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63343" w14:textId="77777777" w:rsidR="000F7F0B" w:rsidRPr="007A305E" w:rsidRDefault="000F7F0B" w:rsidP="00601CC5">
      <w:pPr>
        <w:spacing w:after="0" w:line="240" w:lineRule="auto"/>
        <w:jc w:val="center"/>
        <w:rPr>
          <w:rFonts w:ascii="Times New Roman" w:eastAsia="Times New Roman" w:hAnsi="Times New Roman" w:cs="Times New Roman"/>
          <w:b/>
          <w:caps/>
          <w:sz w:val="20"/>
          <w:szCs w:val="20"/>
          <w:lang w:eastAsia="ru-RU"/>
        </w:rPr>
      </w:pPr>
      <w:r w:rsidRPr="007A305E">
        <w:rPr>
          <w:rFonts w:ascii="Times New Roman" w:eastAsia="Times New Roman" w:hAnsi="Times New Roman" w:cs="Times New Roman"/>
          <w:b/>
          <w:caps/>
          <w:noProof/>
          <w:sz w:val="20"/>
          <w:szCs w:val="20"/>
          <w:lang w:eastAsia="ru-RU"/>
        </w:rPr>
        <w:drawing>
          <wp:inline distT="0" distB="0" distL="0" distR="0" wp14:anchorId="2192A39D" wp14:editId="119B915C">
            <wp:extent cx="646749" cy="489098"/>
            <wp:effectExtent l="0" t="0" r="0" b="0"/>
            <wp:docPr id="1" name="Рисунок 1" descr="\\Hermes\Документы\Отдел инвестиций\агенство по привлечению инвестиций (практика)\2016\бланки писем и фирменный стиль\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es\Документы\Отдел инвестиций\агенство по привлечению инвестиций (практика)\2016\бланки писем и фирменный стиль\лог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80" cy="501524"/>
                    </a:xfrm>
                    <a:prstGeom prst="rect">
                      <a:avLst/>
                    </a:prstGeom>
                    <a:noFill/>
                    <a:ln>
                      <a:noFill/>
                    </a:ln>
                  </pic:spPr>
                </pic:pic>
              </a:graphicData>
            </a:graphic>
          </wp:inline>
        </w:drawing>
      </w:r>
    </w:p>
    <w:p w14:paraId="5D795CB7" w14:textId="77777777" w:rsidR="000F7F0B" w:rsidRPr="007A305E" w:rsidRDefault="000F7F0B" w:rsidP="00601CC5">
      <w:pPr>
        <w:spacing w:after="0" w:line="240" w:lineRule="auto"/>
        <w:jc w:val="center"/>
        <w:rPr>
          <w:rFonts w:ascii="Times New Roman" w:eastAsia="Times New Roman" w:hAnsi="Times New Roman" w:cs="Times New Roman"/>
          <w:b/>
          <w:caps/>
          <w:sz w:val="24"/>
          <w:szCs w:val="24"/>
          <w:lang w:eastAsia="ru-RU"/>
        </w:rPr>
      </w:pPr>
      <w:r w:rsidRPr="007A305E">
        <w:rPr>
          <w:rFonts w:ascii="Times New Roman" w:eastAsia="Times New Roman" w:hAnsi="Times New Roman" w:cs="Times New Roman"/>
          <w:b/>
          <w:caps/>
          <w:sz w:val="24"/>
          <w:szCs w:val="24"/>
          <w:lang w:eastAsia="ru-RU"/>
        </w:rPr>
        <w:t xml:space="preserve">АВТОНОМНАЯ НЕКОМЕРЧЕСКАЯ ОРГАНИЗАЦИЯ </w:t>
      </w:r>
    </w:p>
    <w:p w14:paraId="13E6CE58" w14:textId="77777777" w:rsidR="000F7F0B" w:rsidRPr="007A305E" w:rsidRDefault="000F7F0B" w:rsidP="00601CC5">
      <w:pPr>
        <w:spacing w:after="0" w:line="240" w:lineRule="auto"/>
        <w:jc w:val="center"/>
        <w:rPr>
          <w:rFonts w:ascii="Times New Roman" w:eastAsia="Times New Roman" w:hAnsi="Times New Roman" w:cs="Times New Roman"/>
          <w:b/>
          <w:caps/>
          <w:sz w:val="24"/>
          <w:szCs w:val="24"/>
          <w:lang w:eastAsia="ru-RU"/>
        </w:rPr>
      </w:pPr>
      <w:r w:rsidRPr="007A305E">
        <w:rPr>
          <w:rFonts w:ascii="Times New Roman" w:eastAsia="Times New Roman" w:hAnsi="Times New Roman" w:cs="Times New Roman"/>
          <w:b/>
          <w:caps/>
          <w:sz w:val="24"/>
          <w:szCs w:val="24"/>
          <w:lang w:eastAsia="ru-RU"/>
        </w:rPr>
        <w:t>«аГЕНТСТВО АМУРСКОЙ ОБЛАСТИ ПО ПРИВЛЕЧЕНИЮ ИНВЕСТИЦИЙ»</w:t>
      </w:r>
    </w:p>
    <w:p w14:paraId="1886D519" w14:textId="77777777" w:rsidR="000F7F0B" w:rsidRPr="007A305E" w:rsidRDefault="000F7F0B" w:rsidP="00601CC5">
      <w:pPr>
        <w:spacing w:after="0" w:line="240" w:lineRule="auto"/>
        <w:jc w:val="both"/>
        <w:rPr>
          <w:rFonts w:ascii="Times New Roman" w:eastAsia="Times New Roman" w:hAnsi="Times New Roman" w:cs="Times New Roman"/>
          <w:sz w:val="28"/>
          <w:szCs w:val="28"/>
          <w:lang w:eastAsia="ru-RU"/>
        </w:rPr>
      </w:pPr>
    </w:p>
    <w:p w14:paraId="07A9CC5E"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1811F30A"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03A585A7"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000501EF"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5B27CC05"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20CABD60"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1CCFE03F"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6DDA9897"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761CD289"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4AC5D15F"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21FE103E" w14:textId="77777777" w:rsidR="007A1D0B" w:rsidRPr="007A305E" w:rsidRDefault="007A1D0B" w:rsidP="00601CC5">
      <w:pPr>
        <w:spacing w:after="0" w:line="240" w:lineRule="auto"/>
        <w:jc w:val="center"/>
        <w:rPr>
          <w:rFonts w:ascii="Times New Roman" w:eastAsia="Times New Roman" w:hAnsi="Times New Roman" w:cs="Times New Roman"/>
          <w:b/>
          <w:sz w:val="28"/>
          <w:szCs w:val="28"/>
          <w:lang w:eastAsia="ru-RU"/>
        </w:rPr>
      </w:pPr>
    </w:p>
    <w:p w14:paraId="2AC1CF20" w14:textId="77777777" w:rsidR="0014712B" w:rsidRPr="007A305E" w:rsidRDefault="0014712B" w:rsidP="00601CC5">
      <w:pPr>
        <w:spacing w:after="0" w:line="240" w:lineRule="auto"/>
        <w:jc w:val="center"/>
        <w:rPr>
          <w:rFonts w:ascii="Times New Roman" w:eastAsia="Times New Roman" w:hAnsi="Times New Roman" w:cs="Times New Roman"/>
          <w:b/>
          <w:sz w:val="84"/>
          <w:szCs w:val="84"/>
          <w:lang w:eastAsia="ru-RU"/>
        </w:rPr>
      </w:pPr>
      <w:r w:rsidRPr="007A305E">
        <w:rPr>
          <w:rFonts w:ascii="Times New Roman" w:eastAsia="Times New Roman" w:hAnsi="Times New Roman" w:cs="Times New Roman"/>
          <w:b/>
          <w:sz w:val="84"/>
          <w:szCs w:val="84"/>
          <w:lang w:eastAsia="ru-RU"/>
        </w:rPr>
        <w:t xml:space="preserve">Годовой отчет </w:t>
      </w:r>
    </w:p>
    <w:p w14:paraId="6833C5BB" w14:textId="77777777" w:rsidR="007A1D0B" w:rsidRPr="007A305E" w:rsidRDefault="0014712B" w:rsidP="00601CC5">
      <w:pPr>
        <w:spacing w:after="0" w:line="240" w:lineRule="auto"/>
        <w:jc w:val="center"/>
        <w:rPr>
          <w:rFonts w:ascii="Times New Roman" w:eastAsia="Times New Roman" w:hAnsi="Times New Roman" w:cs="Times New Roman"/>
          <w:b/>
          <w:sz w:val="56"/>
          <w:szCs w:val="56"/>
          <w:lang w:eastAsia="ru-RU"/>
        </w:rPr>
      </w:pPr>
      <w:r w:rsidRPr="007A305E">
        <w:rPr>
          <w:rFonts w:ascii="Times New Roman" w:eastAsia="Times New Roman" w:hAnsi="Times New Roman" w:cs="Times New Roman"/>
          <w:b/>
          <w:sz w:val="56"/>
          <w:szCs w:val="56"/>
          <w:lang w:eastAsia="ru-RU"/>
        </w:rPr>
        <w:t xml:space="preserve">о деятельности </w:t>
      </w:r>
    </w:p>
    <w:p w14:paraId="25357F3C" w14:textId="77777777" w:rsidR="007A1D0B" w:rsidRPr="007A305E" w:rsidRDefault="0014712B" w:rsidP="00601CC5">
      <w:pPr>
        <w:spacing w:after="0" w:line="240" w:lineRule="auto"/>
        <w:jc w:val="center"/>
        <w:rPr>
          <w:rFonts w:ascii="Times New Roman" w:eastAsia="Times New Roman" w:hAnsi="Times New Roman" w:cs="Times New Roman"/>
          <w:b/>
          <w:sz w:val="48"/>
          <w:szCs w:val="48"/>
          <w:lang w:eastAsia="ru-RU"/>
        </w:rPr>
      </w:pPr>
      <w:r w:rsidRPr="007A305E">
        <w:rPr>
          <w:rFonts w:ascii="Times New Roman" w:eastAsia="Times New Roman" w:hAnsi="Times New Roman" w:cs="Times New Roman"/>
          <w:b/>
          <w:sz w:val="48"/>
          <w:szCs w:val="48"/>
          <w:lang w:eastAsia="ru-RU"/>
        </w:rPr>
        <w:t>АНО «Агентство Амурской области по привлечению инвестиций»</w:t>
      </w:r>
    </w:p>
    <w:p w14:paraId="105EF4A5" w14:textId="3A2ED056" w:rsidR="0014712B" w:rsidRPr="007A305E" w:rsidRDefault="007C5F4E" w:rsidP="00601CC5">
      <w:pPr>
        <w:spacing w:after="0" w:line="240" w:lineRule="auto"/>
        <w:jc w:val="center"/>
        <w:rPr>
          <w:rFonts w:ascii="Times New Roman" w:eastAsia="Times New Roman" w:hAnsi="Times New Roman" w:cs="Times New Roman"/>
          <w:b/>
          <w:sz w:val="48"/>
          <w:szCs w:val="48"/>
          <w:lang w:eastAsia="ru-RU"/>
        </w:rPr>
      </w:pPr>
      <w:r w:rsidRPr="007A305E">
        <w:rPr>
          <w:rFonts w:ascii="Times New Roman" w:eastAsia="Times New Roman" w:hAnsi="Times New Roman" w:cs="Times New Roman"/>
          <w:b/>
          <w:sz w:val="48"/>
          <w:szCs w:val="48"/>
          <w:lang w:eastAsia="ru-RU"/>
        </w:rPr>
        <w:t xml:space="preserve"> за 202</w:t>
      </w:r>
      <w:r w:rsidR="007A305E" w:rsidRPr="007A305E">
        <w:rPr>
          <w:rFonts w:ascii="Times New Roman" w:eastAsia="Times New Roman" w:hAnsi="Times New Roman" w:cs="Times New Roman"/>
          <w:b/>
          <w:sz w:val="48"/>
          <w:szCs w:val="48"/>
          <w:lang w:eastAsia="ru-RU"/>
        </w:rPr>
        <w:t>2</w:t>
      </w:r>
      <w:r w:rsidR="00832DB3" w:rsidRPr="007A305E">
        <w:rPr>
          <w:rFonts w:ascii="Times New Roman" w:eastAsia="Times New Roman" w:hAnsi="Times New Roman" w:cs="Times New Roman"/>
          <w:b/>
          <w:sz w:val="48"/>
          <w:szCs w:val="48"/>
          <w:lang w:eastAsia="ru-RU"/>
        </w:rPr>
        <w:t xml:space="preserve"> год</w:t>
      </w:r>
    </w:p>
    <w:p w14:paraId="25DC1B3C" w14:textId="77777777" w:rsidR="000F7F0B" w:rsidRPr="007A305E" w:rsidRDefault="000F7F0B" w:rsidP="00601CC5">
      <w:pPr>
        <w:spacing w:after="0" w:line="240" w:lineRule="auto"/>
        <w:jc w:val="center"/>
        <w:rPr>
          <w:rFonts w:ascii="Times New Roman" w:eastAsia="Times New Roman" w:hAnsi="Times New Roman" w:cs="Times New Roman"/>
          <w:sz w:val="28"/>
          <w:szCs w:val="28"/>
          <w:lang w:eastAsia="ru-RU"/>
        </w:rPr>
      </w:pPr>
    </w:p>
    <w:p w14:paraId="080D969B"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0C576891"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10533541"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632EC964"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14F0E5CF"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78ACFFED"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1FE31D1D"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66E0984E"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513FE012"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1A83F66C"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53914594" w14:textId="3D707CA8" w:rsidR="007A1D0B" w:rsidRDefault="007A1D0B" w:rsidP="00601CC5">
      <w:pPr>
        <w:spacing w:after="0" w:line="240" w:lineRule="auto"/>
        <w:jc w:val="center"/>
        <w:rPr>
          <w:rFonts w:ascii="Times New Roman" w:eastAsia="Times New Roman" w:hAnsi="Times New Roman" w:cs="Times New Roman"/>
          <w:sz w:val="28"/>
          <w:szCs w:val="28"/>
          <w:lang w:eastAsia="ru-RU"/>
        </w:rPr>
      </w:pPr>
    </w:p>
    <w:p w14:paraId="1F6B08AF" w14:textId="77777777" w:rsidR="0073142D" w:rsidRPr="007A305E" w:rsidRDefault="0073142D" w:rsidP="00601CC5">
      <w:pPr>
        <w:spacing w:after="0" w:line="240" w:lineRule="auto"/>
        <w:jc w:val="center"/>
        <w:rPr>
          <w:rFonts w:ascii="Times New Roman" w:eastAsia="Times New Roman" w:hAnsi="Times New Roman" w:cs="Times New Roman"/>
          <w:sz w:val="28"/>
          <w:szCs w:val="28"/>
          <w:lang w:eastAsia="ru-RU"/>
        </w:rPr>
      </w:pPr>
    </w:p>
    <w:p w14:paraId="07272F63"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05519CAB"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26F40C56"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7B8A0C44"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7A05826A" w14:textId="77777777"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p>
    <w:p w14:paraId="40690422" w14:textId="6BB212D9" w:rsidR="007A1D0B" w:rsidRPr="007A305E" w:rsidRDefault="007A1D0B" w:rsidP="00601CC5">
      <w:pPr>
        <w:spacing w:after="0" w:line="240" w:lineRule="auto"/>
        <w:jc w:val="center"/>
        <w:rPr>
          <w:rFonts w:ascii="Times New Roman" w:eastAsia="Times New Roman" w:hAnsi="Times New Roman" w:cs="Times New Roman"/>
          <w:sz w:val="28"/>
          <w:szCs w:val="28"/>
          <w:lang w:eastAsia="ru-RU"/>
        </w:rPr>
      </w:pPr>
      <w:r w:rsidRPr="007A305E">
        <w:rPr>
          <w:rFonts w:ascii="Times New Roman" w:eastAsia="Times New Roman" w:hAnsi="Times New Roman" w:cs="Times New Roman"/>
          <w:sz w:val="28"/>
          <w:szCs w:val="28"/>
          <w:lang w:eastAsia="ru-RU"/>
        </w:rPr>
        <w:t>г. Благовещенск 202</w:t>
      </w:r>
      <w:r w:rsidR="007A305E">
        <w:rPr>
          <w:rFonts w:ascii="Times New Roman" w:eastAsia="Times New Roman" w:hAnsi="Times New Roman" w:cs="Times New Roman"/>
          <w:sz w:val="28"/>
          <w:szCs w:val="28"/>
          <w:lang w:eastAsia="ru-RU"/>
        </w:rPr>
        <w:t>3</w:t>
      </w:r>
      <w:r w:rsidRPr="007A305E">
        <w:rPr>
          <w:rFonts w:ascii="Times New Roman" w:eastAsia="Times New Roman" w:hAnsi="Times New Roman" w:cs="Times New Roman"/>
          <w:sz w:val="28"/>
          <w:szCs w:val="28"/>
          <w:lang w:eastAsia="ru-RU"/>
        </w:rPr>
        <w:t xml:space="preserve"> г.</w:t>
      </w:r>
    </w:p>
    <w:p w14:paraId="3223A982" w14:textId="79FA363E" w:rsidR="00E53D60" w:rsidRDefault="00E53D60" w:rsidP="00601CC5">
      <w:pPr>
        <w:pStyle w:val="a9"/>
        <w:numPr>
          <w:ilvl w:val="0"/>
          <w:numId w:val="1"/>
        </w:numPr>
        <w:tabs>
          <w:tab w:val="left" w:pos="993"/>
        </w:tabs>
        <w:spacing w:after="0" w:line="240" w:lineRule="auto"/>
        <w:ind w:left="0" w:firstLine="709"/>
        <w:jc w:val="center"/>
        <w:rPr>
          <w:b/>
          <w:sz w:val="30"/>
          <w:szCs w:val="30"/>
          <w:lang w:eastAsia="ru-RU"/>
        </w:rPr>
      </w:pPr>
      <w:proofErr w:type="spellStart"/>
      <w:r w:rsidRPr="007A305E">
        <w:rPr>
          <w:b/>
          <w:sz w:val="30"/>
          <w:szCs w:val="30"/>
          <w:lang w:eastAsia="ru-RU"/>
        </w:rPr>
        <w:lastRenderedPageBreak/>
        <w:t>Общие</w:t>
      </w:r>
      <w:proofErr w:type="spellEnd"/>
      <w:r w:rsidRPr="007A305E">
        <w:rPr>
          <w:b/>
          <w:sz w:val="30"/>
          <w:szCs w:val="30"/>
          <w:lang w:eastAsia="ru-RU"/>
        </w:rPr>
        <w:t xml:space="preserve"> </w:t>
      </w:r>
      <w:proofErr w:type="spellStart"/>
      <w:r w:rsidRPr="007A305E">
        <w:rPr>
          <w:b/>
          <w:sz w:val="30"/>
          <w:szCs w:val="30"/>
          <w:lang w:eastAsia="ru-RU"/>
        </w:rPr>
        <w:t>положения</w:t>
      </w:r>
      <w:proofErr w:type="spellEnd"/>
      <w:r w:rsidRPr="007A305E">
        <w:rPr>
          <w:b/>
          <w:sz w:val="30"/>
          <w:szCs w:val="30"/>
          <w:lang w:eastAsia="ru-RU"/>
        </w:rPr>
        <w:t xml:space="preserve">. </w:t>
      </w:r>
      <w:proofErr w:type="spellStart"/>
      <w:r w:rsidRPr="007A305E">
        <w:rPr>
          <w:b/>
          <w:sz w:val="30"/>
          <w:szCs w:val="30"/>
          <w:lang w:eastAsia="ru-RU"/>
        </w:rPr>
        <w:t>Цели</w:t>
      </w:r>
      <w:proofErr w:type="spellEnd"/>
      <w:r w:rsidRPr="007A305E">
        <w:rPr>
          <w:b/>
          <w:sz w:val="30"/>
          <w:szCs w:val="30"/>
          <w:lang w:eastAsia="ru-RU"/>
        </w:rPr>
        <w:t xml:space="preserve">, </w:t>
      </w:r>
      <w:proofErr w:type="spellStart"/>
      <w:r w:rsidRPr="007A305E">
        <w:rPr>
          <w:b/>
          <w:sz w:val="30"/>
          <w:szCs w:val="30"/>
          <w:lang w:eastAsia="ru-RU"/>
        </w:rPr>
        <w:t>задачи</w:t>
      </w:r>
      <w:proofErr w:type="spellEnd"/>
      <w:r w:rsidRPr="007A305E">
        <w:rPr>
          <w:b/>
          <w:sz w:val="30"/>
          <w:szCs w:val="30"/>
          <w:lang w:eastAsia="ru-RU"/>
        </w:rPr>
        <w:t>.</w:t>
      </w:r>
    </w:p>
    <w:p w14:paraId="0EFFE3A2" w14:textId="77777777" w:rsidR="00601CC5" w:rsidRPr="007A305E" w:rsidRDefault="00601CC5" w:rsidP="00601CC5">
      <w:pPr>
        <w:pStyle w:val="a9"/>
        <w:tabs>
          <w:tab w:val="left" w:pos="993"/>
        </w:tabs>
        <w:spacing w:after="0" w:line="240" w:lineRule="auto"/>
        <w:ind w:left="709"/>
        <w:jc w:val="left"/>
        <w:rPr>
          <w:b/>
          <w:sz w:val="30"/>
          <w:szCs w:val="30"/>
          <w:lang w:eastAsia="ru-RU"/>
        </w:rPr>
      </w:pPr>
    </w:p>
    <w:p w14:paraId="45E7237C" w14:textId="77777777" w:rsidR="00F64BFB" w:rsidRDefault="00757B15" w:rsidP="00601CC5">
      <w:pPr>
        <w:widowControl w:val="0"/>
        <w:spacing w:after="0" w:line="240" w:lineRule="auto"/>
        <w:ind w:firstLine="709"/>
        <w:jc w:val="both"/>
        <w:rPr>
          <w:rFonts w:ascii="Times New Roman" w:eastAsia="Times New Roman" w:hAnsi="Times New Roman" w:cs="Times New Roman"/>
          <w:sz w:val="28"/>
          <w:szCs w:val="28"/>
          <w:lang w:eastAsia="ru-RU"/>
        </w:rPr>
      </w:pPr>
      <w:r w:rsidRPr="007A305E">
        <w:rPr>
          <w:rFonts w:ascii="Times New Roman" w:eastAsia="Times New Roman" w:hAnsi="Times New Roman" w:cs="Times New Roman"/>
          <w:sz w:val="28"/>
          <w:szCs w:val="28"/>
          <w:lang w:eastAsia="ru-RU"/>
        </w:rPr>
        <w:t>Решение о создании АНО «Агентство Амурской области по привлечению инвестиций» (далее – Агентство) принято в рамках внедрения стандарта деятельности органов исполнительной власти субъекта РФ по обеспечению благоприятного инв</w:t>
      </w:r>
      <w:r w:rsidR="001A37FB" w:rsidRPr="007A305E">
        <w:rPr>
          <w:rFonts w:ascii="Times New Roman" w:eastAsia="Times New Roman" w:hAnsi="Times New Roman" w:cs="Times New Roman"/>
          <w:sz w:val="28"/>
          <w:szCs w:val="28"/>
          <w:lang w:eastAsia="ru-RU"/>
        </w:rPr>
        <w:t xml:space="preserve">естиционного климата в регионе. </w:t>
      </w:r>
    </w:p>
    <w:p w14:paraId="07AA5876" w14:textId="61A9B08E" w:rsidR="00757B15" w:rsidRPr="007A305E" w:rsidRDefault="001A37FB" w:rsidP="00601CC5">
      <w:pPr>
        <w:widowControl w:val="0"/>
        <w:spacing w:after="0" w:line="240" w:lineRule="auto"/>
        <w:ind w:firstLine="709"/>
        <w:jc w:val="both"/>
        <w:rPr>
          <w:rFonts w:ascii="Times New Roman" w:eastAsia="Times New Roman" w:hAnsi="Times New Roman" w:cs="Times New Roman"/>
          <w:sz w:val="28"/>
          <w:szCs w:val="28"/>
          <w:lang w:eastAsia="ru-RU"/>
        </w:rPr>
      </w:pPr>
      <w:r w:rsidRPr="00F64BFB">
        <w:rPr>
          <w:rFonts w:ascii="Times New Roman" w:eastAsia="Times New Roman" w:hAnsi="Times New Roman" w:cs="Times New Roman"/>
          <w:sz w:val="28"/>
          <w:szCs w:val="28"/>
          <w:lang w:eastAsia="ru-RU"/>
        </w:rPr>
        <w:t xml:space="preserve">В настоящее время деятельность </w:t>
      </w:r>
      <w:r w:rsidR="00F64BFB" w:rsidRPr="00F64BFB">
        <w:rPr>
          <w:rFonts w:ascii="Times New Roman" w:eastAsia="Times New Roman" w:hAnsi="Times New Roman" w:cs="Times New Roman"/>
          <w:sz w:val="28"/>
          <w:szCs w:val="28"/>
          <w:lang w:eastAsia="ru-RU"/>
        </w:rPr>
        <w:t xml:space="preserve">Агентства </w:t>
      </w:r>
      <w:r w:rsidR="004C7AB8" w:rsidRPr="00F64BFB">
        <w:rPr>
          <w:rFonts w:ascii="Times New Roman" w:eastAsia="Times New Roman" w:hAnsi="Times New Roman" w:cs="Times New Roman"/>
          <w:sz w:val="28"/>
          <w:szCs w:val="28"/>
          <w:lang w:eastAsia="ru-RU"/>
        </w:rPr>
        <w:t xml:space="preserve">напрямую </w:t>
      </w:r>
      <w:r w:rsidRPr="00F64BFB">
        <w:rPr>
          <w:rFonts w:ascii="Times New Roman" w:eastAsia="Times New Roman" w:hAnsi="Times New Roman" w:cs="Times New Roman"/>
          <w:sz w:val="28"/>
          <w:szCs w:val="28"/>
          <w:lang w:eastAsia="ru-RU"/>
        </w:rPr>
        <w:t xml:space="preserve">связана с реализацией </w:t>
      </w:r>
      <w:r w:rsidR="00E2424A" w:rsidRPr="00F64BFB">
        <w:rPr>
          <w:rFonts w:ascii="Times New Roman" w:eastAsia="Times New Roman" w:hAnsi="Times New Roman" w:cs="Times New Roman"/>
          <w:sz w:val="28"/>
          <w:szCs w:val="28"/>
          <w:lang w:eastAsia="ru-RU"/>
        </w:rPr>
        <w:t xml:space="preserve">методических рекомендаций </w:t>
      </w:r>
      <w:r w:rsidR="00F64BFB" w:rsidRPr="00F64BFB">
        <w:rPr>
          <w:rFonts w:ascii="Times New Roman" w:eastAsia="Times New Roman" w:hAnsi="Times New Roman" w:cs="Times New Roman"/>
          <w:sz w:val="28"/>
          <w:szCs w:val="28"/>
          <w:lang w:eastAsia="ru-RU"/>
        </w:rPr>
        <w:t xml:space="preserve">по созданию агентства развития субъекта Российской Федерации (утверждены Приказом Министерства экономического развития Российской Федерации «О системе поддержки инвестиционных проектов в субъектах Российской Федерации («Региональный инвестиционный стандарт») от 30.09.2021 № 591 (в ред. от 15.12.2022) </w:t>
      </w:r>
      <w:r w:rsidR="00BB5954" w:rsidRPr="00F64BFB">
        <w:rPr>
          <w:rFonts w:ascii="Times New Roman" w:eastAsia="Times New Roman" w:hAnsi="Times New Roman" w:cs="Times New Roman"/>
          <w:sz w:val="28"/>
          <w:szCs w:val="28"/>
          <w:lang w:eastAsia="ru-RU"/>
        </w:rPr>
        <w:t>и государственной программы «Экономическое развитие и инновационная экономика Амурской области» (утверждена постановлением Правительства Амурской области от 25.09.2013 № 445)</w:t>
      </w:r>
      <w:r w:rsidRPr="00F64BFB">
        <w:rPr>
          <w:rFonts w:ascii="Times New Roman" w:eastAsia="Times New Roman" w:hAnsi="Times New Roman" w:cs="Times New Roman"/>
          <w:sz w:val="28"/>
          <w:szCs w:val="28"/>
          <w:lang w:eastAsia="ru-RU"/>
        </w:rPr>
        <w:t>.</w:t>
      </w:r>
    </w:p>
    <w:p w14:paraId="058610D7" w14:textId="6CDAFA80" w:rsidR="008B40B3" w:rsidRPr="007A305E" w:rsidRDefault="001F6B76" w:rsidP="00601CC5">
      <w:pPr>
        <w:widowControl w:val="0"/>
        <w:spacing w:after="0" w:line="240" w:lineRule="auto"/>
        <w:ind w:firstLine="709"/>
        <w:jc w:val="both"/>
        <w:rPr>
          <w:rFonts w:ascii="Times New Roman" w:eastAsia="Times New Roman" w:hAnsi="Times New Roman" w:cs="Times New Roman"/>
          <w:sz w:val="28"/>
          <w:szCs w:val="28"/>
          <w:lang w:eastAsia="ru-RU"/>
        </w:rPr>
      </w:pPr>
      <w:r w:rsidRPr="007A305E">
        <w:rPr>
          <w:rFonts w:ascii="Times New Roman" w:eastAsia="Times New Roman" w:hAnsi="Times New Roman" w:cs="Times New Roman"/>
          <w:b/>
          <w:sz w:val="28"/>
          <w:szCs w:val="28"/>
          <w:lang w:eastAsia="ru-RU"/>
        </w:rPr>
        <w:t>Предметом деятельности Агентства</w:t>
      </w:r>
      <w:r w:rsidRPr="007A305E">
        <w:rPr>
          <w:rFonts w:ascii="Times New Roman" w:eastAsia="Times New Roman" w:hAnsi="Times New Roman" w:cs="Times New Roman"/>
          <w:sz w:val="28"/>
          <w:szCs w:val="28"/>
          <w:lang w:eastAsia="ru-RU"/>
        </w:rPr>
        <w:t xml:space="preserve"> является улучшение инвестиционног</w:t>
      </w:r>
      <w:r w:rsidR="00E60402" w:rsidRPr="007A305E">
        <w:rPr>
          <w:rFonts w:ascii="Times New Roman" w:eastAsia="Times New Roman" w:hAnsi="Times New Roman" w:cs="Times New Roman"/>
          <w:sz w:val="28"/>
          <w:szCs w:val="28"/>
          <w:lang w:eastAsia="ru-RU"/>
        </w:rPr>
        <w:t>о</w:t>
      </w:r>
      <w:r w:rsidRPr="007A305E">
        <w:rPr>
          <w:rFonts w:ascii="Times New Roman" w:eastAsia="Times New Roman" w:hAnsi="Times New Roman" w:cs="Times New Roman"/>
          <w:sz w:val="28"/>
          <w:szCs w:val="28"/>
          <w:lang w:eastAsia="ru-RU"/>
        </w:rPr>
        <w:t xml:space="preserve"> климата, а также экспортного делового климата в Амурской области, оказания поддержки субъектам инвестиционной деятельности Амурской области, оказание поддержки субъектам предпринимательства в сфере экспорта </w:t>
      </w:r>
      <w:r w:rsidR="00E60402" w:rsidRPr="007A305E">
        <w:rPr>
          <w:rFonts w:ascii="Times New Roman" w:eastAsia="Times New Roman" w:hAnsi="Times New Roman" w:cs="Times New Roman"/>
          <w:sz w:val="28"/>
          <w:szCs w:val="28"/>
          <w:lang w:eastAsia="ru-RU"/>
        </w:rPr>
        <w:t xml:space="preserve">и </w:t>
      </w:r>
      <w:r w:rsidRPr="007A305E">
        <w:rPr>
          <w:rFonts w:ascii="Times New Roman" w:eastAsia="Times New Roman" w:hAnsi="Times New Roman" w:cs="Times New Roman"/>
          <w:sz w:val="28"/>
          <w:szCs w:val="28"/>
          <w:lang w:eastAsia="ru-RU"/>
        </w:rPr>
        <w:t>туристических услуг.</w:t>
      </w:r>
    </w:p>
    <w:p w14:paraId="65C8C643" w14:textId="2369069A" w:rsidR="00B82EF3" w:rsidRPr="007A305E" w:rsidRDefault="00757B15" w:rsidP="00601CC5">
      <w:pPr>
        <w:widowControl w:val="0"/>
        <w:spacing w:after="0" w:line="240" w:lineRule="auto"/>
        <w:ind w:firstLine="709"/>
        <w:contextualSpacing/>
        <w:jc w:val="both"/>
        <w:textAlignment w:val="baseline"/>
        <w:rPr>
          <w:rFonts w:ascii="Times New Roman" w:eastAsia="Times New Roman" w:hAnsi="Times New Roman" w:cs="Times New Roman"/>
          <w:strike/>
          <w:sz w:val="28"/>
          <w:szCs w:val="28"/>
          <w:lang w:eastAsia="ru-RU"/>
        </w:rPr>
      </w:pPr>
      <w:r w:rsidRPr="007A305E">
        <w:rPr>
          <w:rFonts w:ascii="Times New Roman" w:eastAsia="+mn-ea" w:hAnsi="Times New Roman" w:cs="Times New Roman"/>
          <w:b/>
          <w:sz w:val="28"/>
          <w:szCs w:val="28"/>
          <w:lang w:eastAsia="ru-RU"/>
        </w:rPr>
        <w:t>Основная цель Агентства</w:t>
      </w:r>
      <w:r w:rsidRPr="007A305E">
        <w:rPr>
          <w:rFonts w:ascii="Times New Roman" w:eastAsia="+mn-ea" w:hAnsi="Times New Roman" w:cs="Times New Roman"/>
          <w:sz w:val="28"/>
          <w:szCs w:val="28"/>
          <w:lang w:eastAsia="ru-RU"/>
        </w:rPr>
        <w:t xml:space="preserve"> – </w:t>
      </w:r>
      <w:r w:rsidR="00037341" w:rsidRPr="007A305E">
        <w:rPr>
          <w:rFonts w:ascii="Times New Roman" w:eastAsia="+mn-ea" w:hAnsi="Times New Roman" w:cs="Times New Roman"/>
          <w:sz w:val="28"/>
          <w:szCs w:val="28"/>
          <w:lang w:eastAsia="ru-RU"/>
        </w:rPr>
        <w:t xml:space="preserve">предоставление услуг в сфере привлечения инвестиций в экономику Амурской области, развитие экспортного </w:t>
      </w:r>
      <w:r w:rsidR="009F27C6" w:rsidRPr="007A305E">
        <w:rPr>
          <w:rFonts w:ascii="Times New Roman" w:eastAsia="+mn-ea" w:hAnsi="Times New Roman" w:cs="Times New Roman"/>
          <w:sz w:val="28"/>
          <w:szCs w:val="28"/>
          <w:lang w:eastAsia="ru-RU"/>
        </w:rPr>
        <w:t xml:space="preserve">и туристического потенциала, а также </w:t>
      </w:r>
      <w:r w:rsidR="00BB5954" w:rsidRPr="007A305E">
        <w:rPr>
          <w:rFonts w:ascii="Times New Roman" w:eastAsia="+mn-ea" w:hAnsi="Times New Roman" w:cs="Times New Roman"/>
          <w:sz w:val="28"/>
          <w:szCs w:val="28"/>
          <w:lang w:eastAsia="ru-RU"/>
        </w:rPr>
        <w:t>содействия социально-экономическому развитию области.</w:t>
      </w:r>
    </w:p>
    <w:p w14:paraId="626AE3B6" w14:textId="7BB933CD" w:rsidR="000B4D3F" w:rsidRPr="0047429C" w:rsidRDefault="000B4D3F" w:rsidP="00601CC5">
      <w:pPr>
        <w:pStyle w:val="a9"/>
        <w:spacing w:after="0" w:line="240" w:lineRule="auto"/>
        <w:ind w:firstLine="709"/>
        <w:jc w:val="both"/>
        <w:rPr>
          <w:b/>
          <w:sz w:val="28"/>
          <w:szCs w:val="28"/>
          <w:lang w:val="ru-RU"/>
        </w:rPr>
      </w:pPr>
      <w:r w:rsidRPr="0047429C">
        <w:rPr>
          <w:b/>
          <w:sz w:val="28"/>
          <w:szCs w:val="28"/>
          <w:lang w:val="ru-RU"/>
        </w:rPr>
        <w:t xml:space="preserve">Основные задачи Агентства: </w:t>
      </w:r>
    </w:p>
    <w:p w14:paraId="0B053D0E" w14:textId="3344203A" w:rsidR="00A11FD2" w:rsidRPr="0047429C" w:rsidRDefault="00A11FD2" w:rsidP="00601CC5">
      <w:pPr>
        <w:pStyle w:val="a9"/>
        <w:spacing w:after="0" w:line="240" w:lineRule="auto"/>
        <w:ind w:firstLine="709"/>
        <w:jc w:val="both"/>
        <w:rPr>
          <w:sz w:val="28"/>
          <w:szCs w:val="28"/>
          <w:lang w:val="ru-RU"/>
        </w:rPr>
      </w:pPr>
      <w:r w:rsidRPr="0047429C">
        <w:rPr>
          <w:sz w:val="28"/>
          <w:szCs w:val="28"/>
          <w:lang w:val="ru-RU"/>
        </w:rPr>
        <w:t>1. Содействие формированию благоприятного инвестиционного, экспортного и туристического климата;</w:t>
      </w:r>
    </w:p>
    <w:p w14:paraId="57953014" w14:textId="05A85839" w:rsidR="00A11FD2" w:rsidRPr="0047429C" w:rsidRDefault="00A11FD2" w:rsidP="00601CC5">
      <w:pPr>
        <w:pStyle w:val="a9"/>
        <w:spacing w:after="0" w:line="240" w:lineRule="auto"/>
        <w:ind w:firstLine="709"/>
        <w:jc w:val="both"/>
        <w:rPr>
          <w:sz w:val="28"/>
          <w:szCs w:val="28"/>
          <w:lang w:val="ru-RU"/>
        </w:rPr>
      </w:pPr>
      <w:r w:rsidRPr="0047429C">
        <w:rPr>
          <w:sz w:val="28"/>
          <w:szCs w:val="28"/>
          <w:lang w:val="ru-RU"/>
        </w:rPr>
        <w:t>2. Обеспечение режима «одного окна» для инвесторов и экспортно</w:t>
      </w:r>
      <w:r w:rsidR="00601CC5">
        <w:rPr>
          <w:sz w:val="28"/>
          <w:szCs w:val="28"/>
          <w:lang w:val="ru-RU"/>
        </w:rPr>
        <w:t>-</w:t>
      </w:r>
      <w:r w:rsidRPr="0047429C">
        <w:rPr>
          <w:sz w:val="28"/>
          <w:szCs w:val="28"/>
          <w:lang w:val="ru-RU"/>
        </w:rPr>
        <w:t>ориентированных субъектов предпринимательской деятельности;</w:t>
      </w:r>
    </w:p>
    <w:p w14:paraId="374AB7E5" w14:textId="75D5E89B" w:rsidR="00A11FD2" w:rsidRPr="0047429C" w:rsidRDefault="00A11FD2" w:rsidP="00601CC5">
      <w:pPr>
        <w:pStyle w:val="a9"/>
        <w:spacing w:after="0" w:line="240" w:lineRule="auto"/>
        <w:ind w:firstLine="709"/>
        <w:jc w:val="both"/>
        <w:rPr>
          <w:sz w:val="28"/>
          <w:szCs w:val="28"/>
          <w:lang w:val="ru-RU"/>
        </w:rPr>
      </w:pPr>
      <w:r w:rsidRPr="0047429C">
        <w:rPr>
          <w:sz w:val="28"/>
          <w:szCs w:val="28"/>
          <w:lang w:val="ru-RU"/>
        </w:rPr>
        <w:t>3. Взаимодействие с российскими и международными фондами, агентствами, кредитно-финансовыми учреждениями, бизнес-агентами, институтами развития и другими организациями с целью их привлечения к инвестиционной, экспортной и туристической деятельности в Амурской области;</w:t>
      </w:r>
    </w:p>
    <w:p w14:paraId="2A497D7E" w14:textId="107655E4" w:rsidR="00A11FD2" w:rsidRPr="0047429C" w:rsidRDefault="00A11FD2" w:rsidP="00601CC5">
      <w:pPr>
        <w:pStyle w:val="a9"/>
        <w:spacing w:after="0" w:line="240" w:lineRule="auto"/>
        <w:ind w:firstLine="709"/>
        <w:jc w:val="both"/>
        <w:rPr>
          <w:sz w:val="28"/>
          <w:szCs w:val="28"/>
          <w:lang w:val="ru-RU"/>
        </w:rPr>
      </w:pPr>
      <w:r w:rsidRPr="0047429C">
        <w:rPr>
          <w:sz w:val="28"/>
          <w:szCs w:val="28"/>
          <w:lang w:val="ru-RU"/>
        </w:rPr>
        <w:t>4. Продвижение инвестиционных возможностей и проектов области в России и за рубежом</w:t>
      </w:r>
      <w:r w:rsidR="006528B0" w:rsidRPr="0047429C">
        <w:rPr>
          <w:sz w:val="28"/>
          <w:szCs w:val="28"/>
          <w:lang w:val="ru-RU"/>
        </w:rPr>
        <w:t>;</w:t>
      </w:r>
    </w:p>
    <w:p w14:paraId="26C9C11B" w14:textId="44977005" w:rsidR="006528B0" w:rsidRPr="0047429C" w:rsidRDefault="006528B0" w:rsidP="00601CC5">
      <w:pPr>
        <w:pStyle w:val="a9"/>
        <w:spacing w:after="0" w:line="240" w:lineRule="auto"/>
        <w:ind w:firstLine="709"/>
        <w:jc w:val="both"/>
        <w:rPr>
          <w:sz w:val="28"/>
          <w:szCs w:val="28"/>
          <w:lang w:val="ru-RU"/>
        </w:rPr>
      </w:pPr>
      <w:r w:rsidRPr="0047429C">
        <w:rPr>
          <w:sz w:val="28"/>
          <w:szCs w:val="28"/>
          <w:lang w:val="ru-RU"/>
        </w:rPr>
        <w:t>5. Содействие созданию проектных команд по поддержке и реализации конкретных инвестиционных проектов «под ключ»;</w:t>
      </w:r>
    </w:p>
    <w:p w14:paraId="00B1404B" w14:textId="23C8795B" w:rsidR="006528B0" w:rsidRPr="0047429C" w:rsidRDefault="006528B0" w:rsidP="00601CC5">
      <w:pPr>
        <w:pStyle w:val="a9"/>
        <w:spacing w:after="0" w:line="240" w:lineRule="auto"/>
        <w:ind w:firstLine="709"/>
        <w:jc w:val="both"/>
        <w:rPr>
          <w:sz w:val="28"/>
          <w:szCs w:val="28"/>
          <w:lang w:val="ru-RU"/>
        </w:rPr>
      </w:pPr>
      <w:r w:rsidRPr="0047429C">
        <w:rPr>
          <w:sz w:val="28"/>
          <w:szCs w:val="28"/>
          <w:lang w:val="ru-RU"/>
        </w:rPr>
        <w:t>6. Содействие развитию государственно-частно</w:t>
      </w:r>
      <w:r w:rsidR="00DB5BA8" w:rsidRPr="0047429C">
        <w:rPr>
          <w:sz w:val="28"/>
          <w:szCs w:val="28"/>
          <w:lang w:val="ru-RU"/>
        </w:rPr>
        <w:t>го</w:t>
      </w:r>
      <w:r w:rsidRPr="0047429C">
        <w:rPr>
          <w:sz w:val="28"/>
          <w:szCs w:val="28"/>
          <w:lang w:val="ru-RU"/>
        </w:rPr>
        <w:t xml:space="preserve"> и муниципально-частно</w:t>
      </w:r>
      <w:r w:rsidR="00DB5BA8" w:rsidRPr="0047429C">
        <w:rPr>
          <w:sz w:val="28"/>
          <w:szCs w:val="28"/>
          <w:lang w:val="ru-RU"/>
        </w:rPr>
        <w:t>го</w:t>
      </w:r>
      <w:r w:rsidRPr="0047429C">
        <w:rPr>
          <w:sz w:val="28"/>
          <w:szCs w:val="28"/>
          <w:lang w:val="ru-RU"/>
        </w:rPr>
        <w:t xml:space="preserve"> партнерства в Амурской области;</w:t>
      </w:r>
    </w:p>
    <w:p w14:paraId="1B14E601" w14:textId="5397E449" w:rsidR="006528B0" w:rsidRPr="0047429C" w:rsidRDefault="006528B0" w:rsidP="00601CC5">
      <w:pPr>
        <w:pStyle w:val="a9"/>
        <w:spacing w:after="0" w:line="240" w:lineRule="auto"/>
        <w:ind w:firstLine="709"/>
        <w:jc w:val="both"/>
        <w:rPr>
          <w:sz w:val="28"/>
          <w:szCs w:val="28"/>
          <w:lang w:val="ru-RU"/>
        </w:rPr>
      </w:pPr>
      <w:r w:rsidRPr="0047429C">
        <w:rPr>
          <w:sz w:val="28"/>
          <w:szCs w:val="28"/>
          <w:lang w:val="ru-RU"/>
        </w:rPr>
        <w:t xml:space="preserve">7. Участие в подготовке и реализации инвестиционной политики </w:t>
      </w:r>
      <w:r w:rsidR="00193E07" w:rsidRPr="0047429C">
        <w:rPr>
          <w:sz w:val="28"/>
          <w:szCs w:val="28"/>
          <w:lang w:val="ru-RU"/>
        </w:rPr>
        <w:t>Амурской области</w:t>
      </w:r>
      <w:r w:rsidR="00ED285C" w:rsidRPr="0047429C">
        <w:rPr>
          <w:sz w:val="28"/>
          <w:szCs w:val="28"/>
          <w:lang w:val="ru-RU"/>
        </w:rPr>
        <w:t>;</w:t>
      </w:r>
    </w:p>
    <w:p w14:paraId="051DA7CE" w14:textId="1AAD6979" w:rsidR="00ED285C" w:rsidRPr="0047429C" w:rsidRDefault="00ED285C" w:rsidP="00601CC5">
      <w:pPr>
        <w:pStyle w:val="a9"/>
        <w:spacing w:after="0" w:line="240" w:lineRule="auto"/>
        <w:ind w:firstLine="709"/>
        <w:jc w:val="both"/>
        <w:rPr>
          <w:sz w:val="28"/>
          <w:szCs w:val="28"/>
          <w:lang w:val="ru-RU"/>
        </w:rPr>
      </w:pPr>
      <w:r w:rsidRPr="0047429C">
        <w:rPr>
          <w:sz w:val="28"/>
          <w:szCs w:val="28"/>
          <w:lang w:val="ru-RU"/>
        </w:rPr>
        <w:t>8. Участие в подготовке и реализации внешнеэкономической политики Амурской области;</w:t>
      </w:r>
    </w:p>
    <w:p w14:paraId="09B40EF7" w14:textId="139E788B" w:rsidR="00ED285C" w:rsidRPr="0047429C" w:rsidRDefault="00ED285C" w:rsidP="00601CC5">
      <w:pPr>
        <w:pStyle w:val="a9"/>
        <w:spacing w:after="0" w:line="240" w:lineRule="auto"/>
        <w:ind w:firstLine="709"/>
        <w:jc w:val="both"/>
        <w:rPr>
          <w:sz w:val="28"/>
          <w:szCs w:val="28"/>
          <w:lang w:val="ru-RU"/>
        </w:rPr>
      </w:pPr>
      <w:r w:rsidRPr="0047429C">
        <w:rPr>
          <w:sz w:val="28"/>
          <w:szCs w:val="28"/>
          <w:lang w:val="ru-RU"/>
        </w:rPr>
        <w:t>9. Обеспечение информационно-рекламного сопровождения инвестиционной, экспортной и туристической деятельности;</w:t>
      </w:r>
    </w:p>
    <w:p w14:paraId="41832033" w14:textId="5B269B85" w:rsidR="00ED285C" w:rsidRPr="0047429C" w:rsidRDefault="00ED285C" w:rsidP="00601CC5">
      <w:pPr>
        <w:pStyle w:val="a9"/>
        <w:spacing w:after="0" w:line="240" w:lineRule="auto"/>
        <w:ind w:firstLine="709"/>
        <w:jc w:val="both"/>
        <w:rPr>
          <w:sz w:val="28"/>
          <w:szCs w:val="28"/>
          <w:lang w:val="ru-RU"/>
        </w:rPr>
      </w:pPr>
      <w:r w:rsidRPr="0047429C">
        <w:rPr>
          <w:sz w:val="28"/>
          <w:szCs w:val="28"/>
          <w:lang w:val="ru-RU"/>
        </w:rPr>
        <w:t>10. Стимулирование экспортн</w:t>
      </w:r>
      <w:r w:rsidR="00DB5BA8" w:rsidRPr="0047429C">
        <w:rPr>
          <w:sz w:val="28"/>
          <w:szCs w:val="28"/>
          <w:lang w:val="ru-RU"/>
        </w:rPr>
        <w:t>ой</w:t>
      </w:r>
      <w:r w:rsidRPr="0047429C">
        <w:rPr>
          <w:sz w:val="28"/>
          <w:szCs w:val="28"/>
          <w:lang w:val="ru-RU"/>
        </w:rPr>
        <w:t xml:space="preserve"> деятельност</w:t>
      </w:r>
      <w:r w:rsidR="00DB5BA8" w:rsidRPr="0047429C">
        <w:rPr>
          <w:sz w:val="28"/>
          <w:szCs w:val="28"/>
          <w:lang w:val="ru-RU"/>
        </w:rPr>
        <w:t>и</w:t>
      </w:r>
      <w:r w:rsidRPr="0047429C">
        <w:rPr>
          <w:sz w:val="28"/>
          <w:szCs w:val="28"/>
          <w:lang w:val="ru-RU"/>
        </w:rPr>
        <w:t>;</w:t>
      </w:r>
    </w:p>
    <w:p w14:paraId="5F8D958E" w14:textId="7AB73FA8" w:rsidR="00ED285C" w:rsidRPr="0047429C" w:rsidRDefault="00ED285C" w:rsidP="00601CC5">
      <w:pPr>
        <w:pStyle w:val="a9"/>
        <w:spacing w:after="0" w:line="240" w:lineRule="auto"/>
        <w:ind w:firstLine="709"/>
        <w:jc w:val="both"/>
        <w:rPr>
          <w:sz w:val="28"/>
          <w:szCs w:val="28"/>
          <w:lang w:val="ru-RU"/>
        </w:rPr>
      </w:pPr>
      <w:r w:rsidRPr="0047429C">
        <w:rPr>
          <w:sz w:val="28"/>
          <w:szCs w:val="28"/>
          <w:lang w:val="ru-RU"/>
        </w:rPr>
        <w:t>11. Содействие выходу экспортно</w:t>
      </w:r>
      <w:r w:rsidR="00601CC5">
        <w:rPr>
          <w:sz w:val="28"/>
          <w:szCs w:val="28"/>
          <w:lang w:val="ru-RU"/>
        </w:rPr>
        <w:t>-</w:t>
      </w:r>
      <w:r w:rsidRPr="0047429C">
        <w:rPr>
          <w:sz w:val="28"/>
          <w:szCs w:val="28"/>
          <w:lang w:val="ru-RU"/>
        </w:rPr>
        <w:t xml:space="preserve">ориентированных субъектов предпринимательской деятельности на иностранные рынки, а также содействие повышению </w:t>
      </w:r>
      <w:r w:rsidRPr="0047429C">
        <w:rPr>
          <w:sz w:val="28"/>
          <w:szCs w:val="28"/>
          <w:lang w:val="ru-RU"/>
        </w:rPr>
        <w:lastRenderedPageBreak/>
        <w:t>их конкурентоспособности и эффективности деятельности.</w:t>
      </w:r>
    </w:p>
    <w:p w14:paraId="4DB2FE0A" w14:textId="1BFA197E" w:rsidR="000B17AB" w:rsidRPr="00F64BFB" w:rsidRDefault="000B17AB" w:rsidP="00601CC5">
      <w:pPr>
        <w:widowControl w:val="0"/>
        <w:spacing w:after="0" w:line="240" w:lineRule="auto"/>
        <w:ind w:firstLine="709"/>
        <w:jc w:val="both"/>
        <w:rPr>
          <w:rFonts w:ascii="Times New Roman" w:eastAsia="Times New Roman" w:hAnsi="Times New Roman" w:cs="Times New Roman"/>
          <w:sz w:val="28"/>
          <w:szCs w:val="28"/>
          <w:lang w:eastAsia="ru-RU"/>
        </w:rPr>
      </w:pPr>
      <w:r w:rsidRPr="00F64BFB">
        <w:rPr>
          <w:rFonts w:ascii="Times New Roman" w:eastAsia="Times New Roman" w:hAnsi="Times New Roman" w:cs="Times New Roman"/>
          <w:sz w:val="28"/>
          <w:szCs w:val="28"/>
          <w:lang w:eastAsia="ru-RU"/>
        </w:rPr>
        <w:t xml:space="preserve">С августа 2018 года </w:t>
      </w:r>
      <w:r w:rsidR="00DB5BA8" w:rsidRPr="00F64BFB">
        <w:rPr>
          <w:rFonts w:ascii="Times New Roman" w:eastAsia="Times New Roman" w:hAnsi="Times New Roman" w:cs="Times New Roman"/>
          <w:sz w:val="28"/>
          <w:szCs w:val="28"/>
          <w:lang w:eastAsia="ru-RU"/>
        </w:rPr>
        <w:t xml:space="preserve">функционал Агентства расширился путем создания </w:t>
      </w:r>
      <w:r w:rsidRPr="00F64BFB">
        <w:rPr>
          <w:rFonts w:ascii="Times New Roman" w:eastAsia="Times New Roman" w:hAnsi="Times New Roman" w:cs="Times New Roman"/>
          <w:sz w:val="28"/>
          <w:szCs w:val="28"/>
          <w:lang w:eastAsia="ru-RU"/>
        </w:rPr>
        <w:t>Центр</w:t>
      </w:r>
      <w:r w:rsidR="00DB5BA8" w:rsidRPr="00F64BFB">
        <w:rPr>
          <w:rFonts w:ascii="Times New Roman" w:eastAsia="Times New Roman" w:hAnsi="Times New Roman" w:cs="Times New Roman"/>
          <w:sz w:val="28"/>
          <w:szCs w:val="28"/>
          <w:lang w:eastAsia="ru-RU"/>
        </w:rPr>
        <w:t>а</w:t>
      </w:r>
      <w:r w:rsidRPr="00F64BFB">
        <w:rPr>
          <w:rFonts w:ascii="Times New Roman" w:eastAsia="Times New Roman" w:hAnsi="Times New Roman" w:cs="Times New Roman"/>
          <w:sz w:val="28"/>
          <w:szCs w:val="28"/>
          <w:lang w:eastAsia="ru-RU"/>
        </w:rPr>
        <w:t xml:space="preserve"> поддержки экспорта</w:t>
      </w:r>
      <w:r w:rsidR="00D90921" w:rsidRPr="00F64BFB">
        <w:rPr>
          <w:rFonts w:ascii="Times New Roman" w:eastAsia="Times New Roman" w:hAnsi="Times New Roman" w:cs="Times New Roman"/>
          <w:sz w:val="28"/>
          <w:szCs w:val="28"/>
          <w:lang w:eastAsia="ru-RU"/>
        </w:rPr>
        <w:t xml:space="preserve"> (далее ЦПЭ)</w:t>
      </w:r>
      <w:r w:rsidR="00DB5BA8" w:rsidRPr="00F64BFB">
        <w:rPr>
          <w:rFonts w:ascii="Times New Roman" w:eastAsia="Times New Roman" w:hAnsi="Times New Roman" w:cs="Times New Roman"/>
          <w:sz w:val="28"/>
          <w:szCs w:val="28"/>
          <w:lang w:eastAsia="ru-RU"/>
        </w:rPr>
        <w:t>, основная цель которого предоставление</w:t>
      </w:r>
      <w:r w:rsidR="004C7AB8" w:rsidRPr="00F64BFB">
        <w:rPr>
          <w:rFonts w:ascii="Times New Roman" w:eastAsia="Times New Roman" w:hAnsi="Times New Roman" w:cs="Times New Roman"/>
          <w:sz w:val="28"/>
          <w:szCs w:val="28"/>
          <w:lang w:eastAsia="ru-RU"/>
        </w:rPr>
        <w:t xml:space="preserve"> услуг</w:t>
      </w:r>
      <w:r w:rsidRPr="00F64BFB">
        <w:rPr>
          <w:rFonts w:ascii="Times New Roman" w:eastAsia="Times New Roman" w:hAnsi="Times New Roman" w:cs="Times New Roman"/>
          <w:sz w:val="28"/>
          <w:szCs w:val="28"/>
          <w:lang w:eastAsia="ru-RU"/>
        </w:rPr>
        <w:t xml:space="preserve"> </w:t>
      </w:r>
      <w:r w:rsidR="004C7AB8" w:rsidRPr="00F64BFB">
        <w:rPr>
          <w:rFonts w:ascii="Times New Roman" w:eastAsia="Times New Roman" w:hAnsi="Times New Roman" w:cs="Times New Roman"/>
          <w:sz w:val="28"/>
          <w:szCs w:val="28"/>
          <w:lang w:eastAsia="ru-RU"/>
        </w:rPr>
        <w:t>для</w:t>
      </w:r>
      <w:r w:rsidRPr="00F64BFB">
        <w:rPr>
          <w:rFonts w:ascii="Times New Roman" w:eastAsia="Times New Roman" w:hAnsi="Times New Roman" w:cs="Times New Roman"/>
          <w:sz w:val="28"/>
          <w:szCs w:val="28"/>
          <w:lang w:eastAsia="ru-RU"/>
        </w:rPr>
        <w:t xml:space="preserve"> бизнес</w:t>
      </w:r>
      <w:r w:rsidR="004C7AB8" w:rsidRPr="00F64BFB">
        <w:rPr>
          <w:rFonts w:ascii="Times New Roman" w:eastAsia="Times New Roman" w:hAnsi="Times New Roman" w:cs="Times New Roman"/>
          <w:sz w:val="28"/>
          <w:szCs w:val="28"/>
          <w:lang w:eastAsia="ru-RU"/>
        </w:rPr>
        <w:t>а, которы</w:t>
      </w:r>
      <w:r w:rsidR="00DB5BA8" w:rsidRPr="00F64BFB">
        <w:rPr>
          <w:rFonts w:ascii="Times New Roman" w:eastAsia="Times New Roman" w:hAnsi="Times New Roman" w:cs="Times New Roman"/>
          <w:sz w:val="28"/>
          <w:szCs w:val="28"/>
          <w:lang w:eastAsia="ru-RU"/>
        </w:rPr>
        <w:t>й</w:t>
      </w:r>
      <w:r w:rsidR="004C7AB8" w:rsidRPr="00F64BFB">
        <w:rPr>
          <w:rFonts w:ascii="Times New Roman" w:eastAsia="Times New Roman" w:hAnsi="Times New Roman" w:cs="Times New Roman"/>
          <w:sz w:val="28"/>
          <w:szCs w:val="28"/>
          <w:lang w:eastAsia="ru-RU"/>
        </w:rPr>
        <w:t xml:space="preserve"> ориентиру</w:t>
      </w:r>
      <w:r w:rsidR="00DB5BA8" w:rsidRPr="00F64BFB">
        <w:rPr>
          <w:rFonts w:ascii="Times New Roman" w:eastAsia="Times New Roman" w:hAnsi="Times New Roman" w:cs="Times New Roman"/>
          <w:sz w:val="28"/>
          <w:szCs w:val="28"/>
          <w:lang w:eastAsia="ru-RU"/>
        </w:rPr>
        <w:t>е</w:t>
      </w:r>
      <w:r w:rsidR="004C7AB8" w:rsidRPr="00F64BFB">
        <w:rPr>
          <w:rFonts w:ascii="Times New Roman" w:eastAsia="Times New Roman" w:hAnsi="Times New Roman" w:cs="Times New Roman"/>
          <w:sz w:val="28"/>
          <w:szCs w:val="28"/>
          <w:lang w:eastAsia="ru-RU"/>
        </w:rPr>
        <w:t>тся</w:t>
      </w:r>
      <w:r w:rsidRPr="00F64BFB">
        <w:rPr>
          <w:rFonts w:ascii="Times New Roman" w:eastAsia="Times New Roman" w:hAnsi="Times New Roman" w:cs="Times New Roman"/>
          <w:sz w:val="28"/>
          <w:szCs w:val="28"/>
          <w:lang w:eastAsia="ru-RU"/>
        </w:rPr>
        <w:t xml:space="preserve"> на внешние рынки: от организации бизнес-миссий, покрытия затрат на международные ярмарки</w:t>
      </w:r>
      <w:r w:rsidR="00406430" w:rsidRPr="00F64BFB">
        <w:rPr>
          <w:rFonts w:ascii="Times New Roman" w:eastAsia="Times New Roman" w:hAnsi="Times New Roman" w:cs="Times New Roman"/>
          <w:sz w:val="28"/>
          <w:szCs w:val="28"/>
          <w:lang w:eastAsia="ru-RU"/>
        </w:rPr>
        <w:t>,</w:t>
      </w:r>
      <w:r w:rsidRPr="00F64BFB">
        <w:rPr>
          <w:rFonts w:ascii="Times New Roman" w:eastAsia="Times New Roman" w:hAnsi="Times New Roman" w:cs="Times New Roman"/>
          <w:sz w:val="28"/>
          <w:szCs w:val="28"/>
          <w:lang w:eastAsia="ru-RU"/>
        </w:rPr>
        <w:t xml:space="preserve"> выставки для продвижения товаров до услуг по лицензированию, патентированию, регистрации торговых марок за рубежом</w:t>
      </w:r>
      <w:r w:rsidR="00DF20AC" w:rsidRPr="00F64BFB">
        <w:rPr>
          <w:rFonts w:ascii="Times New Roman" w:eastAsia="Times New Roman" w:hAnsi="Times New Roman" w:cs="Times New Roman"/>
          <w:sz w:val="28"/>
          <w:szCs w:val="28"/>
          <w:lang w:eastAsia="ru-RU"/>
        </w:rPr>
        <w:t xml:space="preserve"> </w:t>
      </w:r>
      <w:r w:rsidRPr="00F64BFB">
        <w:rPr>
          <w:rFonts w:ascii="Times New Roman" w:eastAsia="Times New Roman" w:hAnsi="Times New Roman" w:cs="Times New Roman"/>
          <w:sz w:val="28"/>
          <w:szCs w:val="28"/>
          <w:lang w:eastAsia="ru-RU"/>
        </w:rPr>
        <w:t>и проведении маркетинговых исследований.</w:t>
      </w:r>
    </w:p>
    <w:p w14:paraId="66C89FD8" w14:textId="77777777" w:rsidR="007C5F4E" w:rsidRPr="00F64BFB" w:rsidRDefault="007C5F4E" w:rsidP="00601CC5">
      <w:pPr>
        <w:widowControl w:val="0"/>
        <w:spacing w:after="0" w:line="240" w:lineRule="auto"/>
        <w:ind w:firstLine="709"/>
        <w:jc w:val="both"/>
        <w:rPr>
          <w:rFonts w:ascii="Times New Roman" w:eastAsia="Times New Roman" w:hAnsi="Times New Roman" w:cs="Times New Roman"/>
          <w:sz w:val="28"/>
          <w:szCs w:val="28"/>
          <w:lang w:eastAsia="ru-RU"/>
        </w:rPr>
      </w:pPr>
      <w:r w:rsidRPr="00F64BFB">
        <w:rPr>
          <w:rFonts w:ascii="Times New Roman" w:eastAsia="Times New Roman" w:hAnsi="Times New Roman" w:cs="Times New Roman"/>
          <w:sz w:val="28"/>
          <w:szCs w:val="28"/>
          <w:lang w:eastAsia="ru-RU"/>
        </w:rPr>
        <w:t xml:space="preserve">С января </w:t>
      </w:r>
      <w:r w:rsidR="00AD62A6" w:rsidRPr="00F64BFB">
        <w:rPr>
          <w:rFonts w:ascii="Times New Roman" w:eastAsia="Times New Roman" w:hAnsi="Times New Roman" w:cs="Times New Roman"/>
          <w:sz w:val="28"/>
          <w:szCs w:val="28"/>
          <w:lang w:eastAsia="ru-RU"/>
        </w:rPr>
        <w:t xml:space="preserve">2020 года на базе Агентства создан </w:t>
      </w:r>
      <w:proofErr w:type="spellStart"/>
      <w:r w:rsidR="00AD62A6" w:rsidRPr="00F64BFB">
        <w:rPr>
          <w:rFonts w:ascii="Times New Roman" w:eastAsia="Times New Roman" w:hAnsi="Times New Roman" w:cs="Times New Roman"/>
          <w:sz w:val="28"/>
          <w:szCs w:val="28"/>
          <w:lang w:eastAsia="ru-RU"/>
        </w:rPr>
        <w:t>Туристско</w:t>
      </w:r>
      <w:proofErr w:type="spellEnd"/>
      <w:r w:rsidR="00AD62A6" w:rsidRPr="00F64BFB">
        <w:rPr>
          <w:rFonts w:ascii="Times New Roman" w:eastAsia="Times New Roman" w:hAnsi="Times New Roman" w:cs="Times New Roman"/>
          <w:sz w:val="28"/>
          <w:szCs w:val="28"/>
          <w:lang w:eastAsia="ru-RU"/>
        </w:rPr>
        <w:t xml:space="preserve"> – информационный </w:t>
      </w:r>
      <w:r w:rsidR="00D90921" w:rsidRPr="00F64BFB">
        <w:rPr>
          <w:rFonts w:ascii="Times New Roman" w:eastAsia="Times New Roman" w:hAnsi="Times New Roman" w:cs="Times New Roman"/>
          <w:sz w:val="28"/>
          <w:szCs w:val="28"/>
          <w:lang w:eastAsia="ru-RU"/>
        </w:rPr>
        <w:t>центр (далее ТИЦ) и Центр государственно – частного партнерства (далее Центр ГЧП).</w:t>
      </w:r>
    </w:p>
    <w:p w14:paraId="71C278FB" w14:textId="476D1AE3" w:rsidR="006F1BA8" w:rsidRDefault="004C7AB8" w:rsidP="00601CC5">
      <w:pPr>
        <w:widowControl w:val="0"/>
        <w:spacing w:after="0" w:line="240" w:lineRule="auto"/>
        <w:ind w:firstLine="709"/>
        <w:jc w:val="both"/>
        <w:rPr>
          <w:rFonts w:ascii="Times New Roman" w:eastAsia="Times New Roman" w:hAnsi="Times New Roman" w:cs="Times New Roman"/>
          <w:sz w:val="28"/>
          <w:szCs w:val="28"/>
          <w:lang w:eastAsia="ru-RU"/>
        </w:rPr>
      </w:pPr>
      <w:r w:rsidRPr="00F64BFB">
        <w:rPr>
          <w:rFonts w:ascii="Times New Roman" w:eastAsia="Times New Roman" w:hAnsi="Times New Roman" w:cs="Times New Roman"/>
          <w:sz w:val="28"/>
          <w:szCs w:val="28"/>
          <w:lang w:eastAsia="ru-RU"/>
        </w:rPr>
        <w:t>Новые услуги одновременно</w:t>
      </w:r>
      <w:r w:rsidR="000B17AB" w:rsidRPr="00F64BFB">
        <w:rPr>
          <w:rFonts w:ascii="Times New Roman" w:eastAsia="Times New Roman" w:hAnsi="Times New Roman" w:cs="Times New Roman"/>
          <w:sz w:val="28"/>
          <w:szCs w:val="28"/>
          <w:lang w:eastAsia="ru-RU"/>
        </w:rPr>
        <w:t xml:space="preserve"> открывают новые возможности по позиционированию региона за рубежом, усилению работы с внешними инвесторами</w:t>
      </w:r>
      <w:r w:rsidR="00C542AE" w:rsidRPr="00F64BFB">
        <w:rPr>
          <w:rFonts w:ascii="Times New Roman" w:eastAsia="Times New Roman" w:hAnsi="Times New Roman" w:cs="Times New Roman"/>
          <w:sz w:val="28"/>
          <w:szCs w:val="28"/>
          <w:lang w:eastAsia="ru-RU"/>
        </w:rPr>
        <w:t>, привлечение частных инвестиций в инфраструктурные проекты.</w:t>
      </w:r>
    </w:p>
    <w:p w14:paraId="3FAD5BEB" w14:textId="77777777" w:rsidR="00601CC5" w:rsidRPr="007A305E" w:rsidRDefault="00601CC5" w:rsidP="00601CC5">
      <w:pPr>
        <w:widowControl w:val="0"/>
        <w:spacing w:after="0" w:line="240" w:lineRule="auto"/>
        <w:ind w:firstLine="709"/>
        <w:jc w:val="both"/>
        <w:rPr>
          <w:rFonts w:ascii="Times New Roman" w:eastAsia="Times New Roman" w:hAnsi="Times New Roman" w:cs="Times New Roman"/>
          <w:sz w:val="28"/>
          <w:szCs w:val="28"/>
          <w:highlight w:val="yellow"/>
          <w:lang w:eastAsia="ru-RU"/>
        </w:rPr>
      </w:pPr>
    </w:p>
    <w:p w14:paraId="0BE09331" w14:textId="4F4669D8" w:rsidR="00D2376F" w:rsidRPr="00405B0E" w:rsidRDefault="002E3EA3" w:rsidP="00601CC5">
      <w:pPr>
        <w:pStyle w:val="a9"/>
        <w:numPr>
          <w:ilvl w:val="0"/>
          <w:numId w:val="1"/>
        </w:numPr>
        <w:spacing w:after="0" w:line="240" w:lineRule="auto"/>
        <w:ind w:firstLine="273"/>
        <w:jc w:val="both"/>
        <w:rPr>
          <w:b/>
          <w:sz w:val="28"/>
          <w:szCs w:val="28"/>
          <w:lang w:val="ru-RU"/>
        </w:rPr>
      </w:pPr>
      <w:bookmarkStart w:id="0" w:name="_Hlk30429148"/>
      <w:r w:rsidRPr="00405B0E">
        <w:rPr>
          <w:b/>
          <w:sz w:val="28"/>
          <w:szCs w:val="28"/>
          <w:lang w:val="ru-RU"/>
        </w:rPr>
        <w:t>Исполнение фин</w:t>
      </w:r>
      <w:r w:rsidR="00F124DC" w:rsidRPr="00405B0E">
        <w:rPr>
          <w:b/>
          <w:sz w:val="28"/>
          <w:szCs w:val="28"/>
          <w:lang w:val="ru-RU"/>
        </w:rPr>
        <w:t>ансового плана Агентства за 202</w:t>
      </w:r>
      <w:r w:rsidR="00405B0E">
        <w:rPr>
          <w:b/>
          <w:sz w:val="28"/>
          <w:szCs w:val="28"/>
          <w:lang w:val="ru-RU"/>
        </w:rPr>
        <w:t>2</w:t>
      </w:r>
      <w:r w:rsidRPr="00405B0E">
        <w:rPr>
          <w:b/>
          <w:sz w:val="28"/>
          <w:szCs w:val="28"/>
          <w:lang w:val="ru-RU"/>
        </w:rPr>
        <w:t xml:space="preserve"> год</w:t>
      </w:r>
      <w:r w:rsidR="00D05368" w:rsidRPr="00405B0E">
        <w:rPr>
          <w:b/>
          <w:sz w:val="28"/>
          <w:szCs w:val="28"/>
          <w:lang w:val="ru-RU"/>
        </w:rPr>
        <w:t>.</w:t>
      </w:r>
    </w:p>
    <w:bookmarkEnd w:id="0"/>
    <w:p w14:paraId="47055ACF" w14:textId="77777777" w:rsidR="00405B0E" w:rsidRPr="00405B0E" w:rsidRDefault="00405B0E" w:rsidP="00601CC5">
      <w:pPr>
        <w:widowControl w:val="0"/>
        <w:tabs>
          <w:tab w:val="left" w:pos="567"/>
          <w:tab w:val="left" w:pos="1134"/>
        </w:tabs>
        <w:spacing w:after="0" w:line="240" w:lineRule="auto"/>
        <w:ind w:firstLine="709"/>
        <w:jc w:val="both"/>
        <w:rPr>
          <w:rFonts w:ascii="Times New Roman" w:eastAsia="Times New Roman" w:hAnsi="Times New Roman" w:cs="Times New Roman"/>
          <w:sz w:val="28"/>
          <w:szCs w:val="28"/>
        </w:rPr>
      </w:pPr>
      <w:r w:rsidRPr="00405B0E">
        <w:rPr>
          <w:rFonts w:ascii="Times New Roman" w:eastAsia="Times New Roman" w:hAnsi="Times New Roman" w:cs="Times New Roman"/>
          <w:sz w:val="28"/>
          <w:szCs w:val="28"/>
        </w:rPr>
        <w:t>Финансовый план Агентства и изменения, вносимые в финансовый план, утверждаются решением Наблюдательного света АНО «Агентство Амурской области по привлечению инвестиций».</w:t>
      </w:r>
    </w:p>
    <w:p w14:paraId="33799E27" w14:textId="77777777" w:rsidR="00405B0E" w:rsidRPr="00405B0E" w:rsidRDefault="00405B0E" w:rsidP="00601CC5">
      <w:pPr>
        <w:widowControl w:val="0"/>
        <w:tabs>
          <w:tab w:val="left" w:pos="567"/>
          <w:tab w:val="left" w:pos="1134"/>
        </w:tabs>
        <w:spacing w:after="0" w:line="240" w:lineRule="auto"/>
        <w:ind w:firstLine="709"/>
        <w:jc w:val="both"/>
        <w:rPr>
          <w:rFonts w:ascii="Times New Roman" w:eastAsia="Times New Roman" w:hAnsi="Times New Roman" w:cs="Times New Roman"/>
          <w:sz w:val="28"/>
          <w:szCs w:val="28"/>
        </w:rPr>
      </w:pPr>
      <w:r w:rsidRPr="00405B0E">
        <w:rPr>
          <w:rFonts w:ascii="Times New Roman" w:eastAsia="Times New Roman" w:hAnsi="Times New Roman" w:cs="Times New Roman"/>
          <w:sz w:val="28"/>
          <w:szCs w:val="28"/>
        </w:rPr>
        <w:t>По состоянию на 01.01.2022 года остаток денежных средств на расчетном счете Агентства составил 6 408 905,23 рублей, который, согласно требованию министерства экономического развития и внешних связей Амурской области, был возвращен.</w:t>
      </w:r>
    </w:p>
    <w:p w14:paraId="1545B448" w14:textId="182CBACF" w:rsidR="00405B0E" w:rsidRDefault="00405B0E" w:rsidP="00601CC5">
      <w:pPr>
        <w:widowControl w:val="0"/>
        <w:tabs>
          <w:tab w:val="left" w:pos="567"/>
          <w:tab w:val="left" w:pos="1134"/>
        </w:tabs>
        <w:spacing w:after="0" w:line="240" w:lineRule="auto"/>
        <w:ind w:firstLine="709"/>
        <w:jc w:val="both"/>
        <w:rPr>
          <w:rFonts w:ascii="Times New Roman" w:eastAsia="Times New Roman" w:hAnsi="Times New Roman" w:cs="Times New Roman"/>
          <w:sz w:val="28"/>
          <w:szCs w:val="28"/>
        </w:rPr>
      </w:pPr>
      <w:r w:rsidRPr="00405B0E">
        <w:rPr>
          <w:rFonts w:ascii="Times New Roman" w:eastAsia="Times New Roman" w:hAnsi="Times New Roman" w:cs="Times New Roman"/>
          <w:sz w:val="28"/>
          <w:szCs w:val="28"/>
        </w:rPr>
        <w:t>Объем субсидии, предоставле</w:t>
      </w:r>
      <w:r w:rsidR="000B77BF">
        <w:rPr>
          <w:rFonts w:ascii="Times New Roman" w:eastAsia="Times New Roman" w:hAnsi="Times New Roman" w:cs="Times New Roman"/>
          <w:sz w:val="28"/>
          <w:szCs w:val="28"/>
        </w:rPr>
        <w:t>нн</w:t>
      </w:r>
      <w:r w:rsidRPr="00405B0E">
        <w:rPr>
          <w:rFonts w:ascii="Times New Roman" w:eastAsia="Times New Roman" w:hAnsi="Times New Roman" w:cs="Times New Roman"/>
          <w:sz w:val="28"/>
          <w:szCs w:val="28"/>
        </w:rPr>
        <w:t>ой Агентству из областного бюджета в 2022 году, составил 107 766 516 рублей 76 копеек, в т.ч.  на деятельность ТИЦ 28 123 693 рубля 62 копейки. Фактические расходы Агентства в 2022 году, составляют 111 052 110,99 рублей, в т.ч. 27 015 558 рублей 22 копейки расходы ТИЦ, а также возврат остатка субсидии 2021 года.  По состоянию на 01.01.2023 года на расчетном счете Агентства за счет экономии по расходам на содержание и осуществлени</w:t>
      </w:r>
      <w:r w:rsidR="000B77BF">
        <w:rPr>
          <w:rFonts w:ascii="Times New Roman" w:eastAsia="Times New Roman" w:hAnsi="Times New Roman" w:cs="Times New Roman"/>
          <w:sz w:val="28"/>
          <w:szCs w:val="28"/>
        </w:rPr>
        <w:t>е</w:t>
      </w:r>
      <w:r w:rsidRPr="00405B0E">
        <w:rPr>
          <w:rFonts w:ascii="Times New Roman" w:eastAsia="Times New Roman" w:hAnsi="Times New Roman" w:cs="Times New Roman"/>
          <w:sz w:val="28"/>
          <w:szCs w:val="28"/>
        </w:rPr>
        <w:t xml:space="preserve"> прочей деятельности, предусмотренной уставом Агентства, сложился остаток денежных средств в сумме 3 123 311,00 рублей. </w:t>
      </w:r>
      <w:r w:rsidR="003F47DD" w:rsidRPr="003F47DD">
        <w:rPr>
          <w:rFonts w:ascii="Times New Roman" w:eastAsia="Times New Roman" w:hAnsi="Times New Roman" w:cs="Times New Roman"/>
          <w:sz w:val="28"/>
          <w:szCs w:val="28"/>
        </w:rPr>
        <w:t>Решение об использовании остатка получено.</w:t>
      </w:r>
    </w:p>
    <w:p w14:paraId="41021C1F" w14:textId="4AF43297" w:rsidR="002357B5" w:rsidRPr="00405B0E" w:rsidRDefault="00D43796" w:rsidP="00601CC5">
      <w:pPr>
        <w:widowControl w:val="0"/>
        <w:tabs>
          <w:tab w:val="left" w:pos="567"/>
          <w:tab w:val="left" w:pos="1134"/>
        </w:tabs>
        <w:spacing w:after="0" w:line="240" w:lineRule="auto"/>
        <w:ind w:firstLine="709"/>
        <w:jc w:val="center"/>
        <w:rPr>
          <w:rFonts w:ascii="Times New Roman" w:hAnsi="Times New Roman" w:cs="Times New Roman"/>
          <w:b/>
          <w:sz w:val="28"/>
          <w:szCs w:val="28"/>
        </w:rPr>
      </w:pPr>
      <w:r w:rsidRPr="00405B0E">
        <w:rPr>
          <w:rFonts w:ascii="Times New Roman" w:hAnsi="Times New Roman" w:cs="Times New Roman"/>
          <w:b/>
          <w:sz w:val="28"/>
          <w:szCs w:val="28"/>
        </w:rPr>
        <w:t>Остаток денежных средств ЦПЭ</w:t>
      </w:r>
    </w:p>
    <w:p w14:paraId="38ABFA0C" w14:textId="1DE525D6" w:rsidR="00405B0E" w:rsidRPr="00405B0E" w:rsidRDefault="00405B0E" w:rsidP="00601CC5">
      <w:pPr>
        <w:widowControl w:val="0"/>
        <w:tabs>
          <w:tab w:val="left" w:pos="567"/>
          <w:tab w:val="left" w:pos="1134"/>
        </w:tabs>
        <w:spacing w:after="0" w:line="240" w:lineRule="auto"/>
        <w:ind w:firstLine="709"/>
        <w:jc w:val="both"/>
        <w:rPr>
          <w:rFonts w:ascii="Times New Roman" w:hAnsi="Times New Roman" w:cs="Times New Roman"/>
          <w:sz w:val="28"/>
          <w:szCs w:val="28"/>
        </w:rPr>
      </w:pPr>
      <w:r w:rsidRPr="00405B0E">
        <w:rPr>
          <w:rFonts w:ascii="Times New Roman" w:hAnsi="Times New Roman" w:cs="Times New Roman"/>
          <w:sz w:val="28"/>
          <w:szCs w:val="28"/>
        </w:rPr>
        <w:t xml:space="preserve">Министерством экономического развития и внешних связей Амурской области в рамках заключенного с АНО «Агентство Амурской области по привлечению инвестиций» соглашения о предоставлении субсидии Агентству в целях финансового обеспечения центра поддержки экспорта № 1 от 11.05.2022 в 2022 году предоставлена субсидия в размере </w:t>
      </w:r>
      <w:r w:rsidRPr="00405B0E">
        <w:rPr>
          <w:rFonts w:ascii="Times New Roman" w:hAnsi="Times New Roman" w:cs="Times New Roman"/>
          <w:bCs/>
          <w:iCs/>
          <w:sz w:val="28"/>
          <w:szCs w:val="28"/>
        </w:rPr>
        <w:t>7 124 758 рублей 25 копеек</w:t>
      </w:r>
      <w:r w:rsidRPr="00405B0E">
        <w:rPr>
          <w:rFonts w:ascii="Times New Roman" w:hAnsi="Times New Roman" w:cs="Times New Roman"/>
          <w:sz w:val="28"/>
          <w:szCs w:val="28"/>
        </w:rPr>
        <w:t xml:space="preserve"> за счет средств регионального бюджета.</w:t>
      </w:r>
    </w:p>
    <w:p w14:paraId="38A47B92" w14:textId="1BC729BB" w:rsidR="00405B0E" w:rsidRPr="00405B0E" w:rsidRDefault="00405B0E" w:rsidP="00601CC5">
      <w:pPr>
        <w:spacing w:after="0" w:line="240" w:lineRule="auto"/>
        <w:ind w:firstLine="720"/>
        <w:jc w:val="both"/>
        <w:rPr>
          <w:rFonts w:ascii="Times New Roman" w:hAnsi="Times New Roman" w:cs="Times New Roman"/>
          <w:bCs/>
          <w:iCs/>
          <w:sz w:val="28"/>
          <w:szCs w:val="28"/>
        </w:rPr>
      </w:pPr>
      <w:r w:rsidRPr="00405B0E">
        <w:rPr>
          <w:rFonts w:ascii="Times New Roman" w:eastAsia="Times New Roman" w:hAnsi="Times New Roman" w:cs="Times New Roman"/>
          <w:sz w:val="28"/>
          <w:szCs w:val="28"/>
        </w:rPr>
        <w:t>Ф</w:t>
      </w:r>
      <w:r w:rsidRPr="00405B0E">
        <w:rPr>
          <w:rFonts w:ascii="Times New Roman" w:hAnsi="Times New Roman" w:cs="Times New Roman"/>
          <w:sz w:val="28"/>
          <w:szCs w:val="28"/>
        </w:rPr>
        <w:t xml:space="preserve">актические расходы ЦПЭ по Соглашению №1 от 11.05.2022 в 2022 году составили </w:t>
      </w:r>
      <w:r w:rsidRPr="00405B0E">
        <w:rPr>
          <w:rFonts w:ascii="Times New Roman" w:hAnsi="Times New Roman" w:cs="Times New Roman"/>
          <w:bCs/>
          <w:iCs/>
          <w:sz w:val="28"/>
          <w:szCs w:val="28"/>
        </w:rPr>
        <w:t>5 244 212 рублей 34 копейки.</w:t>
      </w:r>
    </w:p>
    <w:p w14:paraId="19256862" w14:textId="10DA96CE" w:rsidR="00405B0E" w:rsidRPr="00405B0E" w:rsidRDefault="00405B0E" w:rsidP="00601CC5">
      <w:pPr>
        <w:spacing w:after="0" w:line="240" w:lineRule="auto"/>
        <w:ind w:firstLine="720"/>
        <w:jc w:val="both"/>
        <w:rPr>
          <w:rFonts w:ascii="Times New Roman" w:eastAsia="Times New Roman" w:hAnsi="Times New Roman" w:cs="Times New Roman"/>
          <w:sz w:val="28"/>
          <w:szCs w:val="28"/>
        </w:rPr>
      </w:pPr>
      <w:r w:rsidRPr="00405B0E">
        <w:rPr>
          <w:rFonts w:ascii="Times New Roman" w:hAnsi="Times New Roman" w:cs="Times New Roman"/>
          <w:sz w:val="28"/>
          <w:szCs w:val="28"/>
        </w:rPr>
        <w:t xml:space="preserve">По состоянию на 31.12.2022 остаток субсидии 2022 года составил </w:t>
      </w:r>
      <w:r w:rsidRPr="00405B0E">
        <w:rPr>
          <w:rFonts w:ascii="Times New Roman" w:hAnsi="Times New Roman" w:cs="Times New Roman"/>
          <w:bCs/>
          <w:iCs/>
          <w:sz w:val="28"/>
          <w:szCs w:val="28"/>
        </w:rPr>
        <w:t>1 880 545 рублей 91 копейка</w:t>
      </w:r>
      <w:r w:rsidRPr="00405B0E">
        <w:rPr>
          <w:rFonts w:ascii="Times New Roman" w:eastAsia="Times New Roman" w:hAnsi="Times New Roman" w:cs="Times New Roman"/>
          <w:sz w:val="28"/>
          <w:szCs w:val="28"/>
        </w:rPr>
        <w:t xml:space="preserve"> согласно требованиям Министерства, подлежи возврату в бюджет. </w:t>
      </w:r>
    </w:p>
    <w:p w14:paraId="4B2230FF" w14:textId="1B255B58" w:rsidR="00405B0E" w:rsidRPr="00405B0E" w:rsidRDefault="00405B0E" w:rsidP="00601CC5">
      <w:pPr>
        <w:widowControl w:val="0"/>
        <w:tabs>
          <w:tab w:val="left" w:pos="567"/>
          <w:tab w:val="left" w:pos="1134"/>
        </w:tabs>
        <w:spacing w:after="0" w:line="240" w:lineRule="auto"/>
        <w:ind w:firstLine="709"/>
        <w:jc w:val="both"/>
        <w:rPr>
          <w:rFonts w:ascii="Times New Roman" w:hAnsi="Times New Roman" w:cs="Times New Roman"/>
          <w:sz w:val="28"/>
          <w:szCs w:val="28"/>
        </w:rPr>
      </w:pPr>
      <w:r w:rsidRPr="00405B0E">
        <w:rPr>
          <w:rFonts w:ascii="Times New Roman" w:hAnsi="Times New Roman" w:cs="Times New Roman"/>
          <w:sz w:val="28"/>
          <w:szCs w:val="28"/>
        </w:rPr>
        <w:t xml:space="preserve">В рамках Соглашения № 40-2022-000571 от 24.03.2022 заключенного между Министерством и Агентством в 2022 году предоставлена субсидия в размере </w:t>
      </w:r>
      <w:r w:rsidRPr="00405B0E">
        <w:rPr>
          <w:rFonts w:ascii="Times New Roman" w:hAnsi="Times New Roman" w:cs="Times New Roman"/>
          <w:bCs/>
          <w:iCs/>
          <w:sz w:val="28"/>
          <w:szCs w:val="28"/>
        </w:rPr>
        <w:lastRenderedPageBreak/>
        <w:t>18 292 577 рублей 32 копейки</w:t>
      </w:r>
      <w:r w:rsidRPr="00405B0E">
        <w:rPr>
          <w:rFonts w:ascii="Times New Roman" w:hAnsi="Times New Roman" w:cs="Times New Roman"/>
          <w:sz w:val="28"/>
          <w:szCs w:val="28"/>
        </w:rPr>
        <w:t xml:space="preserve"> в том числе за счет средств федерального бюджета 17 743 800,00 рублей и 548 777,32 рублей за счет средств регионального бюджета.</w:t>
      </w:r>
    </w:p>
    <w:p w14:paraId="79BE85B8" w14:textId="4001034A" w:rsidR="00405B0E" w:rsidRPr="00405B0E" w:rsidRDefault="00405B0E" w:rsidP="00601CC5">
      <w:pPr>
        <w:widowControl w:val="0"/>
        <w:tabs>
          <w:tab w:val="left" w:pos="567"/>
          <w:tab w:val="left" w:pos="1134"/>
        </w:tabs>
        <w:spacing w:after="0" w:line="240" w:lineRule="auto"/>
        <w:ind w:firstLine="709"/>
        <w:jc w:val="both"/>
        <w:rPr>
          <w:rFonts w:ascii="Times New Roman" w:hAnsi="Times New Roman" w:cs="Times New Roman"/>
          <w:sz w:val="28"/>
          <w:szCs w:val="28"/>
        </w:rPr>
      </w:pPr>
      <w:r w:rsidRPr="00405B0E">
        <w:rPr>
          <w:rFonts w:ascii="Times New Roman" w:eastAsia="Times New Roman" w:hAnsi="Times New Roman" w:cs="Times New Roman"/>
          <w:sz w:val="28"/>
          <w:szCs w:val="28"/>
        </w:rPr>
        <w:t>Ф</w:t>
      </w:r>
      <w:r w:rsidRPr="00405B0E">
        <w:rPr>
          <w:rFonts w:ascii="Times New Roman" w:hAnsi="Times New Roman" w:cs="Times New Roman"/>
          <w:sz w:val="28"/>
          <w:szCs w:val="28"/>
        </w:rPr>
        <w:t xml:space="preserve">актические расходы ЦПЭ по Соглашению № 40-2022-000571 от 24.03.2022 в 2022 году составили </w:t>
      </w:r>
      <w:r w:rsidRPr="00405B0E">
        <w:rPr>
          <w:rFonts w:ascii="Times New Roman" w:hAnsi="Times New Roman" w:cs="Times New Roman"/>
          <w:bCs/>
          <w:iCs/>
          <w:sz w:val="28"/>
          <w:szCs w:val="28"/>
        </w:rPr>
        <w:t>8 104 008 рублей 63 копейки.</w:t>
      </w:r>
    </w:p>
    <w:p w14:paraId="1D1CD0F1" w14:textId="3832E23F" w:rsidR="00405B0E" w:rsidRPr="00405B0E" w:rsidRDefault="00405B0E" w:rsidP="00601CC5">
      <w:pPr>
        <w:widowControl w:val="0"/>
        <w:tabs>
          <w:tab w:val="left" w:pos="567"/>
          <w:tab w:val="left" w:pos="1134"/>
        </w:tabs>
        <w:spacing w:after="0" w:line="240" w:lineRule="auto"/>
        <w:ind w:firstLine="709"/>
        <w:jc w:val="both"/>
        <w:rPr>
          <w:rFonts w:ascii="Times New Roman" w:hAnsi="Times New Roman" w:cs="Times New Roman"/>
          <w:bCs/>
          <w:iCs/>
          <w:sz w:val="28"/>
          <w:szCs w:val="28"/>
        </w:rPr>
      </w:pPr>
      <w:r w:rsidRPr="00405B0E">
        <w:rPr>
          <w:rFonts w:ascii="Times New Roman" w:hAnsi="Times New Roman" w:cs="Times New Roman"/>
          <w:sz w:val="28"/>
          <w:szCs w:val="28"/>
        </w:rPr>
        <w:t xml:space="preserve">По состоянию на 31.12.2022 образовался остаток денежных средств субсидии, полученной по Соглашению в размере </w:t>
      </w:r>
      <w:r w:rsidRPr="00405B0E">
        <w:rPr>
          <w:rFonts w:ascii="Times New Roman" w:hAnsi="Times New Roman" w:cs="Times New Roman"/>
          <w:bCs/>
          <w:iCs/>
          <w:sz w:val="28"/>
          <w:szCs w:val="28"/>
        </w:rPr>
        <w:t xml:space="preserve">10 188 568 рублей 69 копеек из федерального бюджета </w:t>
      </w:r>
      <w:r w:rsidRPr="00405B0E">
        <w:rPr>
          <w:rFonts w:ascii="Times New Roman" w:hAnsi="Times New Roman" w:cs="Times New Roman"/>
          <w:sz w:val="28"/>
          <w:szCs w:val="28"/>
        </w:rPr>
        <w:t>из них законтрактовано</w:t>
      </w:r>
      <w:r w:rsidRPr="00405B0E">
        <w:rPr>
          <w:rFonts w:ascii="Times New Roman" w:hAnsi="Times New Roman" w:cs="Times New Roman"/>
          <w:bCs/>
          <w:iCs/>
          <w:sz w:val="28"/>
          <w:szCs w:val="28"/>
        </w:rPr>
        <w:t xml:space="preserve"> 1 983 063,65 рублей.</w:t>
      </w:r>
    </w:p>
    <w:p w14:paraId="75887302" w14:textId="714A72B7" w:rsidR="00405B0E" w:rsidRPr="003F47DD" w:rsidRDefault="00405B0E" w:rsidP="00601CC5">
      <w:pPr>
        <w:widowControl w:val="0"/>
        <w:tabs>
          <w:tab w:val="left" w:pos="567"/>
          <w:tab w:val="left" w:pos="1134"/>
        </w:tabs>
        <w:spacing w:after="0" w:line="240" w:lineRule="auto"/>
        <w:ind w:firstLine="709"/>
        <w:jc w:val="both"/>
        <w:rPr>
          <w:rFonts w:ascii="Times New Roman" w:hAnsi="Times New Roman" w:cs="Times New Roman"/>
          <w:sz w:val="28"/>
          <w:szCs w:val="28"/>
        </w:rPr>
      </w:pPr>
      <w:r w:rsidRPr="003F47DD">
        <w:rPr>
          <w:rFonts w:ascii="Times New Roman" w:eastAsia="Times New Roman" w:hAnsi="Times New Roman" w:cs="Times New Roman"/>
          <w:sz w:val="28"/>
          <w:szCs w:val="28"/>
        </w:rPr>
        <w:t>Согласно требованиям Министерства Агентством по факту образовавшегося остатка Субсидии подано обращение с просьбой разрешить использовать остатки по соглашению в 2023 году.</w:t>
      </w:r>
      <w:r w:rsidR="000B77BF" w:rsidRPr="003F47DD">
        <w:rPr>
          <w:rFonts w:ascii="Times New Roman" w:eastAsia="Times New Roman" w:hAnsi="Times New Roman" w:cs="Times New Roman"/>
          <w:sz w:val="28"/>
          <w:szCs w:val="28"/>
        </w:rPr>
        <w:t xml:space="preserve"> Решение на использование остатка получено.</w:t>
      </w:r>
    </w:p>
    <w:p w14:paraId="0EB0FC2E" w14:textId="0DB97591" w:rsidR="00405B0E" w:rsidRPr="003F47DD" w:rsidRDefault="00405B0E" w:rsidP="00601CC5">
      <w:pPr>
        <w:widowControl w:val="0"/>
        <w:tabs>
          <w:tab w:val="left" w:pos="567"/>
          <w:tab w:val="left" w:pos="1134"/>
        </w:tabs>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 xml:space="preserve">В рамках Соглашения № 40-2021-01248 от 17.06.2021 заключенного между Министерством и Агентством в 2021 году предоставлена субсидия в размере </w:t>
      </w:r>
      <w:r w:rsidRPr="003F47DD">
        <w:rPr>
          <w:rFonts w:ascii="Times New Roman" w:hAnsi="Times New Roman" w:cs="Times New Roman"/>
          <w:bCs/>
          <w:iCs/>
          <w:sz w:val="28"/>
          <w:szCs w:val="28"/>
        </w:rPr>
        <w:t>15 044 536 рублей 08 копеек</w:t>
      </w:r>
      <w:r w:rsidRPr="003F47DD">
        <w:rPr>
          <w:rFonts w:ascii="Times New Roman" w:hAnsi="Times New Roman" w:cs="Times New Roman"/>
          <w:sz w:val="28"/>
          <w:szCs w:val="28"/>
        </w:rPr>
        <w:t>, в том числе за счет средств федерального бюджета 14 593 200,00 рублей и 451 336,08 рублей за счет средств регионального бюджета.</w:t>
      </w:r>
    </w:p>
    <w:p w14:paraId="36C72C48" w14:textId="4CE7A040" w:rsidR="00405B0E" w:rsidRPr="003F47DD" w:rsidRDefault="00405B0E" w:rsidP="00601CC5">
      <w:pPr>
        <w:widowControl w:val="0"/>
        <w:tabs>
          <w:tab w:val="left" w:pos="567"/>
          <w:tab w:val="left" w:pos="1134"/>
        </w:tabs>
        <w:spacing w:after="0" w:line="240" w:lineRule="auto"/>
        <w:ind w:firstLine="709"/>
        <w:jc w:val="both"/>
        <w:rPr>
          <w:rFonts w:ascii="Times New Roman" w:hAnsi="Times New Roman" w:cs="Times New Roman"/>
          <w:bCs/>
          <w:iCs/>
          <w:sz w:val="28"/>
          <w:szCs w:val="28"/>
        </w:rPr>
      </w:pPr>
      <w:r w:rsidRPr="003F47DD">
        <w:rPr>
          <w:rFonts w:ascii="Times New Roman" w:eastAsia="Times New Roman" w:hAnsi="Times New Roman" w:cs="Times New Roman"/>
          <w:sz w:val="28"/>
          <w:szCs w:val="28"/>
        </w:rPr>
        <w:t>Ф</w:t>
      </w:r>
      <w:r w:rsidRPr="003F47DD">
        <w:rPr>
          <w:rFonts w:ascii="Times New Roman" w:hAnsi="Times New Roman" w:cs="Times New Roman"/>
          <w:sz w:val="28"/>
          <w:szCs w:val="28"/>
        </w:rPr>
        <w:t xml:space="preserve">актические расходы ЦПЭ по Соглашению№ 40-2021-01248 от 17.06.2021 в 2022 году составили </w:t>
      </w:r>
      <w:r w:rsidRPr="003F47DD">
        <w:rPr>
          <w:rFonts w:ascii="Times New Roman" w:hAnsi="Times New Roman" w:cs="Times New Roman"/>
          <w:bCs/>
          <w:iCs/>
          <w:sz w:val="28"/>
          <w:szCs w:val="28"/>
        </w:rPr>
        <w:t>8 128 115 рублей 52 копейки.</w:t>
      </w:r>
    </w:p>
    <w:p w14:paraId="11FA8925" w14:textId="77777777" w:rsidR="00405B0E" w:rsidRPr="003F47DD" w:rsidRDefault="00405B0E" w:rsidP="00601CC5">
      <w:pPr>
        <w:widowControl w:val="0"/>
        <w:tabs>
          <w:tab w:val="left" w:pos="567"/>
          <w:tab w:val="left" w:pos="1134"/>
        </w:tabs>
        <w:spacing w:after="0" w:line="240" w:lineRule="auto"/>
        <w:ind w:firstLine="709"/>
        <w:jc w:val="both"/>
        <w:rPr>
          <w:rFonts w:ascii="Times New Roman" w:hAnsi="Times New Roman" w:cs="Times New Roman"/>
          <w:bCs/>
          <w:iCs/>
          <w:sz w:val="28"/>
          <w:szCs w:val="28"/>
        </w:rPr>
      </w:pPr>
      <w:r w:rsidRPr="003F47DD">
        <w:rPr>
          <w:rFonts w:ascii="Times New Roman" w:hAnsi="Times New Roman" w:cs="Times New Roman"/>
          <w:sz w:val="28"/>
          <w:szCs w:val="28"/>
        </w:rPr>
        <w:t>По состоянию на 31.12.2022 субсидия освоена в полном размере.</w:t>
      </w:r>
    </w:p>
    <w:p w14:paraId="536C12C1" w14:textId="1E7899D7" w:rsidR="00405B0E" w:rsidRPr="003F47DD" w:rsidRDefault="00405B0E" w:rsidP="00601CC5">
      <w:pPr>
        <w:widowControl w:val="0"/>
        <w:tabs>
          <w:tab w:val="left" w:pos="567"/>
          <w:tab w:val="left" w:pos="1134"/>
        </w:tabs>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 xml:space="preserve">В рамках Соглашения № 40-2020-00707 от 17.06.2020 заключенного между Министерством и Агентством в 2020 году предоставлена субсидия в размере </w:t>
      </w:r>
      <w:r w:rsidR="000B77BF" w:rsidRPr="003F47DD">
        <w:rPr>
          <w:rFonts w:ascii="Times New Roman" w:hAnsi="Times New Roman" w:cs="Times New Roman"/>
          <w:sz w:val="28"/>
          <w:szCs w:val="28"/>
        </w:rPr>
        <w:br/>
      </w:r>
      <w:r w:rsidRPr="003F47DD">
        <w:rPr>
          <w:rFonts w:ascii="Times New Roman" w:hAnsi="Times New Roman" w:cs="Times New Roman"/>
          <w:bCs/>
          <w:iCs/>
          <w:sz w:val="28"/>
          <w:szCs w:val="28"/>
        </w:rPr>
        <w:t>27</w:t>
      </w:r>
      <w:r w:rsidR="000B77BF" w:rsidRPr="003F47DD">
        <w:rPr>
          <w:rFonts w:ascii="Times New Roman" w:hAnsi="Times New Roman" w:cs="Times New Roman"/>
          <w:bCs/>
          <w:iCs/>
          <w:sz w:val="28"/>
          <w:szCs w:val="28"/>
        </w:rPr>
        <w:t> </w:t>
      </w:r>
      <w:r w:rsidRPr="003F47DD">
        <w:rPr>
          <w:rFonts w:ascii="Times New Roman" w:hAnsi="Times New Roman" w:cs="Times New Roman"/>
          <w:bCs/>
          <w:iCs/>
          <w:sz w:val="28"/>
          <w:szCs w:val="28"/>
        </w:rPr>
        <w:t>299</w:t>
      </w:r>
      <w:r w:rsidR="000B77BF" w:rsidRPr="003F47DD">
        <w:rPr>
          <w:rFonts w:ascii="Times New Roman" w:hAnsi="Times New Roman" w:cs="Times New Roman"/>
          <w:bCs/>
          <w:iCs/>
          <w:sz w:val="28"/>
          <w:szCs w:val="28"/>
        </w:rPr>
        <w:t> </w:t>
      </w:r>
      <w:r w:rsidRPr="003F47DD">
        <w:rPr>
          <w:rFonts w:ascii="Times New Roman" w:hAnsi="Times New Roman" w:cs="Times New Roman"/>
          <w:bCs/>
          <w:iCs/>
          <w:sz w:val="28"/>
          <w:szCs w:val="28"/>
        </w:rPr>
        <w:t>484</w:t>
      </w:r>
      <w:r w:rsidR="000B77BF" w:rsidRPr="003F47DD">
        <w:rPr>
          <w:rFonts w:ascii="Times New Roman" w:hAnsi="Times New Roman" w:cs="Times New Roman"/>
          <w:bCs/>
          <w:iCs/>
          <w:sz w:val="28"/>
          <w:szCs w:val="28"/>
        </w:rPr>
        <w:t xml:space="preserve"> </w:t>
      </w:r>
      <w:r w:rsidRPr="003F47DD">
        <w:rPr>
          <w:rFonts w:ascii="Times New Roman" w:hAnsi="Times New Roman" w:cs="Times New Roman"/>
          <w:bCs/>
          <w:iCs/>
          <w:sz w:val="28"/>
          <w:szCs w:val="28"/>
        </w:rPr>
        <w:t>рубля 54 копейки</w:t>
      </w:r>
      <w:r w:rsidRPr="003F47DD">
        <w:rPr>
          <w:rFonts w:ascii="Times New Roman" w:hAnsi="Times New Roman" w:cs="Times New Roman"/>
          <w:sz w:val="28"/>
          <w:szCs w:val="28"/>
        </w:rPr>
        <w:t xml:space="preserve">, в том числе за счет средств федерального бюджета </w:t>
      </w:r>
      <w:r w:rsidR="000B77BF" w:rsidRPr="003F47DD">
        <w:rPr>
          <w:rFonts w:ascii="Times New Roman" w:hAnsi="Times New Roman" w:cs="Times New Roman"/>
          <w:sz w:val="28"/>
          <w:szCs w:val="28"/>
        </w:rPr>
        <w:br/>
      </w:r>
      <w:r w:rsidRPr="003F47DD">
        <w:rPr>
          <w:rFonts w:ascii="Times New Roman" w:hAnsi="Times New Roman" w:cs="Times New Roman"/>
          <w:sz w:val="28"/>
          <w:szCs w:val="28"/>
        </w:rPr>
        <w:t>26</w:t>
      </w:r>
      <w:r w:rsidR="000B77BF" w:rsidRPr="003F47DD">
        <w:rPr>
          <w:rFonts w:ascii="Times New Roman" w:hAnsi="Times New Roman" w:cs="Times New Roman"/>
          <w:sz w:val="28"/>
          <w:szCs w:val="28"/>
        </w:rPr>
        <w:t> </w:t>
      </w:r>
      <w:r w:rsidRPr="003F47DD">
        <w:rPr>
          <w:rFonts w:ascii="Times New Roman" w:hAnsi="Times New Roman" w:cs="Times New Roman"/>
          <w:sz w:val="28"/>
          <w:szCs w:val="28"/>
        </w:rPr>
        <w:t>480</w:t>
      </w:r>
      <w:r w:rsidR="000B77BF" w:rsidRPr="003F47DD">
        <w:rPr>
          <w:rFonts w:ascii="Times New Roman" w:hAnsi="Times New Roman" w:cs="Times New Roman"/>
          <w:sz w:val="28"/>
          <w:szCs w:val="28"/>
        </w:rPr>
        <w:t> </w:t>
      </w:r>
      <w:r w:rsidRPr="003F47DD">
        <w:rPr>
          <w:rFonts w:ascii="Times New Roman" w:hAnsi="Times New Roman" w:cs="Times New Roman"/>
          <w:sz w:val="28"/>
          <w:szCs w:val="28"/>
        </w:rPr>
        <w:t>500 рублей и 818</w:t>
      </w:r>
      <w:r w:rsidR="000B77BF" w:rsidRPr="003F47DD">
        <w:rPr>
          <w:rFonts w:ascii="Times New Roman" w:hAnsi="Times New Roman" w:cs="Times New Roman"/>
          <w:sz w:val="28"/>
          <w:szCs w:val="28"/>
        </w:rPr>
        <w:t> </w:t>
      </w:r>
      <w:r w:rsidRPr="003F47DD">
        <w:rPr>
          <w:rFonts w:ascii="Times New Roman" w:hAnsi="Times New Roman" w:cs="Times New Roman"/>
          <w:sz w:val="28"/>
          <w:szCs w:val="28"/>
        </w:rPr>
        <w:t>984,54 рублей за счет средств регионального бюджета.</w:t>
      </w:r>
    </w:p>
    <w:p w14:paraId="7418466F" w14:textId="78E1DB35" w:rsidR="00405B0E" w:rsidRPr="003F47DD" w:rsidRDefault="00405B0E" w:rsidP="00601CC5">
      <w:pPr>
        <w:widowControl w:val="0"/>
        <w:tabs>
          <w:tab w:val="left" w:pos="567"/>
          <w:tab w:val="left" w:pos="1134"/>
        </w:tabs>
        <w:spacing w:after="0" w:line="240" w:lineRule="auto"/>
        <w:ind w:firstLine="709"/>
        <w:jc w:val="both"/>
        <w:rPr>
          <w:rFonts w:ascii="Times New Roman" w:hAnsi="Times New Roman" w:cs="Times New Roman"/>
          <w:sz w:val="28"/>
          <w:szCs w:val="28"/>
        </w:rPr>
      </w:pPr>
      <w:r w:rsidRPr="003F47DD">
        <w:rPr>
          <w:rFonts w:ascii="Times New Roman" w:eastAsia="Times New Roman" w:hAnsi="Times New Roman" w:cs="Times New Roman"/>
          <w:sz w:val="28"/>
          <w:szCs w:val="28"/>
        </w:rPr>
        <w:t>Ф</w:t>
      </w:r>
      <w:r w:rsidRPr="003F47DD">
        <w:rPr>
          <w:rFonts w:ascii="Times New Roman" w:hAnsi="Times New Roman" w:cs="Times New Roman"/>
          <w:sz w:val="28"/>
          <w:szCs w:val="28"/>
        </w:rPr>
        <w:t xml:space="preserve">актические расходы ЦПЭ по Соглашению № 40-2020-00707 от 17.06.2020 в 2022 году составили </w:t>
      </w:r>
      <w:r w:rsidRPr="003F47DD">
        <w:rPr>
          <w:rFonts w:ascii="Times New Roman" w:hAnsi="Times New Roman" w:cs="Times New Roman"/>
          <w:bCs/>
          <w:iCs/>
          <w:sz w:val="28"/>
          <w:szCs w:val="28"/>
        </w:rPr>
        <w:t>7 840 917 рублей 91 копейка</w:t>
      </w:r>
      <w:r w:rsidRPr="003F47DD">
        <w:rPr>
          <w:rFonts w:ascii="Times New Roman" w:hAnsi="Times New Roman" w:cs="Times New Roman"/>
          <w:sz w:val="28"/>
          <w:szCs w:val="28"/>
        </w:rPr>
        <w:t>.</w:t>
      </w:r>
    </w:p>
    <w:p w14:paraId="625305BC" w14:textId="5E0AE64F" w:rsidR="00405B0E" w:rsidRPr="003F47DD" w:rsidRDefault="00405B0E" w:rsidP="00601CC5">
      <w:pPr>
        <w:widowControl w:val="0"/>
        <w:tabs>
          <w:tab w:val="left" w:pos="567"/>
          <w:tab w:val="left" w:pos="1134"/>
        </w:tabs>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 xml:space="preserve">По состоянию на 31.12.2022 остаток субсидии составляет </w:t>
      </w:r>
      <w:r w:rsidRPr="003F47DD">
        <w:rPr>
          <w:rFonts w:ascii="Times New Roman" w:hAnsi="Times New Roman" w:cs="Times New Roman"/>
          <w:bCs/>
          <w:iCs/>
          <w:sz w:val="28"/>
          <w:szCs w:val="28"/>
        </w:rPr>
        <w:t>217</w:t>
      </w:r>
      <w:r w:rsidR="000B77BF" w:rsidRPr="003F47DD">
        <w:rPr>
          <w:rFonts w:ascii="Times New Roman" w:hAnsi="Times New Roman" w:cs="Times New Roman"/>
          <w:bCs/>
          <w:iCs/>
          <w:sz w:val="28"/>
          <w:szCs w:val="28"/>
        </w:rPr>
        <w:t> </w:t>
      </w:r>
      <w:r w:rsidRPr="003F47DD">
        <w:rPr>
          <w:rFonts w:ascii="Times New Roman" w:hAnsi="Times New Roman" w:cs="Times New Roman"/>
          <w:bCs/>
          <w:iCs/>
          <w:sz w:val="28"/>
          <w:szCs w:val="28"/>
        </w:rPr>
        <w:t>000</w:t>
      </w:r>
      <w:r w:rsidR="000B77BF" w:rsidRPr="003F47DD">
        <w:rPr>
          <w:rFonts w:ascii="Times New Roman" w:hAnsi="Times New Roman" w:cs="Times New Roman"/>
          <w:bCs/>
          <w:iCs/>
          <w:sz w:val="28"/>
          <w:szCs w:val="28"/>
        </w:rPr>
        <w:t xml:space="preserve"> </w:t>
      </w:r>
      <w:r w:rsidRPr="003F47DD">
        <w:rPr>
          <w:rFonts w:ascii="Times New Roman" w:hAnsi="Times New Roman" w:cs="Times New Roman"/>
          <w:bCs/>
          <w:iCs/>
          <w:sz w:val="28"/>
          <w:szCs w:val="28"/>
        </w:rPr>
        <w:t>рублей 00 копеек</w:t>
      </w:r>
      <w:r w:rsidRPr="003F47DD">
        <w:rPr>
          <w:rFonts w:ascii="Times New Roman" w:hAnsi="Times New Roman" w:cs="Times New Roman"/>
          <w:sz w:val="28"/>
          <w:szCs w:val="28"/>
        </w:rPr>
        <w:t xml:space="preserve"> из федерального бюджета.</w:t>
      </w:r>
    </w:p>
    <w:p w14:paraId="39FEA04C" w14:textId="501FD9D4" w:rsidR="00CC34E6" w:rsidRPr="003F47DD" w:rsidRDefault="00405B0E" w:rsidP="00601CC5">
      <w:pPr>
        <w:widowControl w:val="0"/>
        <w:tabs>
          <w:tab w:val="left" w:pos="567"/>
          <w:tab w:val="left" w:pos="1134"/>
        </w:tabs>
        <w:spacing w:after="0" w:line="240" w:lineRule="auto"/>
        <w:ind w:firstLine="709"/>
        <w:jc w:val="both"/>
        <w:rPr>
          <w:rFonts w:ascii="Times New Roman" w:hAnsi="Times New Roman" w:cs="Times New Roman"/>
          <w:sz w:val="28"/>
          <w:szCs w:val="28"/>
        </w:rPr>
      </w:pPr>
      <w:r w:rsidRPr="003F47DD">
        <w:rPr>
          <w:rFonts w:ascii="Times New Roman" w:eastAsia="Times New Roman" w:hAnsi="Times New Roman" w:cs="Times New Roman"/>
          <w:sz w:val="28"/>
          <w:szCs w:val="28"/>
        </w:rPr>
        <w:t>Остатки законтрактованы и согласно требованиям Министерства Агентством подано обращение с просьбой разрешить использовать остатки по соглашению в 2023 году.</w:t>
      </w:r>
      <w:r w:rsidR="003F47DD" w:rsidRPr="003F47DD">
        <w:rPr>
          <w:rFonts w:ascii="Times New Roman" w:eastAsia="Times New Roman" w:hAnsi="Times New Roman" w:cs="Times New Roman"/>
          <w:sz w:val="28"/>
          <w:szCs w:val="28"/>
        </w:rPr>
        <w:t xml:space="preserve"> Решение об использовании остатка получено.</w:t>
      </w:r>
    </w:p>
    <w:p w14:paraId="4991DEC5" w14:textId="77777777" w:rsidR="001E38CE" w:rsidRPr="007A305E" w:rsidRDefault="001E38CE" w:rsidP="00601CC5">
      <w:pPr>
        <w:spacing w:after="0" w:line="240" w:lineRule="auto"/>
        <w:ind w:firstLine="720"/>
        <w:jc w:val="center"/>
        <w:rPr>
          <w:rFonts w:ascii="Times New Roman" w:eastAsia="Times New Roman" w:hAnsi="Times New Roman" w:cs="Times New Roman"/>
          <w:b/>
          <w:sz w:val="28"/>
          <w:szCs w:val="28"/>
          <w:highlight w:val="yellow"/>
        </w:rPr>
        <w:sectPr w:rsidR="001E38CE" w:rsidRPr="007A305E" w:rsidSect="00902D56">
          <w:footerReference w:type="default" r:id="rId9"/>
          <w:pgSz w:w="11906" w:h="16838"/>
          <w:pgMar w:top="1134" w:right="851" w:bottom="1134" w:left="1134" w:header="709" w:footer="709" w:gutter="0"/>
          <w:cols w:space="708"/>
          <w:titlePg/>
          <w:docGrid w:linePitch="360"/>
        </w:sectPr>
      </w:pPr>
    </w:p>
    <w:p w14:paraId="0F9D262A" w14:textId="41BB641B" w:rsidR="001E38CE" w:rsidRPr="0047429C" w:rsidRDefault="001E38CE" w:rsidP="00601CC5">
      <w:pPr>
        <w:pStyle w:val="a9"/>
        <w:numPr>
          <w:ilvl w:val="0"/>
          <w:numId w:val="1"/>
        </w:numPr>
        <w:spacing w:after="0" w:line="240" w:lineRule="auto"/>
        <w:ind w:left="0" w:firstLine="709"/>
        <w:jc w:val="center"/>
        <w:rPr>
          <w:b/>
          <w:sz w:val="28"/>
          <w:szCs w:val="28"/>
          <w:lang w:val="ru-RU"/>
        </w:rPr>
      </w:pPr>
      <w:r w:rsidRPr="0047429C">
        <w:rPr>
          <w:b/>
          <w:sz w:val="28"/>
          <w:szCs w:val="28"/>
          <w:lang w:val="ru-RU"/>
        </w:rPr>
        <w:lastRenderedPageBreak/>
        <w:t>Итоги работы Агентства за 202</w:t>
      </w:r>
      <w:r w:rsidR="00F64BFB" w:rsidRPr="0047429C">
        <w:rPr>
          <w:b/>
          <w:sz w:val="28"/>
          <w:szCs w:val="28"/>
          <w:lang w:val="ru-RU"/>
        </w:rPr>
        <w:t>2</w:t>
      </w:r>
      <w:r w:rsidRPr="0047429C">
        <w:rPr>
          <w:b/>
          <w:sz w:val="28"/>
          <w:szCs w:val="28"/>
          <w:lang w:val="ru-RU"/>
        </w:rPr>
        <w:t xml:space="preserve"> год (</w:t>
      </w:r>
      <w:r w:rsidRPr="00F64BFB">
        <w:rPr>
          <w:b/>
          <w:sz w:val="28"/>
          <w:szCs w:val="28"/>
          <w:lang w:val="en-US"/>
        </w:rPr>
        <w:t>KPI</w:t>
      </w:r>
      <w:r w:rsidRPr="0047429C">
        <w:rPr>
          <w:b/>
          <w:sz w:val="28"/>
          <w:szCs w:val="28"/>
          <w:lang w:val="ru-RU"/>
        </w:rPr>
        <w:t>).</w:t>
      </w:r>
    </w:p>
    <w:p w14:paraId="4F6277DD" w14:textId="1E2F7E80" w:rsidR="001E38CE" w:rsidRPr="00F64BFB" w:rsidRDefault="001E38CE" w:rsidP="00601CC5">
      <w:pPr>
        <w:widowControl w:val="0"/>
        <w:spacing w:after="0" w:line="240" w:lineRule="auto"/>
        <w:ind w:firstLine="709"/>
        <w:jc w:val="both"/>
        <w:rPr>
          <w:rFonts w:ascii="Times New Roman" w:eastAsia="Times New Roman" w:hAnsi="Times New Roman" w:cs="Times New Roman"/>
          <w:sz w:val="28"/>
          <w:szCs w:val="28"/>
        </w:rPr>
      </w:pPr>
      <w:r w:rsidRPr="00F64BFB">
        <w:rPr>
          <w:rFonts w:ascii="Times New Roman" w:eastAsia="Times New Roman" w:hAnsi="Times New Roman" w:cs="Times New Roman"/>
          <w:sz w:val="28"/>
          <w:szCs w:val="28"/>
        </w:rPr>
        <w:t>Целевые показатели и изменения, вносимые в целевые показатели, утверждаются решени</w:t>
      </w:r>
      <w:r w:rsidR="00C248BF" w:rsidRPr="00F64BFB">
        <w:rPr>
          <w:rFonts w:ascii="Times New Roman" w:eastAsia="Times New Roman" w:hAnsi="Times New Roman" w:cs="Times New Roman"/>
          <w:sz w:val="28"/>
          <w:szCs w:val="28"/>
        </w:rPr>
        <w:t>ями</w:t>
      </w:r>
      <w:r w:rsidRPr="00F64BFB">
        <w:rPr>
          <w:rFonts w:ascii="Times New Roman" w:eastAsia="Times New Roman" w:hAnsi="Times New Roman" w:cs="Times New Roman"/>
          <w:sz w:val="28"/>
          <w:szCs w:val="28"/>
        </w:rPr>
        <w:t xml:space="preserve"> Наблюдательного совета АНО «Агентство Амурской области по привлечению инвестиций» </w:t>
      </w:r>
      <w:r w:rsidR="00C248BF" w:rsidRPr="00F64BFB">
        <w:rPr>
          <w:rFonts w:ascii="Times New Roman" w:eastAsia="Times New Roman" w:hAnsi="Times New Roman" w:cs="Times New Roman"/>
          <w:sz w:val="28"/>
          <w:szCs w:val="28"/>
        </w:rPr>
        <w:t xml:space="preserve">и включаются в соглашение от </w:t>
      </w:r>
      <w:r w:rsidR="00F64BFB" w:rsidRPr="00F64BFB">
        <w:rPr>
          <w:rFonts w:ascii="Times New Roman" w:eastAsia="Times New Roman" w:hAnsi="Times New Roman" w:cs="Times New Roman"/>
          <w:sz w:val="28"/>
          <w:szCs w:val="28"/>
        </w:rPr>
        <w:t>24</w:t>
      </w:r>
      <w:r w:rsidR="00C248BF" w:rsidRPr="00F64BFB">
        <w:rPr>
          <w:rFonts w:ascii="Times New Roman" w:eastAsia="Times New Roman" w:hAnsi="Times New Roman" w:cs="Times New Roman"/>
          <w:sz w:val="28"/>
          <w:szCs w:val="28"/>
        </w:rPr>
        <w:t>.01.202</w:t>
      </w:r>
      <w:r w:rsidR="00F64BFB" w:rsidRPr="00F64BFB">
        <w:rPr>
          <w:rFonts w:ascii="Times New Roman" w:eastAsia="Times New Roman" w:hAnsi="Times New Roman" w:cs="Times New Roman"/>
          <w:sz w:val="28"/>
          <w:szCs w:val="28"/>
        </w:rPr>
        <w:t>2</w:t>
      </w:r>
      <w:r w:rsidR="00C248BF" w:rsidRPr="00F64BFB">
        <w:rPr>
          <w:rFonts w:ascii="Times New Roman" w:eastAsia="Times New Roman" w:hAnsi="Times New Roman" w:cs="Times New Roman"/>
          <w:sz w:val="28"/>
          <w:szCs w:val="28"/>
        </w:rPr>
        <w:t xml:space="preserve"> №</w:t>
      </w:r>
      <w:r w:rsidR="00F64BFB" w:rsidRPr="00F64BFB">
        <w:rPr>
          <w:rFonts w:ascii="Times New Roman" w:eastAsia="Times New Roman" w:hAnsi="Times New Roman" w:cs="Times New Roman"/>
          <w:sz w:val="28"/>
          <w:szCs w:val="28"/>
        </w:rPr>
        <w:t>2</w:t>
      </w:r>
      <w:r w:rsidR="00C248BF" w:rsidRPr="00F64BFB">
        <w:rPr>
          <w:rFonts w:ascii="Times New Roman" w:eastAsia="Times New Roman" w:hAnsi="Times New Roman" w:cs="Times New Roman"/>
          <w:sz w:val="28"/>
          <w:szCs w:val="28"/>
        </w:rPr>
        <w:t xml:space="preserve"> «О предоставлении</w:t>
      </w:r>
      <w:r w:rsidR="00F64BFB" w:rsidRPr="00F64BFB">
        <w:rPr>
          <w:rFonts w:ascii="Times New Roman" w:eastAsia="Times New Roman" w:hAnsi="Times New Roman" w:cs="Times New Roman"/>
          <w:sz w:val="28"/>
          <w:szCs w:val="28"/>
        </w:rPr>
        <w:t xml:space="preserve"> субсидии </w:t>
      </w:r>
      <w:r w:rsidR="00C248BF" w:rsidRPr="00F64BFB">
        <w:rPr>
          <w:rFonts w:ascii="Times New Roman" w:eastAsia="Times New Roman" w:hAnsi="Times New Roman" w:cs="Times New Roman"/>
          <w:sz w:val="28"/>
          <w:szCs w:val="28"/>
        </w:rPr>
        <w:t xml:space="preserve">из областного бюджета </w:t>
      </w:r>
      <w:r w:rsidR="00F64BFB" w:rsidRPr="00F64BFB">
        <w:rPr>
          <w:rFonts w:ascii="Times New Roman" w:eastAsia="Times New Roman" w:hAnsi="Times New Roman" w:cs="Times New Roman"/>
          <w:sz w:val="28"/>
          <w:szCs w:val="28"/>
        </w:rPr>
        <w:t xml:space="preserve">автономной некоммерческой организации </w:t>
      </w:r>
      <w:r w:rsidR="00C248BF" w:rsidRPr="00F64BFB">
        <w:rPr>
          <w:rFonts w:ascii="Times New Roman" w:eastAsia="Times New Roman" w:hAnsi="Times New Roman" w:cs="Times New Roman"/>
          <w:sz w:val="28"/>
          <w:szCs w:val="28"/>
        </w:rPr>
        <w:t xml:space="preserve">«Агентство Амурской области по привлечению инвестиций» </w:t>
      </w:r>
      <w:r w:rsidR="007D379F" w:rsidRPr="00F64BFB">
        <w:rPr>
          <w:rFonts w:ascii="Times New Roman" w:eastAsia="Times New Roman" w:hAnsi="Times New Roman" w:cs="Times New Roman"/>
          <w:sz w:val="28"/>
          <w:szCs w:val="28"/>
        </w:rPr>
        <w:t xml:space="preserve">(далее – Субсидия) </w:t>
      </w:r>
      <w:r w:rsidR="00C248BF" w:rsidRPr="00F64BFB">
        <w:rPr>
          <w:rFonts w:ascii="Times New Roman" w:eastAsia="Times New Roman" w:hAnsi="Times New Roman" w:cs="Times New Roman"/>
          <w:sz w:val="28"/>
          <w:szCs w:val="28"/>
        </w:rPr>
        <w:t>и дополнения к нему</w:t>
      </w:r>
      <w:r w:rsidRPr="00F64BFB">
        <w:rPr>
          <w:rFonts w:ascii="Times New Roman" w:eastAsia="Times New Roman" w:hAnsi="Times New Roman" w:cs="Times New Roman"/>
          <w:sz w:val="28"/>
          <w:szCs w:val="28"/>
        </w:rPr>
        <w:t>.</w:t>
      </w:r>
    </w:p>
    <w:p w14:paraId="7C1C0E2B" w14:textId="0A252E00" w:rsidR="001E38CE" w:rsidRPr="00F64BFB" w:rsidRDefault="001E38CE" w:rsidP="00601CC5">
      <w:pPr>
        <w:widowControl w:val="0"/>
        <w:autoSpaceDE w:val="0"/>
        <w:autoSpaceDN w:val="0"/>
        <w:spacing w:after="0" w:line="240" w:lineRule="auto"/>
        <w:ind w:right="480"/>
        <w:jc w:val="right"/>
        <w:rPr>
          <w:rFonts w:ascii="Times New Roman" w:eastAsia="Calibri" w:hAnsi="Times New Roman" w:cs="Times New Roman"/>
          <w:b/>
          <w:bCs/>
          <w:sz w:val="28"/>
          <w:lang w:eastAsia="ru-RU"/>
        </w:rPr>
      </w:pPr>
      <w:r w:rsidRPr="00F64BFB">
        <w:rPr>
          <w:rFonts w:ascii="Times New Roman" w:eastAsia="Calibri" w:hAnsi="Times New Roman" w:cs="Times New Roman"/>
          <w:b/>
          <w:bCs/>
          <w:sz w:val="28"/>
          <w:lang w:eastAsia="ru-RU"/>
        </w:rPr>
        <w:t>Таблица № 1</w:t>
      </w:r>
    </w:p>
    <w:p w14:paraId="5B588952" w14:textId="77777777" w:rsidR="001E38CE" w:rsidRPr="00F64BFB" w:rsidRDefault="001E38CE" w:rsidP="00601CC5">
      <w:pPr>
        <w:widowControl w:val="0"/>
        <w:autoSpaceDE w:val="0"/>
        <w:autoSpaceDN w:val="0"/>
        <w:spacing w:after="0" w:line="240" w:lineRule="auto"/>
        <w:ind w:right="480"/>
        <w:jc w:val="right"/>
        <w:rPr>
          <w:rFonts w:ascii="Times New Roman" w:eastAsia="Calibri" w:hAnsi="Times New Roman" w:cs="Times New Roman"/>
          <w:sz w:val="24"/>
          <w:szCs w:val="20"/>
          <w:lang w:eastAsia="ru-RU"/>
        </w:rPr>
      </w:pPr>
    </w:p>
    <w:p w14:paraId="3C49ACB0" w14:textId="7E064D2A" w:rsidR="00602A82" w:rsidRPr="00F11556" w:rsidRDefault="001E38CE" w:rsidP="00601CC5">
      <w:pPr>
        <w:tabs>
          <w:tab w:val="left" w:pos="1020"/>
        </w:tabs>
        <w:spacing w:after="0" w:line="240" w:lineRule="auto"/>
        <w:jc w:val="center"/>
        <w:rPr>
          <w:rFonts w:ascii="Times New Roman" w:eastAsia="Calibri" w:hAnsi="Times New Roman" w:cs="Times New Roman"/>
          <w:b/>
          <w:sz w:val="28"/>
          <w:szCs w:val="28"/>
          <w:lang w:eastAsia="ru-RU"/>
        </w:rPr>
      </w:pPr>
      <w:r w:rsidRPr="00F11556">
        <w:rPr>
          <w:rFonts w:ascii="Times New Roman" w:eastAsia="Times New Roman" w:hAnsi="Times New Roman" w:cs="Times New Roman"/>
          <w:b/>
          <w:sz w:val="28"/>
          <w:szCs w:val="28"/>
          <w:lang w:eastAsia="en-US"/>
        </w:rPr>
        <w:t>Отчет о достижении значений показателей</w:t>
      </w:r>
      <w:r w:rsidR="00601CC5">
        <w:rPr>
          <w:rFonts w:ascii="Times New Roman" w:eastAsia="Times New Roman" w:hAnsi="Times New Roman" w:cs="Times New Roman"/>
          <w:b/>
          <w:sz w:val="28"/>
          <w:szCs w:val="28"/>
          <w:lang w:eastAsia="en-US"/>
        </w:rPr>
        <w:t xml:space="preserve"> </w:t>
      </w:r>
      <w:r w:rsidRPr="00F11556">
        <w:rPr>
          <w:rFonts w:ascii="Times New Roman" w:eastAsia="Calibri" w:hAnsi="Times New Roman" w:cs="Times New Roman"/>
          <w:b/>
          <w:sz w:val="28"/>
          <w:szCs w:val="28"/>
          <w:lang w:eastAsia="ru-RU"/>
        </w:rPr>
        <w:t xml:space="preserve">результативности предоставления Субсидии </w:t>
      </w:r>
    </w:p>
    <w:p w14:paraId="502A68D1" w14:textId="41051C4E" w:rsidR="001E38CE" w:rsidRPr="00F11556" w:rsidRDefault="001E38CE" w:rsidP="00601CC5">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F11556">
        <w:rPr>
          <w:rFonts w:ascii="Times New Roman" w:eastAsia="Calibri" w:hAnsi="Times New Roman" w:cs="Times New Roman"/>
          <w:b/>
          <w:sz w:val="28"/>
          <w:szCs w:val="28"/>
          <w:lang w:eastAsia="ru-RU"/>
        </w:rPr>
        <w:t>по состоянию на 31.12.202</w:t>
      </w:r>
      <w:r w:rsidR="00F11556" w:rsidRPr="00F11556">
        <w:rPr>
          <w:rFonts w:ascii="Times New Roman" w:eastAsia="Calibri" w:hAnsi="Times New Roman" w:cs="Times New Roman"/>
          <w:b/>
          <w:sz w:val="28"/>
          <w:szCs w:val="28"/>
          <w:lang w:eastAsia="ru-RU"/>
        </w:rPr>
        <w:t>2</w:t>
      </w:r>
      <w:r w:rsidRPr="00F11556">
        <w:rPr>
          <w:rFonts w:ascii="Times New Roman" w:eastAsia="Calibri" w:hAnsi="Times New Roman" w:cs="Times New Roman"/>
          <w:b/>
          <w:sz w:val="28"/>
          <w:szCs w:val="28"/>
          <w:lang w:eastAsia="ru-RU"/>
        </w:rPr>
        <w:t xml:space="preserve"> года</w:t>
      </w:r>
    </w:p>
    <w:p w14:paraId="7F58CB77" w14:textId="77777777" w:rsidR="007E736C" w:rsidRPr="007A305E" w:rsidRDefault="007E736C" w:rsidP="00601CC5">
      <w:pPr>
        <w:widowControl w:val="0"/>
        <w:autoSpaceDE w:val="0"/>
        <w:autoSpaceDN w:val="0"/>
        <w:spacing w:after="0" w:line="240" w:lineRule="auto"/>
        <w:jc w:val="center"/>
        <w:rPr>
          <w:rFonts w:ascii="Times New Roman" w:eastAsia="Calibri" w:hAnsi="Times New Roman" w:cs="Times New Roman"/>
          <w:b/>
          <w:sz w:val="28"/>
          <w:szCs w:val="28"/>
          <w:highlight w:val="yellow"/>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8"/>
        <w:gridCol w:w="5417"/>
        <w:gridCol w:w="1395"/>
        <w:gridCol w:w="1294"/>
        <w:gridCol w:w="711"/>
        <w:gridCol w:w="1449"/>
        <w:gridCol w:w="1841"/>
        <w:gridCol w:w="1035"/>
        <w:gridCol w:w="858"/>
      </w:tblGrid>
      <w:tr w:rsidR="00F11556" w:rsidRPr="008B5EC5" w14:paraId="2C127280" w14:textId="77777777" w:rsidTr="00F11556">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B9004A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bookmarkStart w:id="1" w:name="_Hlk126134083"/>
            <w:r w:rsidRPr="008B5EC5">
              <w:rPr>
                <w:rFonts w:ascii="Times New Roman" w:eastAsia="Calibri" w:hAnsi="Times New Roman" w:cs="Times New Roman"/>
                <w:sz w:val="23"/>
                <w:szCs w:val="23"/>
                <w:lang w:eastAsia="ru-RU"/>
              </w:rPr>
              <w:t>N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0F642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Наименование показателя </w:t>
            </w:r>
            <w:hyperlink r:id="rId10" w:anchor="P1320" w:history="1">
              <w:r w:rsidRPr="008B5EC5">
                <w:rPr>
                  <w:rStyle w:val="ac"/>
                  <w:rFonts w:ascii="Times New Roman" w:eastAsia="Calibri" w:hAnsi="Times New Roman" w:cs="Times New Roman"/>
                  <w:sz w:val="23"/>
                  <w:szCs w:val="23"/>
                  <w:lang w:eastAsia="ru-RU"/>
                </w:rPr>
                <w:t>&lt;2&gt;</w:t>
              </w:r>
            </w:hyperlink>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C8295D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Наименование проекта (мероприятия) </w:t>
            </w:r>
            <w:hyperlink r:id="rId11" w:anchor="P1321" w:history="1">
              <w:r w:rsidRPr="008B5EC5">
                <w:rPr>
                  <w:rStyle w:val="ac"/>
                  <w:rFonts w:ascii="Times New Roman" w:eastAsia="Calibri" w:hAnsi="Times New Roman" w:cs="Times New Roman"/>
                  <w:sz w:val="23"/>
                  <w:szCs w:val="23"/>
                  <w:lang w:eastAsia="ru-RU"/>
                </w:rPr>
                <w:t>&lt;3&gt;</w:t>
              </w:r>
            </w:hyperlink>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8BC541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Единица измерения по ОКЕИ/Единица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BF2EC8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Плановое значение показателя </w:t>
            </w:r>
            <w:hyperlink r:id="rId12" w:anchor="P1322" w:history="1">
              <w:r w:rsidRPr="008B5EC5">
                <w:rPr>
                  <w:rStyle w:val="ac"/>
                  <w:rFonts w:ascii="Times New Roman" w:eastAsia="Calibri" w:hAnsi="Times New Roman" w:cs="Times New Roman"/>
                  <w:sz w:val="23"/>
                  <w:szCs w:val="23"/>
                  <w:lang w:eastAsia="ru-RU"/>
                </w:rPr>
                <w:t>&lt;4&gt;</w:t>
              </w:r>
            </w:hyperlink>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1686EF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Достигнутое значение показателя по состоянию на отчетную дату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7548C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Процент выполнения плана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476C93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Причина отклонения</w:t>
            </w:r>
          </w:p>
        </w:tc>
      </w:tr>
      <w:tr w:rsidR="00DB7C6D" w:rsidRPr="008B5EC5" w14:paraId="20A8BF94" w14:textId="77777777" w:rsidTr="00F11556">
        <w:tc>
          <w:tcPr>
            <w:tcW w:w="0" w:type="auto"/>
            <w:vMerge/>
            <w:tcBorders>
              <w:top w:val="single" w:sz="4" w:space="0" w:color="auto"/>
              <w:left w:val="single" w:sz="4" w:space="0" w:color="auto"/>
              <w:bottom w:val="single" w:sz="4" w:space="0" w:color="auto"/>
              <w:right w:val="single" w:sz="4" w:space="0" w:color="auto"/>
            </w:tcBorders>
            <w:vAlign w:val="center"/>
            <w:hideMark/>
          </w:tcPr>
          <w:p w14:paraId="5ABF7213" w14:textId="77777777" w:rsidR="00F11556" w:rsidRPr="008B5EC5" w:rsidRDefault="00F11556" w:rsidP="00601CC5">
            <w:pPr>
              <w:spacing w:after="0" w:line="240" w:lineRule="auto"/>
              <w:rPr>
                <w:rFonts w:ascii="Times New Roman" w:eastAsia="Calibri" w:hAnsi="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835BA" w14:textId="77777777" w:rsidR="00F11556" w:rsidRPr="008B5EC5" w:rsidRDefault="00F11556" w:rsidP="00601CC5">
            <w:pPr>
              <w:spacing w:after="0" w:line="240" w:lineRule="auto"/>
              <w:rPr>
                <w:rFonts w:ascii="Times New Roman" w:eastAsia="Calibri" w:hAnsi="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21B9A" w14:textId="77777777" w:rsidR="00F11556" w:rsidRPr="008B5EC5" w:rsidRDefault="00F11556" w:rsidP="00601CC5">
            <w:pPr>
              <w:spacing w:after="0" w:line="240" w:lineRule="auto"/>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69C6A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7BF7ABB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82A520" w14:textId="77777777" w:rsidR="00F11556" w:rsidRPr="008B5EC5" w:rsidRDefault="00F11556" w:rsidP="00601CC5">
            <w:pPr>
              <w:spacing w:after="0" w:line="240" w:lineRule="auto"/>
              <w:rPr>
                <w:rFonts w:ascii="Times New Roman" w:eastAsia="Calibri" w:hAnsi="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5B856" w14:textId="77777777" w:rsidR="00F11556" w:rsidRPr="008B5EC5" w:rsidRDefault="00F11556" w:rsidP="00601CC5">
            <w:pPr>
              <w:spacing w:after="0" w:line="240" w:lineRule="auto"/>
              <w:rPr>
                <w:rFonts w:ascii="Times New Roman" w:eastAsia="Calibri" w:hAnsi="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D6A72" w14:textId="77777777" w:rsidR="00F11556" w:rsidRPr="008B5EC5" w:rsidRDefault="00F11556" w:rsidP="00601CC5">
            <w:pPr>
              <w:spacing w:after="0" w:line="240" w:lineRule="auto"/>
              <w:rPr>
                <w:rFonts w:ascii="Times New Roman" w:eastAsia="Calibri" w:hAnsi="Times New Roman" w:cs="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981E3" w14:textId="77777777" w:rsidR="00F11556" w:rsidRPr="008B5EC5" w:rsidRDefault="00F11556" w:rsidP="00601CC5">
            <w:pPr>
              <w:spacing w:after="0" w:line="240" w:lineRule="auto"/>
              <w:rPr>
                <w:rFonts w:ascii="Times New Roman" w:eastAsia="Calibri" w:hAnsi="Times New Roman" w:cs="Times New Roman"/>
                <w:sz w:val="23"/>
                <w:szCs w:val="23"/>
                <w:lang w:eastAsia="ru-RU"/>
              </w:rPr>
            </w:pPr>
          </w:p>
        </w:tc>
      </w:tr>
      <w:tr w:rsidR="008B5EC5" w:rsidRPr="008B5EC5" w14:paraId="1E61F92E" w14:textId="77777777" w:rsidTr="00F11556">
        <w:tc>
          <w:tcPr>
            <w:tcW w:w="0" w:type="auto"/>
            <w:tcBorders>
              <w:top w:val="single" w:sz="4" w:space="0" w:color="auto"/>
              <w:left w:val="single" w:sz="4" w:space="0" w:color="auto"/>
              <w:bottom w:val="single" w:sz="4" w:space="0" w:color="auto"/>
              <w:right w:val="single" w:sz="4" w:space="0" w:color="auto"/>
            </w:tcBorders>
            <w:vAlign w:val="center"/>
            <w:hideMark/>
          </w:tcPr>
          <w:p w14:paraId="04CA49A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77C6E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5AFA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018F6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EE789E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17BA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5121D6B"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F8AF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082A0D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9</w:t>
            </w:r>
          </w:p>
        </w:tc>
      </w:tr>
      <w:tr w:rsidR="008B5EC5" w:rsidRPr="008B5EC5" w14:paraId="64EEF86C"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2FA12AB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sz w:val="23"/>
                <w:szCs w:val="23"/>
                <w:lang w:eastAsia="ru-RU"/>
              </w:rPr>
            </w:pPr>
            <w:r w:rsidRPr="008B5EC5">
              <w:rPr>
                <w:rFonts w:ascii="Times New Roman" w:eastAsia="Calibri" w:hAnsi="Times New Roman" w:cs="Times New Roman"/>
                <w:b/>
                <w:bCs/>
                <w:sz w:val="23"/>
                <w:szCs w:val="23"/>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F0492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sz w:val="23"/>
                <w:szCs w:val="23"/>
                <w:lang w:eastAsia="ru-RU"/>
              </w:rPr>
            </w:pPr>
            <w:r w:rsidRPr="008B5EC5">
              <w:rPr>
                <w:rFonts w:ascii="Times New Roman" w:eastAsia="Calibri" w:hAnsi="Times New Roman" w:cs="Times New Roman"/>
                <w:b/>
                <w:bCs/>
                <w:sz w:val="23"/>
                <w:szCs w:val="23"/>
                <w:lang w:eastAsia="ru-RU"/>
              </w:rPr>
              <w:t>Обеспечение сопровождения проектов по принципу «одного окна»:</w:t>
            </w:r>
          </w:p>
        </w:tc>
        <w:tc>
          <w:tcPr>
            <w:tcW w:w="0" w:type="auto"/>
            <w:tcBorders>
              <w:top w:val="single" w:sz="4" w:space="0" w:color="auto"/>
              <w:left w:val="single" w:sz="4" w:space="0" w:color="auto"/>
              <w:bottom w:val="single" w:sz="4" w:space="0" w:color="auto"/>
              <w:right w:val="single" w:sz="4" w:space="0" w:color="auto"/>
            </w:tcBorders>
            <w:vAlign w:val="center"/>
          </w:tcPr>
          <w:p w14:paraId="2133507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8A36D6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0A9DA4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F27639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35240EC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358360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2A1E3BF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41FD96FA" w14:textId="77777777" w:rsidTr="00601CC5">
        <w:trPr>
          <w:trHeight w:val="1267"/>
        </w:trPr>
        <w:tc>
          <w:tcPr>
            <w:tcW w:w="0" w:type="auto"/>
            <w:tcBorders>
              <w:top w:val="single" w:sz="4" w:space="0" w:color="auto"/>
              <w:left w:val="single" w:sz="4" w:space="0" w:color="auto"/>
              <w:bottom w:val="single" w:sz="4" w:space="0" w:color="auto"/>
              <w:right w:val="single" w:sz="4" w:space="0" w:color="auto"/>
            </w:tcBorders>
            <w:vAlign w:val="center"/>
            <w:hideMark/>
          </w:tcPr>
          <w:p w14:paraId="3EBD3FF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AF24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Количество поступивших заявок на сопровождение инвестиционного проекта по принципу «одного окна», в т.ч. инвестиционных проектов ГЧП, планируемых к реализации на территории Амурской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DF6B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472FCC9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0FC8701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17819EF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2BB42F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503E4A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4167B0F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7CFFE942"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3895D01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65C989B"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Количество новых зарегистрированных резидентов на территориях опережающего социально – экономического развития Амурской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7707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340C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801A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03455AD7" w14:textId="7FA51FDB"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Не менее 4</w:t>
            </w:r>
          </w:p>
        </w:tc>
        <w:tc>
          <w:tcPr>
            <w:tcW w:w="0" w:type="auto"/>
            <w:tcBorders>
              <w:top w:val="single" w:sz="4" w:space="0" w:color="auto"/>
              <w:left w:val="single" w:sz="4" w:space="0" w:color="auto"/>
              <w:bottom w:val="single" w:sz="4" w:space="0" w:color="auto"/>
              <w:right w:val="single" w:sz="4" w:space="0" w:color="auto"/>
            </w:tcBorders>
            <w:vAlign w:val="center"/>
            <w:hideMark/>
          </w:tcPr>
          <w:p w14:paraId="16BA896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0D36F198" w14:textId="2E55C535"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150</w:t>
            </w:r>
          </w:p>
        </w:tc>
        <w:tc>
          <w:tcPr>
            <w:tcW w:w="0" w:type="auto"/>
            <w:tcBorders>
              <w:top w:val="single" w:sz="4" w:space="0" w:color="auto"/>
              <w:left w:val="single" w:sz="4" w:space="0" w:color="auto"/>
              <w:bottom w:val="single" w:sz="4" w:space="0" w:color="auto"/>
              <w:right w:val="single" w:sz="4" w:space="0" w:color="auto"/>
            </w:tcBorders>
            <w:vAlign w:val="center"/>
          </w:tcPr>
          <w:p w14:paraId="0FDF1A4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3A40F415"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00A4968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F247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color w:val="000000"/>
                <w:sz w:val="23"/>
                <w:szCs w:val="23"/>
              </w:rPr>
              <w:t>Количество консультаций для субъектов инвестиционной деятельности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5B86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012F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3AB5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7B81629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F9B2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121</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0542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134</w:t>
            </w:r>
          </w:p>
        </w:tc>
        <w:tc>
          <w:tcPr>
            <w:tcW w:w="0" w:type="auto"/>
            <w:tcBorders>
              <w:top w:val="single" w:sz="4" w:space="0" w:color="auto"/>
              <w:left w:val="single" w:sz="4" w:space="0" w:color="auto"/>
              <w:bottom w:val="single" w:sz="4" w:space="0" w:color="auto"/>
              <w:right w:val="single" w:sz="4" w:space="0" w:color="auto"/>
            </w:tcBorders>
            <w:vAlign w:val="center"/>
          </w:tcPr>
          <w:p w14:paraId="6D0A2BD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14FD867B" w14:textId="77777777" w:rsidTr="00972B34">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68E091C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0A45A2C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color w:val="000000"/>
                <w:sz w:val="23"/>
                <w:szCs w:val="23"/>
              </w:rPr>
              <w:t xml:space="preserve">Объем инвестиций по инвестиционным проектам, </w:t>
            </w:r>
            <w:r w:rsidRPr="008B5EC5">
              <w:rPr>
                <w:rFonts w:ascii="Times New Roman" w:eastAsia="Calibri" w:hAnsi="Times New Roman" w:cs="Times New Roman"/>
                <w:color w:val="000000"/>
                <w:sz w:val="23"/>
                <w:szCs w:val="23"/>
              </w:rPr>
              <w:lastRenderedPageBreak/>
              <w:t>принятым на сопровождение Агентством в текущем году</w:t>
            </w:r>
          </w:p>
        </w:tc>
        <w:tc>
          <w:tcPr>
            <w:tcW w:w="0" w:type="auto"/>
            <w:tcBorders>
              <w:top w:val="single" w:sz="4" w:space="0" w:color="auto"/>
              <w:left w:val="single" w:sz="4" w:space="0" w:color="auto"/>
              <w:bottom w:val="single" w:sz="4" w:space="0" w:color="auto"/>
              <w:right w:val="single" w:sz="4" w:space="0" w:color="auto"/>
            </w:tcBorders>
            <w:vAlign w:val="center"/>
            <w:hideMark/>
          </w:tcPr>
          <w:p w14:paraId="2C82DFE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lastRenderedPageBreak/>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43D1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млн. 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7038809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42A9BD2E" w14:textId="480BB902" w:rsidR="00F1155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Не менее </w:t>
            </w:r>
            <w:r w:rsidR="00F11556" w:rsidRPr="008B5EC5">
              <w:rPr>
                <w:rFonts w:ascii="Times New Roman" w:eastAsia="Calibri" w:hAnsi="Times New Roman" w:cs="Times New Roman"/>
                <w:sz w:val="23"/>
                <w:szCs w:val="23"/>
                <w:lang w:eastAsia="ru-RU"/>
              </w:rPr>
              <w:lastRenderedPageBreak/>
              <w:t>15</w:t>
            </w:r>
            <w:r w:rsidRPr="008B5EC5">
              <w:rPr>
                <w:rFonts w:ascii="Times New Roman" w:eastAsia="Calibri" w:hAnsi="Times New Roman" w:cs="Times New Roman"/>
                <w:sz w:val="23"/>
                <w:szCs w:val="23"/>
                <w:lang w:eastAsia="ru-RU"/>
              </w:rPr>
              <w:t> 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CB5AAB" w14:textId="590A5844" w:rsidR="00F11556" w:rsidRPr="008D676E" w:rsidRDefault="008D676E"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val="en-US" w:eastAsia="ru-RU"/>
              </w:rPr>
              <w:lastRenderedPageBreak/>
              <w:t>34 544</w:t>
            </w:r>
            <w:r>
              <w:rPr>
                <w:rFonts w:ascii="Times New Roman" w:eastAsia="Calibri" w:hAnsi="Times New Roman" w:cs="Times New Roman"/>
                <w:sz w:val="23"/>
                <w:szCs w:val="23"/>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1F424" w14:textId="29358AA6"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w:t>
            </w:r>
            <w:r w:rsidR="00972B34">
              <w:rPr>
                <w:rFonts w:ascii="Times New Roman" w:eastAsia="Calibri" w:hAnsi="Times New Roman" w:cs="Times New Roman"/>
                <w:sz w:val="23"/>
                <w:szCs w:val="23"/>
                <w:lang w:eastAsia="ru-RU"/>
              </w:rPr>
              <w:t>30</w:t>
            </w:r>
          </w:p>
        </w:tc>
        <w:tc>
          <w:tcPr>
            <w:tcW w:w="0" w:type="auto"/>
            <w:tcBorders>
              <w:top w:val="single" w:sz="4" w:space="0" w:color="auto"/>
              <w:left w:val="single" w:sz="4" w:space="0" w:color="auto"/>
              <w:bottom w:val="single" w:sz="4" w:space="0" w:color="auto"/>
              <w:right w:val="single" w:sz="4" w:space="0" w:color="auto"/>
            </w:tcBorders>
            <w:vAlign w:val="center"/>
          </w:tcPr>
          <w:p w14:paraId="30DFCE6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3A60AEC1"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5D1CE05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sz w:val="23"/>
                <w:szCs w:val="23"/>
                <w:lang w:eastAsia="ru-RU"/>
              </w:rPr>
            </w:pPr>
            <w:r w:rsidRPr="008B5EC5">
              <w:rPr>
                <w:rFonts w:ascii="Times New Roman" w:eastAsia="Calibri" w:hAnsi="Times New Roman" w:cs="Times New Roman"/>
                <w:b/>
                <w:bCs/>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76AA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color w:val="000000"/>
                <w:sz w:val="23"/>
                <w:szCs w:val="23"/>
                <w:lang w:eastAsia="en-US"/>
              </w:rPr>
            </w:pPr>
            <w:r w:rsidRPr="008B5EC5">
              <w:rPr>
                <w:rFonts w:ascii="Times New Roman" w:eastAsia="Calibri" w:hAnsi="Times New Roman" w:cs="Times New Roman"/>
                <w:b/>
                <w:bCs/>
                <w:sz w:val="23"/>
                <w:szCs w:val="23"/>
                <w:lang w:eastAsia="ru-RU"/>
              </w:rPr>
              <w:t>Деятельность Агентства по продвижению инвестиционного имиджа Амурской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14:paraId="5E229A7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708C003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5F076E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350D3AD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5796AD7B"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A8A390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33BB7AB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67DCD832"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2A1CF2E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9EC0F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 xml:space="preserve">Количество </w:t>
            </w:r>
            <w:proofErr w:type="spellStart"/>
            <w:r w:rsidRPr="008B5EC5">
              <w:rPr>
                <w:rFonts w:ascii="Times New Roman" w:eastAsia="Calibri" w:hAnsi="Times New Roman" w:cs="Times New Roman"/>
                <w:sz w:val="23"/>
                <w:szCs w:val="23"/>
                <w:lang w:eastAsia="ru-RU"/>
              </w:rPr>
              <w:t>выставочно</w:t>
            </w:r>
            <w:proofErr w:type="spellEnd"/>
            <w:r w:rsidRPr="008B5EC5">
              <w:rPr>
                <w:rFonts w:ascii="Times New Roman" w:eastAsia="Calibri" w:hAnsi="Times New Roman" w:cs="Times New Roman"/>
                <w:sz w:val="23"/>
                <w:szCs w:val="23"/>
                <w:lang w:eastAsia="ru-RU"/>
              </w:rPr>
              <w:t>-ярмарочных и иных мероприятий, в которых принято участие</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76A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589EDED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61D7615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1EBDA61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97A46" w14:textId="3EB7AD28" w:rsidR="00F11556" w:rsidRPr="008B5EC5" w:rsidRDefault="00440943"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56F4B8ED" w14:textId="4B56A80A" w:rsidR="00F11556" w:rsidRPr="008B5EC5" w:rsidRDefault="00440943"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125</w:t>
            </w:r>
          </w:p>
        </w:tc>
        <w:tc>
          <w:tcPr>
            <w:tcW w:w="0" w:type="auto"/>
            <w:tcBorders>
              <w:top w:val="single" w:sz="4" w:space="0" w:color="auto"/>
              <w:left w:val="single" w:sz="4" w:space="0" w:color="auto"/>
              <w:bottom w:val="single" w:sz="4" w:space="0" w:color="auto"/>
              <w:right w:val="single" w:sz="4" w:space="0" w:color="auto"/>
            </w:tcBorders>
            <w:vAlign w:val="center"/>
          </w:tcPr>
          <w:p w14:paraId="056752B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6A4168DE"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1E5EEC5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3A9D172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Количество публикаций и видеосюжетов, в том числе:</w:t>
            </w:r>
          </w:p>
        </w:tc>
        <w:tc>
          <w:tcPr>
            <w:tcW w:w="0" w:type="auto"/>
            <w:tcBorders>
              <w:top w:val="single" w:sz="4" w:space="0" w:color="auto"/>
              <w:left w:val="single" w:sz="4" w:space="0" w:color="auto"/>
              <w:bottom w:val="single" w:sz="4" w:space="0" w:color="auto"/>
              <w:right w:val="single" w:sz="4" w:space="0" w:color="auto"/>
            </w:tcBorders>
            <w:vAlign w:val="center"/>
            <w:hideMark/>
          </w:tcPr>
          <w:p w14:paraId="378DF55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9804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738A87F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24900C9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98</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EE2B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228</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CE16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233</w:t>
            </w:r>
          </w:p>
        </w:tc>
        <w:tc>
          <w:tcPr>
            <w:tcW w:w="0" w:type="auto"/>
            <w:tcBorders>
              <w:top w:val="single" w:sz="4" w:space="0" w:color="auto"/>
              <w:left w:val="single" w:sz="4" w:space="0" w:color="auto"/>
              <w:bottom w:val="single" w:sz="4" w:space="0" w:color="auto"/>
              <w:right w:val="single" w:sz="4" w:space="0" w:color="auto"/>
            </w:tcBorders>
            <w:vAlign w:val="center"/>
          </w:tcPr>
          <w:p w14:paraId="6FB0BCA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4C82271F"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tcPr>
          <w:p w14:paraId="6A60FA9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79786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Пресс-релизы</w:t>
            </w:r>
          </w:p>
        </w:tc>
        <w:tc>
          <w:tcPr>
            <w:tcW w:w="0" w:type="auto"/>
            <w:tcBorders>
              <w:top w:val="single" w:sz="4" w:space="0" w:color="auto"/>
              <w:left w:val="single" w:sz="4" w:space="0" w:color="auto"/>
              <w:bottom w:val="single" w:sz="4" w:space="0" w:color="auto"/>
              <w:right w:val="single" w:sz="4" w:space="0" w:color="auto"/>
            </w:tcBorders>
            <w:vAlign w:val="center"/>
            <w:hideMark/>
          </w:tcPr>
          <w:p w14:paraId="400DA8B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E5A6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E3CA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33592DA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7F3943D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ECB00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217</w:t>
            </w:r>
          </w:p>
        </w:tc>
        <w:tc>
          <w:tcPr>
            <w:tcW w:w="0" w:type="auto"/>
            <w:tcBorders>
              <w:top w:val="single" w:sz="4" w:space="0" w:color="auto"/>
              <w:left w:val="single" w:sz="4" w:space="0" w:color="auto"/>
              <w:bottom w:val="single" w:sz="4" w:space="0" w:color="auto"/>
              <w:right w:val="single" w:sz="4" w:space="0" w:color="auto"/>
            </w:tcBorders>
            <w:vAlign w:val="center"/>
          </w:tcPr>
          <w:p w14:paraId="5D2AC2DB"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72524A2E" w14:textId="77777777" w:rsidTr="00972B34">
        <w:trPr>
          <w:trHeight w:val="134"/>
        </w:trPr>
        <w:tc>
          <w:tcPr>
            <w:tcW w:w="0" w:type="auto"/>
            <w:tcBorders>
              <w:top w:val="single" w:sz="4" w:space="0" w:color="auto"/>
              <w:left w:val="single" w:sz="4" w:space="0" w:color="auto"/>
              <w:bottom w:val="single" w:sz="4" w:space="0" w:color="auto"/>
              <w:right w:val="single" w:sz="4" w:space="0" w:color="auto"/>
            </w:tcBorders>
            <w:vAlign w:val="center"/>
          </w:tcPr>
          <w:p w14:paraId="3823A8C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0DBB7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Интервью</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CDB4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7BD43A7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37F49"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27C6D2D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9321E1" w14:textId="13A6B794" w:rsidR="00F11556" w:rsidRPr="00972B34"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val="en-US" w:eastAsia="ru-RU"/>
              </w:rPr>
            </w:pPr>
            <w:r w:rsidRPr="00972B34">
              <w:rPr>
                <w:rFonts w:ascii="Times New Roman" w:eastAsia="Calibri" w:hAnsi="Times New Roman" w:cs="Times New Roman"/>
                <w:sz w:val="23"/>
                <w:szCs w:val="23"/>
                <w:lang w:eastAsia="ru-RU"/>
              </w:rPr>
              <w:t>2</w:t>
            </w:r>
            <w:r w:rsidR="008D676E" w:rsidRPr="00972B34">
              <w:rPr>
                <w:rFonts w:ascii="Times New Roman" w:eastAsia="Calibri" w:hAnsi="Times New Roman" w:cs="Times New Roman"/>
                <w:sz w:val="23"/>
                <w:szCs w:val="23"/>
                <w:lang w:val="en-US"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768D0" w14:textId="42CC5ED3" w:rsidR="00F11556" w:rsidRPr="008B5EC5" w:rsidRDefault="00972B34"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43</w:t>
            </w:r>
            <w:r w:rsidR="00F11556" w:rsidRPr="008B5EC5">
              <w:rPr>
                <w:rFonts w:ascii="Times New Roman" w:eastAsia="Calibri" w:hAnsi="Times New Roman" w:cs="Times New Roman"/>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vAlign w:val="center"/>
          </w:tcPr>
          <w:p w14:paraId="69CCD69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071C5E32"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tcPr>
          <w:p w14:paraId="59F4BE4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353F8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Статьи</w:t>
            </w:r>
          </w:p>
        </w:tc>
        <w:tc>
          <w:tcPr>
            <w:tcW w:w="0" w:type="auto"/>
            <w:tcBorders>
              <w:top w:val="single" w:sz="4" w:space="0" w:color="auto"/>
              <w:left w:val="single" w:sz="4" w:space="0" w:color="auto"/>
              <w:bottom w:val="single" w:sz="4" w:space="0" w:color="auto"/>
              <w:right w:val="single" w:sz="4" w:space="0" w:color="auto"/>
            </w:tcBorders>
            <w:vAlign w:val="center"/>
            <w:hideMark/>
          </w:tcPr>
          <w:p w14:paraId="1ED3EB2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42F1E6D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21A4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7E27E56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8435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C069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278</w:t>
            </w:r>
          </w:p>
        </w:tc>
        <w:tc>
          <w:tcPr>
            <w:tcW w:w="0" w:type="auto"/>
            <w:tcBorders>
              <w:top w:val="single" w:sz="4" w:space="0" w:color="auto"/>
              <w:left w:val="single" w:sz="4" w:space="0" w:color="auto"/>
              <w:bottom w:val="single" w:sz="4" w:space="0" w:color="auto"/>
              <w:right w:val="single" w:sz="4" w:space="0" w:color="auto"/>
            </w:tcBorders>
            <w:vAlign w:val="center"/>
          </w:tcPr>
          <w:p w14:paraId="1475D29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23714D98"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6656634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1B2A8C3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Количество подготовленных презентационных материалов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4A518DB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35B5A13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73DC9"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A0A56" w14:textId="2E80616C" w:rsidR="00F1155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Не менее </w:t>
            </w:r>
            <w:r w:rsidR="00F11556" w:rsidRPr="008B5EC5">
              <w:rPr>
                <w:rFonts w:ascii="Times New Roman" w:eastAsia="Calibri" w:hAnsi="Times New Roman" w:cs="Times New Roman"/>
                <w:sz w:val="23"/>
                <w:szCs w:val="23"/>
                <w:lang w:eastAsia="ru-RU"/>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B2F3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EACF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553</w:t>
            </w:r>
          </w:p>
        </w:tc>
        <w:tc>
          <w:tcPr>
            <w:tcW w:w="0" w:type="auto"/>
            <w:tcBorders>
              <w:top w:val="single" w:sz="4" w:space="0" w:color="auto"/>
              <w:left w:val="single" w:sz="4" w:space="0" w:color="auto"/>
              <w:bottom w:val="single" w:sz="4" w:space="0" w:color="auto"/>
              <w:right w:val="single" w:sz="4" w:space="0" w:color="auto"/>
            </w:tcBorders>
            <w:vAlign w:val="center"/>
          </w:tcPr>
          <w:p w14:paraId="388D653B"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29ED660F"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4CBA8CC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sz w:val="23"/>
                <w:szCs w:val="23"/>
                <w:lang w:eastAsia="ru-RU"/>
              </w:rPr>
            </w:pPr>
            <w:r w:rsidRPr="008B5EC5">
              <w:rPr>
                <w:rFonts w:ascii="Times New Roman" w:eastAsia="Calibri" w:hAnsi="Times New Roman" w:cs="Times New Roman"/>
                <w:b/>
                <w:bCs/>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BB83A0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color w:val="000000"/>
                <w:sz w:val="23"/>
                <w:szCs w:val="23"/>
                <w:lang w:eastAsia="en-US"/>
              </w:rPr>
            </w:pPr>
            <w:r w:rsidRPr="008B5EC5">
              <w:rPr>
                <w:rFonts w:ascii="Times New Roman" w:eastAsia="Calibri" w:hAnsi="Times New Roman" w:cs="Times New Roman"/>
                <w:b/>
                <w:bCs/>
                <w:sz w:val="23"/>
                <w:szCs w:val="23"/>
                <w:lang w:eastAsia="ru-RU"/>
              </w:rPr>
              <w:t>Количество модернизаций инвестиционного портала Амурской области</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65F0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7820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335A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65BD567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BAA687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4375C21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17A4D789"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60A89420"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1371054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sz w:val="23"/>
                <w:szCs w:val="23"/>
                <w:lang w:eastAsia="ru-RU"/>
              </w:rPr>
            </w:pPr>
            <w:r w:rsidRPr="008B5EC5">
              <w:rPr>
                <w:rFonts w:ascii="Times New Roman" w:eastAsia="Calibri" w:hAnsi="Times New Roman" w:cs="Times New Roman"/>
                <w:b/>
                <w:bCs/>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40E4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color w:val="000000"/>
                <w:sz w:val="23"/>
                <w:szCs w:val="23"/>
                <w:lang w:eastAsia="en-US"/>
              </w:rPr>
            </w:pPr>
            <w:r w:rsidRPr="008B5EC5">
              <w:rPr>
                <w:rFonts w:ascii="Times New Roman" w:eastAsia="Calibri" w:hAnsi="Times New Roman" w:cs="Times New Roman"/>
                <w:b/>
                <w:bCs/>
                <w:sz w:val="23"/>
                <w:szCs w:val="23"/>
                <w:lang w:eastAsia="ru-RU"/>
              </w:rPr>
              <w:t>Координация функционирования пространства коллективной работы «Точка кипения - Благовещенск»:</w:t>
            </w:r>
          </w:p>
        </w:tc>
        <w:tc>
          <w:tcPr>
            <w:tcW w:w="0" w:type="auto"/>
            <w:tcBorders>
              <w:top w:val="single" w:sz="4" w:space="0" w:color="auto"/>
              <w:left w:val="single" w:sz="4" w:space="0" w:color="auto"/>
              <w:bottom w:val="single" w:sz="4" w:space="0" w:color="auto"/>
              <w:right w:val="single" w:sz="4" w:space="0" w:color="auto"/>
            </w:tcBorders>
            <w:vAlign w:val="center"/>
          </w:tcPr>
          <w:p w14:paraId="55043D9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1EBC941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389167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2F6EE0" w14:textId="519AF886" w:rsidR="00F1155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Отчет о работе</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D888E" w14:textId="7DFEB6FB" w:rsidR="00F1155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Отчет о работе</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C68C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53BBA4A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7EB40687"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3E477A5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C8EC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Количество организованных мероприятий пространства коллективной работы «Точка кипения – Благовещенск»</w:t>
            </w:r>
          </w:p>
        </w:tc>
        <w:tc>
          <w:tcPr>
            <w:tcW w:w="0" w:type="auto"/>
            <w:tcBorders>
              <w:top w:val="single" w:sz="4" w:space="0" w:color="auto"/>
              <w:left w:val="single" w:sz="4" w:space="0" w:color="auto"/>
              <w:bottom w:val="single" w:sz="4" w:space="0" w:color="auto"/>
              <w:right w:val="single" w:sz="4" w:space="0" w:color="auto"/>
            </w:tcBorders>
            <w:vAlign w:val="center"/>
            <w:hideMark/>
          </w:tcPr>
          <w:p w14:paraId="636F47B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3F1EC08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D93E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7EAECA1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CE79F" w14:textId="0940E178" w:rsidR="00972DC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w:t>
            </w:r>
            <w:r w:rsidR="00972B34">
              <w:rPr>
                <w:rFonts w:ascii="Times New Roman" w:eastAsia="Calibri" w:hAnsi="Times New Roman" w:cs="Times New Roman"/>
                <w:sz w:val="23"/>
                <w:szCs w:val="23"/>
                <w:lang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E8904" w14:textId="71390373"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w:t>
            </w:r>
            <w:r w:rsidR="00972B34">
              <w:rPr>
                <w:rFonts w:ascii="Times New Roman" w:eastAsia="Calibri" w:hAnsi="Times New Roman" w:cs="Times New Roman"/>
                <w:sz w:val="23"/>
                <w:szCs w:val="23"/>
                <w:lang w:eastAsia="ru-RU"/>
              </w:rPr>
              <w:t>17</w:t>
            </w:r>
          </w:p>
        </w:tc>
        <w:tc>
          <w:tcPr>
            <w:tcW w:w="0" w:type="auto"/>
            <w:tcBorders>
              <w:top w:val="single" w:sz="4" w:space="0" w:color="auto"/>
              <w:left w:val="single" w:sz="4" w:space="0" w:color="auto"/>
              <w:bottom w:val="single" w:sz="4" w:space="0" w:color="auto"/>
              <w:right w:val="single" w:sz="4" w:space="0" w:color="auto"/>
            </w:tcBorders>
            <w:vAlign w:val="center"/>
          </w:tcPr>
          <w:p w14:paraId="56FB388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4103186D"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5B6B5C6E" w14:textId="77777777" w:rsidR="00972DC6" w:rsidRPr="008B5EC5" w:rsidRDefault="00972DC6" w:rsidP="00601CC5">
            <w:pPr>
              <w:widowControl w:val="0"/>
              <w:autoSpaceDE w:val="0"/>
              <w:autoSpaceDN w:val="0"/>
              <w:spacing w:after="0" w:line="240" w:lineRule="auto"/>
              <w:jc w:val="center"/>
              <w:rPr>
                <w:rFonts w:ascii="Times New Roman" w:eastAsia="Calibri" w:hAnsi="Times New Roman" w:cs="Times New Roman"/>
                <w:b/>
                <w:bCs/>
                <w:sz w:val="23"/>
                <w:szCs w:val="23"/>
                <w:lang w:eastAsia="ru-RU"/>
              </w:rPr>
            </w:pPr>
            <w:r w:rsidRPr="008B5EC5">
              <w:rPr>
                <w:rFonts w:ascii="Times New Roman" w:eastAsia="Calibri" w:hAnsi="Times New Roman" w:cs="Times New Roman"/>
                <w:b/>
                <w:bCs/>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5DDAC" w14:textId="77777777" w:rsidR="00972DC6" w:rsidRPr="008B5EC5" w:rsidRDefault="00972DC6" w:rsidP="00601CC5">
            <w:pPr>
              <w:widowControl w:val="0"/>
              <w:autoSpaceDE w:val="0"/>
              <w:autoSpaceDN w:val="0"/>
              <w:spacing w:after="0" w:line="240" w:lineRule="auto"/>
              <w:jc w:val="center"/>
              <w:rPr>
                <w:rFonts w:ascii="Times New Roman" w:eastAsia="Calibri" w:hAnsi="Times New Roman" w:cs="Times New Roman"/>
                <w:b/>
                <w:bCs/>
                <w:color w:val="000000"/>
                <w:sz w:val="23"/>
                <w:szCs w:val="23"/>
                <w:lang w:eastAsia="en-US"/>
              </w:rPr>
            </w:pPr>
            <w:r w:rsidRPr="008B5EC5">
              <w:rPr>
                <w:rFonts w:ascii="Times New Roman" w:eastAsia="Calibri" w:hAnsi="Times New Roman" w:cs="Times New Roman"/>
                <w:b/>
                <w:bCs/>
                <w:sz w:val="23"/>
                <w:szCs w:val="23"/>
                <w:lang w:eastAsia="ru-RU"/>
              </w:rPr>
              <w:t>Деятельность по информированию о туристических ресурсах и объектах туристической индустрии, а также по продвижению регионального туристического продукта на внутреннем и международном туристических рынках:</w:t>
            </w:r>
          </w:p>
        </w:tc>
        <w:tc>
          <w:tcPr>
            <w:tcW w:w="0" w:type="auto"/>
            <w:tcBorders>
              <w:top w:val="single" w:sz="4" w:space="0" w:color="auto"/>
              <w:left w:val="single" w:sz="4" w:space="0" w:color="auto"/>
              <w:bottom w:val="single" w:sz="4" w:space="0" w:color="auto"/>
              <w:right w:val="single" w:sz="4" w:space="0" w:color="auto"/>
            </w:tcBorders>
            <w:vAlign w:val="center"/>
          </w:tcPr>
          <w:p w14:paraId="01D5F70A" w14:textId="77777777" w:rsidR="00972DC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0872EF29" w14:textId="77777777" w:rsidR="00972DC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3C4DB809" w14:textId="77777777" w:rsidR="00972DC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9A0E53" w14:textId="39EF4361" w:rsidR="00972DC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Отчет о работе</w:t>
            </w:r>
          </w:p>
        </w:tc>
        <w:tc>
          <w:tcPr>
            <w:tcW w:w="0" w:type="auto"/>
            <w:tcBorders>
              <w:top w:val="single" w:sz="4" w:space="0" w:color="auto"/>
              <w:left w:val="single" w:sz="4" w:space="0" w:color="auto"/>
              <w:bottom w:val="single" w:sz="4" w:space="0" w:color="auto"/>
              <w:right w:val="single" w:sz="4" w:space="0" w:color="auto"/>
            </w:tcBorders>
            <w:vAlign w:val="center"/>
            <w:hideMark/>
          </w:tcPr>
          <w:p w14:paraId="0D244146" w14:textId="23E1D91C" w:rsidR="00972DC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Отчет о работе</w:t>
            </w:r>
          </w:p>
        </w:tc>
        <w:tc>
          <w:tcPr>
            <w:tcW w:w="0" w:type="auto"/>
            <w:tcBorders>
              <w:top w:val="single" w:sz="4" w:space="0" w:color="auto"/>
              <w:left w:val="single" w:sz="4" w:space="0" w:color="auto"/>
              <w:bottom w:val="single" w:sz="4" w:space="0" w:color="auto"/>
              <w:right w:val="single" w:sz="4" w:space="0" w:color="auto"/>
            </w:tcBorders>
            <w:vAlign w:val="center"/>
            <w:hideMark/>
          </w:tcPr>
          <w:p w14:paraId="42E8D9F8" w14:textId="77777777" w:rsidR="00972DC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79FEDA21" w14:textId="77777777" w:rsidR="00972DC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4552B710"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2ECCF1E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lastRenderedPageBreak/>
              <w:t>5.1.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9F34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Количество модернизаций туристического портала Амурской области в целях обеспечения его функционирования</w:t>
            </w:r>
          </w:p>
        </w:tc>
        <w:tc>
          <w:tcPr>
            <w:tcW w:w="0" w:type="auto"/>
            <w:tcBorders>
              <w:top w:val="single" w:sz="4" w:space="0" w:color="auto"/>
              <w:left w:val="single" w:sz="4" w:space="0" w:color="auto"/>
              <w:bottom w:val="single" w:sz="4" w:space="0" w:color="auto"/>
              <w:right w:val="single" w:sz="4" w:space="0" w:color="auto"/>
            </w:tcBorders>
            <w:vAlign w:val="center"/>
          </w:tcPr>
          <w:p w14:paraId="06A5DC8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24091D2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0CB118C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110E99" w14:textId="4591B86C" w:rsidR="00F1155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Не менее 6</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9B7D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20BD4AD5" w14:textId="3FBD8CE0"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w:t>
            </w:r>
            <w:r w:rsidR="00972DC6" w:rsidRPr="008B5EC5">
              <w:rPr>
                <w:rFonts w:ascii="Times New Roman" w:eastAsia="Calibri" w:hAnsi="Times New Roman" w:cs="Times New Roman"/>
                <w:sz w:val="23"/>
                <w:szCs w:val="23"/>
                <w:lang w:eastAsia="ru-RU"/>
              </w:rPr>
              <w:t>0</w:t>
            </w:r>
            <w:r w:rsidRPr="008B5EC5">
              <w:rPr>
                <w:rFonts w:ascii="Times New Roman" w:eastAsia="Calibri" w:hAnsi="Times New Roman" w:cs="Times New Roman"/>
                <w:sz w:val="23"/>
                <w:szCs w:val="23"/>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14:paraId="18EC890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3FD75147"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1145C24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A2D4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Количество подготовленной рекламной и информационно-справочной полиграфической продукции о туристических ресурсах и объектах туристской индустрии</w:t>
            </w:r>
          </w:p>
        </w:tc>
        <w:tc>
          <w:tcPr>
            <w:tcW w:w="0" w:type="auto"/>
            <w:tcBorders>
              <w:top w:val="single" w:sz="4" w:space="0" w:color="auto"/>
              <w:left w:val="single" w:sz="4" w:space="0" w:color="auto"/>
              <w:bottom w:val="single" w:sz="4" w:space="0" w:color="auto"/>
              <w:right w:val="single" w:sz="4" w:space="0" w:color="auto"/>
            </w:tcBorders>
            <w:vAlign w:val="center"/>
          </w:tcPr>
          <w:p w14:paraId="1EE6D0D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17E65A6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7B266E1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5A584D" w14:textId="733BC2C5" w:rsidR="00F1155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Не менее </w:t>
            </w:r>
            <w:r w:rsidR="00F11556" w:rsidRPr="008B5EC5">
              <w:rPr>
                <w:rFonts w:ascii="Times New Roman" w:eastAsia="Calibri" w:hAnsi="Times New Roman" w:cs="Times New Roman"/>
                <w:sz w:val="23"/>
                <w:szCs w:val="23"/>
                <w:lang w:eastAsia="ru-RU"/>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0FA43D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1C09359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160</w:t>
            </w:r>
          </w:p>
        </w:tc>
        <w:tc>
          <w:tcPr>
            <w:tcW w:w="0" w:type="auto"/>
            <w:tcBorders>
              <w:top w:val="single" w:sz="4" w:space="0" w:color="auto"/>
              <w:left w:val="single" w:sz="4" w:space="0" w:color="auto"/>
              <w:bottom w:val="single" w:sz="4" w:space="0" w:color="auto"/>
              <w:right w:val="single" w:sz="4" w:space="0" w:color="auto"/>
            </w:tcBorders>
            <w:vAlign w:val="center"/>
          </w:tcPr>
          <w:p w14:paraId="285AD62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61C767F4"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4255F99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5.3.</w:t>
            </w:r>
          </w:p>
        </w:tc>
        <w:tc>
          <w:tcPr>
            <w:tcW w:w="0" w:type="auto"/>
            <w:tcBorders>
              <w:top w:val="single" w:sz="4" w:space="0" w:color="auto"/>
              <w:left w:val="single" w:sz="4" w:space="0" w:color="auto"/>
              <w:bottom w:val="single" w:sz="4" w:space="0" w:color="auto"/>
              <w:right w:val="single" w:sz="4" w:space="0" w:color="auto"/>
            </w:tcBorders>
            <w:vAlign w:val="center"/>
            <w:hideMark/>
          </w:tcPr>
          <w:p w14:paraId="775490C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Создание инфраструктуры на ключевых туристических маршрутах (изготовление туристических фотозон, информационных стоек, носителей наружной рекламы, цифровых информационных стоек, входных зон маршрутов и др.)</w:t>
            </w:r>
          </w:p>
        </w:tc>
        <w:tc>
          <w:tcPr>
            <w:tcW w:w="0" w:type="auto"/>
            <w:tcBorders>
              <w:top w:val="single" w:sz="4" w:space="0" w:color="auto"/>
              <w:left w:val="single" w:sz="4" w:space="0" w:color="auto"/>
              <w:bottom w:val="single" w:sz="4" w:space="0" w:color="auto"/>
              <w:right w:val="single" w:sz="4" w:space="0" w:color="auto"/>
            </w:tcBorders>
            <w:vAlign w:val="center"/>
          </w:tcPr>
          <w:p w14:paraId="0242553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5CB163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1B20E90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8993565" w14:textId="4D835781" w:rsidR="00F11556" w:rsidRPr="008B5EC5" w:rsidRDefault="00972DC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Не менее </w:t>
            </w:r>
            <w:r w:rsidR="00F11556" w:rsidRPr="008B5EC5">
              <w:rPr>
                <w:rFonts w:ascii="Times New Roman" w:eastAsia="Calibri" w:hAnsi="Times New Roman" w:cs="Times New Roman"/>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08A23AD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7E0B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467</w:t>
            </w:r>
          </w:p>
        </w:tc>
        <w:tc>
          <w:tcPr>
            <w:tcW w:w="0" w:type="auto"/>
            <w:tcBorders>
              <w:top w:val="single" w:sz="4" w:space="0" w:color="auto"/>
              <w:left w:val="single" w:sz="4" w:space="0" w:color="auto"/>
              <w:bottom w:val="single" w:sz="4" w:space="0" w:color="auto"/>
              <w:right w:val="single" w:sz="4" w:space="0" w:color="auto"/>
            </w:tcBorders>
            <w:vAlign w:val="center"/>
          </w:tcPr>
          <w:p w14:paraId="7335609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64AEFDEE"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39EBF972"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5.4.</w:t>
            </w:r>
          </w:p>
        </w:tc>
        <w:tc>
          <w:tcPr>
            <w:tcW w:w="0" w:type="auto"/>
            <w:tcBorders>
              <w:top w:val="single" w:sz="4" w:space="0" w:color="auto"/>
              <w:left w:val="single" w:sz="4" w:space="0" w:color="auto"/>
              <w:bottom w:val="single" w:sz="4" w:space="0" w:color="auto"/>
              <w:right w:val="single" w:sz="4" w:space="0" w:color="auto"/>
            </w:tcBorders>
            <w:vAlign w:val="center"/>
            <w:hideMark/>
          </w:tcPr>
          <w:p w14:paraId="2CCD634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 xml:space="preserve">Количество обновлений контента для интерактивного оборудования туристско-информационного центра (интерактивный стол, </w:t>
            </w:r>
            <w:proofErr w:type="spellStart"/>
            <w:r w:rsidRPr="008B5EC5">
              <w:rPr>
                <w:rFonts w:ascii="Times New Roman" w:eastAsia="Calibri" w:hAnsi="Times New Roman" w:cs="Times New Roman"/>
                <w:sz w:val="23"/>
                <w:szCs w:val="23"/>
                <w:lang w:eastAsia="ru-RU"/>
              </w:rPr>
              <w:t>биноскопы</w:t>
            </w:r>
            <w:proofErr w:type="spellEnd"/>
            <w:r w:rsidRPr="008B5EC5">
              <w:rPr>
                <w:rFonts w:ascii="Times New Roman" w:eastAsia="Calibri" w:hAnsi="Times New Roman" w:cs="Times New Roman"/>
                <w:sz w:val="23"/>
                <w:szCs w:val="23"/>
                <w:lang w:eastAsia="ru-RU"/>
              </w:rPr>
              <w:t>, «интерактивное окно»)</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684F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7E055"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2F35E63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E5EF8" w14:textId="00EB7E67" w:rsidR="00F11556" w:rsidRPr="008B5EC5" w:rsidRDefault="00DB7C6D"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Не менее </w:t>
            </w:r>
            <w:r w:rsidR="00F11556" w:rsidRPr="008B5EC5">
              <w:rPr>
                <w:rFonts w:ascii="Times New Roman" w:eastAsia="Calibri" w:hAnsi="Times New Roman" w:cs="Times New Roman"/>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1E1B6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DE09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226DADB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1AD56704" w14:textId="77777777" w:rsidTr="00972B34">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28507E3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5.5.</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7976B"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Количество проведенных мероприятий</w:t>
            </w:r>
          </w:p>
        </w:tc>
        <w:tc>
          <w:tcPr>
            <w:tcW w:w="0" w:type="auto"/>
            <w:tcBorders>
              <w:top w:val="single" w:sz="4" w:space="0" w:color="auto"/>
              <w:left w:val="single" w:sz="4" w:space="0" w:color="auto"/>
              <w:bottom w:val="single" w:sz="4" w:space="0" w:color="auto"/>
              <w:right w:val="single" w:sz="4" w:space="0" w:color="auto"/>
            </w:tcBorders>
            <w:vAlign w:val="center"/>
          </w:tcPr>
          <w:p w14:paraId="4548B29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10F953E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14:paraId="4815A6F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B2C226" w14:textId="20FD9B02" w:rsidR="00F11556" w:rsidRPr="00972B34" w:rsidRDefault="00DB7C6D"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972B34">
              <w:rPr>
                <w:rFonts w:ascii="Times New Roman" w:eastAsia="Calibri" w:hAnsi="Times New Roman" w:cs="Times New Roman"/>
                <w:sz w:val="23"/>
                <w:szCs w:val="23"/>
                <w:lang w:eastAsia="ru-RU"/>
              </w:rPr>
              <w:t xml:space="preserve">Не менее </w:t>
            </w:r>
            <w:r w:rsidR="00F11556" w:rsidRPr="00972B34">
              <w:rPr>
                <w:rFonts w:ascii="Times New Roman" w:eastAsia="Calibri" w:hAnsi="Times New Roman" w:cs="Times New Roman"/>
                <w:sz w:val="23"/>
                <w:szCs w:val="23"/>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CEE7AC" w14:textId="111C2B4B" w:rsidR="00F11556" w:rsidRPr="00972B34" w:rsidRDefault="008D676E"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972B34">
              <w:rPr>
                <w:rFonts w:ascii="Times New Roman" w:eastAsia="Calibri" w:hAnsi="Times New Roman" w:cs="Times New Roman"/>
                <w:sz w:val="23"/>
                <w:szCs w:val="23"/>
                <w:lang w:eastAsia="ru-RU"/>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A9059" w14:textId="2CD02E96" w:rsidR="00F11556" w:rsidRPr="008B5EC5" w:rsidRDefault="00972B34"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4</w:t>
            </w:r>
            <w:r w:rsidR="00F11556" w:rsidRPr="008B5EC5">
              <w:rPr>
                <w:rFonts w:ascii="Times New Roman" w:eastAsia="Calibri" w:hAnsi="Times New Roman" w:cs="Times New Roman"/>
                <w:sz w:val="23"/>
                <w:szCs w:val="23"/>
                <w:lang w:eastAsia="ru-RU"/>
              </w:rPr>
              <w:t>00</w:t>
            </w:r>
          </w:p>
        </w:tc>
        <w:tc>
          <w:tcPr>
            <w:tcW w:w="0" w:type="auto"/>
            <w:tcBorders>
              <w:top w:val="single" w:sz="4" w:space="0" w:color="auto"/>
              <w:left w:val="single" w:sz="4" w:space="0" w:color="auto"/>
              <w:bottom w:val="single" w:sz="4" w:space="0" w:color="auto"/>
              <w:right w:val="single" w:sz="4" w:space="0" w:color="auto"/>
            </w:tcBorders>
            <w:vAlign w:val="center"/>
          </w:tcPr>
          <w:p w14:paraId="79A06F29"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0052BDE3" w14:textId="77777777" w:rsidTr="00972B34">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39EDB0ED" w14:textId="282CA398"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w:t>
            </w:r>
            <w:r w:rsidR="00DB7C6D" w:rsidRPr="008B5EC5">
              <w:rPr>
                <w:rFonts w:ascii="Times New Roman" w:eastAsia="Calibri" w:hAnsi="Times New Roman" w:cs="Times New Roman"/>
                <w:sz w:val="23"/>
                <w:szCs w:val="23"/>
                <w:lang w:eastAsia="ru-RU"/>
              </w:rPr>
              <w:t>6</w:t>
            </w:r>
            <w:r w:rsidRPr="008B5EC5">
              <w:rPr>
                <w:rFonts w:ascii="Times New Roman" w:eastAsia="Calibri" w:hAnsi="Times New Roman" w:cs="Times New Roman"/>
                <w:sz w:val="23"/>
                <w:szCs w:val="23"/>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A9546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Количество разработанных рекламных и иных туров</w:t>
            </w:r>
          </w:p>
        </w:tc>
        <w:tc>
          <w:tcPr>
            <w:tcW w:w="0" w:type="auto"/>
            <w:tcBorders>
              <w:top w:val="single" w:sz="4" w:space="0" w:color="auto"/>
              <w:left w:val="single" w:sz="4" w:space="0" w:color="auto"/>
              <w:bottom w:val="single" w:sz="4" w:space="0" w:color="auto"/>
              <w:right w:val="single" w:sz="4" w:space="0" w:color="auto"/>
            </w:tcBorders>
            <w:vAlign w:val="center"/>
            <w:hideMark/>
          </w:tcPr>
          <w:p w14:paraId="7116F6B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480E9"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5CD232CD"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06F3B93E" w14:textId="2AB45941" w:rsidR="00F11556" w:rsidRPr="008B5EC5" w:rsidRDefault="00DB7C6D"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Не менее </w:t>
            </w:r>
            <w:r w:rsidR="00F11556" w:rsidRPr="008B5EC5">
              <w:rPr>
                <w:rFonts w:ascii="Times New Roman" w:eastAsia="Calibri" w:hAnsi="Times New Roman" w:cs="Times New Roman"/>
                <w:sz w:val="23"/>
                <w:szCs w:val="23"/>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164009" w14:textId="3B2F31C1" w:rsidR="00F11556" w:rsidRPr="008B5EC5" w:rsidRDefault="008D676E"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1</w:t>
            </w:r>
            <w:r w:rsidR="00972B34">
              <w:rPr>
                <w:rFonts w:ascii="Times New Roman" w:eastAsia="Calibri" w:hAnsi="Times New Roman" w:cs="Times New Roman"/>
                <w:sz w:val="23"/>
                <w:szCs w:val="23"/>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3822C" w14:textId="2825150F" w:rsidR="00F11556" w:rsidRPr="008B5EC5" w:rsidRDefault="00972B34"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26</w:t>
            </w:r>
            <w:r w:rsidR="00F11556" w:rsidRPr="008B5EC5">
              <w:rPr>
                <w:rFonts w:ascii="Times New Roman" w:eastAsia="Calibri" w:hAnsi="Times New Roman" w:cs="Times New Roman"/>
                <w:sz w:val="23"/>
                <w:szCs w:val="23"/>
                <w:lang w:eastAsia="ru-RU"/>
              </w:rPr>
              <w:t>0</w:t>
            </w:r>
          </w:p>
        </w:tc>
        <w:tc>
          <w:tcPr>
            <w:tcW w:w="0" w:type="auto"/>
            <w:tcBorders>
              <w:top w:val="single" w:sz="4" w:space="0" w:color="auto"/>
              <w:left w:val="single" w:sz="4" w:space="0" w:color="auto"/>
              <w:bottom w:val="single" w:sz="4" w:space="0" w:color="auto"/>
              <w:right w:val="single" w:sz="4" w:space="0" w:color="auto"/>
            </w:tcBorders>
            <w:vAlign w:val="center"/>
          </w:tcPr>
          <w:p w14:paraId="52C590D9"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75207424" w14:textId="77777777" w:rsidTr="00972B34">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014B53E8" w14:textId="19ABE858"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w:t>
            </w:r>
            <w:r w:rsidR="00DB7C6D" w:rsidRPr="008B5EC5">
              <w:rPr>
                <w:rFonts w:ascii="Times New Roman" w:eastAsia="Calibri" w:hAnsi="Times New Roman" w:cs="Times New Roman"/>
                <w:sz w:val="23"/>
                <w:szCs w:val="23"/>
                <w:lang w:eastAsia="ru-RU"/>
              </w:rPr>
              <w:t>7</w:t>
            </w:r>
            <w:r w:rsidRPr="008B5EC5">
              <w:rPr>
                <w:rFonts w:ascii="Times New Roman" w:eastAsia="Calibri" w:hAnsi="Times New Roman" w:cs="Times New Roman"/>
                <w:sz w:val="23"/>
                <w:szCs w:val="23"/>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EA5B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Количество публикаций о туристических ресурсах, объектах туристской индустрии и туристических продуктах, обзоров текущей деятельности (мероприятия, аналитические отчеты и т.п.) в информационно-телекоммуникационной сети Интернет (https://amur-travel.ru)</w:t>
            </w:r>
          </w:p>
        </w:tc>
        <w:tc>
          <w:tcPr>
            <w:tcW w:w="0" w:type="auto"/>
            <w:tcBorders>
              <w:top w:val="single" w:sz="4" w:space="0" w:color="auto"/>
              <w:left w:val="single" w:sz="4" w:space="0" w:color="auto"/>
              <w:bottom w:val="single" w:sz="4" w:space="0" w:color="auto"/>
              <w:right w:val="single" w:sz="4" w:space="0" w:color="auto"/>
            </w:tcBorders>
            <w:vAlign w:val="center"/>
            <w:hideMark/>
          </w:tcPr>
          <w:p w14:paraId="1588AC7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E4DB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52084D8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239425E4" w14:textId="0F904AF2" w:rsidR="00F11556" w:rsidRPr="008B5EC5" w:rsidRDefault="00DB7C6D"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Не менее 7</w:t>
            </w:r>
            <w:r w:rsidR="00F11556" w:rsidRPr="008B5EC5">
              <w:rPr>
                <w:rFonts w:ascii="Times New Roman" w:eastAsia="Calibri" w:hAnsi="Times New Roman" w:cs="Times New Roman"/>
                <w:sz w:val="23"/>
                <w:szCs w:val="23"/>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7E657D" w14:textId="6F9B76BF" w:rsidR="00F11556" w:rsidRPr="00972B34"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972B34">
              <w:rPr>
                <w:rFonts w:ascii="Times New Roman" w:eastAsia="Calibri" w:hAnsi="Times New Roman" w:cs="Times New Roman"/>
                <w:sz w:val="23"/>
                <w:szCs w:val="23"/>
                <w:lang w:eastAsia="ru-RU"/>
              </w:rPr>
              <w:t>1</w:t>
            </w:r>
            <w:r w:rsidR="008D676E" w:rsidRPr="00972B34">
              <w:rPr>
                <w:rFonts w:ascii="Times New Roman" w:eastAsia="Calibri" w:hAnsi="Times New Roman" w:cs="Times New Roman"/>
                <w:sz w:val="23"/>
                <w:szCs w:val="23"/>
                <w:lang w:eastAsia="ru-RU"/>
              </w:rPr>
              <w:t>5</w:t>
            </w:r>
            <w:r w:rsidRPr="00972B34">
              <w:rPr>
                <w:rFonts w:ascii="Times New Roman" w:eastAsia="Calibri" w:hAnsi="Times New Roman" w:cs="Times New Roman"/>
                <w:sz w:val="23"/>
                <w:szCs w:val="23"/>
                <w:lang w:eastAsia="ru-RU"/>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5D080EBA" w14:textId="26353D93"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2</w:t>
            </w:r>
            <w:r w:rsidR="00972B34">
              <w:rPr>
                <w:rFonts w:ascii="Times New Roman" w:eastAsia="Calibri" w:hAnsi="Times New Roman" w:cs="Times New Roman"/>
                <w:sz w:val="23"/>
                <w:szCs w:val="23"/>
                <w:lang w:eastAsia="ru-RU"/>
              </w:rPr>
              <w:t>14</w:t>
            </w:r>
          </w:p>
        </w:tc>
        <w:tc>
          <w:tcPr>
            <w:tcW w:w="0" w:type="auto"/>
            <w:tcBorders>
              <w:top w:val="single" w:sz="4" w:space="0" w:color="auto"/>
              <w:left w:val="single" w:sz="4" w:space="0" w:color="auto"/>
              <w:bottom w:val="single" w:sz="4" w:space="0" w:color="auto"/>
              <w:right w:val="single" w:sz="4" w:space="0" w:color="auto"/>
            </w:tcBorders>
            <w:vAlign w:val="center"/>
          </w:tcPr>
          <w:p w14:paraId="1929D6C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16A6CF6B"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79147499" w14:textId="77B76C38"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w:t>
            </w:r>
            <w:r w:rsidR="00DB7C6D" w:rsidRPr="008B5EC5">
              <w:rPr>
                <w:rFonts w:ascii="Times New Roman" w:eastAsia="Calibri" w:hAnsi="Times New Roman" w:cs="Times New Roman"/>
                <w:sz w:val="23"/>
                <w:szCs w:val="23"/>
                <w:lang w:eastAsia="ru-RU"/>
              </w:rPr>
              <w:t>8</w:t>
            </w:r>
            <w:r w:rsidRPr="008B5EC5">
              <w:rPr>
                <w:rFonts w:ascii="Times New Roman" w:eastAsia="Calibri" w:hAnsi="Times New Roman" w:cs="Times New Roman"/>
                <w:sz w:val="23"/>
                <w:szCs w:val="23"/>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CA0499"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Количество опубликованных материалов о туристических ресурсах, объектах туристической индустрии и туристических продуктах в средствах массовой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11F3488"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EFBC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EE2B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CFD8F" w14:textId="54157B00" w:rsidR="00F11556" w:rsidRPr="008B5EC5" w:rsidRDefault="00DB7C6D"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Не менее 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81C1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64</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9BAD0" w14:textId="0CEFF3FD" w:rsidR="00F11556" w:rsidRPr="008B5EC5" w:rsidRDefault="00DB7C6D"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128</w:t>
            </w:r>
          </w:p>
        </w:tc>
        <w:tc>
          <w:tcPr>
            <w:tcW w:w="0" w:type="auto"/>
            <w:tcBorders>
              <w:top w:val="single" w:sz="4" w:space="0" w:color="auto"/>
              <w:left w:val="single" w:sz="4" w:space="0" w:color="auto"/>
              <w:bottom w:val="single" w:sz="4" w:space="0" w:color="auto"/>
              <w:right w:val="single" w:sz="4" w:space="0" w:color="auto"/>
            </w:tcBorders>
            <w:vAlign w:val="center"/>
          </w:tcPr>
          <w:p w14:paraId="16109EB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3E168B55"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18700108" w14:textId="79601643"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5.</w:t>
            </w:r>
            <w:r w:rsidR="00DB7C6D" w:rsidRPr="008B5EC5">
              <w:rPr>
                <w:rFonts w:ascii="Times New Roman" w:eastAsia="Calibri" w:hAnsi="Times New Roman" w:cs="Times New Roman"/>
                <w:sz w:val="23"/>
                <w:szCs w:val="23"/>
                <w:lang w:eastAsia="ru-RU"/>
              </w:rPr>
              <w:t>9</w:t>
            </w:r>
            <w:r w:rsidRPr="008B5EC5">
              <w:rPr>
                <w:rFonts w:ascii="Times New Roman" w:eastAsia="Calibri" w:hAnsi="Times New Roman" w:cs="Times New Roman"/>
                <w:sz w:val="23"/>
                <w:szCs w:val="23"/>
                <w:lang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45C7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color w:val="000000"/>
                <w:sz w:val="23"/>
                <w:szCs w:val="23"/>
                <w:lang w:eastAsia="en-US"/>
              </w:rPr>
            </w:pPr>
            <w:r w:rsidRPr="008B5EC5">
              <w:rPr>
                <w:rFonts w:ascii="Times New Roman" w:eastAsia="Calibri" w:hAnsi="Times New Roman" w:cs="Times New Roman"/>
                <w:sz w:val="23"/>
                <w:szCs w:val="23"/>
                <w:lang w:eastAsia="ru-RU"/>
              </w:rPr>
              <w:t xml:space="preserve">Количество презентаций туристического потенциала региона в ходе конгрессно-выставочных и иных </w:t>
            </w:r>
            <w:r w:rsidRPr="008B5EC5">
              <w:rPr>
                <w:rFonts w:ascii="Times New Roman" w:eastAsia="Calibri" w:hAnsi="Times New Roman" w:cs="Times New Roman"/>
                <w:sz w:val="23"/>
                <w:szCs w:val="23"/>
                <w:lang w:eastAsia="ru-RU"/>
              </w:rPr>
              <w:lastRenderedPageBreak/>
              <w:t>мероприятий</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CCCF4"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lastRenderedPageBreak/>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400F603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A1071"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36859452" w14:textId="0C592CFD" w:rsidR="00F11556" w:rsidRPr="008B5EC5" w:rsidRDefault="00DB7C6D"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 xml:space="preserve">Не менее </w:t>
            </w:r>
            <w:r w:rsidR="00F11556" w:rsidRPr="008B5EC5">
              <w:rPr>
                <w:rFonts w:ascii="Times New Roman" w:eastAsia="Calibri" w:hAnsi="Times New Roman" w:cs="Times New Roman"/>
                <w:sz w:val="23"/>
                <w:szCs w:val="23"/>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7DC64" w14:textId="1D0933C9" w:rsidR="00F11556" w:rsidRPr="008B5EC5" w:rsidRDefault="00972B34"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5EEB090" w14:textId="637AF67D" w:rsidR="00F11556" w:rsidRPr="008B5EC5" w:rsidRDefault="00972B34"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Pr>
                <w:rFonts w:ascii="Times New Roman" w:eastAsia="Calibri" w:hAnsi="Times New Roman" w:cs="Times New Roman"/>
                <w:sz w:val="23"/>
                <w:szCs w:val="23"/>
                <w:lang w:eastAsia="ru-RU"/>
              </w:rPr>
              <w:t>171</w:t>
            </w:r>
          </w:p>
        </w:tc>
        <w:tc>
          <w:tcPr>
            <w:tcW w:w="0" w:type="auto"/>
            <w:tcBorders>
              <w:top w:val="single" w:sz="4" w:space="0" w:color="auto"/>
              <w:left w:val="single" w:sz="4" w:space="0" w:color="auto"/>
              <w:bottom w:val="single" w:sz="4" w:space="0" w:color="auto"/>
              <w:right w:val="single" w:sz="4" w:space="0" w:color="auto"/>
            </w:tcBorders>
            <w:vAlign w:val="center"/>
          </w:tcPr>
          <w:p w14:paraId="30F83BB0"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tr w:rsidR="008B5EC5" w:rsidRPr="008B5EC5" w14:paraId="395D1569" w14:textId="77777777" w:rsidTr="00F11556">
        <w:trPr>
          <w:trHeight w:val="134"/>
        </w:trPr>
        <w:tc>
          <w:tcPr>
            <w:tcW w:w="0" w:type="auto"/>
            <w:tcBorders>
              <w:top w:val="single" w:sz="4" w:space="0" w:color="auto"/>
              <w:left w:val="single" w:sz="4" w:space="0" w:color="auto"/>
              <w:bottom w:val="single" w:sz="4" w:space="0" w:color="auto"/>
              <w:right w:val="single" w:sz="4" w:space="0" w:color="auto"/>
            </w:tcBorders>
            <w:vAlign w:val="center"/>
            <w:hideMark/>
          </w:tcPr>
          <w:p w14:paraId="01EBFECB"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sz w:val="23"/>
                <w:szCs w:val="23"/>
                <w:lang w:eastAsia="ru-RU"/>
              </w:rPr>
            </w:pPr>
            <w:r w:rsidRPr="008B5EC5">
              <w:rPr>
                <w:rFonts w:ascii="Times New Roman" w:eastAsia="Calibri" w:hAnsi="Times New Roman" w:cs="Times New Roman"/>
                <w:b/>
                <w:bCs/>
                <w:sz w:val="23"/>
                <w:szCs w:val="23"/>
                <w:lang w:eastAsia="ru-RU"/>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559A6D17"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b/>
                <w:bCs/>
                <w:color w:val="000000"/>
                <w:sz w:val="23"/>
                <w:szCs w:val="23"/>
                <w:lang w:eastAsia="en-US"/>
              </w:rPr>
            </w:pPr>
            <w:r w:rsidRPr="008B5EC5">
              <w:rPr>
                <w:rFonts w:ascii="Times New Roman" w:eastAsia="Calibri" w:hAnsi="Times New Roman" w:cs="Times New Roman"/>
                <w:b/>
                <w:bCs/>
                <w:sz w:val="23"/>
                <w:szCs w:val="23"/>
                <w:lang w:eastAsia="ru-RU"/>
              </w:rPr>
              <w:t>Количество научно-исследовательских работ</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7DFC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6631A126"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01B4E"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____</w:t>
            </w:r>
          </w:p>
        </w:tc>
        <w:tc>
          <w:tcPr>
            <w:tcW w:w="0" w:type="auto"/>
            <w:tcBorders>
              <w:top w:val="single" w:sz="4" w:space="0" w:color="auto"/>
              <w:left w:val="single" w:sz="4" w:space="0" w:color="auto"/>
              <w:bottom w:val="single" w:sz="4" w:space="0" w:color="auto"/>
              <w:right w:val="single" w:sz="4" w:space="0" w:color="auto"/>
            </w:tcBorders>
            <w:vAlign w:val="center"/>
            <w:hideMark/>
          </w:tcPr>
          <w:p w14:paraId="3424336A"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D52633"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7514F"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r w:rsidRPr="008B5EC5">
              <w:rPr>
                <w:rFonts w:ascii="Times New Roman" w:eastAsia="Calibri" w:hAnsi="Times New Roman" w:cs="Times New Roman"/>
                <w:sz w:val="23"/>
                <w:szCs w:val="23"/>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tcPr>
          <w:p w14:paraId="5E673B5C" w14:textId="77777777" w:rsidR="00F11556" w:rsidRPr="008B5EC5" w:rsidRDefault="00F11556" w:rsidP="00601CC5">
            <w:pPr>
              <w:widowControl w:val="0"/>
              <w:autoSpaceDE w:val="0"/>
              <w:autoSpaceDN w:val="0"/>
              <w:spacing w:after="0" w:line="240" w:lineRule="auto"/>
              <w:jc w:val="center"/>
              <w:rPr>
                <w:rFonts w:ascii="Times New Roman" w:eastAsia="Calibri" w:hAnsi="Times New Roman" w:cs="Times New Roman"/>
                <w:sz w:val="23"/>
                <w:szCs w:val="23"/>
                <w:lang w:eastAsia="ru-RU"/>
              </w:rPr>
            </w:pPr>
          </w:p>
        </w:tc>
      </w:tr>
      <w:bookmarkEnd w:id="1"/>
    </w:tbl>
    <w:p w14:paraId="0603FA5D" w14:textId="47506F5B" w:rsidR="001E38CE" w:rsidRDefault="001E38CE" w:rsidP="00601CC5">
      <w:pPr>
        <w:widowControl w:val="0"/>
        <w:autoSpaceDE w:val="0"/>
        <w:autoSpaceDN w:val="0"/>
        <w:spacing w:after="0" w:line="240" w:lineRule="auto"/>
        <w:jc w:val="both"/>
        <w:rPr>
          <w:rFonts w:ascii="Times New Roman" w:eastAsia="Calibri" w:hAnsi="Times New Roman" w:cs="Times New Roman"/>
          <w:sz w:val="20"/>
          <w:szCs w:val="20"/>
          <w:highlight w:val="yellow"/>
          <w:lang w:eastAsia="ru-RU"/>
        </w:rPr>
      </w:pPr>
    </w:p>
    <w:p w14:paraId="73CCCA46" w14:textId="77777777" w:rsidR="00F11556" w:rsidRPr="007A305E" w:rsidRDefault="00F11556" w:rsidP="00601CC5">
      <w:pPr>
        <w:widowControl w:val="0"/>
        <w:autoSpaceDE w:val="0"/>
        <w:autoSpaceDN w:val="0"/>
        <w:spacing w:after="0" w:line="240" w:lineRule="auto"/>
        <w:jc w:val="both"/>
        <w:rPr>
          <w:rFonts w:ascii="Times New Roman" w:eastAsia="Calibri" w:hAnsi="Times New Roman" w:cs="Times New Roman"/>
          <w:sz w:val="20"/>
          <w:szCs w:val="20"/>
          <w:highlight w:val="yellow"/>
          <w:lang w:eastAsia="ru-RU"/>
        </w:rPr>
      </w:pPr>
    </w:p>
    <w:p w14:paraId="0E2B91DA" w14:textId="77777777" w:rsidR="001E38CE" w:rsidRPr="007A305E" w:rsidRDefault="001E38CE" w:rsidP="00601CC5">
      <w:pPr>
        <w:widowControl w:val="0"/>
        <w:autoSpaceDE w:val="0"/>
        <w:autoSpaceDN w:val="0"/>
        <w:spacing w:after="0" w:line="240" w:lineRule="auto"/>
        <w:jc w:val="both"/>
        <w:rPr>
          <w:rFonts w:ascii="Times New Roman" w:eastAsia="Calibri" w:hAnsi="Times New Roman" w:cs="Times New Roman"/>
          <w:sz w:val="20"/>
          <w:szCs w:val="20"/>
          <w:highlight w:val="yellow"/>
          <w:lang w:eastAsia="ru-RU"/>
        </w:rPr>
      </w:pPr>
    </w:p>
    <w:p w14:paraId="4B8DC625" w14:textId="77777777" w:rsidR="001E38CE" w:rsidRPr="007A305E" w:rsidRDefault="001E38CE" w:rsidP="00601CC5">
      <w:pPr>
        <w:tabs>
          <w:tab w:val="left" w:pos="709"/>
        </w:tabs>
        <w:spacing w:after="0" w:line="240" w:lineRule="auto"/>
        <w:jc w:val="both"/>
        <w:rPr>
          <w:rFonts w:ascii="Times New Roman" w:eastAsia="Times New Roman" w:hAnsi="Times New Roman" w:cs="Times New Roman"/>
          <w:sz w:val="28"/>
          <w:szCs w:val="28"/>
          <w:highlight w:val="yellow"/>
          <w:lang w:eastAsia="ru-RU"/>
        </w:rPr>
        <w:sectPr w:rsidR="001E38CE" w:rsidRPr="007A305E" w:rsidSect="00535C5C">
          <w:pgSz w:w="16838" w:h="11906" w:orient="landscape"/>
          <w:pgMar w:top="851" w:right="1134" w:bottom="1134" w:left="1134" w:header="709" w:footer="709" w:gutter="0"/>
          <w:cols w:space="708"/>
          <w:docGrid w:linePitch="360"/>
        </w:sectPr>
      </w:pPr>
      <w:bookmarkStart w:id="2" w:name="P1319"/>
      <w:bookmarkStart w:id="3" w:name="P1320"/>
      <w:bookmarkStart w:id="4" w:name="P1321"/>
      <w:bookmarkStart w:id="5" w:name="P1322"/>
      <w:bookmarkEnd w:id="2"/>
      <w:bookmarkEnd w:id="3"/>
      <w:bookmarkEnd w:id="4"/>
      <w:bookmarkEnd w:id="5"/>
    </w:p>
    <w:p w14:paraId="18F75E86" w14:textId="32063B90" w:rsidR="001E38CE" w:rsidRPr="00D2136D" w:rsidRDefault="001E38CE" w:rsidP="00601CC5">
      <w:pPr>
        <w:widowControl w:val="0"/>
        <w:tabs>
          <w:tab w:val="left" w:pos="709"/>
        </w:tabs>
        <w:spacing w:after="0" w:line="240" w:lineRule="auto"/>
        <w:ind w:firstLine="720"/>
        <w:jc w:val="both"/>
        <w:rPr>
          <w:rFonts w:ascii="Times New Roman" w:eastAsia="Times New Roman" w:hAnsi="Times New Roman" w:cs="Times New Roman"/>
          <w:sz w:val="28"/>
          <w:szCs w:val="28"/>
          <w:lang w:eastAsia="ru-RU"/>
        </w:rPr>
      </w:pPr>
      <w:r w:rsidRPr="00D2136D">
        <w:rPr>
          <w:rFonts w:ascii="Times New Roman" w:eastAsia="Times New Roman" w:hAnsi="Times New Roman" w:cs="Times New Roman"/>
          <w:sz w:val="28"/>
          <w:szCs w:val="28"/>
          <w:lang w:eastAsia="ru-RU"/>
        </w:rPr>
        <w:lastRenderedPageBreak/>
        <w:t xml:space="preserve">Кроме того, Агентством выполнены плановые показатели, установленные </w:t>
      </w:r>
      <w:r w:rsidR="00EE2FC7" w:rsidRPr="00D2136D">
        <w:rPr>
          <w:rFonts w:ascii="Times New Roman" w:eastAsia="Times New Roman" w:hAnsi="Times New Roman" w:cs="Times New Roman"/>
          <w:sz w:val="28"/>
          <w:szCs w:val="28"/>
          <w:lang w:eastAsia="ru-RU"/>
        </w:rPr>
        <w:t>на 202</w:t>
      </w:r>
      <w:r w:rsidR="008B5EC5" w:rsidRPr="00D2136D">
        <w:rPr>
          <w:rFonts w:ascii="Times New Roman" w:eastAsia="Times New Roman" w:hAnsi="Times New Roman" w:cs="Times New Roman"/>
          <w:sz w:val="28"/>
          <w:szCs w:val="28"/>
          <w:lang w:eastAsia="ru-RU"/>
        </w:rPr>
        <w:t>2</w:t>
      </w:r>
      <w:r w:rsidR="00EE2FC7" w:rsidRPr="00D2136D">
        <w:rPr>
          <w:rFonts w:ascii="Times New Roman" w:eastAsia="Times New Roman" w:hAnsi="Times New Roman" w:cs="Times New Roman"/>
          <w:sz w:val="28"/>
          <w:szCs w:val="28"/>
          <w:lang w:eastAsia="ru-RU"/>
        </w:rPr>
        <w:t xml:space="preserve"> год </w:t>
      </w:r>
      <w:r w:rsidRPr="00D2136D">
        <w:rPr>
          <w:rFonts w:ascii="Times New Roman" w:eastAsia="Times New Roman" w:hAnsi="Times New Roman" w:cs="Times New Roman"/>
          <w:sz w:val="28"/>
          <w:szCs w:val="28"/>
          <w:lang w:eastAsia="ru-RU"/>
        </w:rPr>
        <w:t xml:space="preserve">Государственной программой </w:t>
      </w:r>
      <w:r w:rsidR="00EE2FC7" w:rsidRPr="00D2136D">
        <w:rPr>
          <w:rFonts w:ascii="Times New Roman" w:eastAsia="Times New Roman" w:hAnsi="Times New Roman" w:cs="Times New Roman"/>
          <w:sz w:val="28"/>
          <w:szCs w:val="28"/>
          <w:lang w:eastAsia="ru-RU"/>
        </w:rPr>
        <w:t>«</w:t>
      </w:r>
      <w:r w:rsidRPr="00D2136D">
        <w:rPr>
          <w:rFonts w:ascii="Times New Roman" w:eastAsia="Times New Roman" w:hAnsi="Times New Roman" w:cs="Times New Roman"/>
          <w:sz w:val="28"/>
          <w:szCs w:val="28"/>
          <w:lang w:eastAsia="ru-RU"/>
        </w:rPr>
        <w:t>Экономическое развитие и инновационная экономика Амурской области</w:t>
      </w:r>
      <w:r w:rsidR="00EE2FC7" w:rsidRPr="00D2136D">
        <w:rPr>
          <w:rFonts w:ascii="Times New Roman" w:eastAsia="Times New Roman" w:hAnsi="Times New Roman" w:cs="Times New Roman"/>
          <w:sz w:val="28"/>
          <w:szCs w:val="28"/>
          <w:lang w:eastAsia="ru-RU"/>
        </w:rPr>
        <w:t>»</w:t>
      </w:r>
      <w:r w:rsidRPr="00D2136D">
        <w:rPr>
          <w:rFonts w:ascii="Times New Roman" w:eastAsia="Times New Roman" w:hAnsi="Times New Roman" w:cs="Times New Roman"/>
          <w:sz w:val="28"/>
          <w:szCs w:val="28"/>
          <w:lang w:eastAsia="ru-RU"/>
        </w:rPr>
        <w:t xml:space="preserve"> (утверждена Постановлением Правительства Амурской области от 25 сентября </w:t>
      </w:r>
      <w:smartTag w:uri="urn:schemas-microsoft-com:office:smarttags" w:element="metricconverter">
        <w:smartTagPr>
          <w:attr w:name="ProductID" w:val="2013 г"/>
        </w:smartTagPr>
        <w:r w:rsidRPr="00D2136D">
          <w:rPr>
            <w:rFonts w:ascii="Times New Roman" w:eastAsia="Times New Roman" w:hAnsi="Times New Roman" w:cs="Times New Roman"/>
            <w:sz w:val="28"/>
            <w:szCs w:val="28"/>
            <w:lang w:eastAsia="ru-RU"/>
          </w:rPr>
          <w:t>2013 г</w:t>
        </w:r>
      </w:smartTag>
      <w:r w:rsidRPr="00D2136D">
        <w:rPr>
          <w:rFonts w:ascii="Times New Roman" w:eastAsia="Times New Roman" w:hAnsi="Times New Roman" w:cs="Times New Roman"/>
          <w:sz w:val="28"/>
          <w:szCs w:val="28"/>
          <w:lang w:eastAsia="ru-RU"/>
        </w:rPr>
        <w:t>. N 445</w:t>
      </w:r>
      <w:r w:rsidR="00D2136D" w:rsidRPr="00D2136D">
        <w:rPr>
          <w:rFonts w:ascii="Times New Roman" w:eastAsia="Times New Roman" w:hAnsi="Times New Roman" w:cs="Times New Roman"/>
          <w:sz w:val="28"/>
          <w:szCs w:val="28"/>
          <w:lang w:eastAsia="ru-RU"/>
        </w:rPr>
        <w:t xml:space="preserve"> в редакции от 23.12.2022</w:t>
      </w:r>
      <w:r w:rsidRPr="00D2136D">
        <w:rPr>
          <w:rFonts w:ascii="Times New Roman" w:eastAsia="Times New Roman" w:hAnsi="Times New Roman" w:cs="Times New Roman"/>
          <w:sz w:val="28"/>
          <w:szCs w:val="28"/>
          <w:lang w:eastAsia="ru-RU"/>
        </w:rPr>
        <w:t>)</w:t>
      </w:r>
      <w:r w:rsidR="00E220BB" w:rsidRPr="00D2136D">
        <w:rPr>
          <w:rFonts w:ascii="Times New Roman" w:eastAsia="Times New Roman" w:hAnsi="Times New Roman" w:cs="Times New Roman"/>
          <w:sz w:val="28"/>
          <w:szCs w:val="28"/>
          <w:lang w:eastAsia="ru-RU"/>
        </w:rPr>
        <w:t>.</w:t>
      </w:r>
    </w:p>
    <w:p w14:paraId="58AED2DA" w14:textId="77777777" w:rsidR="006E2933" w:rsidRPr="00ED18D4" w:rsidRDefault="006E2933" w:rsidP="00601CC5">
      <w:pPr>
        <w:widowControl w:val="0"/>
        <w:tabs>
          <w:tab w:val="left" w:pos="709"/>
        </w:tabs>
        <w:spacing w:after="0" w:line="240" w:lineRule="auto"/>
        <w:ind w:firstLine="720"/>
        <w:jc w:val="both"/>
        <w:rPr>
          <w:rFonts w:ascii="Times New Roman" w:eastAsia="Times New Roman" w:hAnsi="Times New Roman" w:cs="Times New Roman"/>
          <w:sz w:val="28"/>
          <w:szCs w:val="28"/>
          <w:lang w:eastAsia="ru-RU"/>
        </w:rPr>
      </w:pPr>
    </w:p>
    <w:p w14:paraId="64F1EF6D" w14:textId="0C1E1011" w:rsidR="001E38CE" w:rsidRPr="00ED18D4" w:rsidRDefault="00EE2FC7" w:rsidP="00601CC5">
      <w:pPr>
        <w:spacing w:after="0" w:line="240" w:lineRule="auto"/>
        <w:ind w:firstLine="708"/>
        <w:jc w:val="right"/>
        <w:rPr>
          <w:rFonts w:ascii="Times New Roman" w:eastAsia="Times New Roman" w:hAnsi="Times New Roman" w:cs="Times New Roman"/>
          <w:b/>
          <w:sz w:val="28"/>
          <w:szCs w:val="28"/>
        </w:rPr>
      </w:pPr>
      <w:r w:rsidRPr="00ED18D4">
        <w:rPr>
          <w:rFonts w:ascii="Times New Roman" w:eastAsia="Times New Roman" w:hAnsi="Times New Roman" w:cs="Times New Roman"/>
          <w:b/>
          <w:sz w:val="28"/>
          <w:szCs w:val="28"/>
        </w:rPr>
        <w:t>Т</w:t>
      </w:r>
      <w:r w:rsidR="001E38CE" w:rsidRPr="00ED18D4">
        <w:rPr>
          <w:rFonts w:ascii="Times New Roman" w:eastAsia="Times New Roman" w:hAnsi="Times New Roman" w:cs="Times New Roman"/>
          <w:b/>
          <w:sz w:val="28"/>
          <w:szCs w:val="28"/>
        </w:rPr>
        <w:t>аблица № 2</w:t>
      </w:r>
    </w:p>
    <w:p w14:paraId="785B1F62" w14:textId="77777777" w:rsidR="007D379F" w:rsidRPr="00ED18D4" w:rsidRDefault="007D379F" w:rsidP="00601CC5">
      <w:pPr>
        <w:spacing w:after="0" w:line="240" w:lineRule="auto"/>
        <w:ind w:firstLine="708"/>
        <w:jc w:val="right"/>
        <w:rPr>
          <w:rFonts w:ascii="Times New Roman" w:eastAsia="Times New Roman" w:hAnsi="Times New Roman" w:cs="Times New Roman"/>
          <w:b/>
          <w:sz w:val="28"/>
          <w:szCs w:val="28"/>
        </w:rPr>
      </w:pPr>
    </w:p>
    <w:p w14:paraId="5F198E82" w14:textId="4E25670D" w:rsidR="00863E81" w:rsidRPr="00ED18D4" w:rsidRDefault="007D379F" w:rsidP="00601CC5">
      <w:pPr>
        <w:spacing w:after="0" w:line="240" w:lineRule="auto"/>
        <w:ind w:firstLine="708"/>
        <w:jc w:val="center"/>
        <w:rPr>
          <w:rFonts w:ascii="Times New Roman" w:eastAsia="Times New Roman" w:hAnsi="Times New Roman" w:cs="Times New Roman"/>
          <w:b/>
          <w:sz w:val="28"/>
          <w:szCs w:val="28"/>
        </w:rPr>
      </w:pPr>
      <w:r w:rsidRPr="00ED18D4">
        <w:rPr>
          <w:rFonts w:ascii="Times New Roman" w:eastAsia="Times New Roman" w:hAnsi="Times New Roman" w:cs="Times New Roman"/>
          <w:b/>
          <w:sz w:val="28"/>
          <w:szCs w:val="28"/>
        </w:rPr>
        <w:t>Отчет о достижении Агентством целевых значений показателей Государственной программы на 202</w:t>
      </w:r>
      <w:r w:rsidR="00ED18D4" w:rsidRPr="00ED18D4">
        <w:rPr>
          <w:rFonts w:ascii="Times New Roman" w:eastAsia="Times New Roman" w:hAnsi="Times New Roman" w:cs="Times New Roman"/>
          <w:b/>
          <w:sz w:val="28"/>
          <w:szCs w:val="28"/>
        </w:rPr>
        <w:t>2</w:t>
      </w:r>
      <w:r w:rsidRPr="00ED18D4">
        <w:rPr>
          <w:rFonts w:ascii="Times New Roman" w:eastAsia="Times New Roman" w:hAnsi="Times New Roman" w:cs="Times New Roman"/>
          <w:b/>
          <w:sz w:val="28"/>
          <w:szCs w:val="28"/>
        </w:rPr>
        <w:t xml:space="preserve"> год</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560"/>
        <w:gridCol w:w="1701"/>
        <w:gridCol w:w="2126"/>
      </w:tblGrid>
      <w:tr w:rsidR="001E38CE" w:rsidRPr="00ED18D4" w14:paraId="52382151" w14:textId="77777777" w:rsidTr="00601CC5">
        <w:tc>
          <w:tcPr>
            <w:tcW w:w="4531" w:type="dxa"/>
            <w:vAlign w:val="center"/>
          </w:tcPr>
          <w:p w14:paraId="307B2401" w14:textId="77777777"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Наименование показателя</w:t>
            </w:r>
          </w:p>
        </w:tc>
        <w:tc>
          <w:tcPr>
            <w:tcW w:w="1560" w:type="dxa"/>
            <w:vAlign w:val="center"/>
          </w:tcPr>
          <w:p w14:paraId="7F211A6B" w14:textId="77777777"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Плановое значение</w:t>
            </w:r>
          </w:p>
        </w:tc>
        <w:tc>
          <w:tcPr>
            <w:tcW w:w="1701" w:type="dxa"/>
            <w:vAlign w:val="center"/>
          </w:tcPr>
          <w:p w14:paraId="33FF75D4" w14:textId="77777777"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Фактическое значение</w:t>
            </w:r>
          </w:p>
        </w:tc>
        <w:tc>
          <w:tcPr>
            <w:tcW w:w="2126" w:type="dxa"/>
            <w:vAlign w:val="center"/>
          </w:tcPr>
          <w:p w14:paraId="6A5822B3" w14:textId="77777777"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Примечание</w:t>
            </w:r>
          </w:p>
        </w:tc>
      </w:tr>
      <w:tr w:rsidR="001E38CE" w:rsidRPr="00ED18D4" w14:paraId="69D30A72" w14:textId="77777777" w:rsidTr="00601CC5">
        <w:tc>
          <w:tcPr>
            <w:tcW w:w="4531" w:type="dxa"/>
            <w:vAlign w:val="center"/>
          </w:tcPr>
          <w:p w14:paraId="4E62F6AB" w14:textId="1792B8B5" w:rsidR="001E38CE" w:rsidRPr="00ED18D4" w:rsidRDefault="001E38CE" w:rsidP="00601CC5">
            <w:pPr>
              <w:spacing w:after="0" w:line="240" w:lineRule="auto"/>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Количество поступивших заявок на сопровождение инвестиционного проекта по принципу «одного окна»</w:t>
            </w:r>
            <w:r w:rsidR="007D379F" w:rsidRPr="00ED18D4">
              <w:rPr>
                <w:rFonts w:ascii="Times New Roman" w:eastAsia="Times New Roman" w:hAnsi="Times New Roman" w:cs="Times New Roman"/>
                <w:sz w:val="24"/>
                <w:szCs w:val="24"/>
              </w:rPr>
              <w:t>, ед.</w:t>
            </w:r>
          </w:p>
        </w:tc>
        <w:tc>
          <w:tcPr>
            <w:tcW w:w="1560" w:type="dxa"/>
            <w:vAlign w:val="center"/>
          </w:tcPr>
          <w:p w14:paraId="459DDA95" w14:textId="74E3814B"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1</w:t>
            </w:r>
            <w:r w:rsidR="00D2136D" w:rsidRPr="00ED18D4">
              <w:rPr>
                <w:rFonts w:ascii="Times New Roman" w:eastAsia="Times New Roman" w:hAnsi="Times New Roman" w:cs="Times New Roman"/>
                <w:sz w:val="24"/>
                <w:szCs w:val="24"/>
              </w:rPr>
              <w:t>6</w:t>
            </w:r>
          </w:p>
        </w:tc>
        <w:tc>
          <w:tcPr>
            <w:tcW w:w="1701" w:type="dxa"/>
            <w:vAlign w:val="center"/>
          </w:tcPr>
          <w:p w14:paraId="53D76583" w14:textId="28A79159" w:rsidR="001E38CE" w:rsidRPr="00ED18D4" w:rsidRDefault="00745371"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1</w:t>
            </w:r>
            <w:r w:rsidR="00D3736E" w:rsidRPr="00ED18D4">
              <w:rPr>
                <w:rFonts w:ascii="Times New Roman" w:eastAsia="Times New Roman" w:hAnsi="Times New Roman" w:cs="Times New Roman"/>
                <w:sz w:val="24"/>
                <w:szCs w:val="24"/>
              </w:rPr>
              <w:t>6</w:t>
            </w:r>
          </w:p>
        </w:tc>
        <w:tc>
          <w:tcPr>
            <w:tcW w:w="2126" w:type="dxa"/>
            <w:vAlign w:val="center"/>
          </w:tcPr>
          <w:p w14:paraId="7E2B9A80" w14:textId="02E5F237"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1E38CE" w:rsidRPr="00ED18D4" w14:paraId="3E534A52" w14:textId="77777777" w:rsidTr="00601CC5">
        <w:tc>
          <w:tcPr>
            <w:tcW w:w="4531" w:type="dxa"/>
            <w:vAlign w:val="center"/>
          </w:tcPr>
          <w:p w14:paraId="6044B19F" w14:textId="744B9ECD" w:rsidR="001E38CE" w:rsidRPr="00ED18D4" w:rsidRDefault="001E38CE" w:rsidP="00601CC5">
            <w:pPr>
              <w:spacing w:after="0" w:line="240" w:lineRule="auto"/>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Количество консультаций для субъектов инвестиционной деятельности</w:t>
            </w:r>
            <w:r w:rsidR="007D379F" w:rsidRPr="00ED18D4">
              <w:rPr>
                <w:rFonts w:ascii="Times New Roman" w:eastAsia="Times New Roman" w:hAnsi="Times New Roman" w:cs="Times New Roman"/>
                <w:sz w:val="24"/>
                <w:szCs w:val="24"/>
              </w:rPr>
              <w:t>, ед.</w:t>
            </w:r>
          </w:p>
        </w:tc>
        <w:tc>
          <w:tcPr>
            <w:tcW w:w="1560" w:type="dxa"/>
            <w:vAlign w:val="center"/>
          </w:tcPr>
          <w:p w14:paraId="465F046B" w14:textId="4BAA7102" w:rsidR="001E38CE" w:rsidRPr="00ED18D4" w:rsidRDefault="00A81466"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90</w:t>
            </w:r>
          </w:p>
        </w:tc>
        <w:tc>
          <w:tcPr>
            <w:tcW w:w="1701" w:type="dxa"/>
            <w:vAlign w:val="center"/>
          </w:tcPr>
          <w:p w14:paraId="463946AD" w14:textId="11C7AE25" w:rsidR="001E38CE" w:rsidRPr="00ED18D4" w:rsidRDefault="00745371"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1</w:t>
            </w:r>
            <w:r w:rsidR="00ED18D4" w:rsidRPr="00ED18D4">
              <w:rPr>
                <w:rFonts w:ascii="Times New Roman" w:eastAsia="Times New Roman" w:hAnsi="Times New Roman" w:cs="Times New Roman"/>
                <w:sz w:val="24"/>
                <w:szCs w:val="24"/>
              </w:rPr>
              <w:t>21</w:t>
            </w:r>
          </w:p>
        </w:tc>
        <w:tc>
          <w:tcPr>
            <w:tcW w:w="2126" w:type="dxa"/>
            <w:vAlign w:val="center"/>
          </w:tcPr>
          <w:p w14:paraId="3F4111C3" w14:textId="242DFAC5"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1E38CE" w:rsidRPr="00ED18D4" w14:paraId="522ECDCE" w14:textId="77777777" w:rsidTr="00601CC5">
        <w:tc>
          <w:tcPr>
            <w:tcW w:w="4531" w:type="dxa"/>
            <w:vAlign w:val="center"/>
          </w:tcPr>
          <w:p w14:paraId="1C56F585" w14:textId="77777777" w:rsidR="001E38CE" w:rsidRPr="00ED18D4" w:rsidRDefault="001E38CE" w:rsidP="00601CC5">
            <w:pPr>
              <w:spacing w:after="0" w:line="240" w:lineRule="auto"/>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 xml:space="preserve">Количество </w:t>
            </w:r>
            <w:proofErr w:type="spellStart"/>
            <w:r w:rsidRPr="00ED18D4">
              <w:rPr>
                <w:rFonts w:ascii="Times New Roman" w:eastAsia="Times New Roman" w:hAnsi="Times New Roman" w:cs="Times New Roman"/>
                <w:sz w:val="24"/>
                <w:szCs w:val="24"/>
              </w:rPr>
              <w:t>выставочно</w:t>
            </w:r>
            <w:proofErr w:type="spellEnd"/>
            <w:r w:rsidRPr="00ED18D4">
              <w:rPr>
                <w:rFonts w:ascii="Times New Roman" w:eastAsia="Times New Roman" w:hAnsi="Times New Roman" w:cs="Times New Roman"/>
                <w:sz w:val="24"/>
                <w:szCs w:val="24"/>
              </w:rPr>
              <w:t>-ярмарочных и иных мероприятий, в которых принято участие, ед.</w:t>
            </w:r>
          </w:p>
        </w:tc>
        <w:tc>
          <w:tcPr>
            <w:tcW w:w="1560" w:type="dxa"/>
            <w:vAlign w:val="center"/>
          </w:tcPr>
          <w:p w14:paraId="4F15BEF7" w14:textId="6E7CC27A" w:rsidR="001E38CE" w:rsidRPr="00ED18D4" w:rsidRDefault="00A81466"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4</w:t>
            </w:r>
          </w:p>
        </w:tc>
        <w:tc>
          <w:tcPr>
            <w:tcW w:w="1701" w:type="dxa"/>
            <w:vAlign w:val="center"/>
          </w:tcPr>
          <w:p w14:paraId="104BE6CB" w14:textId="2F3DDDCB" w:rsidR="001E38CE"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28</w:t>
            </w:r>
          </w:p>
        </w:tc>
        <w:tc>
          <w:tcPr>
            <w:tcW w:w="2126" w:type="dxa"/>
            <w:vAlign w:val="center"/>
          </w:tcPr>
          <w:p w14:paraId="4AE1C426" w14:textId="1EA8C99C"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1E38CE" w:rsidRPr="00ED18D4" w14:paraId="6208D1F2" w14:textId="77777777" w:rsidTr="00601CC5">
        <w:tc>
          <w:tcPr>
            <w:tcW w:w="4531" w:type="dxa"/>
            <w:vAlign w:val="center"/>
          </w:tcPr>
          <w:p w14:paraId="689A362B" w14:textId="3C6F8DE6" w:rsidR="001E38CE" w:rsidRPr="00ED18D4" w:rsidRDefault="001E38CE" w:rsidP="00601CC5">
            <w:pPr>
              <w:spacing w:after="0" w:line="240" w:lineRule="auto"/>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 xml:space="preserve">Количество публикаций и видеосюжетов (пресс-релизы, интервью, статьи), ед. </w:t>
            </w:r>
          </w:p>
        </w:tc>
        <w:tc>
          <w:tcPr>
            <w:tcW w:w="1560" w:type="dxa"/>
            <w:vAlign w:val="center"/>
          </w:tcPr>
          <w:p w14:paraId="7F1D03C2" w14:textId="22250F56" w:rsidR="001E38CE" w:rsidRPr="00ED18D4" w:rsidRDefault="00A81466"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98</w:t>
            </w:r>
          </w:p>
        </w:tc>
        <w:tc>
          <w:tcPr>
            <w:tcW w:w="1701" w:type="dxa"/>
            <w:vAlign w:val="center"/>
          </w:tcPr>
          <w:p w14:paraId="17261826" w14:textId="22683404" w:rsidR="001E38CE"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228</w:t>
            </w:r>
          </w:p>
        </w:tc>
        <w:tc>
          <w:tcPr>
            <w:tcW w:w="2126" w:type="dxa"/>
            <w:vAlign w:val="center"/>
          </w:tcPr>
          <w:p w14:paraId="2B792839" w14:textId="78DCAF4B" w:rsidR="001E38CE" w:rsidRPr="00ED18D4" w:rsidRDefault="001E38CE" w:rsidP="00601CC5">
            <w:pPr>
              <w:spacing w:after="0" w:line="240" w:lineRule="auto"/>
              <w:jc w:val="center"/>
              <w:rPr>
                <w:rFonts w:ascii="Times New Roman" w:eastAsia="Times New Roman" w:hAnsi="Times New Roman" w:cs="Times New Roman"/>
                <w:sz w:val="24"/>
                <w:szCs w:val="24"/>
                <w:lang w:val="en-US"/>
              </w:rPr>
            </w:pPr>
            <w:r w:rsidRPr="00ED18D4">
              <w:rPr>
                <w:rFonts w:ascii="Times New Roman" w:eastAsia="Times New Roman" w:hAnsi="Times New Roman" w:cs="Times New Roman"/>
                <w:sz w:val="24"/>
                <w:szCs w:val="24"/>
              </w:rPr>
              <w:t>Выполнено</w:t>
            </w:r>
          </w:p>
        </w:tc>
      </w:tr>
      <w:tr w:rsidR="001E38CE" w:rsidRPr="00ED18D4" w14:paraId="1AAEFAD5" w14:textId="77777777" w:rsidTr="00601CC5">
        <w:tc>
          <w:tcPr>
            <w:tcW w:w="4531" w:type="dxa"/>
            <w:vAlign w:val="center"/>
          </w:tcPr>
          <w:p w14:paraId="076B1672" w14:textId="1A23A91C" w:rsidR="001E38CE" w:rsidRPr="00ED18D4" w:rsidRDefault="007D379F" w:rsidP="00601CC5">
            <w:pPr>
              <w:spacing w:after="0" w:line="240" w:lineRule="auto"/>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 xml:space="preserve">Количество </w:t>
            </w:r>
            <w:r w:rsidR="006B7F5F" w:rsidRPr="00ED18D4">
              <w:rPr>
                <w:rFonts w:ascii="Times New Roman" w:eastAsia="Times New Roman" w:hAnsi="Times New Roman" w:cs="Times New Roman"/>
                <w:sz w:val="24"/>
                <w:szCs w:val="24"/>
              </w:rPr>
              <w:t xml:space="preserve">подготовленных </w:t>
            </w:r>
            <w:r w:rsidR="001E38CE" w:rsidRPr="00ED18D4">
              <w:rPr>
                <w:rFonts w:ascii="Times New Roman" w:eastAsia="Times New Roman" w:hAnsi="Times New Roman" w:cs="Times New Roman"/>
                <w:sz w:val="24"/>
                <w:szCs w:val="24"/>
              </w:rPr>
              <w:t>презентационных материалов</w:t>
            </w:r>
            <w:r w:rsidR="006B7F5F" w:rsidRPr="00ED18D4">
              <w:rPr>
                <w:rFonts w:ascii="Times New Roman" w:eastAsia="Times New Roman" w:hAnsi="Times New Roman" w:cs="Times New Roman"/>
                <w:sz w:val="24"/>
                <w:szCs w:val="24"/>
              </w:rPr>
              <w:t>, ед.</w:t>
            </w:r>
          </w:p>
        </w:tc>
        <w:tc>
          <w:tcPr>
            <w:tcW w:w="1560" w:type="dxa"/>
            <w:vAlign w:val="center"/>
          </w:tcPr>
          <w:p w14:paraId="3248CB9D" w14:textId="77777777"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15</w:t>
            </w:r>
          </w:p>
        </w:tc>
        <w:tc>
          <w:tcPr>
            <w:tcW w:w="1701" w:type="dxa"/>
            <w:vAlign w:val="center"/>
          </w:tcPr>
          <w:p w14:paraId="2DB8025B" w14:textId="2DA97828" w:rsidR="001E38CE"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83</w:t>
            </w:r>
          </w:p>
        </w:tc>
        <w:tc>
          <w:tcPr>
            <w:tcW w:w="2126" w:type="dxa"/>
            <w:vAlign w:val="center"/>
          </w:tcPr>
          <w:p w14:paraId="073F1901" w14:textId="6BC6A7BD" w:rsidR="001E38CE" w:rsidRPr="00ED18D4" w:rsidRDefault="001E38CE"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6E2933" w:rsidRPr="00ED18D4" w14:paraId="35C0C714" w14:textId="77777777" w:rsidTr="00601CC5">
        <w:tc>
          <w:tcPr>
            <w:tcW w:w="4531" w:type="dxa"/>
            <w:vAlign w:val="center"/>
          </w:tcPr>
          <w:p w14:paraId="45D96B16" w14:textId="645EFFD7" w:rsidR="006E2933" w:rsidRPr="00ED18D4" w:rsidRDefault="006E2933" w:rsidP="00601CC5">
            <w:pPr>
              <w:spacing w:after="0" w:line="240" w:lineRule="auto"/>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Количество модернизаций инвестиционного портала, ед.</w:t>
            </w:r>
          </w:p>
        </w:tc>
        <w:tc>
          <w:tcPr>
            <w:tcW w:w="1560" w:type="dxa"/>
            <w:vAlign w:val="center"/>
          </w:tcPr>
          <w:p w14:paraId="40EDFD30" w14:textId="5CA5826C" w:rsidR="006E2933" w:rsidRPr="00ED18D4" w:rsidRDefault="006E2933" w:rsidP="00601CC5">
            <w:pPr>
              <w:spacing w:after="0" w:line="240" w:lineRule="auto"/>
              <w:jc w:val="center"/>
              <w:rPr>
                <w:rFonts w:ascii="Times New Roman" w:eastAsia="Times New Roman" w:hAnsi="Times New Roman" w:cs="Times New Roman"/>
                <w:sz w:val="24"/>
                <w:szCs w:val="24"/>
                <w:lang w:val="en-US"/>
              </w:rPr>
            </w:pPr>
            <w:r w:rsidRPr="00ED18D4">
              <w:rPr>
                <w:rFonts w:ascii="Times New Roman" w:eastAsia="Times New Roman" w:hAnsi="Times New Roman" w:cs="Times New Roman"/>
                <w:sz w:val="24"/>
                <w:szCs w:val="24"/>
              </w:rPr>
              <w:t>1</w:t>
            </w:r>
          </w:p>
        </w:tc>
        <w:tc>
          <w:tcPr>
            <w:tcW w:w="1701" w:type="dxa"/>
            <w:vAlign w:val="center"/>
          </w:tcPr>
          <w:p w14:paraId="0516FE3F" w14:textId="3C90DF59" w:rsidR="006E2933"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1</w:t>
            </w:r>
          </w:p>
        </w:tc>
        <w:tc>
          <w:tcPr>
            <w:tcW w:w="2126" w:type="dxa"/>
            <w:vAlign w:val="center"/>
          </w:tcPr>
          <w:p w14:paraId="5E246843" w14:textId="7D7821BA" w:rsidR="006E2933" w:rsidRPr="00ED18D4" w:rsidRDefault="006E2933"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6E2933" w:rsidRPr="00ED18D4" w14:paraId="55970929" w14:textId="77777777" w:rsidTr="00601CC5">
        <w:tc>
          <w:tcPr>
            <w:tcW w:w="4531" w:type="dxa"/>
            <w:vAlign w:val="center"/>
          </w:tcPr>
          <w:p w14:paraId="42A6A88C" w14:textId="0A3AF48D" w:rsidR="006E2933" w:rsidRPr="00ED18D4" w:rsidRDefault="006E2933" w:rsidP="00601CC5">
            <w:pPr>
              <w:spacing w:after="0" w:line="240" w:lineRule="auto"/>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Количество разработанных рекламных и иных туров, ед.</w:t>
            </w:r>
          </w:p>
        </w:tc>
        <w:tc>
          <w:tcPr>
            <w:tcW w:w="1560" w:type="dxa"/>
            <w:vAlign w:val="center"/>
          </w:tcPr>
          <w:p w14:paraId="0E9CD908" w14:textId="1F1F8446" w:rsidR="006E2933" w:rsidRPr="00ED18D4" w:rsidRDefault="006E2933"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 xml:space="preserve">Не менее </w:t>
            </w:r>
            <w:r w:rsidR="00A81466" w:rsidRPr="00ED18D4">
              <w:rPr>
                <w:rFonts w:ascii="Times New Roman" w:eastAsia="Times New Roman" w:hAnsi="Times New Roman" w:cs="Times New Roman"/>
                <w:sz w:val="24"/>
                <w:szCs w:val="24"/>
              </w:rPr>
              <w:t>5</w:t>
            </w:r>
          </w:p>
        </w:tc>
        <w:tc>
          <w:tcPr>
            <w:tcW w:w="1701" w:type="dxa"/>
            <w:vAlign w:val="center"/>
          </w:tcPr>
          <w:p w14:paraId="323EB70A" w14:textId="39D6D3A2" w:rsidR="006E2933"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5</w:t>
            </w:r>
          </w:p>
        </w:tc>
        <w:tc>
          <w:tcPr>
            <w:tcW w:w="2126" w:type="dxa"/>
            <w:vAlign w:val="center"/>
          </w:tcPr>
          <w:p w14:paraId="2B00B7C7" w14:textId="1B396DFB" w:rsidR="006E2933" w:rsidRPr="00ED18D4" w:rsidRDefault="006E2933"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6E2933" w:rsidRPr="00ED18D4" w14:paraId="4AAF221D" w14:textId="77777777" w:rsidTr="00601CC5">
        <w:tc>
          <w:tcPr>
            <w:tcW w:w="4531" w:type="dxa"/>
            <w:vAlign w:val="center"/>
          </w:tcPr>
          <w:p w14:paraId="365B9CE8" w14:textId="725CEF41" w:rsidR="006E2933" w:rsidRPr="00ED18D4" w:rsidRDefault="006E2933" w:rsidP="00601CC5">
            <w:pPr>
              <w:spacing w:after="0" w:line="240" w:lineRule="auto"/>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lang w:eastAsia="ru-RU"/>
              </w:rPr>
              <w:t>Количество зарегистрированных резидентов на территориях опережающего социально-экономического развития Амурской области, ед.</w:t>
            </w:r>
          </w:p>
        </w:tc>
        <w:tc>
          <w:tcPr>
            <w:tcW w:w="1560" w:type="dxa"/>
            <w:vAlign w:val="center"/>
          </w:tcPr>
          <w:p w14:paraId="739F3CC8" w14:textId="7F0B6C2E" w:rsidR="006E2933" w:rsidRPr="00ED18D4" w:rsidRDefault="006E2933"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4</w:t>
            </w:r>
          </w:p>
        </w:tc>
        <w:tc>
          <w:tcPr>
            <w:tcW w:w="1701" w:type="dxa"/>
            <w:vAlign w:val="center"/>
          </w:tcPr>
          <w:p w14:paraId="3EEBAFF4" w14:textId="38E01B74" w:rsidR="006E2933" w:rsidRPr="00ED18D4" w:rsidRDefault="006E2933"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6</w:t>
            </w:r>
          </w:p>
        </w:tc>
        <w:tc>
          <w:tcPr>
            <w:tcW w:w="2126" w:type="dxa"/>
            <w:vAlign w:val="center"/>
          </w:tcPr>
          <w:p w14:paraId="72CA01AC" w14:textId="4ED312FF" w:rsidR="006E2933" w:rsidRPr="00ED18D4" w:rsidRDefault="006E2933"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5576DAEC" w14:textId="77777777" w:rsidTr="00601CC5">
        <w:tc>
          <w:tcPr>
            <w:tcW w:w="4531" w:type="dxa"/>
            <w:vAlign w:val="center"/>
          </w:tcPr>
          <w:p w14:paraId="4BE7DB25" w14:textId="6B6CECF1"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Объем инвестиций по инвестиционным проектам, принятым на сопровождение Агентством в текущем году, млн. руб.</w:t>
            </w:r>
          </w:p>
        </w:tc>
        <w:tc>
          <w:tcPr>
            <w:tcW w:w="1560" w:type="dxa"/>
            <w:vAlign w:val="center"/>
          </w:tcPr>
          <w:p w14:paraId="18CEF209" w14:textId="09124585"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15 000,0</w:t>
            </w:r>
          </w:p>
        </w:tc>
        <w:tc>
          <w:tcPr>
            <w:tcW w:w="1701" w:type="dxa"/>
            <w:vAlign w:val="center"/>
          </w:tcPr>
          <w:p w14:paraId="562803B5" w14:textId="7DFB861E"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33 218,1</w:t>
            </w:r>
          </w:p>
        </w:tc>
        <w:tc>
          <w:tcPr>
            <w:tcW w:w="2126" w:type="dxa"/>
            <w:vAlign w:val="center"/>
          </w:tcPr>
          <w:p w14:paraId="582318AF" w14:textId="246130DB"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0A051CD3" w14:textId="77777777" w:rsidTr="00601CC5">
        <w:tc>
          <w:tcPr>
            <w:tcW w:w="4531" w:type="dxa"/>
            <w:vAlign w:val="center"/>
          </w:tcPr>
          <w:p w14:paraId="15CD8162" w14:textId="0E507D8D"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Количество организованных мероприятий пространства коллективной работы «точка кипения – Благовещенск», ед.</w:t>
            </w:r>
          </w:p>
        </w:tc>
        <w:tc>
          <w:tcPr>
            <w:tcW w:w="1560" w:type="dxa"/>
            <w:vAlign w:val="center"/>
          </w:tcPr>
          <w:p w14:paraId="07E9464D" w14:textId="667550B1"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12</w:t>
            </w:r>
          </w:p>
        </w:tc>
        <w:tc>
          <w:tcPr>
            <w:tcW w:w="1701" w:type="dxa"/>
            <w:vAlign w:val="center"/>
          </w:tcPr>
          <w:p w14:paraId="1B3AA635" w14:textId="01BDB163"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12</w:t>
            </w:r>
          </w:p>
        </w:tc>
        <w:tc>
          <w:tcPr>
            <w:tcW w:w="2126" w:type="dxa"/>
            <w:vAlign w:val="center"/>
          </w:tcPr>
          <w:p w14:paraId="3406F581" w14:textId="6291CCB3"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0F4BDBA9" w14:textId="77777777" w:rsidTr="00601CC5">
        <w:tc>
          <w:tcPr>
            <w:tcW w:w="4531" w:type="dxa"/>
            <w:vAlign w:val="center"/>
          </w:tcPr>
          <w:p w14:paraId="69A1A15F" w14:textId="4C20CAAF"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Количество научно-исследовательских работ, ед.</w:t>
            </w:r>
          </w:p>
        </w:tc>
        <w:tc>
          <w:tcPr>
            <w:tcW w:w="1560" w:type="dxa"/>
            <w:vAlign w:val="center"/>
          </w:tcPr>
          <w:p w14:paraId="78B89EF6" w14:textId="210C69CD"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1</w:t>
            </w:r>
          </w:p>
        </w:tc>
        <w:tc>
          <w:tcPr>
            <w:tcW w:w="1701" w:type="dxa"/>
            <w:vAlign w:val="center"/>
          </w:tcPr>
          <w:p w14:paraId="5DB74152" w14:textId="654ACCFF"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1</w:t>
            </w:r>
          </w:p>
        </w:tc>
        <w:tc>
          <w:tcPr>
            <w:tcW w:w="2126" w:type="dxa"/>
            <w:vAlign w:val="center"/>
          </w:tcPr>
          <w:p w14:paraId="5A51CDAA" w14:textId="0E66DA7A"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3A2C47FD" w14:textId="77777777" w:rsidTr="00601CC5">
        <w:tc>
          <w:tcPr>
            <w:tcW w:w="4531" w:type="dxa"/>
            <w:vAlign w:val="center"/>
          </w:tcPr>
          <w:p w14:paraId="31E7D606" w14:textId="19583BB0"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Количество модернизаций туристического портала Амурской области в целях обеспечения его функционирования, ед.</w:t>
            </w:r>
          </w:p>
        </w:tc>
        <w:tc>
          <w:tcPr>
            <w:tcW w:w="1560" w:type="dxa"/>
            <w:vAlign w:val="center"/>
          </w:tcPr>
          <w:p w14:paraId="260A7182" w14:textId="089C389F"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6</w:t>
            </w:r>
          </w:p>
        </w:tc>
        <w:tc>
          <w:tcPr>
            <w:tcW w:w="1701" w:type="dxa"/>
            <w:vAlign w:val="center"/>
          </w:tcPr>
          <w:p w14:paraId="79B14D15" w14:textId="01A74F06"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6</w:t>
            </w:r>
          </w:p>
        </w:tc>
        <w:tc>
          <w:tcPr>
            <w:tcW w:w="2126" w:type="dxa"/>
            <w:vAlign w:val="center"/>
          </w:tcPr>
          <w:p w14:paraId="21E71C10" w14:textId="1AD83FEE"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3C4E434B" w14:textId="77777777" w:rsidTr="00601CC5">
        <w:tc>
          <w:tcPr>
            <w:tcW w:w="4531" w:type="dxa"/>
            <w:vAlign w:val="center"/>
          </w:tcPr>
          <w:p w14:paraId="08408C82" w14:textId="6C324D79"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 xml:space="preserve">Количество обновлений контента для интерактивного оборудования туристско-информационного центра (интерактивный стол, </w:t>
            </w:r>
            <w:proofErr w:type="spellStart"/>
            <w:r w:rsidRPr="00ED18D4">
              <w:rPr>
                <w:rFonts w:ascii="Times New Roman" w:eastAsia="Times New Roman" w:hAnsi="Times New Roman" w:cs="Times New Roman"/>
                <w:sz w:val="24"/>
                <w:szCs w:val="24"/>
                <w:lang w:eastAsia="ru-RU"/>
              </w:rPr>
              <w:t>биноскопы</w:t>
            </w:r>
            <w:proofErr w:type="spellEnd"/>
            <w:r w:rsidRPr="00ED18D4">
              <w:rPr>
                <w:rFonts w:ascii="Times New Roman" w:eastAsia="Times New Roman" w:hAnsi="Times New Roman" w:cs="Times New Roman"/>
                <w:sz w:val="24"/>
                <w:szCs w:val="24"/>
                <w:lang w:eastAsia="ru-RU"/>
              </w:rPr>
              <w:t>, «интерактивное окно»), ед.</w:t>
            </w:r>
          </w:p>
        </w:tc>
        <w:tc>
          <w:tcPr>
            <w:tcW w:w="1560" w:type="dxa"/>
            <w:vAlign w:val="center"/>
          </w:tcPr>
          <w:p w14:paraId="2F5AF9C5" w14:textId="4B051E2B"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2</w:t>
            </w:r>
          </w:p>
        </w:tc>
        <w:tc>
          <w:tcPr>
            <w:tcW w:w="1701" w:type="dxa"/>
            <w:vAlign w:val="center"/>
          </w:tcPr>
          <w:p w14:paraId="502CCA4A" w14:textId="0A8F5161"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2</w:t>
            </w:r>
          </w:p>
        </w:tc>
        <w:tc>
          <w:tcPr>
            <w:tcW w:w="2126" w:type="dxa"/>
            <w:vAlign w:val="center"/>
          </w:tcPr>
          <w:p w14:paraId="61595CE9" w14:textId="75195D7B"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036A232D" w14:textId="77777777" w:rsidTr="00601CC5">
        <w:tc>
          <w:tcPr>
            <w:tcW w:w="4531" w:type="dxa"/>
            <w:vAlign w:val="center"/>
          </w:tcPr>
          <w:p w14:paraId="270CB13D" w14:textId="39D049B4"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 xml:space="preserve">Создание инфраструктуры на ключевых туристических маршрутах (изготовление </w:t>
            </w:r>
            <w:r w:rsidRPr="00ED18D4">
              <w:rPr>
                <w:rFonts w:ascii="Times New Roman" w:eastAsia="Times New Roman" w:hAnsi="Times New Roman" w:cs="Times New Roman"/>
                <w:sz w:val="24"/>
                <w:szCs w:val="24"/>
                <w:lang w:eastAsia="ru-RU"/>
              </w:rPr>
              <w:lastRenderedPageBreak/>
              <w:t>туристических фотозон, информационных стоек, носителей наружной рекламы, цифровых информационных стоек, входных зон маршрутов и др.), ед.</w:t>
            </w:r>
          </w:p>
        </w:tc>
        <w:tc>
          <w:tcPr>
            <w:tcW w:w="1560" w:type="dxa"/>
            <w:vAlign w:val="center"/>
          </w:tcPr>
          <w:p w14:paraId="2CF83F63" w14:textId="288E9027"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lastRenderedPageBreak/>
              <w:t>Не менее 3</w:t>
            </w:r>
          </w:p>
        </w:tc>
        <w:tc>
          <w:tcPr>
            <w:tcW w:w="1701" w:type="dxa"/>
            <w:vAlign w:val="center"/>
          </w:tcPr>
          <w:p w14:paraId="4AA484B8" w14:textId="089BDF66"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14</w:t>
            </w:r>
          </w:p>
        </w:tc>
        <w:tc>
          <w:tcPr>
            <w:tcW w:w="2126" w:type="dxa"/>
            <w:vAlign w:val="center"/>
          </w:tcPr>
          <w:p w14:paraId="248452D3" w14:textId="69243796"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3CA10ABD" w14:textId="77777777" w:rsidTr="00601CC5">
        <w:tc>
          <w:tcPr>
            <w:tcW w:w="4531" w:type="dxa"/>
            <w:vAlign w:val="center"/>
          </w:tcPr>
          <w:p w14:paraId="5ACCD192" w14:textId="0294B461"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Количество проведенных мероприятий, ед.</w:t>
            </w:r>
          </w:p>
        </w:tc>
        <w:tc>
          <w:tcPr>
            <w:tcW w:w="1560" w:type="dxa"/>
            <w:vAlign w:val="center"/>
          </w:tcPr>
          <w:p w14:paraId="7E90A7E0" w14:textId="6C02A075"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2</w:t>
            </w:r>
          </w:p>
        </w:tc>
        <w:tc>
          <w:tcPr>
            <w:tcW w:w="1701" w:type="dxa"/>
            <w:vAlign w:val="center"/>
          </w:tcPr>
          <w:p w14:paraId="0E85346A" w14:textId="5ED5F3C4"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4</w:t>
            </w:r>
          </w:p>
        </w:tc>
        <w:tc>
          <w:tcPr>
            <w:tcW w:w="2126" w:type="dxa"/>
            <w:vAlign w:val="center"/>
          </w:tcPr>
          <w:p w14:paraId="273879B0" w14:textId="2D7551BB"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15CBB049" w14:textId="77777777" w:rsidTr="00601CC5">
        <w:tc>
          <w:tcPr>
            <w:tcW w:w="4531" w:type="dxa"/>
            <w:vAlign w:val="center"/>
          </w:tcPr>
          <w:p w14:paraId="769DE452" w14:textId="18C25668"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Количество подготовленной рекламной и информационно-справочной полиграфической продукции о туристических ресурсах и объектах туристской индустрии, ед.</w:t>
            </w:r>
          </w:p>
        </w:tc>
        <w:tc>
          <w:tcPr>
            <w:tcW w:w="1560" w:type="dxa"/>
            <w:vAlign w:val="center"/>
          </w:tcPr>
          <w:p w14:paraId="224D13F4" w14:textId="448F864B"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10</w:t>
            </w:r>
          </w:p>
        </w:tc>
        <w:tc>
          <w:tcPr>
            <w:tcW w:w="1701" w:type="dxa"/>
            <w:vAlign w:val="center"/>
          </w:tcPr>
          <w:p w14:paraId="02033C5B" w14:textId="76CAA5D1"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16</w:t>
            </w:r>
          </w:p>
        </w:tc>
        <w:tc>
          <w:tcPr>
            <w:tcW w:w="2126" w:type="dxa"/>
            <w:vAlign w:val="center"/>
          </w:tcPr>
          <w:p w14:paraId="512F11D3" w14:textId="08CD3D6A"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38447B2B" w14:textId="77777777" w:rsidTr="00601CC5">
        <w:tc>
          <w:tcPr>
            <w:tcW w:w="4531" w:type="dxa"/>
            <w:vAlign w:val="center"/>
          </w:tcPr>
          <w:p w14:paraId="09C76DFE" w14:textId="2433D492"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Количество публикаций о туристических ресурсах, объектах туристской индустрии и туристических продуктах, обзоров текущей деятельности (мероприятия, аналитические отчеты и т.п.) в информационно-телекоммуникационной сети Интернет (https://amur-travel.ru), ед.</w:t>
            </w:r>
          </w:p>
        </w:tc>
        <w:tc>
          <w:tcPr>
            <w:tcW w:w="1560" w:type="dxa"/>
            <w:vAlign w:val="center"/>
          </w:tcPr>
          <w:p w14:paraId="42D36298" w14:textId="39D8B5D2"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70</w:t>
            </w:r>
          </w:p>
        </w:tc>
        <w:tc>
          <w:tcPr>
            <w:tcW w:w="1701" w:type="dxa"/>
            <w:vAlign w:val="center"/>
          </w:tcPr>
          <w:p w14:paraId="427A3956" w14:textId="20DD3D79"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140</w:t>
            </w:r>
          </w:p>
        </w:tc>
        <w:tc>
          <w:tcPr>
            <w:tcW w:w="2126" w:type="dxa"/>
            <w:vAlign w:val="center"/>
          </w:tcPr>
          <w:p w14:paraId="65F66318" w14:textId="44B9D41D"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5B20D8C1" w14:textId="77777777" w:rsidTr="00601CC5">
        <w:tc>
          <w:tcPr>
            <w:tcW w:w="4531" w:type="dxa"/>
            <w:vAlign w:val="center"/>
          </w:tcPr>
          <w:p w14:paraId="07E6AEB1" w14:textId="55531753"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Количество опубликованных материалов о туристических ресурсах, объектах туристической индустрии и туристических продуктах в средствах массовой информации, ед.</w:t>
            </w:r>
          </w:p>
        </w:tc>
        <w:tc>
          <w:tcPr>
            <w:tcW w:w="1560" w:type="dxa"/>
            <w:vAlign w:val="center"/>
          </w:tcPr>
          <w:p w14:paraId="37C86C2E" w14:textId="2F1AA866"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50</w:t>
            </w:r>
          </w:p>
        </w:tc>
        <w:tc>
          <w:tcPr>
            <w:tcW w:w="1701" w:type="dxa"/>
            <w:vAlign w:val="center"/>
          </w:tcPr>
          <w:p w14:paraId="1EEAFD2D" w14:textId="32085ED7"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64</w:t>
            </w:r>
          </w:p>
        </w:tc>
        <w:tc>
          <w:tcPr>
            <w:tcW w:w="2126" w:type="dxa"/>
            <w:vAlign w:val="center"/>
          </w:tcPr>
          <w:p w14:paraId="37FF605E" w14:textId="280B36C0"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r w:rsidR="00ED18D4" w:rsidRPr="00ED18D4" w14:paraId="32912D8F" w14:textId="77777777" w:rsidTr="00601CC5">
        <w:tc>
          <w:tcPr>
            <w:tcW w:w="4531" w:type="dxa"/>
            <w:vAlign w:val="center"/>
          </w:tcPr>
          <w:p w14:paraId="0E8383B8" w14:textId="3C1237FA" w:rsidR="00ED18D4" w:rsidRPr="00ED18D4" w:rsidRDefault="00ED18D4" w:rsidP="00601CC5">
            <w:pPr>
              <w:spacing w:after="0" w:line="240" w:lineRule="auto"/>
              <w:rPr>
                <w:rFonts w:ascii="Times New Roman" w:eastAsia="Times New Roman" w:hAnsi="Times New Roman" w:cs="Times New Roman"/>
                <w:sz w:val="24"/>
                <w:szCs w:val="24"/>
                <w:lang w:eastAsia="ru-RU"/>
              </w:rPr>
            </w:pPr>
            <w:r w:rsidRPr="00ED18D4">
              <w:rPr>
                <w:rFonts w:ascii="Times New Roman" w:eastAsia="Times New Roman" w:hAnsi="Times New Roman" w:cs="Times New Roman"/>
                <w:sz w:val="24"/>
                <w:szCs w:val="24"/>
                <w:lang w:eastAsia="ru-RU"/>
              </w:rPr>
              <w:t>Количество презентаций туристического потенциала региона в ходе конгрессно-выставочных и иных мероприятий, ед.</w:t>
            </w:r>
          </w:p>
        </w:tc>
        <w:tc>
          <w:tcPr>
            <w:tcW w:w="1560" w:type="dxa"/>
            <w:vAlign w:val="center"/>
          </w:tcPr>
          <w:p w14:paraId="6660D141" w14:textId="52F9BBBD"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Не менее 7</w:t>
            </w:r>
          </w:p>
        </w:tc>
        <w:tc>
          <w:tcPr>
            <w:tcW w:w="1701" w:type="dxa"/>
            <w:vAlign w:val="center"/>
          </w:tcPr>
          <w:p w14:paraId="2B489949" w14:textId="062B2212" w:rsidR="00ED18D4" w:rsidRPr="00ED18D4" w:rsidRDefault="00ED18D4" w:rsidP="00601CC5">
            <w:pPr>
              <w:spacing w:after="0" w:line="240" w:lineRule="auto"/>
              <w:jc w:val="center"/>
              <w:rPr>
                <w:rFonts w:ascii="Times New Roman" w:eastAsia="Times New Roman" w:hAnsi="Times New Roman" w:cs="Times New Roman"/>
                <w:color w:val="000000" w:themeColor="text1"/>
                <w:sz w:val="24"/>
                <w:szCs w:val="24"/>
              </w:rPr>
            </w:pPr>
            <w:r w:rsidRPr="00ED18D4">
              <w:rPr>
                <w:rFonts w:ascii="Times New Roman" w:eastAsia="Times New Roman" w:hAnsi="Times New Roman" w:cs="Times New Roman"/>
                <w:color w:val="000000" w:themeColor="text1"/>
                <w:sz w:val="24"/>
                <w:szCs w:val="24"/>
              </w:rPr>
              <w:t>8</w:t>
            </w:r>
          </w:p>
        </w:tc>
        <w:tc>
          <w:tcPr>
            <w:tcW w:w="2126" w:type="dxa"/>
            <w:vAlign w:val="center"/>
          </w:tcPr>
          <w:p w14:paraId="1B2D43DD" w14:textId="514031E6" w:rsidR="00ED18D4" w:rsidRPr="00ED18D4" w:rsidRDefault="00ED18D4" w:rsidP="00601CC5">
            <w:pPr>
              <w:spacing w:after="0" w:line="240" w:lineRule="auto"/>
              <w:jc w:val="center"/>
              <w:rPr>
                <w:rFonts w:ascii="Times New Roman" w:eastAsia="Times New Roman" w:hAnsi="Times New Roman" w:cs="Times New Roman"/>
                <w:sz w:val="24"/>
                <w:szCs w:val="24"/>
              </w:rPr>
            </w:pPr>
            <w:r w:rsidRPr="00ED18D4">
              <w:rPr>
                <w:rFonts w:ascii="Times New Roman" w:eastAsia="Times New Roman" w:hAnsi="Times New Roman" w:cs="Times New Roman"/>
                <w:sz w:val="24"/>
                <w:szCs w:val="24"/>
              </w:rPr>
              <w:t>Выполнено</w:t>
            </w:r>
          </w:p>
        </w:tc>
      </w:tr>
    </w:tbl>
    <w:p w14:paraId="32592A2C" w14:textId="77777777" w:rsidR="0051020B" w:rsidRDefault="0051020B" w:rsidP="00601CC5">
      <w:pPr>
        <w:spacing w:after="0" w:line="240" w:lineRule="auto"/>
        <w:ind w:firstLine="680"/>
        <w:jc w:val="both"/>
        <w:rPr>
          <w:rFonts w:ascii="Times New Roman" w:eastAsia="Times New Roman" w:hAnsi="Times New Roman" w:cs="Times New Roman"/>
          <w:sz w:val="28"/>
          <w:szCs w:val="28"/>
        </w:rPr>
      </w:pPr>
    </w:p>
    <w:p w14:paraId="30960489" w14:textId="610906DD" w:rsidR="00E220BB" w:rsidRPr="00ED18D4" w:rsidRDefault="00E220BB" w:rsidP="00601CC5">
      <w:pPr>
        <w:spacing w:after="0" w:line="240" w:lineRule="auto"/>
        <w:ind w:firstLine="680"/>
        <w:jc w:val="both"/>
        <w:rPr>
          <w:rFonts w:ascii="Times New Roman" w:eastAsia="Times New Roman" w:hAnsi="Times New Roman" w:cs="Times New Roman"/>
          <w:sz w:val="28"/>
          <w:szCs w:val="28"/>
        </w:rPr>
      </w:pPr>
      <w:r w:rsidRPr="00ED18D4">
        <w:rPr>
          <w:rFonts w:ascii="Times New Roman" w:eastAsia="Times New Roman" w:hAnsi="Times New Roman" w:cs="Times New Roman"/>
          <w:sz w:val="28"/>
          <w:szCs w:val="28"/>
        </w:rPr>
        <w:t>В 202</w:t>
      </w:r>
      <w:r w:rsidR="00ED18D4">
        <w:rPr>
          <w:rFonts w:ascii="Times New Roman" w:eastAsia="Times New Roman" w:hAnsi="Times New Roman" w:cs="Times New Roman"/>
          <w:sz w:val="28"/>
          <w:szCs w:val="28"/>
        </w:rPr>
        <w:t>2</w:t>
      </w:r>
      <w:r w:rsidRPr="00ED18D4">
        <w:rPr>
          <w:rFonts w:ascii="Times New Roman" w:eastAsia="Times New Roman" w:hAnsi="Times New Roman" w:cs="Times New Roman"/>
          <w:sz w:val="28"/>
          <w:szCs w:val="28"/>
        </w:rPr>
        <w:t xml:space="preserve"> году Агентством на сопровождение принято 1</w:t>
      </w:r>
      <w:r w:rsidR="00A81466" w:rsidRPr="00ED18D4">
        <w:rPr>
          <w:rFonts w:ascii="Times New Roman" w:eastAsia="Times New Roman" w:hAnsi="Times New Roman" w:cs="Times New Roman"/>
          <w:sz w:val="28"/>
          <w:szCs w:val="28"/>
        </w:rPr>
        <w:t>6</w:t>
      </w:r>
      <w:r w:rsidRPr="00ED18D4">
        <w:rPr>
          <w:rFonts w:ascii="Times New Roman" w:eastAsia="Times New Roman" w:hAnsi="Times New Roman" w:cs="Times New Roman"/>
          <w:sz w:val="28"/>
          <w:szCs w:val="28"/>
        </w:rPr>
        <w:t xml:space="preserve"> инвестиционных проектов.</w:t>
      </w:r>
    </w:p>
    <w:p w14:paraId="757DC0B9" w14:textId="77777777" w:rsidR="006E2933" w:rsidRDefault="006E2933" w:rsidP="00601CC5">
      <w:pPr>
        <w:pStyle w:val="a9"/>
        <w:spacing w:after="0" w:line="240" w:lineRule="auto"/>
        <w:ind w:left="1353"/>
        <w:rPr>
          <w:color w:val="000000" w:themeColor="text1"/>
          <w:sz w:val="28"/>
          <w:szCs w:val="28"/>
          <w:highlight w:val="yellow"/>
          <w:lang w:val="ru-RU"/>
        </w:rPr>
      </w:pPr>
    </w:p>
    <w:p w14:paraId="7205BBF8" w14:textId="77777777" w:rsidR="0051020B" w:rsidRPr="0047429C" w:rsidRDefault="0051020B" w:rsidP="00601CC5">
      <w:pPr>
        <w:pStyle w:val="a9"/>
        <w:spacing w:after="0" w:line="240" w:lineRule="auto"/>
        <w:jc w:val="left"/>
        <w:rPr>
          <w:color w:val="000000" w:themeColor="text1"/>
          <w:sz w:val="28"/>
          <w:szCs w:val="28"/>
          <w:highlight w:val="yellow"/>
          <w:lang w:val="ru-RU"/>
        </w:rPr>
      </w:pPr>
    </w:p>
    <w:p w14:paraId="403567B9" w14:textId="021EDFD6" w:rsidR="001E38CE" w:rsidRPr="0047429C" w:rsidRDefault="001E38CE" w:rsidP="00601CC5">
      <w:pPr>
        <w:pStyle w:val="a9"/>
        <w:spacing w:after="0" w:line="240" w:lineRule="auto"/>
        <w:ind w:left="1353"/>
        <w:rPr>
          <w:b/>
          <w:color w:val="000000" w:themeColor="text1"/>
          <w:sz w:val="28"/>
          <w:szCs w:val="28"/>
          <w:lang w:val="ru-RU"/>
        </w:rPr>
      </w:pPr>
      <w:r w:rsidRPr="0047429C">
        <w:rPr>
          <w:b/>
          <w:color w:val="000000" w:themeColor="text1"/>
          <w:sz w:val="28"/>
          <w:szCs w:val="28"/>
          <w:lang w:val="ru-RU"/>
        </w:rPr>
        <w:t xml:space="preserve">Таблица </w:t>
      </w:r>
      <w:r w:rsidR="000775D6" w:rsidRPr="0047429C">
        <w:rPr>
          <w:b/>
          <w:sz w:val="28"/>
          <w:szCs w:val="28"/>
          <w:lang w:val="ru-RU"/>
        </w:rPr>
        <w:t xml:space="preserve">№ </w:t>
      </w:r>
      <w:r w:rsidRPr="0047429C">
        <w:rPr>
          <w:b/>
          <w:color w:val="000000" w:themeColor="text1"/>
          <w:sz w:val="28"/>
          <w:szCs w:val="28"/>
          <w:lang w:val="ru-RU"/>
        </w:rPr>
        <w:t>3</w:t>
      </w:r>
    </w:p>
    <w:p w14:paraId="6A15A683" w14:textId="77777777" w:rsidR="004D388F" w:rsidRPr="0047429C" w:rsidRDefault="004D388F" w:rsidP="00601CC5">
      <w:pPr>
        <w:pStyle w:val="a9"/>
        <w:spacing w:after="0" w:line="240" w:lineRule="auto"/>
        <w:ind w:left="1353"/>
        <w:rPr>
          <w:b/>
          <w:color w:val="000000" w:themeColor="text1"/>
          <w:sz w:val="28"/>
          <w:szCs w:val="28"/>
          <w:lang w:val="ru-RU"/>
        </w:rPr>
      </w:pPr>
    </w:p>
    <w:p w14:paraId="6B1F5E07" w14:textId="44CADE97" w:rsidR="004D388F" w:rsidRPr="0047429C" w:rsidRDefault="004D388F" w:rsidP="00601CC5">
      <w:pPr>
        <w:pStyle w:val="a9"/>
        <w:spacing w:after="0" w:line="240" w:lineRule="auto"/>
        <w:jc w:val="center"/>
        <w:rPr>
          <w:b/>
          <w:color w:val="000000" w:themeColor="text1"/>
          <w:sz w:val="28"/>
          <w:szCs w:val="28"/>
          <w:lang w:val="ru-RU"/>
        </w:rPr>
      </w:pPr>
      <w:r w:rsidRPr="0047429C">
        <w:rPr>
          <w:b/>
          <w:color w:val="000000" w:themeColor="text1"/>
          <w:sz w:val="28"/>
          <w:szCs w:val="28"/>
          <w:lang w:val="ru-RU"/>
        </w:rPr>
        <w:t>Реестр проектов, принятых Агентством на сопровождение</w:t>
      </w:r>
      <w:r w:rsidR="006C7028" w:rsidRPr="0047429C">
        <w:rPr>
          <w:b/>
          <w:color w:val="000000" w:themeColor="text1"/>
          <w:sz w:val="28"/>
          <w:szCs w:val="28"/>
          <w:lang w:val="ru-RU"/>
        </w:rPr>
        <w:t xml:space="preserve"> в 202</w:t>
      </w:r>
      <w:r w:rsidR="004F4D55" w:rsidRPr="0047429C">
        <w:rPr>
          <w:b/>
          <w:color w:val="000000" w:themeColor="text1"/>
          <w:sz w:val="28"/>
          <w:szCs w:val="28"/>
          <w:lang w:val="ru-RU"/>
        </w:rPr>
        <w:t>2</w:t>
      </w:r>
      <w:r w:rsidR="006C7028" w:rsidRPr="0047429C">
        <w:rPr>
          <w:b/>
          <w:color w:val="000000" w:themeColor="text1"/>
          <w:sz w:val="28"/>
          <w:szCs w:val="28"/>
          <w:lang w:val="ru-RU"/>
        </w:rPr>
        <w:t xml:space="preserve"> году</w:t>
      </w:r>
    </w:p>
    <w:tbl>
      <w:tblPr>
        <w:tblW w:w="9923" w:type="dxa"/>
        <w:tblInd w:w="-10" w:type="dxa"/>
        <w:tblLayout w:type="fixed"/>
        <w:tblLook w:val="04A0" w:firstRow="1" w:lastRow="0" w:firstColumn="1" w:lastColumn="0" w:noHBand="0" w:noVBand="1"/>
      </w:tblPr>
      <w:tblGrid>
        <w:gridCol w:w="567"/>
        <w:gridCol w:w="1985"/>
        <w:gridCol w:w="2551"/>
        <w:gridCol w:w="1131"/>
        <w:gridCol w:w="1559"/>
        <w:gridCol w:w="2130"/>
      </w:tblGrid>
      <w:tr w:rsidR="004F4D55" w14:paraId="2655FAFD" w14:textId="77777777" w:rsidTr="00601CC5">
        <w:trPr>
          <w:trHeight w:val="930"/>
        </w:trPr>
        <w:tc>
          <w:tcPr>
            <w:tcW w:w="567" w:type="dxa"/>
            <w:tcBorders>
              <w:top w:val="single" w:sz="8" w:space="0" w:color="auto"/>
              <w:left w:val="single" w:sz="8" w:space="0" w:color="auto"/>
              <w:bottom w:val="single" w:sz="8" w:space="0" w:color="auto"/>
              <w:right w:val="nil"/>
            </w:tcBorders>
            <w:vAlign w:val="center"/>
            <w:hideMark/>
          </w:tcPr>
          <w:p w14:paraId="38813102" w14:textId="77777777" w:rsidR="004F4D55" w:rsidRDefault="004F4D55" w:rsidP="00601CC5">
            <w:pPr>
              <w:widowControl w:val="0"/>
              <w:tabs>
                <w:tab w:val="left" w:pos="75"/>
              </w:tabs>
              <w:spacing w:after="0" w:line="240" w:lineRule="auto"/>
              <w:ind w:left="-250"/>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п/п</w:t>
            </w:r>
          </w:p>
        </w:tc>
        <w:tc>
          <w:tcPr>
            <w:tcW w:w="1985" w:type="dxa"/>
            <w:tcBorders>
              <w:top w:val="single" w:sz="8" w:space="0" w:color="auto"/>
              <w:left w:val="single" w:sz="8" w:space="0" w:color="auto"/>
              <w:bottom w:val="single" w:sz="8" w:space="0" w:color="auto"/>
              <w:right w:val="single" w:sz="8" w:space="0" w:color="auto"/>
            </w:tcBorders>
            <w:vAlign w:val="center"/>
            <w:hideMark/>
          </w:tcPr>
          <w:p w14:paraId="4F41E062" w14:textId="77777777" w:rsidR="004F4D55" w:rsidRDefault="004F4D55" w:rsidP="00601CC5">
            <w:pPr>
              <w:widowControl w:val="0"/>
              <w:spacing w:after="0" w:line="240" w:lineRule="auto"/>
              <w:ind w:left="-71"/>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Инициатор инвестиционного проекта</w:t>
            </w:r>
          </w:p>
        </w:tc>
        <w:tc>
          <w:tcPr>
            <w:tcW w:w="2551" w:type="dxa"/>
            <w:tcBorders>
              <w:top w:val="single" w:sz="8" w:space="0" w:color="auto"/>
              <w:left w:val="nil"/>
              <w:bottom w:val="single" w:sz="8" w:space="0" w:color="auto"/>
              <w:right w:val="nil"/>
            </w:tcBorders>
            <w:vAlign w:val="center"/>
            <w:hideMark/>
          </w:tcPr>
          <w:p w14:paraId="2D49F475" w14:textId="77777777" w:rsidR="004F4D55" w:rsidRDefault="004F4D55" w:rsidP="00601CC5">
            <w:pPr>
              <w:widowControl w:val="0"/>
              <w:spacing w:after="0" w:line="240" w:lineRule="auto"/>
              <w:ind w:left="-285"/>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Наименование</w:t>
            </w:r>
          </w:p>
          <w:p w14:paraId="0933F2B7" w14:textId="77777777" w:rsidR="004F4D55" w:rsidRDefault="004F4D55" w:rsidP="00601CC5">
            <w:pPr>
              <w:widowControl w:val="0"/>
              <w:spacing w:after="0" w:line="240" w:lineRule="auto"/>
              <w:ind w:left="-285"/>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проекта</w:t>
            </w:r>
          </w:p>
        </w:tc>
        <w:tc>
          <w:tcPr>
            <w:tcW w:w="1131" w:type="dxa"/>
            <w:tcBorders>
              <w:top w:val="single" w:sz="8" w:space="0" w:color="auto"/>
              <w:left w:val="single" w:sz="8" w:space="0" w:color="auto"/>
              <w:bottom w:val="single" w:sz="8" w:space="0" w:color="auto"/>
              <w:right w:val="single" w:sz="4" w:space="0" w:color="auto"/>
            </w:tcBorders>
            <w:vAlign w:val="center"/>
            <w:hideMark/>
          </w:tcPr>
          <w:p w14:paraId="0FF4209E" w14:textId="7D8D3648" w:rsidR="004F4D55" w:rsidRDefault="004F4D55" w:rsidP="00601CC5">
            <w:pPr>
              <w:widowControl w:val="0"/>
              <w:spacing w:after="0" w:line="240" w:lineRule="auto"/>
              <w:ind w:left="-113"/>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Объем </w:t>
            </w:r>
            <w:proofErr w:type="spellStart"/>
            <w:proofErr w:type="gramStart"/>
            <w:r>
              <w:rPr>
                <w:rFonts w:ascii="Times New Roman" w:eastAsia="Times New Roman" w:hAnsi="Times New Roman" w:cs="Times New Roman"/>
                <w:b/>
                <w:bCs/>
                <w:color w:val="000000" w:themeColor="text1"/>
                <w:sz w:val="24"/>
                <w:szCs w:val="24"/>
                <w:lang w:eastAsia="ru-RU"/>
              </w:rPr>
              <w:t>инвестиций,млн</w:t>
            </w:r>
            <w:proofErr w:type="spellEnd"/>
            <w:r>
              <w:rPr>
                <w:rFonts w:ascii="Times New Roman" w:eastAsia="Times New Roman" w:hAnsi="Times New Roman" w:cs="Times New Roman"/>
                <w:b/>
                <w:bCs/>
                <w:color w:val="000000" w:themeColor="text1"/>
                <w:sz w:val="24"/>
                <w:szCs w:val="24"/>
                <w:lang w:eastAsia="ru-RU"/>
              </w:rPr>
              <w:t>.</w:t>
            </w:r>
            <w:proofErr w:type="gramEnd"/>
            <w:r>
              <w:rPr>
                <w:rFonts w:ascii="Times New Roman" w:eastAsia="Times New Roman" w:hAnsi="Times New Roman" w:cs="Times New Roman"/>
                <w:b/>
                <w:bCs/>
                <w:color w:val="000000" w:themeColor="text1"/>
                <w:sz w:val="24"/>
                <w:szCs w:val="24"/>
                <w:lang w:eastAsia="ru-RU"/>
              </w:rPr>
              <w:t xml:space="preserve">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940632" w14:textId="77777777" w:rsidR="004F4D55" w:rsidRDefault="004F4D55" w:rsidP="00601CC5">
            <w:pPr>
              <w:widowControl w:val="0"/>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Ответственный за сопровождение проекта</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0BE79DE" w14:textId="77777777" w:rsidR="004F4D55" w:rsidRDefault="004F4D55" w:rsidP="00601CC5">
            <w:pPr>
              <w:widowControl w:val="0"/>
              <w:spacing w:after="0" w:line="240" w:lineRule="auto"/>
              <w:ind w:left="-285"/>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Примечание</w:t>
            </w:r>
          </w:p>
        </w:tc>
      </w:tr>
      <w:tr w:rsidR="004F4D55" w14:paraId="1C55775F" w14:textId="77777777" w:rsidTr="004F4D55">
        <w:trPr>
          <w:trHeight w:val="293"/>
        </w:trPr>
        <w:tc>
          <w:tcPr>
            <w:tcW w:w="9923" w:type="dxa"/>
            <w:gridSpan w:val="6"/>
            <w:tcBorders>
              <w:top w:val="nil"/>
              <w:left w:val="single" w:sz="8" w:space="0" w:color="auto"/>
              <w:bottom w:val="single" w:sz="4" w:space="0" w:color="auto"/>
              <w:right w:val="single" w:sz="8" w:space="0" w:color="auto"/>
            </w:tcBorders>
            <w:noWrap/>
            <w:vAlign w:val="center"/>
          </w:tcPr>
          <w:p w14:paraId="0C5B0EDA" w14:textId="06467ED7" w:rsidR="004F4D55" w:rsidRDefault="004F4D55" w:rsidP="00601CC5">
            <w:pPr>
              <w:widowControl w:val="0"/>
              <w:spacing w:after="0" w:line="240" w:lineRule="auto"/>
              <w:rPr>
                <w:rFonts w:ascii="Times New Roman" w:hAnsi="Times New Roman" w:cs="Times New Roman"/>
                <w:b/>
                <w:color w:val="000000"/>
              </w:rPr>
            </w:pPr>
            <w:r>
              <w:rPr>
                <w:rFonts w:ascii="Times New Roman" w:hAnsi="Times New Roman" w:cs="Times New Roman"/>
                <w:b/>
                <w:color w:val="000000" w:themeColor="text1"/>
              </w:rPr>
              <w:t>Инвестиционные проекты:</w:t>
            </w:r>
          </w:p>
        </w:tc>
      </w:tr>
      <w:tr w:rsidR="0051020B" w14:paraId="7C2824BF" w14:textId="77777777" w:rsidTr="00601CC5">
        <w:trPr>
          <w:trHeight w:val="900"/>
        </w:trPr>
        <w:tc>
          <w:tcPr>
            <w:tcW w:w="567" w:type="dxa"/>
            <w:tcBorders>
              <w:top w:val="nil"/>
              <w:left w:val="single" w:sz="8" w:space="0" w:color="auto"/>
              <w:bottom w:val="single" w:sz="4" w:space="0" w:color="auto"/>
              <w:right w:val="single" w:sz="4" w:space="0" w:color="auto"/>
            </w:tcBorders>
            <w:noWrap/>
            <w:hideMark/>
          </w:tcPr>
          <w:p w14:paraId="15D13781" w14:textId="77777777" w:rsidR="0051020B" w:rsidRDefault="0051020B" w:rsidP="00601CC5">
            <w:pPr>
              <w:widowControl w:val="0"/>
              <w:spacing w:after="0" w:line="240" w:lineRule="auto"/>
              <w:ind w:left="-285" w:right="-247"/>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4B07FD" w14:textId="17349F91" w:rsidR="0051020B" w:rsidRDefault="0051020B" w:rsidP="00601CC5">
            <w:pPr>
              <w:widowControl w:val="0"/>
              <w:spacing w:after="0" w:line="240" w:lineRule="auto"/>
              <w:ind w:left="-71"/>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577E2A42" w14:textId="77777777" w:rsidR="0051020B" w:rsidRDefault="0051020B" w:rsidP="00601CC5">
            <w:pPr>
              <w:widowControl w:val="0"/>
              <w:spacing w:after="0" w:line="240" w:lineRule="auto"/>
              <w:ind w:left="31"/>
              <w:rPr>
                <w:rFonts w:ascii="Times New Roman" w:hAnsi="Times New Roman" w:cs="Times New Roman"/>
                <w:color w:val="000000" w:themeColor="text1"/>
              </w:rPr>
            </w:pPr>
            <w:r>
              <w:rPr>
                <w:rFonts w:ascii="Times New Roman" w:hAnsi="Times New Roman" w:cs="Times New Roman"/>
                <w:color w:val="000000" w:themeColor="text1"/>
              </w:rPr>
              <w:t>Строительство завода по производству комплектующих, оборудования и конструкций для с/х производства.</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02C2ADB4" w14:textId="77777777" w:rsidR="00601CC5" w:rsidRDefault="0051020B" w:rsidP="00601CC5">
            <w:pPr>
              <w:widowControl w:val="0"/>
              <w:spacing w:after="0" w:line="240" w:lineRule="auto"/>
              <w:ind w:left="30"/>
              <w:jc w:val="center"/>
              <w:rPr>
                <w:rFonts w:ascii="Times New Roman" w:hAnsi="Times New Roman" w:cs="Times New Roman"/>
                <w:color w:val="000000" w:themeColor="text1"/>
              </w:rPr>
            </w:pPr>
            <w:r w:rsidRPr="00BC4D7F">
              <w:rPr>
                <w:rFonts w:ascii="Times New Roman" w:hAnsi="Times New Roman" w:cs="Times New Roman"/>
                <w:color w:val="000000" w:themeColor="text1"/>
              </w:rPr>
              <w:t>Конфиденциальная</w:t>
            </w:r>
          </w:p>
          <w:p w14:paraId="0170B0E0" w14:textId="51E6150E" w:rsidR="0051020B" w:rsidRDefault="0051020B" w:rsidP="00601CC5">
            <w:pPr>
              <w:widowControl w:val="0"/>
              <w:spacing w:after="0" w:line="240" w:lineRule="auto"/>
              <w:ind w:left="30"/>
              <w:jc w:val="center"/>
              <w:rPr>
                <w:rFonts w:ascii="Times New Roman" w:hAnsi="Times New Roman" w:cs="Times New Roman"/>
                <w:color w:val="000000" w:themeColor="text1"/>
              </w:rPr>
            </w:pPr>
            <w:r w:rsidRPr="00BC4D7F">
              <w:rPr>
                <w:rFonts w:ascii="Times New Roman" w:hAnsi="Times New Roman" w:cs="Times New Roman"/>
                <w:color w:val="000000" w:themeColor="text1"/>
              </w:rPr>
              <w:t xml:space="preserve"> информация</w:t>
            </w:r>
          </w:p>
        </w:tc>
        <w:tc>
          <w:tcPr>
            <w:tcW w:w="2130" w:type="dxa"/>
            <w:tcBorders>
              <w:top w:val="single" w:sz="4" w:space="0" w:color="auto"/>
              <w:left w:val="nil"/>
              <w:bottom w:val="single" w:sz="4" w:space="0" w:color="auto"/>
              <w:right w:val="single" w:sz="8" w:space="0" w:color="auto"/>
            </w:tcBorders>
            <w:hideMark/>
          </w:tcPr>
          <w:p w14:paraId="5B3E329A" w14:textId="77777777" w:rsidR="0051020B" w:rsidRDefault="0051020B" w:rsidP="00601CC5">
            <w:pPr>
              <w:widowControl w:val="0"/>
              <w:spacing w:after="0" w:line="240" w:lineRule="auto"/>
              <w:rPr>
                <w:rFonts w:ascii="Times New Roman" w:hAnsi="Times New Roman" w:cs="Times New Roman"/>
                <w:color w:val="000000"/>
              </w:rPr>
            </w:pPr>
            <w:r>
              <w:rPr>
                <w:rFonts w:ascii="Times New Roman" w:hAnsi="Times New Roman" w:cs="Times New Roman"/>
                <w:color w:val="000000"/>
              </w:rPr>
              <w:t>Инвестиционное предложение размещено на портале. Поиск инвестора.</w:t>
            </w:r>
          </w:p>
        </w:tc>
      </w:tr>
      <w:tr w:rsidR="0051020B" w14:paraId="470FDB39" w14:textId="77777777" w:rsidTr="00601CC5">
        <w:trPr>
          <w:trHeight w:val="840"/>
        </w:trPr>
        <w:tc>
          <w:tcPr>
            <w:tcW w:w="567" w:type="dxa"/>
            <w:tcBorders>
              <w:top w:val="single" w:sz="4" w:space="0" w:color="auto"/>
              <w:left w:val="single" w:sz="4" w:space="0" w:color="auto"/>
              <w:bottom w:val="single" w:sz="4" w:space="0" w:color="auto"/>
              <w:right w:val="single" w:sz="4" w:space="0" w:color="auto"/>
            </w:tcBorders>
            <w:noWrap/>
            <w:hideMark/>
          </w:tcPr>
          <w:p w14:paraId="2B16A0C9" w14:textId="77777777" w:rsidR="0051020B" w:rsidRDefault="0051020B" w:rsidP="00601CC5">
            <w:pPr>
              <w:widowControl w:val="0"/>
              <w:spacing w:after="0" w:line="240" w:lineRule="auto"/>
              <w:ind w:left="-285" w:right="-247"/>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22F9FE" w14:textId="581B56AB" w:rsidR="0051020B" w:rsidRDefault="0051020B" w:rsidP="00601CC5">
            <w:pPr>
              <w:widowControl w:val="0"/>
              <w:spacing w:after="0" w:line="240" w:lineRule="auto"/>
              <w:ind w:left="-71"/>
              <w:jc w:val="center"/>
              <w:rPr>
                <w:rFonts w:ascii="Times New Roman" w:hAnsi="Times New Roman" w:cs="Times New Roman"/>
                <w:color w:val="000000" w:themeColor="text1"/>
              </w:rPr>
            </w:pPr>
            <w:r w:rsidRPr="00E23A64">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3EDD36E0"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color w:val="000000" w:themeColor="text1"/>
              </w:rPr>
              <w:t xml:space="preserve">Создание солнечного парка «Приамурский», включающего строительство двух солнечных электростанций (далее – СЭС): </w:t>
            </w:r>
            <w:proofErr w:type="spellStart"/>
            <w:r>
              <w:rPr>
                <w:rFonts w:ascii="Times New Roman" w:hAnsi="Times New Roman" w:cs="Times New Roman"/>
                <w:color w:val="000000" w:themeColor="text1"/>
              </w:rPr>
              <w:t>Волковская</w:t>
            </w:r>
            <w:proofErr w:type="spellEnd"/>
            <w:r>
              <w:rPr>
                <w:rFonts w:ascii="Times New Roman" w:hAnsi="Times New Roman" w:cs="Times New Roman"/>
                <w:color w:val="000000" w:themeColor="text1"/>
              </w:rPr>
              <w:t xml:space="preserve"> СЭС-1 установленной </w:t>
            </w:r>
            <w:r>
              <w:rPr>
                <w:rFonts w:ascii="Times New Roman" w:hAnsi="Times New Roman" w:cs="Times New Roman"/>
                <w:color w:val="000000" w:themeColor="text1"/>
              </w:rPr>
              <w:lastRenderedPageBreak/>
              <w:t xml:space="preserve">мощностью 12,6 МВт; </w:t>
            </w:r>
            <w:proofErr w:type="spellStart"/>
            <w:r>
              <w:rPr>
                <w:rFonts w:ascii="Times New Roman" w:hAnsi="Times New Roman" w:cs="Times New Roman"/>
                <w:color w:val="000000" w:themeColor="text1"/>
              </w:rPr>
              <w:t>Волковская</w:t>
            </w:r>
            <w:proofErr w:type="spellEnd"/>
            <w:r>
              <w:rPr>
                <w:rFonts w:ascii="Times New Roman" w:hAnsi="Times New Roman" w:cs="Times New Roman"/>
                <w:color w:val="000000" w:themeColor="text1"/>
              </w:rPr>
              <w:t xml:space="preserve"> СЭС-2 установленной мощностью 15 МВт»</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5E6E23FA" w14:textId="77777777" w:rsidR="00601CC5" w:rsidRDefault="0051020B" w:rsidP="00601CC5">
            <w:pPr>
              <w:widowControl w:val="0"/>
              <w:spacing w:after="0" w:line="240" w:lineRule="auto"/>
              <w:ind w:left="40"/>
              <w:jc w:val="center"/>
              <w:rPr>
                <w:rFonts w:ascii="Times New Roman" w:hAnsi="Times New Roman" w:cs="Times New Roman"/>
                <w:color w:val="000000" w:themeColor="text1"/>
              </w:rPr>
            </w:pPr>
            <w:r w:rsidRPr="00BC4D7F">
              <w:rPr>
                <w:rFonts w:ascii="Times New Roman" w:hAnsi="Times New Roman" w:cs="Times New Roman"/>
                <w:color w:val="000000" w:themeColor="text1"/>
              </w:rPr>
              <w:lastRenderedPageBreak/>
              <w:t xml:space="preserve">Конфиденциальная </w:t>
            </w:r>
          </w:p>
          <w:p w14:paraId="56CB845B" w14:textId="5541F558" w:rsidR="0051020B" w:rsidRDefault="0051020B" w:rsidP="00601CC5">
            <w:pPr>
              <w:widowControl w:val="0"/>
              <w:spacing w:after="0" w:line="240" w:lineRule="auto"/>
              <w:ind w:left="40"/>
              <w:jc w:val="center"/>
              <w:rPr>
                <w:rFonts w:ascii="Times New Roman" w:hAnsi="Times New Roman" w:cs="Times New Roman"/>
                <w:color w:val="000000" w:themeColor="text1"/>
              </w:rPr>
            </w:pPr>
            <w:r w:rsidRPr="00BC4D7F">
              <w:rPr>
                <w:rFonts w:ascii="Times New Roman" w:hAnsi="Times New Roman" w:cs="Times New Roman"/>
                <w:color w:val="000000" w:themeColor="text1"/>
              </w:rPr>
              <w:t>информация</w:t>
            </w:r>
          </w:p>
        </w:tc>
        <w:tc>
          <w:tcPr>
            <w:tcW w:w="2130" w:type="dxa"/>
            <w:tcBorders>
              <w:top w:val="single" w:sz="4" w:space="0" w:color="auto"/>
              <w:left w:val="nil"/>
              <w:bottom w:val="single" w:sz="4" w:space="0" w:color="auto"/>
              <w:right w:val="single" w:sz="4" w:space="0" w:color="auto"/>
            </w:tcBorders>
            <w:hideMark/>
          </w:tcPr>
          <w:p w14:paraId="58A18248" w14:textId="77777777" w:rsidR="0051020B" w:rsidRDefault="0051020B" w:rsidP="00601CC5">
            <w:pPr>
              <w:widowControl w:val="0"/>
              <w:spacing w:after="0" w:line="240" w:lineRule="auto"/>
              <w:rPr>
                <w:rFonts w:ascii="Times New Roman" w:hAnsi="Times New Roman" w:cs="Times New Roman"/>
                <w:color w:val="000000"/>
              </w:rPr>
            </w:pPr>
            <w:r>
              <w:rPr>
                <w:rFonts w:ascii="Times New Roman" w:hAnsi="Times New Roman" w:cs="Times New Roman"/>
                <w:color w:val="000000"/>
              </w:rPr>
              <w:t xml:space="preserve">Заключен договор аренды земельного участка. Разработка инвестором документации, подготовка расчетов с учетом </w:t>
            </w:r>
            <w:r>
              <w:rPr>
                <w:rFonts w:ascii="Times New Roman" w:hAnsi="Times New Roman" w:cs="Times New Roman"/>
                <w:color w:val="000000"/>
              </w:rPr>
              <w:lastRenderedPageBreak/>
              <w:t>преференций резидента ТОСЭР.</w:t>
            </w:r>
          </w:p>
        </w:tc>
      </w:tr>
      <w:tr w:rsidR="0051020B" w14:paraId="10FB162C" w14:textId="77777777" w:rsidTr="00601CC5">
        <w:trPr>
          <w:trHeight w:val="900"/>
        </w:trPr>
        <w:tc>
          <w:tcPr>
            <w:tcW w:w="567" w:type="dxa"/>
            <w:tcBorders>
              <w:top w:val="nil"/>
              <w:left w:val="single" w:sz="8" w:space="0" w:color="auto"/>
              <w:bottom w:val="single" w:sz="4" w:space="0" w:color="auto"/>
              <w:right w:val="single" w:sz="4" w:space="0" w:color="auto"/>
            </w:tcBorders>
            <w:noWrap/>
            <w:hideMark/>
          </w:tcPr>
          <w:p w14:paraId="4659F618" w14:textId="77777777" w:rsidR="0051020B" w:rsidRDefault="0051020B" w:rsidP="00601CC5">
            <w:pPr>
              <w:widowControl w:val="0"/>
              <w:spacing w:after="0" w:line="240" w:lineRule="auto"/>
              <w:ind w:left="-285" w:right="-247"/>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3</w:t>
            </w:r>
          </w:p>
        </w:tc>
        <w:tc>
          <w:tcPr>
            <w:tcW w:w="1985" w:type="dxa"/>
            <w:tcBorders>
              <w:top w:val="nil"/>
              <w:left w:val="single" w:sz="4" w:space="0" w:color="auto"/>
              <w:bottom w:val="single" w:sz="4" w:space="0" w:color="auto"/>
              <w:right w:val="single" w:sz="4" w:space="0" w:color="auto"/>
            </w:tcBorders>
            <w:vAlign w:val="center"/>
            <w:hideMark/>
          </w:tcPr>
          <w:p w14:paraId="0442CF23" w14:textId="1A9C7D45" w:rsidR="0051020B" w:rsidRDefault="0051020B" w:rsidP="00601CC5">
            <w:pPr>
              <w:widowControl w:val="0"/>
              <w:spacing w:after="0" w:line="240" w:lineRule="auto"/>
              <w:jc w:val="center"/>
              <w:rPr>
                <w:rFonts w:ascii="Times New Roman" w:hAnsi="Times New Roman" w:cs="Times New Roman"/>
                <w:color w:val="000000" w:themeColor="text1"/>
              </w:rPr>
            </w:pPr>
            <w:r w:rsidRPr="00E23A64">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12113215"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color w:val="000000" w:themeColor="text1"/>
              </w:rPr>
              <w:t>СПГ-завод в ТОР «Свободный» Амурской области</w:t>
            </w:r>
          </w:p>
        </w:tc>
        <w:tc>
          <w:tcPr>
            <w:tcW w:w="2690" w:type="dxa"/>
            <w:gridSpan w:val="2"/>
            <w:tcBorders>
              <w:top w:val="nil"/>
              <w:left w:val="single" w:sz="4" w:space="0" w:color="auto"/>
              <w:bottom w:val="single" w:sz="4" w:space="0" w:color="auto"/>
              <w:right w:val="single" w:sz="4" w:space="0" w:color="auto"/>
            </w:tcBorders>
            <w:vAlign w:val="center"/>
          </w:tcPr>
          <w:p w14:paraId="07751ADC" w14:textId="77777777" w:rsidR="00601CC5" w:rsidRDefault="0051020B" w:rsidP="00601CC5">
            <w:pPr>
              <w:widowControl w:val="0"/>
              <w:spacing w:after="0" w:line="240" w:lineRule="auto"/>
              <w:jc w:val="center"/>
              <w:rPr>
                <w:rFonts w:ascii="Times New Roman" w:hAnsi="Times New Roman" w:cs="Times New Roman"/>
                <w:color w:val="000000" w:themeColor="text1"/>
              </w:rPr>
            </w:pPr>
            <w:r w:rsidRPr="00BC4D7F">
              <w:rPr>
                <w:rFonts w:ascii="Times New Roman" w:hAnsi="Times New Roman" w:cs="Times New Roman"/>
                <w:color w:val="000000" w:themeColor="text1"/>
              </w:rPr>
              <w:t xml:space="preserve">Конфиденциальная </w:t>
            </w:r>
          </w:p>
          <w:p w14:paraId="799E128A" w14:textId="426713F3" w:rsidR="0051020B" w:rsidRDefault="0051020B" w:rsidP="00601CC5">
            <w:pPr>
              <w:widowControl w:val="0"/>
              <w:spacing w:after="0" w:line="240" w:lineRule="auto"/>
              <w:jc w:val="center"/>
              <w:rPr>
                <w:rFonts w:ascii="Times New Roman" w:hAnsi="Times New Roman" w:cs="Times New Roman"/>
                <w:color w:val="000000" w:themeColor="text1"/>
              </w:rPr>
            </w:pPr>
            <w:r w:rsidRPr="00BC4D7F">
              <w:rPr>
                <w:rFonts w:ascii="Times New Roman" w:hAnsi="Times New Roman" w:cs="Times New Roman"/>
                <w:color w:val="000000" w:themeColor="text1"/>
              </w:rPr>
              <w:t>информация</w:t>
            </w:r>
          </w:p>
        </w:tc>
        <w:tc>
          <w:tcPr>
            <w:tcW w:w="2130" w:type="dxa"/>
            <w:tcBorders>
              <w:top w:val="nil"/>
              <w:left w:val="nil"/>
              <w:bottom w:val="single" w:sz="4" w:space="0" w:color="auto"/>
              <w:right w:val="single" w:sz="8" w:space="0" w:color="auto"/>
            </w:tcBorders>
            <w:hideMark/>
          </w:tcPr>
          <w:p w14:paraId="403A206F" w14:textId="77777777" w:rsidR="0051020B" w:rsidRDefault="0051020B" w:rsidP="00601CC5">
            <w:pPr>
              <w:widowControl w:val="0"/>
              <w:spacing w:after="0" w:line="240" w:lineRule="auto"/>
              <w:rPr>
                <w:rFonts w:ascii="Times New Roman" w:hAnsi="Times New Roman" w:cs="Times New Roman"/>
                <w:color w:val="000000"/>
              </w:rPr>
            </w:pPr>
            <w:r>
              <w:rPr>
                <w:rFonts w:ascii="Times New Roman" w:hAnsi="Times New Roman" w:cs="Times New Roman"/>
                <w:color w:val="000000"/>
              </w:rPr>
              <w:t>Подготовка документов для включения проекта в Перечень приоритетных проектов области.</w:t>
            </w:r>
          </w:p>
        </w:tc>
      </w:tr>
      <w:tr w:rsidR="0051020B" w14:paraId="049DB2C5" w14:textId="77777777" w:rsidTr="00601CC5">
        <w:trPr>
          <w:trHeight w:val="1395"/>
        </w:trPr>
        <w:tc>
          <w:tcPr>
            <w:tcW w:w="567" w:type="dxa"/>
            <w:tcBorders>
              <w:top w:val="nil"/>
              <w:left w:val="single" w:sz="8" w:space="0" w:color="auto"/>
              <w:bottom w:val="single" w:sz="4" w:space="0" w:color="auto"/>
              <w:right w:val="single" w:sz="4" w:space="0" w:color="auto"/>
            </w:tcBorders>
            <w:noWrap/>
            <w:hideMark/>
          </w:tcPr>
          <w:p w14:paraId="0B8E5347" w14:textId="77777777" w:rsidR="0051020B" w:rsidRDefault="0051020B" w:rsidP="00601CC5">
            <w:pPr>
              <w:widowControl w:val="0"/>
              <w:spacing w:after="0" w:line="240" w:lineRule="auto"/>
              <w:ind w:left="-285" w:right="-247"/>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w:t>
            </w:r>
          </w:p>
        </w:tc>
        <w:tc>
          <w:tcPr>
            <w:tcW w:w="1985" w:type="dxa"/>
            <w:tcBorders>
              <w:top w:val="nil"/>
              <w:left w:val="single" w:sz="4" w:space="0" w:color="auto"/>
              <w:bottom w:val="single" w:sz="4" w:space="0" w:color="auto"/>
              <w:right w:val="single" w:sz="4" w:space="0" w:color="auto"/>
            </w:tcBorders>
            <w:vAlign w:val="center"/>
            <w:hideMark/>
          </w:tcPr>
          <w:p w14:paraId="6E1D9498" w14:textId="10CD1404" w:rsidR="0051020B" w:rsidRDefault="0051020B" w:rsidP="00601CC5">
            <w:pPr>
              <w:widowControl w:val="0"/>
              <w:spacing w:after="0" w:line="240" w:lineRule="auto"/>
              <w:jc w:val="center"/>
              <w:rPr>
                <w:rFonts w:ascii="Times New Roman" w:hAnsi="Times New Roman" w:cs="Times New Roman"/>
                <w:color w:val="000000" w:themeColor="text1"/>
              </w:rPr>
            </w:pPr>
            <w:r w:rsidRPr="00E23A64">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7FDA8832"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color w:val="000000" w:themeColor="text1"/>
              </w:rPr>
              <w:t>Строительство (эксплуатация) кислородно-азотного завода и установки получения сверхчистого неона в Амурской области</w:t>
            </w:r>
          </w:p>
        </w:tc>
        <w:tc>
          <w:tcPr>
            <w:tcW w:w="2690" w:type="dxa"/>
            <w:gridSpan w:val="2"/>
            <w:tcBorders>
              <w:top w:val="nil"/>
              <w:left w:val="single" w:sz="4" w:space="0" w:color="auto"/>
              <w:bottom w:val="single" w:sz="4" w:space="0" w:color="auto"/>
              <w:right w:val="single" w:sz="4" w:space="0" w:color="auto"/>
            </w:tcBorders>
            <w:vAlign w:val="center"/>
          </w:tcPr>
          <w:p w14:paraId="795ACB27" w14:textId="77777777" w:rsidR="00601CC5" w:rsidRDefault="0051020B" w:rsidP="00601CC5">
            <w:pPr>
              <w:widowControl w:val="0"/>
              <w:spacing w:after="0" w:line="240" w:lineRule="auto"/>
              <w:ind w:left="32"/>
              <w:jc w:val="center"/>
              <w:rPr>
                <w:rFonts w:ascii="Times New Roman" w:hAnsi="Times New Roman" w:cs="Times New Roman"/>
                <w:color w:val="000000" w:themeColor="text1"/>
              </w:rPr>
            </w:pPr>
            <w:r w:rsidRPr="00BC4D7F">
              <w:rPr>
                <w:rFonts w:ascii="Times New Roman" w:hAnsi="Times New Roman" w:cs="Times New Roman"/>
                <w:color w:val="000000" w:themeColor="text1"/>
              </w:rPr>
              <w:t>Конфиденциальная</w:t>
            </w:r>
          </w:p>
          <w:p w14:paraId="2D1AF773" w14:textId="32942BA3" w:rsidR="0051020B" w:rsidRDefault="0051020B" w:rsidP="00601CC5">
            <w:pPr>
              <w:widowControl w:val="0"/>
              <w:spacing w:after="0" w:line="240" w:lineRule="auto"/>
              <w:ind w:left="32"/>
              <w:jc w:val="center"/>
              <w:rPr>
                <w:rFonts w:ascii="Times New Roman" w:hAnsi="Times New Roman" w:cs="Times New Roman"/>
                <w:color w:val="000000" w:themeColor="text1"/>
              </w:rPr>
            </w:pPr>
            <w:r w:rsidRPr="00BC4D7F">
              <w:rPr>
                <w:rFonts w:ascii="Times New Roman" w:hAnsi="Times New Roman" w:cs="Times New Roman"/>
                <w:color w:val="000000" w:themeColor="text1"/>
              </w:rPr>
              <w:t xml:space="preserve"> информация</w:t>
            </w:r>
          </w:p>
        </w:tc>
        <w:tc>
          <w:tcPr>
            <w:tcW w:w="2130" w:type="dxa"/>
            <w:tcBorders>
              <w:top w:val="nil"/>
              <w:left w:val="nil"/>
              <w:bottom w:val="single" w:sz="4" w:space="0" w:color="auto"/>
              <w:right w:val="single" w:sz="8" w:space="0" w:color="auto"/>
            </w:tcBorders>
            <w:hideMark/>
          </w:tcPr>
          <w:p w14:paraId="7E93BBEF" w14:textId="77777777" w:rsidR="0051020B" w:rsidRDefault="0051020B" w:rsidP="00601CC5">
            <w:pPr>
              <w:widowControl w:val="0"/>
              <w:spacing w:after="0" w:line="240" w:lineRule="auto"/>
              <w:rPr>
                <w:rFonts w:ascii="Times New Roman" w:hAnsi="Times New Roman" w:cs="Times New Roman"/>
                <w:color w:val="000000"/>
              </w:rPr>
            </w:pPr>
            <w:r>
              <w:rPr>
                <w:rFonts w:ascii="Times New Roman" w:hAnsi="Times New Roman" w:cs="Times New Roman"/>
                <w:color w:val="000000"/>
              </w:rPr>
              <w:t>Подбор земельного участка. Поиск финансирования, партнёров в КНР, разработка бизнес-плана.</w:t>
            </w:r>
          </w:p>
        </w:tc>
      </w:tr>
      <w:tr w:rsidR="0051020B" w14:paraId="1BF8E7C6" w14:textId="77777777" w:rsidTr="00601CC5">
        <w:trPr>
          <w:trHeight w:val="1200"/>
        </w:trPr>
        <w:tc>
          <w:tcPr>
            <w:tcW w:w="567" w:type="dxa"/>
            <w:tcBorders>
              <w:top w:val="nil"/>
              <w:left w:val="single" w:sz="8" w:space="0" w:color="auto"/>
              <w:bottom w:val="nil"/>
              <w:right w:val="single" w:sz="4" w:space="0" w:color="auto"/>
            </w:tcBorders>
            <w:noWrap/>
            <w:hideMark/>
          </w:tcPr>
          <w:p w14:paraId="30DFD542" w14:textId="77777777" w:rsidR="0051020B" w:rsidRDefault="0051020B" w:rsidP="00601CC5">
            <w:pPr>
              <w:widowControl w:val="0"/>
              <w:spacing w:after="0" w:line="240" w:lineRule="auto"/>
              <w:ind w:left="-285" w:right="-247"/>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w:t>
            </w:r>
          </w:p>
        </w:tc>
        <w:tc>
          <w:tcPr>
            <w:tcW w:w="1985" w:type="dxa"/>
            <w:tcBorders>
              <w:top w:val="nil"/>
              <w:left w:val="single" w:sz="4" w:space="0" w:color="auto"/>
              <w:bottom w:val="single" w:sz="4" w:space="0" w:color="auto"/>
              <w:right w:val="single" w:sz="4" w:space="0" w:color="auto"/>
            </w:tcBorders>
            <w:vAlign w:val="center"/>
            <w:hideMark/>
          </w:tcPr>
          <w:p w14:paraId="16050677" w14:textId="6EEA570D" w:rsidR="0051020B" w:rsidRDefault="0051020B" w:rsidP="00601CC5">
            <w:pPr>
              <w:widowControl w:val="0"/>
              <w:spacing w:after="0" w:line="240" w:lineRule="auto"/>
              <w:jc w:val="center"/>
              <w:rPr>
                <w:rFonts w:ascii="Times New Roman" w:hAnsi="Times New Roman" w:cs="Times New Roman"/>
                <w:color w:val="000000" w:themeColor="text1"/>
              </w:rPr>
            </w:pPr>
            <w:r w:rsidRPr="00E23A64">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59D5D3A1"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color w:val="000000" w:themeColor="text1"/>
              </w:rPr>
              <w:t>Строительство комплекса для осуществления контейнерных перевозок на территории Амурской области</w:t>
            </w:r>
          </w:p>
        </w:tc>
        <w:tc>
          <w:tcPr>
            <w:tcW w:w="2690" w:type="dxa"/>
            <w:gridSpan w:val="2"/>
            <w:tcBorders>
              <w:top w:val="nil"/>
              <w:left w:val="single" w:sz="4" w:space="0" w:color="auto"/>
              <w:bottom w:val="single" w:sz="4" w:space="0" w:color="auto"/>
              <w:right w:val="single" w:sz="4" w:space="0" w:color="auto"/>
            </w:tcBorders>
            <w:vAlign w:val="center"/>
          </w:tcPr>
          <w:p w14:paraId="7FBF0530" w14:textId="77777777" w:rsidR="00601CC5" w:rsidRDefault="0051020B" w:rsidP="00601CC5">
            <w:pPr>
              <w:widowControl w:val="0"/>
              <w:spacing w:after="0" w:line="240" w:lineRule="auto"/>
              <w:jc w:val="center"/>
              <w:rPr>
                <w:rFonts w:ascii="Times New Roman" w:hAnsi="Times New Roman" w:cs="Times New Roman"/>
                <w:color w:val="000000" w:themeColor="text1"/>
              </w:rPr>
            </w:pPr>
            <w:r w:rsidRPr="00BC4D7F">
              <w:rPr>
                <w:rFonts w:ascii="Times New Roman" w:hAnsi="Times New Roman" w:cs="Times New Roman"/>
                <w:color w:val="000000" w:themeColor="text1"/>
              </w:rPr>
              <w:t xml:space="preserve">Конфиденциальная </w:t>
            </w:r>
          </w:p>
          <w:p w14:paraId="46BB4BC8" w14:textId="2B308730" w:rsidR="0051020B" w:rsidRDefault="0051020B" w:rsidP="00601CC5">
            <w:pPr>
              <w:widowControl w:val="0"/>
              <w:spacing w:after="0" w:line="240" w:lineRule="auto"/>
              <w:jc w:val="center"/>
              <w:rPr>
                <w:rFonts w:ascii="Times New Roman" w:hAnsi="Times New Roman" w:cs="Times New Roman"/>
                <w:color w:val="000000" w:themeColor="text1"/>
              </w:rPr>
            </w:pPr>
            <w:r w:rsidRPr="00BC4D7F">
              <w:rPr>
                <w:rFonts w:ascii="Times New Roman" w:hAnsi="Times New Roman" w:cs="Times New Roman"/>
                <w:color w:val="000000" w:themeColor="text1"/>
              </w:rPr>
              <w:t>информация</w:t>
            </w:r>
          </w:p>
        </w:tc>
        <w:tc>
          <w:tcPr>
            <w:tcW w:w="2130" w:type="dxa"/>
            <w:tcBorders>
              <w:top w:val="nil"/>
              <w:left w:val="nil"/>
              <w:bottom w:val="nil"/>
              <w:right w:val="single" w:sz="8" w:space="0" w:color="auto"/>
            </w:tcBorders>
            <w:hideMark/>
          </w:tcPr>
          <w:p w14:paraId="1A57237B" w14:textId="77777777" w:rsidR="0051020B" w:rsidRDefault="0051020B" w:rsidP="00601CC5">
            <w:pPr>
              <w:widowControl w:val="0"/>
              <w:spacing w:after="0" w:line="240" w:lineRule="auto"/>
              <w:rPr>
                <w:rFonts w:ascii="Times New Roman" w:hAnsi="Times New Roman" w:cs="Times New Roman"/>
                <w:color w:val="000000"/>
              </w:rPr>
            </w:pPr>
            <w:r>
              <w:rPr>
                <w:rFonts w:ascii="Times New Roman" w:hAnsi="Times New Roman" w:cs="Times New Roman"/>
                <w:color w:val="000000"/>
              </w:rPr>
              <w:t>Подготовка документации для расширения границ ТОСЭР Приамурская.</w:t>
            </w:r>
          </w:p>
        </w:tc>
      </w:tr>
      <w:tr w:rsidR="0051020B" w14:paraId="42CE5CC6" w14:textId="77777777" w:rsidTr="00601CC5">
        <w:trPr>
          <w:trHeight w:val="125"/>
        </w:trPr>
        <w:tc>
          <w:tcPr>
            <w:tcW w:w="567" w:type="dxa"/>
            <w:tcBorders>
              <w:top w:val="single" w:sz="4" w:space="0" w:color="auto"/>
              <w:left w:val="single" w:sz="8" w:space="0" w:color="auto"/>
              <w:bottom w:val="single" w:sz="4" w:space="0" w:color="auto"/>
              <w:right w:val="single" w:sz="4" w:space="0" w:color="auto"/>
            </w:tcBorders>
            <w:noWrap/>
            <w:hideMark/>
          </w:tcPr>
          <w:p w14:paraId="36E05259" w14:textId="77777777" w:rsidR="0051020B" w:rsidRDefault="0051020B" w:rsidP="00601CC5">
            <w:pPr>
              <w:widowControl w:val="0"/>
              <w:spacing w:after="0" w:line="240" w:lineRule="auto"/>
              <w:ind w:left="-286" w:right="-105"/>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p>
        </w:tc>
        <w:tc>
          <w:tcPr>
            <w:tcW w:w="1985" w:type="dxa"/>
            <w:tcBorders>
              <w:top w:val="nil"/>
              <w:left w:val="single" w:sz="4" w:space="0" w:color="auto"/>
              <w:bottom w:val="single" w:sz="4" w:space="0" w:color="auto"/>
              <w:right w:val="single" w:sz="4" w:space="0" w:color="auto"/>
            </w:tcBorders>
            <w:vAlign w:val="center"/>
            <w:hideMark/>
          </w:tcPr>
          <w:p w14:paraId="56C3FBBE" w14:textId="25C4114D" w:rsidR="0051020B" w:rsidRDefault="0051020B" w:rsidP="00601CC5">
            <w:pPr>
              <w:widowControl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379D98F1"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color w:val="000000" w:themeColor="text1"/>
              </w:rPr>
              <w:t>Создание рабочего цеха для производства бумажных брикетов из макулатуры</w:t>
            </w:r>
          </w:p>
        </w:tc>
        <w:tc>
          <w:tcPr>
            <w:tcW w:w="2690" w:type="dxa"/>
            <w:gridSpan w:val="2"/>
            <w:tcBorders>
              <w:top w:val="nil"/>
              <w:left w:val="single" w:sz="4" w:space="0" w:color="auto"/>
              <w:bottom w:val="single" w:sz="4" w:space="0" w:color="auto"/>
              <w:right w:val="single" w:sz="4" w:space="0" w:color="auto"/>
            </w:tcBorders>
            <w:vAlign w:val="center"/>
          </w:tcPr>
          <w:p w14:paraId="019226B4" w14:textId="77777777" w:rsidR="00601CC5" w:rsidRDefault="0051020B" w:rsidP="00601CC5">
            <w:pPr>
              <w:widowControl w:val="0"/>
              <w:spacing w:after="0" w:line="240" w:lineRule="auto"/>
              <w:ind w:left="32"/>
              <w:jc w:val="center"/>
              <w:rPr>
                <w:rFonts w:ascii="Times New Roman" w:hAnsi="Times New Roman" w:cs="Times New Roman"/>
                <w:color w:val="000000" w:themeColor="text1"/>
              </w:rPr>
            </w:pPr>
            <w:r w:rsidRPr="00BC4D7F">
              <w:rPr>
                <w:rFonts w:ascii="Times New Roman" w:hAnsi="Times New Roman" w:cs="Times New Roman"/>
                <w:color w:val="000000" w:themeColor="text1"/>
              </w:rPr>
              <w:t>Конфиденциальная</w:t>
            </w:r>
          </w:p>
          <w:p w14:paraId="2AFA12B8" w14:textId="5E3710F3" w:rsidR="0051020B" w:rsidRDefault="0051020B" w:rsidP="00601CC5">
            <w:pPr>
              <w:widowControl w:val="0"/>
              <w:spacing w:after="0" w:line="240" w:lineRule="auto"/>
              <w:ind w:left="32"/>
              <w:jc w:val="center"/>
              <w:rPr>
                <w:rFonts w:ascii="Times New Roman" w:hAnsi="Times New Roman" w:cs="Times New Roman"/>
                <w:color w:val="000000" w:themeColor="text1"/>
              </w:rPr>
            </w:pPr>
            <w:r w:rsidRPr="00BC4D7F">
              <w:rPr>
                <w:rFonts w:ascii="Times New Roman" w:hAnsi="Times New Roman" w:cs="Times New Roman"/>
                <w:color w:val="000000" w:themeColor="text1"/>
              </w:rPr>
              <w:t xml:space="preserve"> информация</w:t>
            </w:r>
          </w:p>
        </w:tc>
        <w:tc>
          <w:tcPr>
            <w:tcW w:w="2130" w:type="dxa"/>
            <w:tcBorders>
              <w:top w:val="single" w:sz="4" w:space="0" w:color="auto"/>
              <w:left w:val="nil"/>
              <w:bottom w:val="single" w:sz="4" w:space="0" w:color="auto"/>
              <w:right w:val="single" w:sz="8" w:space="0" w:color="auto"/>
            </w:tcBorders>
            <w:hideMark/>
          </w:tcPr>
          <w:p w14:paraId="56ACEB5E" w14:textId="77777777" w:rsidR="0051020B" w:rsidRDefault="0051020B" w:rsidP="00601CC5">
            <w:pPr>
              <w:widowControl w:val="0"/>
              <w:spacing w:after="0" w:line="240" w:lineRule="auto"/>
              <w:rPr>
                <w:rFonts w:ascii="Times New Roman" w:hAnsi="Times New Roman" w:cs="Times New Roman"/>
                <w:color w:val="000000"/>
              </w:rPr>
            </w:pPr>
            <w:r>
              <w:rPr>
                <w:rFonts w:ascii="Times New Roman" w:hAnsi="Times New Roman" w:cs="Times New Roman"/>
                <w:color w:val="000000"/>
              </w:rPr>
              <w:t>Заявка на заключение соглашения на осуществление деятельности на ТОСЭР «Белогорск» на доработке согласно замечаниям АО «КРДВ».</w:t>
            </w:r>
          </w:p>
        </w:tc>
      </w:tr>
      <w:tr w:rsidR="0051020B" w14:paraId="6A853342" w14:textId="77777777" w:rsidTr="00601CC5">
        <w:trPr>
          <w:trHeight w:val="332"/>
        </w:trPr>
        <w:tc>
          <w:tcPr>
            <w:tcW w:w="567" w:type="dxa"/>
            <w:tcBorders>
              <w:top w:val="nil"/>
              <w:left w:val="single" w:sz="8" w:space="0" w:color="auto"/>
              <w:bottom w:val="single" w:sz="4" w:space="0" w:color="auto"/>
              <w:right w:val="single" w:sz="4" w:space="0" w:color="auto"/>
            </w:tcBorders>
            <w:noWrap/>
            <w:hideMark/>
          </w:tcPr>
          <w:p w14:paraId="01C9F9CA" w14:textId="77777777" w:rsidR="0051020B" w:rsidRDefault="0051020B" w:rsidP="00601CC5">
            <w:pPr>
              <w:widowControl w:val="0"/>
              <w:spacing w:after="0" w:line="240" w:lineRule="auto"/>
              <w:ind w:left="-285" w:right="-105"/>
              <w:jc w:val="center"/>
              <w:rPr>
                <w:rFonts w:ascii="Times New Roman" w:eastAsia="Times New Roman" w:hAnsi="Times New Roman" w:cs="Times New Roman"/>
                <w:color w:val="000000" w:themeColor="text1"/>
                <w:highlight w:val="yellow"/>
                <w:lang w:eastAsia="ru-RU"/>
              </w:rPr>
            </w:pPr>
            <w:r>
              <w:rPr>
                <w:rFonts w:ascii="Times New Roman" w:eastAsia="Times New Roman" w:hAnsi="Times New Roman" w:cs="Times New Roman"/>
                <w:color w:val="000000" w:themeColor="text1"/>
                <w:lang w:eastAsia="ru-RU"/>
              </w:rPr>
              <w:t>7</w:t>
            </w:r>
          </w:p>
        </w:tc>
        <w:tc>
          <w:tcPr>
            <w:tcW w:w="1985" w:type="dxa"/>
            <w:tcBorders>
              <w:top w:val="nil"/>
              <w:left w:val="single" w:sz="4" w:space="0" w:color="auto"/>
              <w:bottom w:val="single" w:sz="4" w:space="0" w:color="auto"/>
              <w:right w:val="single" w:sz="4" w:space="0" w:color="auto"/>
            </w:tcBorders>
            <w:vAlign w:val="center"/>
            <w:hideMark/>
          </w:tcPr>
          <w:p w14:paraId="3C807667" w14:textId="4D4DAD3B" w:rsidR="0051020B" w:rsidRDefault="0051020B" w:rsidP="00601CC5">
            <w:pPr>
              <w:widowControl w:val="0"/>
              <w:spacing w:after="0" w:line="240" w:lineRule="auto"/>
              <w:ind w:left="34" w:hanging="34"/>
              <w:jc w:val="center"/>
              <w:rPr>
                <w:rFonts w:ascii="Times New Roman" w:hAnsi="Times New Roman" w:cs="Times New Roman"/>
                <w:color w:val="000000" w:themeColor="text1"/>
              </w:rPr>
            </w:pPr>
            <w:r w:rsidRPr="00712D37">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274B13DB"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color w:val="000000" w:themeColor="text1"/>
              </w:rPr>
              <w:t>Строительство комплекса по переработке полимерных отходов в полимер песчаную продукцию</w:t>
            </w:r>
          </w:p>
        </w:tc>
        <w:tc>
          <w:tcPr>
            <w:tcW w:w="2690" w:type="dxa"/>
            <w:gridSpan w:val="2"/>
            <w:tcBorders>
              <w:top w:val="nil"/>
              <w:left w:val="single" w:sz="4" w:space="0" w:color="auto"/>
              <w:bottom w:val="single" w:sz="4" w:space="0" w:color="auto"/>
              <w:right w:val="single" w:sz="4" w:space="0" w:color="auto"/>
            </w:tcBorders>
            <w:vAlign w:val="center"/>
          </w:tcPr>
          <w:p w14:paraId="56F91350" w14:textId="77777777" w:rsidR="00601CC5" w:rsidRDefault="0051020B" w:rsidP="00601CC5">
            <w:pPr>
              <w:widowControl w:val="0"/>
              <w:spacing w:after="0" w:line="240" w:lineRule="auto"/>
              <w:ind w:left="32"/>
              <w:jc w:val="center"/>
              <w:rPr>
                <w:rFonts w:ascii="Times New Roman" w:hAnsi="Times New Roman" w:cs="Times New Roman"/>
                <w:color w:val="000000" w:themeColor="text1"/>
              </w:rPr>
            </w:pPr>
            <w:r w:rsidRPr="0070691D">
              <w:rPr>
                <w:rFonts w:ascii="Times New Roman" w:hAnsi="Times New Roman" w:cs="Times New Roman"/>
                <w:color w:val="000000" w:themeColor="text1"/>
              </w:rPr>
              <w:t xml:space="preserve">Конфиденциальная </w:t>
            </w:r>
          </w:p>
          <w:p w14:paraId="3245704F" w14:textId="5EE3747F" w:rsidR="0051020B" w:rsidRDefault="0051020B" w:rsidP="00601CC5">
            <w:pPr>
              <w:widowControl w:val="0"/>
              <w:spacing w:after="0" w:line="240" w:lineRule="auto"/>
              <w:ind w:left="32"/>
              <w:jc w:val="center"/>
              <w:rPr>
                <w:rFonts w:ascii="Times New Roman" w:hAnsi="Times New Roman" w:cs="Times New Roman"/>
                <w:color w:val="000000" w:themeColor="text1"/>
              </w:rPr>
            </w:pPr>
            <w:r w:rsidRPr="0070691D">
              <w:rPr>
                <w:rFonts w:ascii="Times New Roman" w:hAnsi="Times New Roman" w:cs="Times New Roman"/>
                <w:color w:val="000000" w:themeColor="text1"/>
              </w:rPr>
              <w:t>информация</w:t>
            </w:r>
          </w:p>
        </w:tc>
        <w:tc>
          <w:tcPr>
            <w:tcW w:w="2130" w:type="dxa"/>
            <w:tcBorders>
              <w:top w:val="nil"/>
              <w:left w:val="nil"/>
              <w:bottom w:val="single" w:sz="4" w:space="0" w:color="auto"/>
              <w:right w:val="single" w:sz="8" w:space="0" w:color="auto"/>
            </w:tcBorders>
            <w:hideMark/>
          </w:tcPr>
          <w:p w14:paraId="2CF267CF" w14:textId="77777777" w:rsidR="0051020B" w:rsidRDefault="0051020B" w:rsidP="00601CC5">
            <w:pPr>
              <w:widowControl w:val="0"/>
              <w:spacing w:after="0" w:line="240" w:lineRule="auto"/>
              <w:rPr>
                <w:rFonts w:ascii="Times New Roman" w:hAnsi="Times New Roman" w:cs="Times New Roman"/>
                <w:color w:val="000000"/>
                <w:highlight w:val="yellow"/>
              </w:rPr>
            </w:pPr>
            <w:r>
              <w:rPr>
                <w:rFonts w:ascii="Times New Roman" w:hAnsi="Times New Roman" w:cs="Times New Roman"/>
                <w:color w:val="000000"/>
              </w:rPr>
              <w:t>Проект реализуется.</w:t>
            </w:r>
          </w:p>
        </w:tc>
      </w:tr>
      <w:tr w:rsidR="0051020B" w14:paraId="351AFD9B" w14:textId="77777777" w:rsidTr="00601CC5">
        <w:trPr>
          <w:trHeight w:val="273"/>
        </w:trPr>
        <w:tc>
          <w:tcPr>
            <w:tcW w:w="567" w:type="dxa"/>
            <w:tcBorders>
              <w:top w:val="single" w:sz="4" w:space="0" w:color="auto"/>
              <w:left w:val="single" w:sz="4" w:space="0" w:color="auto"/>
              <w:bottom w:val="single" w:sz="4" w:space="0" w:color="auto"/>
              <w:right w:val="single" w:sz="4" w:space="0" w:color="auto"/>
            </w:tcBorders>
            <w:noWrap/>
            <w:hideMark/>
          </w:tcPr>
          <w:p w14:paraId="130C5A9F" w14:textId="77777777" w:rsidR="0051020B" w:rsidRDefault="0051020B" w:rsidP="00601CC5">
            <w:pPr>
              <w:widowControl w:val="0"/>
              <w:spacing w:after="0" w:line="240" w:lineRule="auto"/>
              <w:ind w:left="-285" w:right="-247"/>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BFD51F6" w14:textId="4B3BCB57" w:rsidR="0051020B" w:rsidRDefault="0051020B" w:rsidP="00601CC5">
            <w:pPr>
              <w:widowControl w:val="0"/>
              <w:spacing w:after="0" w:line="240" w:lineRule="auto"/>
              <w:ind w:left="34" w:hanging="34"/>
              <w:jc w:val="center"/>
              <w:rPr>
                <w:rFonts w:ascii="Times New Roman" w:hAnsi="Times New Roman" w:cs="Times New Roman"/>
                <w:color w:val="000000" w:themeColor="text1"/>
              </w:rPr>
            </w:pPr>
            <w:r w:rsidRPr="00712D37">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203E4028"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color w:val="000000" w:themeColor="text1"/>
              </w:rPr>
              <w:t>Строительство современного мульти-температурного овощехранилища «Усадьба АГРО»</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7EF73CE9" w14:textId="77777777" w:rsidR="00601CC5"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 xml:space="preserve">Конфиденциальная </w:t>
            </w:r>
          </w:p>
          <w:p w14:paraId="407D64B4" w14:textId="2C66CDF0" w:rsidR="0051020B"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информация</w:t>
            </w:r>
          </w:p>
        </w:tc>
        <w:tc>
          <w:tcPr>
            <w:tcW w:w="2130" w:type="dxa"/>
            <w:tcBorders>
              <w:top w:val="single" w:sz="4" w:space="0" w:color="auto"/>
              <w:left w:val="nil"/>
              <w:bottom w:val="single" w:sz="4" w:space="0" w:color="auto"/>
              <w:right w:val="single" w:sz="4" w:space="0" w:color="auto"/>
            </w:tcBorders>
            <w:hideMark/>
          </w:tcPr>
          <w:p w14:paraId="258D3445" w14:textId="77777777" w:rsidR="0051020B" w:rsidRDefault="0051020B" w:rsidP="00601CC5">
            <w:pPr>
              <w:widowControl w:val="0"/>
              <w:spacing w:after="0" w:line="240" w:lineRule="auto"/>
              <w:ind w:left="30"/>
              <w:rPr>
                <w:rFonts w:ascii="Times New Roman" w:hAnsi="Times New Roman" w:cs="Times New Roman"/>
                <w:color w:val="000000"/>
              </w:rPr>
            </w:pPr>
            <w:r>
              <w:rPr>
                <w:rFonts w:ascii="Times New Roman" w:hAnsi="Times New Roman" w:cs="Times New Roman"/>
                <w:color w:val="000000"/>
              </w:rPr>
              <w:t>Поиск инвестора.</w:t>
            </w:r>
          </w:p>
        </w:tc>
      </w:tr>
      <w:tr w:rsidR="0051020B" w14:paraId="7C916959" w14:textId="77777777" w:rsidTr="00601CC5">
        <w:trPr>
          <w:trHeight w:val="602"/>
        </w:trPr>
        <w:tc>
          <w:tcPr>
            <w:tcW w:w="567" w:type="dxa"/>
            <w:tcBorders>
              <w:top w:val="single" w:sz="4" w:space="0" w:color="auto"/>
              <w:left w:val="single" w:sz="4" w:space="0" w:color="auto"/>
              <w:bottom w:val="single" w:sz="4" w:space="0" w:color="auto"/>
              <w:right w:val="single" w:sz="4" w:space="0" w:color="auto"/>
            </w:tcBorders>
            <w:noWrap/>
            <w:hideMark/>
          </w:tcPr>
          <w:p w14:paraId="677FE22C" w14:textId="0AFD9AF3" w:rsidR="0051020B" w:rsidRDefault="0051020B" w:rsidP="00601CC5">
            <w:pPr>
              <w:widowControl w:val="0"/>
              <w:spacing w:after="0" w:line="240" w:lineRule="auto"/>
              <w:ind w:left="-285" w:right="-247"/>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149B09" w14:textId="74DB1A2C" w:rsidR="0051020B" w:rsidRDefault="0051020B" w:rsidP="00601CC5">
            <w:pPr>
              <w:widowControl w:val="0"/>
              <w:spacing w:after="0" w:line="240" w:lineRule="auto"/>
              <w:ind w:firstLine="34"/>
              <w:jc w:val="center"/>
              <w:rPr>
                <w:rFonts w:ascii="Times New Roman" w:hAnsi="Times New Roman" w:cs="Times New Roman"/>
                <w:color w:val="000000" w:themeColor="text1"/>
              </w:rPr>
            </w:pPr>
            <w:r w:rsidRPr="00712D37">
              <w:rPr>
                <w:rFonts w:ascii="Times New Roman" w:hAnsi="Times New Roman" w:cs="Times New Roman"/>
                <w:color w:val="000000" w:themeColor="text1"/>
              </w:rPr>
              <w:t>Конфиденциальная информация</w:t>
            </w:r>
          </w:p>
        </w:tc>
        <w:tc>
          <w:tcPr>
            <w:tcW w:w="2551" w:type="dxa"/>
            <w:tcBorders>
              <w:top w:val="single" w:sz="4" w:space="0" w:color="auto"/>
              <w:left w:val="single" w:sz="4" w:space="0" w:color="auto"/>
              <w:bottom w:val="single" w:sz="4" w:space="0" w:color="auto"/>
              <w:right w:val="single" w:sz="4" w:space="0" w:color="auto"/>
            </w:tcBorders>
            <w:hideMark/>
          </w:tcPr>
          <w:p w14:paraId="218C7513"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color w:val="000000" w:themeColor="text1"/>
              </w:rPr>
              <w:t xml:space="preserve">Строительство центра обработки данных в Амурской области </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13BB7495" w14:textId="77777777" w:rsidR="00601CC5"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Конфиденциальная</w:t>
            </w:r>
          </w:p>
          <w:p w14:paraId="143D67E3" w14:textId="6DE8B6D8" w:rsidR="0051020B"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 xml:space="preserve"> информация</w:t>
            </w:r>
          </w:p>
        </w:tc>
        <w:tc>
          <w:tcPr>
            <w:tcW w:w="2130" w:type="dxa"/>
            <w:tcBorders>
              <w:top w:val="single" w:sz="4" w:space="0" w:color="auto"/>
              <w:left w:val="nil"/>
              <w:bottom w:val="single" w:sz="4" w:space="0" w:color="auto"/>
              <w:right w:val="single" w:sz="4" w:space="0" w:color="auto"/>
            </w:tcBorders>
            <w:hideMark/>
          </w:tcPr>
          <w:p w14:paraId="12C722DE" w14:textId="77777777" w:rsidR="0051020B" w:rsidRDefault="0051020B" w:rsidP="00601CC5">
            <w:pPr>
              <w:widowControl w:val="0"/>
              <w:spacing w:after="0" w:line="240" w:lineRule="auto"/>
              <w:ind w:left="30"/>
              <w:rPr>
                <w:rFonts w:ascii="Times New Roman" w:hAnsi="Times New Roman" w:cs="Times New Roman"/>
                <w:color w:val="000000"/>
              </w:rPr>
            </w:pPr>
            <w:r>
              <w:rPr>
                <w:rFonts w:ascii="Times New Roman" w:hAnsi="Times New Roman" w:cs="Times New Roman"/>
                <w:color w:val="000000"/>
              </w:rPr>
              <w:t xml:space="preserve">Подготовка проектной документации. </w:t>
            </w:r>
          </w:p>
        </w:tc>
      </w:tr>
      <w:tr w:rsidR="0051020B" w14:paraId="625CDB7E" w14:textId="77777777" w:rsidTr="00601CC5">
        <w:trPr>
          <w:trHeight w:val="971"/>
        </w:trPr>
        <w:tc>
          <w:tcPr>
            <w:tcW w:w="567" w:type="dxa"/>
            <w:tcBorders>
              <w:top w:val="nil"/>
              <w:left w:val="single" w:sz="8" w:space="0" w:color="auto"/>
              <w:bottom w:val="single" w:sz="4" w:space="0" w:color="auto"/>
              <w:right w:val="single" w:sz="4" w:space="0" w:color="auto"/>
            </w:tcBorders>
            <w:noWrap/>
            <w:hideMark/>
          </w:tcPr>
          <w:p w14:paraId="71837F34" w14:textId="77777777" w:rsidR="0051020B" w:rsidRDefault="0051020B" w:rsidP="00601CC5">
            <w:pPr>
              <w:widowControl w:val="0"/>
              <w:spacing w:after="0" w:line="240" w:lineRule="auto"/>
              <w:ind w:left="-301"/>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10</w:t>
            </w:r>
          </w:p>
        </w:tc>
        <w:tc>
          <w:tcPr>
            <w:tcW w:w="1985" w:type="dxa"/>
            <w:tcBorders>
              <w:top w:val="nil"/>
              <w:left w:val="single" w:sz="4" w:space="0" w:color="auto"/>
              <w:bottom w:val="single" w:sz="4" w:space="0" w:color="auto"/>
              <w:right w:val="single" w:sz="4" w:space="0" w:color="auto"/>
            </w:tcBorders>
            <w:vAlign w:val="center"/>
            <w:hideMark/>
          </w:tcPr>
          <w:p w14:paraId="5CB3E21A" w14:textId="40FEB091" w:rsidR="0051020B" w:rsidRDefault="0051020B" w:rsidP="00601CC5">
            <w:pPr>
              <w:widowControl w:val="0"/>
              <w:spacing w:after="0" w:line="240" w:lineRule="auto"/>
              <w:ind w:firstLine="34"/>
              <w:jc w:val="center"/>
              <w:rPr>
                <w:rFonts w:ascii="Times New Roman" w:hAnsi="Times New Roman" w:cs="Times New Roman"/>
                <w:color w:val="000000" w:themeColor="text1"/>
              </w:rPr>
            </w:pPr>
            <w:r w:rsidRPr="00712D37">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7BF5F528" w14:textId="77777777" w:rsidR="0051020B" w:rsidRDefault="0051020B" w:rsidP="00601CC5">
            <w:pPr>
              <w:widowControl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Строительство малотоннажного комплекса по производству сжиженного природного газа</w:t>
            </w:r>
          </w:p>
        </w:tc>
        <w:tc>
          <w:tcPr>
            <w:tcW w:w="2690" w:type="dxa"/>
            <w:gridSpan w:val="2"/>
            <w:tcBorders>
              <w:top w:val="nil"/>
              <w:left w:val="single" w:sz="4" w:space="0" w:color="auto"/>
              <w:bottom w:val="single" w:sz="4" w:space="0" w:color="auto"/>
              <w:right w:val="single" w:sz="4" w:space="0" w:color="auto"/>
            </w:tcBorders>
            <w:vAlign w:val="center"/>
          </w:tcPr>
          <w:p w14:paraId="19B69F9A" w14:textId="77777777" w:rsidR="00601CC5"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 xml:space="preserve">Конфиденциальная </w:t>
            </w:r>
          </w:p>
          <w:p w14:paraId="740FEBAA" w14:textId="19743233" w:rsidR="0051020B"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информация</w:t>
            </w:r>
          </w:p>
        </w:tc>
        <w:tc>
          <w:tcPr>
            <w:tcW w:w="2130" w:type="dxa"/>
            <w:tcBorders>
              <w:top w:val="nil"/>
              <w:left w:val="nil"/>
              <w:bottom w:val="single" w:sz="4" w:space="0" w:color="auto"/>
              <w:right w:val="single" w:sz="8" w:space="0" w:color="auto"/>
            </w:tcBorders>
            <w:hideMark/>
          </w:tcPr>
          <w:p w14:paraId="21D0CD33" w14:textId="77777777" w:rsidR="0051020B" w:rsidRDefault="0051020B" w:rsidP="00601CC5">
            <w:pPr>
              <w:widowControl w:val="0"/>
              <w:spacing w:after="0" w:line="240" w:lineRule="auto"/>
              <w:ind w:left="30"/>
              <w:rPr>
                <w:rFonts w:ascii="Times New Roman" w:hAnsi="Times New Roman" w:cs="Times New Roman"/>
                <w:color w:val="000000"/>
              </w:rPr>
            </w:pPr>
            <w:r>
              <w:rPr>
                <w:rFonts w:ascii="Times New Roman" w:hAnsi="Times New Roman" w:cs="Times New Roman"/>
                <w:color w:val="000000"/>
              </w:rPr>
              <w:t>Подготовка документов на расширение границ ТОСЭР «Свободный».</w:t>
            </w:r>
          </w:p>
        </w:tc>
      </w:tr>
      <w:tr w:rsidR="0051020B" w14:paraId="461F32CC" w14:textId="77777777" w:rsidTr="00601CC5">
        <w:trPr>
          <w:trHeight w:val="1647"/>
        </w:trPr>
        <w:tc>
          <w:tcPr>
            <w:tcW w:w="567" w:type="dxa"/>
            <w:tcBorders>
              <w:top w:val="nil"/>
              <w:left w:val="single" w:sz="8" w:space="0" w:color="auto"/>
              <w:bottom w:val="single" w:sz="4" w:space="0" w:color="auto"/>
              <w:right w:val="single" w:sz="4" w:space="0" w:color="auto"/>
            </w:tcBorders>
            <w:noWrap/>
            <w:hideMark/>
          </w:tcPr>
          <w:p w14:paraId="1F5D52EF" w14:textId="77777777" w:rsidR="0051020B" w:rsidRDefault="0051020B" w:rsidP="00601CC5">
            <w:pPr>
              <w:widowControl w:val="0"/>
              <w:spacing w:after="0" w:line="240" w:lineRule="auto"/>
              <w:ind w:left="-301"/>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w:t>
            </w:r>
          </w:p>
        </w:tc>
        <w:tc>
          <w:tcPr>
            <w:tcW w:w="1985" w:type="dxa"/>
            <w:tcBorders>
              <w:top w:val="nil"/>
              <w:left w:val="single" w:sz="4" w:space="0" w:color="auto"/>
              <w:bottom w:val="single" w:sz="4" w:space="0" w:color="auto"/>
              <w:right w:val="single" w:sz="4" w:space="0" w:color="auto"/>
            </w:tcBorders>
            <w:vAlign w:val="center"/>
            <w:hideMark/>
          </w:tcPr>
          <w:p w14:paraId="5A434C5A" w14:textId="7665C695" w:rsidR="0051020B" w:rsidRDefault="0051020B" w:rsidP="00601CC5">
            <w:pPr>
              <w:widowControl w:val="0"/>
              <w:spacing w:after="0" w:line="240" w:lineRule="auto"/>
              <w:ind w:firstLine="34"/>
              <w:jc w:val="center"/>
              <w:rPr>
                <w:rFonts w:ascii="Times New Roman" w:hAnsi="Times New Roman" w:cs="Times New Roman"/>
                <w:color w:val="000000" w:themeColor="text1"/>
              </w:rPr>
            </w:pPr>
            <w:r w:rsidRPr="00712D37">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62D4F501" w14:textId="77777777" w:rsidR="0051020B" w:rsidRDefault="0051020B" w:rsidP="00601CC5">
            <w:pPr>
              <w:widowControl w:val="0"/>
              <w:spacing w:after="0" w:line="240" w:lineRule="auto"/>
              <w:ind w:left="38"/>
              <w:rPr>
                <w:rFonts w:ascii="Times New Roman" w:hAnsi="Times New Roman" w:cs="Times New Roman"/>
                <w:color w:val="000000" w:themeColor="text1"/>
              </w:rPr>
            </w:pPr>
            <w:r>
              <w:rPr>
                <w:rFonts w:ascii="Times New Roman" w:hAnsi="Times New Roman" w:cs="Times New Roman"/>
                <w:color w:val="000000" w:themeColor="text1"/>
              </w:rPr>
              <w:t xml:space="preserve">Восстановление и модернизация комплекса по добыче и переработке титаномагнетитовых руд </w:t>
            </w:r>
            <w:proofErr w:type="spellStart"/>
            <w:r>
              <w:rPr>
                <w:rFonts w:ascii="Times New Roman" w:hAnsi="Times New Roman" w:cs="Times New Roman"/>
                <w:color w:val="000000" w:themeColor="text1"/>
              </w:rPr>
              <w:t>Куранахского</w:t>
            </w:r>
            <w:proofErr w:type="spellEnd"/>
            <w:r>
              <w:rPr>
                <w:rFonts w:ascii="Times New Roman" w:hAnsi="Times New Roman" w:cs="Times New Roman"/>
                <w:color w:val="000000" w:themeColor="text1"/>
              </w:rPr>
              <w:t xml:space="preserve"> месторождения</w:t>
            </w:r>
          </w:p>
        </w:tc>
        <w:tc>
          <w:tcPr>
            <w:tcW w:w="2690" w:type="dxa"/>
            <w:gridSpan w:val="2"/>
            <w:tcBorders>
              <w:top w:val="nil"/>
              <w:left w:val="single" w:sz="4" w:space="0" w:color="auto"/>
              <w:bottom w:val="single" w:sz="4" w:space="0" w:color="auto"/>
              <w:right w:val="single" w:sz="4" w:space="0" w:color="auto"/>
            </w:tcBorders>
            <w:vAlign w:val="center"/>
          </w:tcPr>
          <w:p w14:paraId="274CAE62" w14:textId="77777777" w:rsidR="00601CC5"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 xml:space="preserve">Конфиденциальная </w:t>
            </w:r>
          </w:p>
          <w:p w14:paraId="7E60C5D4" w14:textId="765B4AAC" w:rsidR="0051020B"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информация</w:t>
            </w:r>
          </w:p>
        </w:tc>
        <w:tc>
          <w:tcPr>
            <w:tcW w:w="2130" w:type="dxa"/>
            <w:tcBorders>
              <w:top w:val="nil"/>
              <w:left w:val="nil"/>
              <w:bottom w:val="single" w:sz="4" w:space="0" w:color="auto"/>
              <w:right w:val="single" w:sz="8" w:space="0" w:color="auto"/>
            </w:tcBorders>
            <w:hideMark/>
          </w:tcPr>
          <w:p w14:paraId="619256F7" w14:textId="77777777" w:rsidR="0051020B" w:rsidRDefault="0051020B" w:rsidP="00601CC5">
            <w:pPr>
              <w:widowControl w:val="0"/>
              <w:spacing w:after="0" w:line="240" w:lineRule="auto"/>
              <w:ind w:left="30"/>
              <w:rPr>
                <w:rFonts w:ascii="Times New Roman" w:hAnsi="Times New Roman" w:cs="Times New Roman"/>
                <w:color w:val="000000"/>
              </w:rPr>
            </w:pPr>
            <w:r>
              <w:rPr>
                <w:rFonts w:ascii="Times New Roman" w:hAnsi="Times New Roman" w:cs="Times New Roman"/>
                <w:color w:val="000000"/>
              </w:rPr>
              <w:t>Подготовка документов для направления заявки на расширение границ ТОСЭР «Приамурская».</w:t>
            </w:r>
          </w:p>
        </w:tc>
      </w:tr>
      <w:tr w:rsidR="0051020B" w14:paraId="43FAE48B" w14:textId="77777777" w:rsidTr="00601CC5">
        <w:trPr>
          <w:trHeight w:val="1043"/>
        </w:trPr>
        <w:tc>
          <w:tcPr>
            <w:tcW w:w="567" w:type="dxa"/>
            <w:tcBorders>
              <w:top w:val="nil"/>
              <w:left w:val="single" w:sz="8" w:space="0" w:color="auto"/>
              <w:bottom w:val="single" w:sz="4" w:space="0" w:color="auto"/>
              <w:right w:val="single" w:sz="4" w:space="0" w:color="auto"/>
            </w:tcBorders>
            <w:noWrap/>
            <w:hideMark/>
          </w:tcPr>
          <w:p w14:paraId="35EC999F" w14:textId="77777777" w:rsidR="0051020B" w:rsidRDefault="0051020B" w:rsidP="00601CC5">
            <w:pPr>
              <w:widowControl w:val="0"/>
              <w:spacing w:after="0" w:line="240" w:lineRule="auto"/>
              <w:ind w:left="-301"/>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12</w:t>
            </w:r>
          </w:p>
        </w:tc>
        <w:tc>
          <w:tcPr>
            <w:tcW w:w="1985" w:type="dxa"/>
            <w:tcBorders>
              <w:top w:val="nil"/>
              <w:left w:val="single" w:sz="4" w:space="0" w:color="auto"/>
              <w:bottom w:val="single" w:sz="4" w:space="0" w:color="auto"/>
              <w:right w:val="single" w:sz="4" w:space="0" w:color="auto"/>
            </w:tcBorders>
            <w:vAlign w:val="center"/>
            <w:hideMark/>
          </w:tcPr>
          <w:p w14:paraId="50CE369D" w14:textId="06E27B0C" w:rsidR="0051020B" w:rsidRDefault="0051020B" w:rsidP="00601CC5">
            <w:pPr>
              <w:widowControl w:val="0"/>
              <w:spacing w:after="0" w:line="240" w:lineRule="auto"/>
              <w:ind w:firstLine="34"/>
              <w:jc w:val="center"/>
              <w:rPr>
                <w:rFonts w:ascii="Times New Roman" w:hAnsi="Times New Roman" w:cs="Times New Roman"/>
                <w:color w:val="000000" w:themeColor="text1"/>
              </w:rPr>
            </w:pPr>
            <w:r w:rsidRPr="00712D37">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1211F450" w14:textId="10DFD782" w:rsidR="0051020B" w:rsidRDefault="0051020B" w:rsidP="00601CC5">
            <w:pPr>
              <w:widowControl w:val="0"/>
              <w:spacing w:after="0" w:line="240" w:lineRule="auto"/>
              <w:ind w:left="38"/>
              <w:rPr>
                <w:rFonts w:ascii="Times New Roman" w:hAnsi="Times New Roman" w:cs="Times New Roman"/>
                <w:color w:val="000000" w:themeColor="text1"/>
              </w:rPr>
            </w:pPr>
            <w:r>
              <w:rPr>
                <w:rFonts w:ascii="Times New Roman" w:hAnsi="Times New Roman" w:cs="Times New Roman"/>
                <w:color w:val="000000" w:themeColor="text1"/>
              </w:rPr>
              <w:t xml:space="preserve">Строительство комплекса </w:t>
            </w:r>
            <w:r w:rsidR="00601CC5">
              <w:rPr>
                <w:rFonts w:ascii="Times New Roman" w:hAnsi="Times New Roman" w:cs="Times New Roman"/>
                <w:color w:val="000000" w:themeColor="text1"/>
              </w:rPr>
              <w:t>по приему</w:t>
            </w:r>
            <w:r>
              <w:rPr>
                <w:rFonts w:ascii="Times New Roman" w:hAnsi="Times New Roman" w:cs="Times New Roman"/>
                <w:color w:val="000000" w:themeColor="text1"/>
              </w:rPr>
              <w:t>, очистки, сушки, хранения зерна</w:t>
            </w:r>
          </w:p>
        </w:tc>
        <w:tc>
          <w:tcPr>
            <w:tcW w:w="2690" w:type="dxa"/>
            <w:gridSpan w:val="2"/>
            <w:tcBorders>
              <w:top w:val="nil"/>
              <w:left w:val="single" w:sz="4" w:space="0" w:color="auto"/>
              <w:bottom w:val="single" w:sz="4" w:space="0" w:color="auto"/>
              <w:right w:val="single" w:sz="4" w:space="0" w:color="auto"/>
            </w:tcBorders>
            <w:vAlign w:val="center"/>
          </w:tcPr>
          <w:p w14:paraId="51C93E9F" w14:textId="77777777" w:rsidR="00601CC5"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 xml:space="preserve">Конфиденциальная </w:t>
            </w:r>
          </w:p>
          <w:p w14:paraId="1B78B82B" w14:textId="43CAAFDB" w:rsidR="0051020B"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информация</w:t>
            </w:r>
          </w:p>
        </w:tc>
        <w:tc>
          <w:tcPr>
            <w:tcW w:w="2130" w:type="dxa"/>
            <w:tcBorders>
              <w:top w:val="nil"/>
              <w:left w:val="nil"/>
              <w:bottom w:val="single" w:sz="4" w:space="0" w:color="auto"/>
              <w:right w:val="single" w:sz="8" w:space="0" w:color="auto"/>
            </w:tcBorders>
            <w:hideMark/>
          </w:tcPr>
          <w:p w14:paraId="013E0964" w14:textId="77777777" w:rsidR="0051020B" w:rsidRDefault="0051020B" w:rsidP="00601CC5">
            <w:pPr>
              <w:widowControl w:val="0"/>
              <w:spacing w:after="0" w:line="240" w:lineRule="auto"/>
              <w:ind w:left="30"/>
              <w:rPr>
                <w:rFonts w:ascii="Times New Roman" w:hAnsi="Times New Roman" w:cs="Times New Roman"/>
                <w:color w:val="000000"/>
              </w:rPr>
            </w:pPr>
            <w:r>
              <w:rPr>
                <w:rFonts w:ascii="Times New Roman" w:hAnsi="Times New Roman" w:cs="Times New Roman"/>
                <w:color w:val="000000"/>
              </w:rPr>
              <w:t>Подготовка документов для направления заявки на расширение границ ТОСЭР «Приамурская».</w:t>
            </w:r>
          </w:p>
        </w:tc>
      </w:tr>
      <w:tr w:rsidR="0051020B" w14:paraId="68E63CAD" w14:textId="77777777" w:rsidTr="00601CC5">
        <w:trPr>
          <w:trHeight w:val="547"/>
        </w:trPr>
        <w:tc>
          <w:tcPr>
            <w:tcW w:w="567" w:type="dxa"/>
            <w:tcBorders>
              <w:top w:val="nil"/>
              <w:left w:val="single" w:sz="8" w:space="0" w:color="auto"/>
              <w:bottom w:val="single" w:sz="4" w:space="0" w:color="auto"/>
              <w:right w:val="single" w:sz="4" w:space="0" w:color="auto"/>
            </w:tcBorders>
            <w:noWrap/>
            <w:hideMark/>
          </w:tcPr>
          <w:p w14:paraId="0B1E9094" w14:textId="77777777" w:rsidR="0051020B" w:rsidRDefault="0051020B" w:rsidP="00601CC5">
            <w:pPr>
              <w:widowControl w:val="0"/>
              <w:spacing w:after="0" w:line="240" w:lineRule="auto"/>
              <w:ind w:left="-301"/>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13</w:t>
            </w:r>
          </w:p>
        </w:tc>
        <w:tc>
          <w:tcPr>
            <w:tcW w:w="1985" w:type="dxa"/>
            <w:tcBorders>
              <w:top w:val="nil"/>
              <w:left w:val="single" w:sz="4" w:space="0" w:color="auto"/>
              <w:bottom w:val="single" w:sz="4" w:space="0" w:color="auto"/>
              <w:right w:val="single" w:sz="4" w:space="0" w:color="auto"/>
            </w:tcBorders>
            <w:vAlign w:val="center"/>
            <w:hideMark/>
          </w:tcPr>
          <w:p w14:paraId="2E9D21CF" w14:textId="79EF2243" w:rsidR="0051020B" w:rsidRDefault="0051020B" w:rsidP="00601CC5">
            <w:pPr>
              <w:widowControl w:val="0"/>
              <w:spacing w:after="0" w:line="240" w:lineRule="auto"/>
              <w:ind w:firstLine="34"/>
              <w:jc w:val="center"/>
              <w:rPr>
                <w:rFonts w:ascii="Times New Roman" w:hAnsi="Times New Roman" w:cs="Times New Roman"/>
                <w:color w:val="000000" w:themeColor="text1"/>
              </w:rPr>
            </w:pPr>
            <w:r w:rsidRPr="00712D37">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5D26C3D6"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color w:val="000000" w:themeColor="text1"/>
              </w:rPr>
              <w:t xml:space="preserve">Строительство транспортно-логистического центра </w:t>
            </w:r>
          </w:p>
        </w:tc>
        <w:tc>
          <w:tcPr>
            <w:tcW w:w="2690" w:type="dxa"/>
            <w:gridSpan w:val="2"/>
            <w:tcBorders>
              <w:top w:val="nil"/>
              <w:left w:val="single" w:sz="4" w:space="0" w:color="auto"/>
              <w:bottom w:val="single" w:sz="4" w:space="0" w:color="auto"/>
              <w:right w:val="single" w:sz="4" w:space="0" w:color="auto"/>
            </w:tcBorders>
            <w:vAlign w:val="center"/>
          </w:tcPr>
          <w:p w14:paraId="76D516A1" w14:textId="77777777" w:rsidR="00601CC5"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 xml:space="preserve">Конфиденциальная </w:t>
            </w:r>
          </w:p>
          <w:p w14:paraId="6469180A" w14:textId="30744057" w:rsidR="0051020B"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информация</w:t>
            </w:r>
          </w:p>
        </w:tc>
        <w:tc>
          <w:tcPr>
            <w:tcW w:w="2130" w:type="dxa"/>
            <w:tcBorders>
              <w:top w:val="nil"/>
              <w:left w:val="nil"/>
              <w:bottom w:val="single" w:sz="4" w:space="0" w:color="auto"/>
              <w:right w:val="single" w:sz="8" w:space="0" w:color="auto"/>
            </w:tcBorders>
            <w:hideMark/>
          </w:tcPr>
          <w:p w14:paraId="2ECC264E" w14:textId="77777777" w:rsidR="0051020B" w:rsidRDefault="0051020B" w:rsidP="00601CC5">
            <w:pPr>
              <w:widowControl w:val="0"/>
              <w:spacing w:after="0" w:line="240" w:lineRule="auto"/>
              <w:ind w:left="30"/>
              <w:rPr>
                <w:rFonts w:ascii="Times New Roman" w:hAnsi="Times New Roman" w:cs="Times New Roman"/>
                <w:color w:val="000000"/>
              </w:rPr>
            </w:pPr>
            <w:r>
              <w:rPr>
                <w:rFonts w:ascii="Times New Roman" w:hAnsi="Times New Roman" w:cs="Times New Roman"/>
                <w:color w:val="000000"/>
              </w:rPr>
              <w:t xml:space="preserve">Подготовка документов для включения проекта в перечень приоритетных проектов Амурской области. </w:t>
            </w:r>
          </w:p>
        </w:tc>
      </w:tr>
      <w:tr w:rsidR="0051020B" w14:paraId="3A126552" w14:textId="77777777" w:rsidTr="00601CC5">
        <w:trPr>
          <w:trHeight w:val="1590"/>
        </w:trPr>
        <w:tc>
          <w:tcPr>
            <w:tcW w:w="567" w:type="dxa"/>
            <w:tcBorders>
              <w:top w:val="nil"/>
              <w:left w:val="single" w:sz="8" w:space="0" w:color="auto"/>
              <w:bottom w:val="single" w:sz="4" w:space="0" w:color="auto"/>
              <w:right w:val="single" w:sz="4" w:space="0" w:color="auto"/>
            </w:tcBorders>
            <w:noWrap/>
            <w:hideMark/>
          </w:tcPr>
          <w:p w14:paraId="63B2977B" w14:textId="77777777" w:rsidR="0051020B" w:rsidRDefault="0051020B" w:rsidP="00601CC5">
            <w:pPr>
              <w:widowControl w:val="0"/>
              <w:spacing w:after="0" w:line="240" w:lineRule="auto"/>
              <w:ind w:left="-301"/>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14</w:t>
            </w:r>
          </w:p>
        </w:tc>
        <w:tc>
          <w:tcPr>
            <w:tcW w:w="1985" w:type="dxa"/>
            <w:tcBorders>
              <w:top w:val="nil"/>
              <w:left w:val="single" w:sz="4" w:space="0" w:color="auto"/>
              <w:bottom w:val="single" w:sz="4" w:space="0" w:color="auto"/>
              <w:right w:val="single" w:sz="4" w:space="0" w:color="auto"/>
            </w:tcBorders>
            <w:vAlign w:val="center"/>
            <w:hideMark/>
          </w:tcPr>
          <w:p w14:paraId="556A3355" w14:textId="03766A14" w:rsidR="0051020B" w:rsidRDefault="0051020B" w:rsidP="00601CC5">
            <w:pPr>
              <w:widowControl w:val="0"/>
              <w:spacing w:after="0" w:line="240" w:lineRule="auto"/>
              <w:ind w:firstLine="34"/>
              <w:jc w:val="center"/>
              <w:rPr>
                <w:rFonts w:ascii="Times New Roman" w:hAnsi="Times New Roman" w:cs="Times New Roman"/>
                <w:color w:val="000000" w:themeColor="text1"/>
              </w:rPr>
            </w:pPr>
            <w:r w:rsidRPr="00E23A64">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66402210" w14:textId="77777777" w:rsidR="0051020B" w:rsidRDefault="0051020B" w:rsidP="00601CC5">
            <w:pPr>
              <w:widowControl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Строительство Комплекса сжижения природного газа в Свободненском районе Амурской области в районе ТОР «Свободный»</w:t>
            </w:r>
          </w:p>
        </w:tc>
        <w:tc>
          <w:tcPr>
            <w:tcW w:w="2690" w:type="dxa"/>
            <w:gridSpan w:val="2"/>
            <w:tcBorders>
              <w:top w:val="nil"/>
              <w:left w:val="single" w:sz="4" w:space="0" w:color="auto"/>
              <w:bottom w:val="single" w:sz="4" w:space="0" w:color="auto"/>
              <w:right w:val="single" w:sz="4" w:space="0" w:color="auto"/>
            </w:tcBorders>
            <w:vAlign w:val="center"/>
          </w:tcPr>
          <w:p w14:paraId="015DD028" w14:textId="77777777" w:rsidR="00601CC5"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 xml:space="preserve">Конфиденциальная </w:t>
            </w:r>
          </w:p>
          <w:p w14:paraId="3458B801" w14:textId="67D21433" w:rsidR="0051020B" w:rsidRDefault="0051020B" w:rsidP="00601CC5">
            <w:pPr>
              <w:widowControl w:val="0"/>
              <w:spacing w:after="0" w:line="240" w:lineRule="auto"/>
              <w:jc w:val="center"/>
              <w:rPr>
                <w:rFonts w:ascii="Times New Roman" w:hAnsi="Times New Roman" w:cs="Times New Roman"/>
                <w:color w:val="000000" w:themeColor="text1"/>
              </w:rPr>
            </w:pPr>
            <w:r w:rsidRPr="0070691D">
              <w:rPr>
                <w:rFonts w:ascii="Times New Roman" w:hAnsi="Times New Roman" w:cs="Times New Roman"/>
                <w:color w:val="000000" w:themeColor="text1"/>
              </w:rPr>
              <w:t>информация</w:t>
            </w:r>
          </w:p>
        </w:tc>
        <w:tc>
          <w:tcPr>
            <w:tcW w:w="2130" w:type="dxa"/>
            <w:tcBorders>
              <w:top w:val="nil"/>
              <w:left w:val="nil"/>
              <w:bottom w:val="single" w:sz="4" w:space="0" w:color="auto"/>
              <w:right w:val="single" w:sz="8" w:space="0" w:color="auto"/>
            </w:tcBorders>
            <w:hideMark/>
          </w:tcPr>
          <w:p w14:paraId="4A97BBF4" w14:textId="77777777" w:rsidR="0051020B" w:rsidRDefault="0051020B" w:rsidP="00601CC5">
            <w:pPr>
              <w:widowControl w:val="0"/>
              <w:spacing w:after="0" w:line="240" w:lineRule="auto"/>
              <w:ind w:left="30"/>
              <w:rPr>
                <w:rFonts w:ascii="Times New Roman" w:hAnsi="Times New Roman" w:cs="Times New Roman"/>
                <w:color w:val="000000"/>
              </w:rPr>
            </w:pPr>
            <w:r>
              <w:rPr>
                <w:rFonts w:ascii="Times New Roman" w:hAnsi="Times New Roman" w:cs="Times New Roman"/>
                <w:color w:val="000000"/>
              </w:rPr>
              <w:t>Получен статус резидента ТОСЭР «Свободный». Реализация проекта.</w:t>
            </w:r>
          </w:p>
        </w:tc>
      </w:tr>
      <w:tr w:rsidR="0051020B" w14:paraId="2FDA53A3" w14:textId="77777777" w:rsidTr="00601CC5">
        <w:trPr>
          <w:trHeight w:val="167"/>
        </w:trPr>
        <w:tc>
          <w:tcPr>
            <w:tcW w:w="567" w:type="dxa"/>
            <w:tcBorders>
              <w:top w:val="nil"/>
              <w:left w:val="single" w:sz="8" w:space="0" w:color="auto"/>
              <w:bottom w:val="single" w:sz="4" w:space="0" w:color="auto"/>
              <w:right w:val="single" w:sz="4" w:space="0" w:color="auto"/>
            </w:tcBorders>
            <w:noWrap/>
            <w:vAlign w:val="center"/>
          </w:tcPr>
          <w:p w14:paraId="6EC5C0EB" w14:textId="77777777" w:rsidR="0051020B" w:rsidRDefault="0051020B" w:rsidP="00601CC5">
            <w:pPr>
              <w:widowControl w:val="0"/>
              <w:spacing w:after="0" w:line="240" w:lineRule="auto"/>
              <w:ind w:left="-285"/>
              <w:jc w:val="right"/>
              <w:rPr>
                <w:rFonts w:ascii="Times New Roman" w:eastAsia="Times New Roman" w:hAnsi="Times New Roman" w:cs="Times New Roman"/>
                <w:color w:val="000000" w:themeColor="text1"/>
                <w:lang w:eastAsia="ru-RU"/>
              </w:rPr>
            </w:pPr>
          </w:p>
        </w:tc>
        <w:tc>
          <w:tcPr>
            <w:tcW w:w="4536" w:type="dxa"/>
            <w:gridSpan w:val="2"/>
            <w:tcBorders>
              <w:top w:val="nil"/>
              <w:left w:val="single" w:sz="4" w:space="0" w:color="auto"/>
              <w:bottom w:val="single" w:sz="4" w:space="0" w:color="auto"/>
              <w:right w:val="single" w:sz="4" w:space="0" w:color="auto"/>
            </w:tcBorders>
            <w:hideMark/>
          </w:tcPr>
          <w:p w14:paraId="3386F82D" w14:textId="77777777" w:rsidR="0051020B" w:rsidRDefault="0051020B" w:rsidP="00601CC5">
            <w:pPr>
              <w:widowControl w:val="0"/>
              <w:spacing w:after="0" w:line="240" w:lineRule="auto"/>
              <w:ind w:left="33"/>
              <w:rPr>
                <w:rFonts w:ascii="Times New Roman" w:hAnsi="Times New Roman" w:cs="Times New Roman"/>
                <w:color w:val="000000" w:themeColor="text1"/>
              </w:rPr>
            </w:pPr>
            <w:r>
              <w:rPr>
                <w:rFonts w:ascii="Times New Roman" w:eastAsia="Times New Roman" w:hAnsi="Times New Roman" w:cs="Times New Roman"/>
                <w:b/>
                <w:bCs/>
                <w:color w:val="000000" w:themeColor="text1"/>
                <w:lang w:eastAsia="ru-RU"/>
              </w:rPr>
              <w:t xml:space="preserve">Итого </w:t>
            </w:r>
            <w:r>
              <w:rPr>
                <w:rFonts w:ascii="Times New Roman" w:hAnsi="Times New Roman" w:cs="Times New Roman"/>
                <w:b/>
                <w:color w:val="000000" w:themeColor="text1"/>
              </w:rPr>
              <w:t>инвестиционные проекты</w:t>
            </w:r>
          </w:p>
        </w:tc>
        <w:tc>
          <w:tcPr>
            <w:tcW w:w="2690" w:type="dxa"/>
            <w:gridSpan w:val="2"/>
            <w:tcBorders>
              <w:top w:val="nil"/>
              <w:left w:val="single" w:sz="4" w:space="0" w:color="auto"/>
              <w:bottom w:val="single" w:sz="4" w:space="0" w:color="auto"/>
              <w:right w:val="single" w:sz="4" w:space="0" w:color="auto"/>
            </w:tcBorders>
            <w:vAlign w:val="center"/>
          </w:tcPr>
          <w:p w14:paraId="3B539DF1" w14:textId="41DAC3C2" w:rsidR="0051020B" w:rsidRDefault="0051020B" w:rsidP="00601CC5">
            <w:pPr>
              <w:widowControl w:val="0"/>
              <w:spacing w:after="0" w:line="240" w:lineRule="auto"/>
              <w:ind w:left="32"/>
              <w:jc w:val="center"/>
              <w:rPr>
                <w:rFonts w:ascii="Times New Roman" w:hAnsi="Times New Roman" w:cs="Times New Roman"/>
                <w:color w:val="000000" w:themeColor="text1"/>
              </w:rPr>
            </w:pPr>
            <w:r>
              <w:rPr>
                <w:rFonts w:ascii="Times New Roman" w:hAnsi="Times New Roman" w:cs="Times New Roman"/>
                <w:b/>
                <w:bCs/>
                <w:color w:val="000000"/>
              </w:rPr>
              <w:t>20 672,7</w:t>
            </w:r>
          </w:p>
        </w:tc>
        <w:tc>
          <w:tcPr>
            <w:tcW w:w="2130" w:type="dxa"/>
            <w:tcBorders>
              <w:top w:val="nil"/>
              <w:left w:val="nil"/>
              <w:bottom w:val="single" w:sz="4" w:space="0" w:color="auto"/>
              <w:right w:val="single" w:sz="8" w:space="0" w:color="auto"/>
            </w:tcBorders>
          </w:tcPr>
          <w:p w14:paraId="11DEEA97" w14:textId="77777777" w:rsidR="0051020B" w:rsidRDefault="0051020B" w:rsidP="00601CC5">
            <w:pPr>
              <w:widowControl w:val="0"/>
              <w:spacing w:after="0" w:line="240" w:lineRule="auto"/>
              <w:rPr>
                <w:rFonts w:ascii="Times New Roman" w:hAnsi="Times New Roman" w:cs="Times New Roman"/>
                <w:color w:val="000000"/>
              </w:rPr>
            </w:pPr>
          </w:p>
        </w:tc>
      </w:tr>
      <w:tr w:rsidR="004F4D55" w14:paraId="2A83328D" w14:textId="77777777" w:rsidTr="004F4D55">
        <w:trPr>
          <w:trHeight w:val="323"/>
        </w:trPr>
        <w:tc>
          <w:tcPr>
            <w:tcW w:w="9923" w:type="dxa"/>
            <w:gridSpan w:val="6"/>
            <w:tcBorders>
              <w:top w:val="single" w:sz="4" w:space="0" w:color="auto"/>
              <w:left w:val="single" w:sz="4" w:space="0" w:color="auto"/>
              <w:bottom w:val="single" w:sz="4" w:space="0" w:color="auto"/>
              <w:right w:val="single" w:sz="4" w:space="0" w:color="auto"/>
            </w:tcBorders>
            <w:noWrap/>
            <w:vAlign w:val="center"/>
            <w:hideMark/>
          </w:tcPr>
          <w:p w14:paraId="65C75134" w14:textId="77777777" w:rsidR="004F4D55" w:rsidRDefault="004F4D55" w:rsidP="00601CC5">
            <w:pPr>
              <w:widowControl w:val="0"/>
              <w:spacing w:after="0" w:line="240" w:lineRule="auto"/>
              <w:ind w:left="30"/>
              <w:rPr>
                <w:rFonts w:ascii="Times New Roman" w:hAnsi="Times New Roman" w:cs="Times New Roman"/>
                <w:b/>
              </w:rPr>
            </w:pPr>
            <w:r>
              <w:rPr>
                <w:rFonts w:ascii="Times New Roman" w:hAnsi="Times New Roman" w:cs="Times New Roman"/>
                <w:b/>
              </w:rPr>
              <w:t xml:space="preserve">Инвестиционные проекты с </w:t>
            </w:r>
            <w:r>
              <w:rPr>
                <w:rFonts w:ascii="Times New Roman" w:hAnsi="Times New Roman" w:cs="Times New Roman"/>
                <w:b/>
                <w:shd w:val="clear" w:color="auto" w:fill="FFFFFF"/>
              </w:rPr>
              <w:t>применением механизма </w:t>
            </w:r>
            <w:r>
              <w:rPr>
                <w:rStyle w:val="12"/>
                <w:rFonts w:ascii="Times New Roman" w:hAnsi="Times New Roman" w:cs="Times New Roman"/>
                <w:b/>
                <w:bCs/>
                <w:shd w:val="clear" w:color="auto" w:fill="FFFFFF"/>
              </w:rPr>
              <w:t>государственно-частного партнерства</w:t>
            </w:r>
            <w:r>
              <w:rPr>
                <w:rFonts w:ascii="Times New Roman" w:hAnsi="Times New Roman" w:cs="Times New Roman"/>
                <w:b/>
              </w:rPr>
              <w:t>:</w:t>
            </w:r>
          </w:p>
        </w:tc>
      </w:tr>
      <w:tr w:rsidR="0051020B" w14:paraId="3F62DE7B" w14:textId="77777777" w:rsidTr="00601CC5">
        <w:trPr>
          <w:trHeight w:val="1590"/>
        </w:trPr>
        <w:tc>
          <w:tcPr>
            <w:tcW w:w="567" w:type="dxa"/>
            <w:tcBorders>
              <w:top w:val="nil"/>
              <w:left w:val="single" w:sz="8" w:space="0" w:color="auto"/>
              <w:bottom w:val="single" w:sz="4" w:space="0" w:color="auto"/>
              <w:right w:val="single" w:sz="4" w:space="0" w:color="auto"/>
            </w:tcBorders>
            <w:noWrap/>
            <w:hideMark/>
          </w:tcPr>
          <w:p w14:paraId="06370BF7" w14:textId="77777777" w:rsidR="0051020B" w:rsidRDefault="0051020B" w:rsidP="00601CC5">
            <w:pPr>
              <w:widowControl w:val="0"/>
              <w:spacing w:after="0" w:line="240" w:lineRule="auto"/>
              <w:ind w:left="-301"/>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15</w:t>
            </w:r>
          </w:p>
        </w:tc>
        <w:tc>
          <w:tcPr>
            <w:tcW w:w="1985" w:type="dxa"/>
            <w:tcBorders>
              <w:top w:val="nil"/>
              <w:left w:val="single" w:sz="4" w:space="0" w:color="auto"/>
              <w:bottom w:val="single" w:sz="4" w:space="0" w:color="auto"/>
              <w:right w:val="single" w:sz="4" w:space="0" w:color="auto"/>
            </w:tcBorders>
            <w:vAlign w:val="center"/>
            <w:hideMark/>
          </w:tcPr>
          <w:p w14:paraId="08D2B3D0" w14:textId="7FAC415F" w:rsidR="0051020B" w:rsidRDefault="0051020B" w:rsidP="00601CC5">
            <w:pPr>
              <w:widowControl w:val="0"/>
              <w:spacing w:after="0" w:line="240" w:lineRule="auto"/>
              <w:ind w:firstLine="34"/>
              <w:jc w:val="center"/>
              <w:rPr>
                <w:rFonts w:ascii="Times New Roman" w:hAnsi="Times New Roman" w:cs="Times New Roman"/>
                <w:color w:val="000000" w:themeColor="text1"/>
              </w:rPr>
            </w:pPr>
            <w:r w:rsidRPr="00E23A64">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hideMark/>
          </w:tcPr>
          <w:p w14:paraId="1648E511" w14:textId="77777777" w:rsidR="0051020B" w:rsidRDefault="0051020B" w:rsidP="00601CC5">
            <w:pPr>
              <w:widowControl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Реконструкция: главного канализационного коллектора, очистных сооружений канализации, объектов инженерной инфраструктуры (сети п. Аэропорт), сетей и сооружений </w:t>
            </w:r>
            <w:proofErr w:type="spellStart"/>
            <w:r>
              <w:rPr>
                <w:rFonts w:ascii="Times New Roman" w:hAnsi="Times New Roman" w:cs="Times New Roman"/>
                <w:color w:val="000000" w:themeColor="text1"/>
              </w:rPr>
              <w:t>ВиВ</w:t>
            </w:r>
            <w:proofErr w:type="spellEnd"/>
            <w:r>
              <w:rPr>
                <w:rFonts w:ascii="Times New Roman" w:hAnsi="Times New Roman" w:cs="Times New Roman"/>
                <w:color w:val="000000" w:themeColor="text1"/>
              </w:rPr>
              <w:t>.</w:t>
            </w:r>
          </w:p>
        </w:tc>
        <w:tc>
          <w:tcPr>
            <w:tcW w:w="2690" w:type="dxa"/>
            <w:gridSpan w:val="2"/>
            <w:tcBorders>
              <w:top w:val="nil"/>
              <w:left w:val="single" w:sz="4" w:space="0" w:color="auto"/>
              <w:bottom w:val="single" w:sz="4" w:space="0" w:color="auto"/>
              <w:right w:val="single" w:sz="4" w:space="0" w:color="auto"/>
            </w:tcBorders>
            <w:vAlign w:val="center"/>
          </w:tcPr>
          <w:p w14:paraId="60C92C25" w14:textId="2B8ADED4" w:rsidR="0051020B" w:rsidRDefault="0051020B" w:rsidP="00601CC5">
            <w:pPr>
              <w:widowControl w:val="0"/>
              <w:spacing w:after="0" w:line="240" w:lineRule="auto"/>
              <w:jc w:val="center"/>
              <w:rPr>
                <w:rFonts w:ascii="Times New Roman" w:hAnsi="Times New Roman" w:cs="Times New Roman"/>
                <w:color w:val="000000" w:themeColor="text1"/>
              </w:rPr>
            </w:pPr>
            <w:r w:rsidRPr="004C77FC">
              <w:rPr>
                <w:rFonts w:ascii="Times New Roman" w:hAnsi="Times New Roman" w:cs="Times New Roman"/>
                <w:color w:val="000000" w:themeColor="text1"/>
              </w:rPr>
              <w:t>Конфиденциальная информация</w:t>
            </w:r>
          </w:p>
        </w:tc>
        <w:tc>
          <w:tcPr>
            <w:tcW w:w="2130" w:type="dxa"/>
            <w:tcBorders>
              <w:top w:val="nil"/>
              <w:left w:val="nil"/>
              <w:bottom w:val="single" w:sz="4" w:space="0" w:color="auto"/>
              <w:right w:val="single" w:sz="8" w:space="0" w:color="auto"/>
            </w:tcBorders>
            <w:hideMark/>
          </w:tcPr>
          <w:p w14:paraId="067B3312" w14:textId="3DAFAA90" w:rsidR="0051020B" w:rsidRDefault="0051020B" w:rsidP="00601CC5">
            <w:pPr>
              <w:widowControl w:val="0"/>
              <w:spacing w:after="0" w:line="240" w:lineRule="auto"/>
              <w:ind w:left="30"/>
              <w:rPr>
                <w:rFonts w:ascii="Times New Roman" w:hAnsi="Times New Roman" w:cs="Times New Roman"/>
                <w:color w:val="000000"/>
              </w:rPr>
            </w:pPr>
            <w:r>
              <w:rPr>
                <w:rFonts w:ascii="Times New Roman" w:hAnsi="Times New Roman" w:cs="Times New Roman"/>
              </w:rPr>
              <w:t>Подписано концессионное соглашение 27.07.2022 № 230</w:t>
            </w:r>
            <w:r w:rsidR="00601CC5">
              <w:rPr>
                <w:rFonts w:ascii="Times New Roman" w:hAnsi="Times New Roman" w:cs="Times New Roman"/>
              </w:rPr>
              <w:t xml:space="preserve"> </w:t>
            </w:r>
            <w:r>
              <w:rPr>
                <w:rFonts w:ascii="Times New Roman" w:hAnsi="Times New Roman" w:cs="Times New Roman"/>
              </w:rPr>
              <w:t>Реализация проекта</w:t>
            </w:r>
          </w:p>
        </w:tc>
      </w:tr>
      <w:tr w:rsidR="0051020B" w14:paraId="5EE97021" w14:textId="77777777" w:rsidTr="00601CC5">
        <w:trPr>
          <w:trHeight w:val="1590"/>
        </w:trPr>
        <w:tc>
          <w:tcPr>
            <w:tcW w:w="567" w:type="dxa"/>
            <w:tcBorders>
              <w:top w:val="nil"/>
              <w:left w:val="single" w:sz="8" w:space="0" w:color="auto"/>
              <w:bottom w:val="single" w:sz="4" w:space="0" w:color="auto"/>
              <w:right w:val="single" w:sz="4" w:space="0" w:color="auto"/>
            </w:tcBorders>
            <w:noWrap/>
            <w:hideMark/>
          </w:tcPr>
          <w:p w14:paraId="4EFDDD37" w14:textId="77777777" w:rsidR="0051020B" w:rsidRDefault="0051020B" w:rsidP="00601CC5">
            <w:pPr>
              <w:widowControl w:val="0"/>
              <w:spacing w:after="0" w:line="240" w:lineRule="auto"/>
              <w:ind w:left="-301"/>
              <w:jc w:val="right"/>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16</w:t>
            </w:r>
          </w:p>
        </w:tc>
        <w:tc>
          <w:tcPr>
            <w:tcW w:w="1985" w:type="dxa"/>
            <w:tcBorders>
              <w:top w:val="nil"/>
              <w:left w:val="single" w:sz="4" w:space="0" w:color="auto"/>
              <w:bottom w:val="single" w:sz="4" w:space="0" w:color="auto"/>
              <w:right w:val="single" w:sz="4" w:space="0" w:color="auto"/>
            </w:tcBorders>
            <w:vAlign w:val="center"/>
            <w:hideMark/>
          </w:tcPr>
          <w:p w14:paraId="7C1C5A39" w14:textId="67C3D824" w:rsidR="0051020B" w:rsidRDefault="0051020B" w:rsidP="00601CC5">
            <w:pPr>
              <w:widowControl w:val="0"/>
              <w:spacing w:after="0" w:line="240" w:lineRule="auto"/>
              <w:ind w:firstLine="34"/>
              <w:jc w:val="center"/>
              <w:rPr>
                <w:rFonts w:ascii="Times New Roman" w:hAnsi="Times New Roman" w:cs="Times New Roman"/>
                <w:color w:val="000000" w:themeColor="text1"/>
              </w:rPr>
            </w:pPr>
            <w:r w:rsidRPr="00E23A64">
              <w:rPr>
                <w:rFonts w:ascii="Times New Roman" w:hAnsi="Times New Roman" w:cs="Times New Roman"/>
                <w:color w:val="000000" w:themeColor="text1"/>
              </w:rPr>
              <w:t>Конфиденциальная информация</w:t>
            </w:r>
          </w:p>
        </w:tc>
        <w:tc>
          <w:tcPr>
            <w:tcW w:w="2551" w:type="dxa"/>
            <w:tcBorders>
              <w:top w:val="nil"/>
              <w:left w:val="single" w:sz="4" w:space="0" w:color="auto"/>
              <w:bottom w:val="single" w:sz="4" w:space="0" w:color="auto"/>
              <w:right w:val="single" w:sz="4" w:space="0" w:color="auto"/>
            </w:tcBorders>
            <w:vAlign w:val="center"/>
            <w:hideMark/>
          </w:tcPr>
          <w:p w14:paraId="66BE3557" w14:textId="77777777" w:rsidR="0051020B" w:rsidRDefault="0051020B" w:rsidP="00601CC5">
            <w:pPr>
              <w:widowControl w:val="0"/>
              <w:spacing w:after="0" w:line="240" w:lineRule="auto"/>
              <w:ind w:firstLine="34"/>
              <w:rPr>
                <w:rFonts w:ascii="Times New Roman" w:hAnsi="Times New Roman" w:cs="Times New Roman"/>
                <w:color w:val="000000" w:themeColor="text1"/>
              </w:rPr>
            </w:pPr>
            <w:r>
              <w:rPr>
                <w:rFonts w:ascii="Times New Roman" w:hAnsi="Times New Roman" w:cs="Times New Roman"/>
              </w:rPr>
              <w:t>Комплекс технологически и функционально связанных объектов системы коммунального теплоснабжения ЗАТО Циолковский</w:t>
            </w:r>
          </w:p>
        </w:tc>
        <w:tc>
          <w:tcPr>
            <w:tcW w:w="2690" w:type="dxa"/>
            <w:gridSpan w:val="2"/>
            <w:tcBorders>
              <w:top w:val="nil"/>
              <w:left w:val="single" w:sz="4" w:space="0" w:color="auto"/>
              <w:bottom w:val="single" w:sz="4" w:space="0" w:color="auto"/>
              <w:right w:val="single" w:sz="4" w:space="0" w:color="auto"/>
            </w:tcBorders>
            <w:vAlign w:val="center"/>
          </w:tcPr>
          <w:p w14:paraId="713F5D99" w14:textId="09932E9B" w:rsidR="0051020B" w:rsidRDefault="0051020B" w:rsidP="00601CC5">
            <w:pPr>
              <w:widowControl w:val="0"/>
              <w:spacing w:after="0" w:line="240" w:lineRule="auto"/>
              <w:jc w:val="center"/>
              <w:rPr>
                <w:rFonts w:ascii="Times New Roman" w:hAnsi="Times New Roman" w:cs="Times New Roman"/>
                <w:color w:val="000000" w:themeColor="text1"/>
              </w:rPr>
            </w:pPr>
            <w:r w:rsidRPr="004C77FC">
              <w:rPr>
                <w:rFonts w:ascii="Times New Roman" w:hAnsi="Times New Roman" w:cs="Times New Roman"/>
                <w:color w:val="000000" w:themeColor="text1"/>
              </w:rPr>
              <w:t>Конфиденциальная информация</w:t>
            </w:r>
          </w:p>
        </w:tc>
        <w:tc>
          <w:tcPr>
            <w:tcW w:w="2130" w:type="dxa"/>
            <w:tcBorders>
              <w:top w:val="nil"/>
              <w:left w:val="nil"/>
              <w:bottom w:val="single" w:sz="4" w:space="0" w:color="auto"/>
              <w:right w:val="single" w:sz="8" w:space="0" w:color="auto"/>
            </w:tcBorders>
            <w:hideMark/>
          </w:tcPr>
          <w:p w14:paraId="26F6A374" w14:textId="77777777" w:rsidR="0051020B" w:rsidRDefault="0051020B" w:rsidP="00601CC5">
            <w:pPr>
              <w:widowControl w:val="0"/>
              <w:spacing w:after="0" w:line="240" w:lineRule="auto"/>
              <w:ind w:left="30"/>
              <w:rPr>
                <w:rFonts w:ascii="Times New Roman" w:hAnsi="Times New Roman" w:cs="Times New Roman"/>
                <w:color w:val="000000"/>
              </w:rPr>
            </w:pPr>
            <w:r>
              <w:rPr>
                <w:rFonts w:ascii="Times New Roman" w:hAnsi="Times New Roman" w:cs="Times New Roman"/>
              </w:rPr>
              <w:t xml:space="preserve">В декабре администрация объявила конкурс на сайте </w:t>
            </w:r>
            <w:proofErr w:type="spellStart"/>
            <w:r>
              <w:rPr>
                <w:rFonts w:ascii="Times New Roman" w:hAnsi="Times New Roman" w:cs="Times New Roman"/>
                <w:lang w:val="en-US"/>
              </w:rPr>
              <w:t>torgy</w:t>
            </w:r>
            <w:proofErr w:type="spellEnd"/>
            <w:r>
              <w:rPr>
                <w:rFonts w:ascii="Times New Roman" w:hAnsi="Times New Roman" w:cs="Times New Roman"/>
              </w:rPr>
              <w:t>.</w:t>
            </w:r>
            <w:r>
              <w:rPr>
                <w:rFonts w:ascii="Times New Roman" w:hAnsi="Times New Roman" w:cs="Times New Roman"/>
                <w:lang w:val="en-US"/>
              </w:rPr>
              <w:t>gov</w:t>
            </w:r>
          </w:p>
        </w:tc>
      </w:tr>
      <w:tr w:rsidR="0051020B" w14:paraId="195DACE4" w14:textId="77777777" w:rsidTr="00601CC5">
        <w:trPr>
          <w:trHeight w:val="281"/>
        </w:trPr>
        <w:tc>
          <w:tcPr>
            <w:tcW w:w="567" w:type="dxa"/>
            <w:tcBorders>
              <w:top w:val="single" w:sz="8" w:space="0" w:color="auto"/>
              <w:left w:val="single" w:sz="8" w:space="0" w:color="auto"/>
              <w:bottom w:val="single" w:sz="8" w:space="0" w:color="auto"/>
              <w:right w:val="single" w:sz="4" w:space="0" w:color="auto"/>
            </w:tcBorders>
            <w:noWrap/>
          </w:tcPr>
          <w:p w14:paraId="3C7F9DC5" w14:textId="77777777" w:rsidR="0051020B" w:rsidRDefault="0051020B" w:rsidP="00601CC5">
            <w:pPr>
              <w:widowControl w:val="0"/>
              <w:spacing w:after="0" w:line="240" w:lineRule="auto"/>
              <w:ind w:left="-285"/>
              <w:rPr>
                <w:rFonts w:ascii="Times New Roman" w:eastAsia="Times New Roman" w:hAnsi="Times New Roman" w:cs="Times New Roman"/>
                <w:color w:val="000000" w:themeColor="text1"/>
                <w:lang w:eastAsia="ru-RU"/>
              </w:rPr>
            </w:pPr>
          </w:p>
        </w:tc>
        <w:tc>
          <w:tcPr>
            <w:tcW w:w="4536" w:type="dxa"/>
            <w:gridSpan w:val="2"/>
            <w:tcBorders>
              <w:top w:val="single" w:sz="8" w:space="0" w:color="auto"/>
              <w:left w:val="nil"/>
              <w:bottom w:val="single" w:sz="8" w:space="0" w:color="auto"/>
              <w:right w:val="single" w:sz="4" w:space="0" w:color="000000"/>
            </w:tcBorders>
            <w:noWrap/>
            <w:hideMark/>
          </w:tcPr>
          <w:p w14:paraId="06D46B1B" w14:textId="77777777" w:rsidR="0051020B" w:rsidRDefault="0051020B" w:rsidP="00601CC5">
            <w:pPr>
              <w:widowControl w:val="0"/>
              <w:spacing w:after="0" w:line="240" w:lineRule="auto"/>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 xml:space="preserve">Итого </w:t>
            </w:r>
            <w:r>
              <w:rPr>
                <w:rFonts w:ascii="Times New Roman" w:hAnsi="Times New Roman" w:cs="Times New Roman"/>
                <w:b/>
              </w:rPr>
              <w:t xml:space="preserve">инвестиционные проекты с </w:t>
            </w:r>
            <w:r>
              <w:rPr>
                <w:rFonts w:ascii="Times New Roman" w:hAnsi="Times New Roman" w:cs="Times New Roman"/>
                <w:b/>
                <w:shd w:val="clear" w:color="auto" w:fill="FFFFFF"/>
              </w:rPr>
              <w:t>применением механизма ГЧП</w:t>
            </w:r>
          </w:p>
        </w:tc>
        <w:tc>
          <w:tcPr>
            <w:tcW w:w="2690" w:type="dxa"/>
            <w:gridSpan w:val="2"/>
            <w:tcBorders>
              <w:top w:val="single" w:sz="8" w:space="0" w:color="auto"/>
              <w:left w:val="nil"/>
              <w:bottom w:val="single" w:sz="8" w:space="0" w:color="auto"/>
              <w:right w:val="single" w:sz="4" w:space="0" w:color="auto"/>
            </w:tcBorders>
            <w:noWrap/>
            <w:vAlign w:val="center"/>
            <w:hideMark/>
          </w:tcPr>
          <w:p w14:paraId="732E3297" w14:textId="656797A8" w:rsidR="0051020B" w:rsidRDefault="0051020B" w:rsidP="00601CC5">
            <w:pPr>
              <w:widowControl w:val="0"/>
              <w:spacing w:after="0" w:line="240" w:lineRule="auto"/>
              <w:ind w:left="-285"/>
              <w:jc w:val="center"/>
              <w:rPr>
                <w:rFonts w:ascii="Times New Roman" w:eastAsia="Times New Roman" w:hAnsi="Times New Roman" w:cs="Times New Roman"/>
                <w:color w:val="000000" w:themeColor="text1"/>
                <w:lang w:eastAsia="ru-RU"/>
              </w:rPr>
            </w:pPr>
            <w:r>
              <w:rPr>
                <w:rFonts w:ascii="Times New Roman" w:hAnsi="Times New Roman" w:cs="Times New Roman"/>
                <w:b/>
                <w:bCs/>
                <w:color w:val="000000"/>
              </w:rPr>
              <w:t>13 872,1</w:t>
            </w:r>
          </w:p>
        </w:tc>
        <w:tc>
          <w:tcPr>
            <w:tcW w:w="2130" w:type="dxa"/>
            <w:tcBorders>
              <w:top w:val="single" w:sz="8" w:space="0" w:color="auto"/>
              <w:left w:val="nil"/>
              <w:bottom w:val="single" w:sz="8" w:space="0" w:color="auto"/>
              <w:right w:val="single" w:sz="8" w:space="0" w:color="auto"/>
            </w:tcBorders>
            <w:noWrap/>
          </w:tcPr>
          <w:p w14:paraId="4E57CCEE" w14:textId="77777777" w:rsidR="0051020B" w:rsidRDefault="0051020B" w:rsidP="00601CC5">
            <w:pPr>
              <w:widowControl w:val="0"/>
              <w:spacing w:after="0" w:line="240" w:lineRule="auto"/>
              <w:ind w:left="-285"/>
              <w:rPr>
                <w:rFonts w:ascii="Times New Roman" w:eastAsia="Times New Roman" w:hAnsi="Times New Roman" w:cs="Times New Roman"/>
                <w:color w:val="000000" w:themeColor="text1"/>
                <w:lang w:eastAsia="ru-RU"/>
              </w:rPr>
            </w:pPr>
          </w:p>
        </w:tc>
      </w:tr>
      <w:tr w:rsidR="0051020B" w14:paraId="6BE95AE2" w14:textId="77777777" w:rsidTr="00601CC5">
        <w:trPr>
          <w:trHeight w:val="193"/>
        </w:trPr>
        <w:tc>
          <w:tcPr>
            <w:tcW w:w="567" w:type="dxa"/>
            <w:tcBorders>
              <w:top w:val="single" w:sz="8" w:space="0" w:color="auto"/>
              <w:left w:val="single" w:sz="8" w:space="0" w:color="auto"/>
              <w:bottom w:val="single" w:sz="8" w:space="0" w:color="auto"/>
              <w:right w:val="single" w:sz="4" w:space="0" w:color="auto"/>
            </w:tcBorders>
            <w:noWrap/>
          </w:tcPr>
          <w:p w14:paraId="5FC9272B" w14:textId="77777777" w:rsidR="0051020B" w:rsidRDefault="0051020B" w:rsidP="00601CC5">
            <w:pPr>
              <w:widowControl w:val="0"/>
              <w:spacing w:after="0" w:line="240" w:lineRule="auto"/>
              <w:ind w:left="-285"/>
              <w:jc w:val="center"/>
              <w:rPr>
                <w:rFonts w:ascii="Times New Roman" w:eastAsia="Times New Roman" w:hAnsi="Times New Roman" w:cs="Times New Roman"/>
                <w:color w:val="000000" w:themeColor="text1"/>
                <w:lang w:eastAsia="ru-RU"/>
              </w:rPr>
            </w:pPr>
          </w:p>
        </w:tc>
        <w:tc>
          <w:tcPr>
            <w:tcW w:w="4536" w:type="dxa"/>
            <w:gridSpan w:val="2"/>
            <w:tcBorders>
              <w:top w:val="single" w:sz="8" w:space="0" w:color="auto"/>
              <w:left w:val="nil"/>
              <w:bottom w:val="single" w:sz="8" w:space="0" w:color="auto"/>
              <w:right w:val="single" w:sz="4" w:space="0" w:color="000000"/>
            </w:tcBorders>
            <w:noWrap/>
            <w:hideMark/>
          </w:tcPr>
          <w:p w14:paraId="42F07E8D" w14:textId="77777777" w:rsidR="0051020B" w:rsidRDefault="0051020B" w:rsidP="00601CC5">
            <w:pPr>
              <w:spacing w:after="0" w:line="240" w:lineRule="auto"/>
              <w:rPr>
                <w:rFonts w:ascii="Times New Roman" w:hAnsi="Times New Roman" w:cs="Times New Roman"/>
                <w:b/>
                <w:bCs/>
                <w:color w:val="000000"/>
              </w:rPr>
            </w:pPr>
            <w:r>
              <w:rPr>
                <w:rFonts w:ascii="Times New Roman" w:hAnsi="Times New Roman" w:cs="Times New Roman"/>
                <w:b/>
                <w:bCs/>
                <w:color w:val="000000"/>
              </w:rPr>
              <w:t>Итого по всем блокам</w:t>
            </w:r>
          </w:p>
        </w:tc>
        <w:tc>
          <w:tcPr>
            <w:tcW w:w="2690" w:type="dxa"/>
            <w:gridSpan w:val="2"/>
            <w:tcBorders>
              <w:top w:val="single" w:sz="8" w:space="0" w:color="auto"/>
              <w:left w:val="nil"/>
              <w:bottom w:val="single" w:sz="8" w:space="0" w:color="auto"/>
              <w:right w:val="single" w:sz="4" w:space="0" w:color="auto"/>
            </w:tcBorders>
            <w:noWrap/>
            <w:vAlign w:val="center"/>
            <w:hideMark/>
          </w:tcPr>
          <w:p w14:paraId="21D559B7" w14:textId="499ED798" w:rsidR="0051020B" w:rsidRDefault="0051020B" w:rsidP="00601CC5">
            <w:pPr>
              <w:widowControl w:val="0"/>
              <w:spacing w:after="0" w:line="240" w:lineRule="auto"/>
              <w:ind w:left="-285"/>
              <w:jc w:val="center"/>
              <w:rPr>
                <w:rFonts w:ascii="Times New Roman" w:eastAsia="Times New Roman" w:hAnsi="Times New Roman" w:cs="Times New Roman"/>
                <w:color w:val="000000" w:themeColor="text1"/>
                <w:lang w:eastAsia="ru-RU"/>
              </w:rPr>
            </w:pPr>
            <w:r>
              <w:rPr>
                <w:rFonts w:ascii="Times New Roman" w:hAnsi="Times New Roman" w:cs="Times New Roman"/>
                <w:b/>
                <w:bCs/>
                <w:color w:val="000000"/>
              </w:rPr>
              <w:t>34 544,8</w:t>
            </w:r>
          </w:p>
        </w:tc>
        <w:tc>
          <w:tcPr>
            <w:tcW w:w="2130" w:type="dxa"/>
            <w:tcBorders>
              <w:top w:val="single" w:sz="8" w:space="0" w:color="auto"/>
              <w:left w:val="nil"/>
              <w:bottom w:val="single" w:sz="8" w:space="0" w:color="auto"/>
              <w:right w:val="single" w:sz="8" w:space="0" w:color="auto"/>
            </w:tcBorders>
            <w:noWrap/>
          </w:tcPr>
          <w:p w14:paraId="10DF91CF" w14:textId="77777777" w:rsidR="0051020B" w:rsidRDefault="0051020B" w:rsidP="00601CC5">
            <w:pPr>
              <w:widowControl w:val="0"/>
              <w:spacing w:after="0" w:line="240" w:lineRule="auto"/>
              <w:ind w:left="-285"/>
              <w:jc w:val="center"/>
              <w:rPr>
                <w:rFonts w:ascii="Times New Roman" w:eastAsia="Times New Roman" w:hAnsi="Times New Roman" w:cs="Times New Roman"/>
                <w:color w:val="000000" w:themeColor="text1"/>
                <w:lang w:eastAsia="ru-RU"/>
              </w:rPr>
            </w:pPr>
          </w:p>
        </w:tc>
      </w:tr>
    </w:tbl>
    <w:p w14:paraId="0727D773" w14:textId="77777777" w:rsidR="00601CC5" w:rsidRDefault="00601CC5" w:rsidP="00601CC5">
      <w:pPr>
        <w:widowControl w:val="0"/>
        <w:spacing w:after="0" w:line="240" w:lineRule="auto"/>
        <w:ind w:firstLine="680"/>
        <w:contextualSpacing/>
        <w:jc w:val="both"/>
        <w:rPr>
          <w:rFonts w:ascii="Times New Roman" w:eastAsia="Times New Roman" w:hAnsi="Times New Roman" w:cs="Times New Roman"/>
          <w:sz w:val="28"/>
          <w:szCs w:val="28"/>
        </w:rPr>
      </w:pPr>
    </w:p>
    <w:p w14:paraId="3BF5E76A" w14:textId="172F2840" w:rsidR="00E220BB" w:rsidRPr="007A305E" w:rsidRDefault="004F4D55" w:rsidP="00601CC5">
      <w:pPr>
        <w:widowControl w:val="0"/>
        <w:spacing w:after="0" w:line="240" w:lineRule="auto"/>
        <w:ind w:firstLine="680"/>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Общий портфель инвестиционных проектов увеличился на </w:t>
      </w:r>
      <w:r>
        <w:rPr>
          <w:rFonts w:ascii="Times New Roman" w:eastAsia="Times New Roman" w:hAnsi="Times New Roman" w:cs="Times New Roman"/>
          <w:bCs/>
          <w:color w:val="000000"/>
          <w:sz w:val="28"/>
          <w:szCs w:val="28"/>
          <w:lang w:eastAsia="ru-RU"/>
        </w:rPr>
        <w:t>3</w:t>
      </w:r>
      <w:r w:rsidR="003F47DD">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w:t>
      </w:r>
      <w:r w:rsidR="003F47DD">
        <w:rPr>
          <w:rFonts w:ascii="Times New Roman" w:eastAsia="Times New Roman" w:hAnsi="Times New Roman" w:cs="Times New Roman"/>
          <w:bCs/>
          <w:color w:val="000000"/>
          <w:sz w:val="28"/>
          <w:szCs w:val="28"/>
          <w:lang w:eastAsia="ru-RU"/>
        </w:rPr>
        <w:t>544</w:t>
      </w:r>
      <w:r>
        <w:rPr>
          <w:rFonts w:ascii="Times New Roman" w:eastAsia="Times New Roman" w:hAnsi="Times New Roman" w:cs="Times New Roman"/>
          <w:bCs/>
          <w:color w:val="000000"/>
          <w:sz w:val="28"/>
          <w:szCs w:val="28"/>
          <w:lang w:eastAsia="ru-RU"/>
        </w:rPr>
        <w:t>,</w:t>
      </w:r>
      <w:r w:rsidR="003F47DD">
        <w:rPr>
          <w:rFonts w:ascii="Times New Roman" w:eastAsia="Times New Roman" w:hAnsi="Times New Roman" w:cs="Times New Roman"/>
          <w:bCs/>
          <w:color w:val="000000"/>
          <w:sz w:val="28"/>
          <w:szCs w:val="28"/>
          <w:lang w:eastAsia="ru-RU"/>
        </w:rPr>
        <w:t>8</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sz w:val="28"/>
          <w:szCs w:val="28"/>
        </w:rPr>
        <w:t xml:space="preserve">млн. рублей. Из них, инвестиционные проекты с применением механизма ГЧП – </w:t>
      </w:r>
      <w:r>
        <w:rPr>
          <w:rFonts w:ascii="Times New Roman" w:hAnsi="Times New Roman" w:cs="Times New Roman"/>
          <w:bCs/>
          <w:color w:val="000000"/>
          <w:sz w:val="28"/>
          <w:szCs w:val="28"/>
        </w:rPr>
        <w:t>1</w:t>
      </w:r>
      <w:r w:rsidR="003F47DD">
        <w:rPr>
          <w:rFonts w:ascii="Times New Roman" w:hAnsi="Times New Roman" w:cs="Times New Roman"/>
          <w:bCs/>
          <w:color w:val="000000"/>
          <w:sz w:val="28"/>
          <w:szCs w:val="28"/>
        </w:rPr>
        <w:t>3</w:t>
      </w:r>
      <w:r w:rsidR="008B4638">
        <w:rPr>
          <w:rFonts w:ascii="Times New Roman" w:hAnsi="Times New Roman" w:cs="Times New Roman"/>
          <w:bCs/>
          <w:color w:val="000000"/>
          <w:sz w:val="28"/>
          <w:szCs w:val="28"/>
        </w:rPr>
        <w:t> </w:t>
      </w:r>
      <w:r w:rsidR="003F47DD">
        <w:rPr>
          <w:rFonts w:ascii="Times New Roman" w:hAnsi="Times New Roman" w:cs="Times New Roman"/>
          <w:bCs/>
          <w:color w:val="000000"/>
          <w:sz w:val="28"/>
          <w:szCs w:val="28"/>
        </w:rPr>
        <w:t>872</w:t>
      </w:r>
      <w:r>
        <w:rPr>
          <w:rFonts w:ascii="Times New Roman" w:hAnsi="Times New Roman" w:cs="Times New Roman"/>
          <w:bCs/>
          <w:color w:val="000000"/>
          <w:sz w:val="28"/>
          <w:szCs w:val="28"/>
        </w:rPr>
        <w:t>,</w:t>
      </w:r>
      <w:r w:rsidR="003F47DD">
        <w:rPr>
          <w:rFonts w:ascii="Times New Roman" w:hAnsi="Times New Roman" w:cs="Times New Roman"/>
          <w:bCs/>
          <w:color w:val="000000"/>
          <w:sz w:val="28"/>
          <w:szCs w:val="28"/>
        </w:rPr>
        <w:t>1</w:t>
      </w:r>
      <w:r>
        <w:rPr>
          <w:rFonts w:ascii="Times New Roman" w:hAnsi="Times New Roman" w:cs="Times New Roman"/>
          <w:bCs/>
          <w:color w:val="000000"/>
          <w:sz w:val="28"/>
          <w:szCs w:val="28"/>
        </w:rPr>
        <w:t xml:space="preserve"> </w:t>
      </w:r>
      <w:r>
        <w:rPr>
          <w:rFonts w:ascii="Times New Roman" w:eastAsia="Times New Roman" w:hAnsi="Times New Roman" w:cs="Times New Roman"/>
          <w:sz w:val="28"/>
          <w:szCs w:val="28"/>
        </w:rPr>
        <w:t>млн. рублей</w:t>
      </w:r>
      <w:r>
        <w:rPr>
          <w:rFonts w:ascii="Times New Roman" w:hAnsi="Times New Roman" w:cs="Times New Roman"/>
          <w:bCs/>
          <w:color w:val="000000"/>
          <w:sz w:val="28"/>
          <w:szCs w:val="28"/>
        </w:rPr>
        <w:t>.</w:t>
      </w:r>
    </w:p>
    <w:p w14:paraId="797C5CF0" w14:textId="4BC5B00A" w:rsidR="00E220BB" w:rsidRPr="008B4638" w:rsidRDefault="00E220BB" w:rsidP="00601CC5">
      <w:pPr>
        <w:spacing w:after="0" w:line="240" w:lineRule="auto"/>
        <w:ind w:firstLine="709"/>
        <w:contextualSpacing/>
        <w:jc w:val="both"/>
        <w:rPr>
          <w:rFonts w:ascii="Times New Roman" w:hAnsi="Times New Roman" w:cs="Times New Roman"/>
          <w:sz w:val="28"/>
          <w:szCs w:val="28"/>
        </w:rPr>
      </w:pPr>
      <w:r w:rsidRPr="008B4638">
        <w:rPr>
          <w:rFonts w:ascii="Times New Roman" w:hAnsi="Times New Roman" w:cs="Times New Roman"/>
          <w:sz w:val="28"/>
          <w:szCs w:val="28"/>
        </w:rPr>
        <w:t>Механизмы ГЧП – это взаимовыгодное сотрудничество частной и публичной стороны. Высокая потребность региона в долгосрочных инвестициях на фоне непростой бюджетной ситуации выводит ГЧП в число наиболее перспективных инструментов привлечения инвестиций в регион.</w:t>
      </w:r>
    </w:p>
    <w:p w14:paraId="79FF5382" w14:textId="77777777" w:rsidR="007A0AA7" w:rsidRPr="008B4638" w:rsidRDefault="007A0AA7" w:rsidP="00601CC5">
      <w:pPr>
        <w:spacing w:after="0" w:line="240" w:lineRule="auto"/>
        <w:ind w:firstLine="709"/>
        <w:contextualSpacing/>
        <w:jc w:val="both"/>
        <w:rPr>
          <w:rFonts w:ascii="Times New Roman" w:hAnsi="Times New Roman" w:cs="Times New Roman"/>
          <w:sz w:val="28"/>
          <w:szCs w:val="28"/>
        </w:rPr>
      </w:pPr>
    </w:p>
    <w:p w14:paraId="4D8C13F6" w14:textId="77777777" w:rsidR="001766F7" w:rsidRPr="008B4638" w:rsidRDefault="001766F7" w:rsidP="00601CC5">
      <w:pPr>
        <w:widowControl w:val="0"/>
        <w:spacing w:after="0" w:line="240" w:lineRule="auto"/>
        <w:ind w:firstLine="708"/>
        <w:contextualSpacing/>
        <w:jc w:val="center"/>
        <w:rPr>
          <w:rFonts w:ascii="Times New Roman" w:eastAsia="Times New Roman" w:hAnsi="Times New Roman" w:cs="Times New Roman"/>
          <w:b/>
          <w:sz w:val="28"/>
          <w:szCs w:val="28"/>
        </w:rPr>
      </w:pPr>
      <w:r w:rsidRPr="008B4638">
        <w:rPr>
          <w:rFonts w:ascii="Times New Roman" w:eastAsia="Times New Roman" w:hAnsi="Times New Roman" w:cs="Times New Roman"/>
          <w:b/>
          <w:sz w:val="28"/>
          <w:szCs w:val="28"/>
        </w:rPr>
        <w:t>Сопровождение проектов государственно-частного партнерства</w:t>
      </w:r>
    </w:p>
    <w:p w14:paraId="36A22218" w14:textId="77777777" w:rsidR="008B4638" w:rsidRDefault="008B4638"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Проекты ГЧП играют ведущую роль в инфраструктурных инвестициях, что в дальнейшем может привести к существенному повышению качества услуг за счет привлечения эффективных частных операторов, а также к созданию благоприятных условий для притока инвестиций и в другие сферы экономики Амурской области.  </w:t>
      </w:r>
    </w:p>
    <w:p w14:paraId="0502D2A2" w14:textId="77777777" w:rsidR="008B4638" w:rsidRDefault="008B4638" w:rsidP="00601C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Перспективные сферы для инвестирования:</w:t>
      </w:r>
    </w:p>
    <w:p w14:paraId="58573125" w14:textId="77777777" w:rsidR="008B4638" w:rsidRDefault="008B4638" w:rsidP="00601C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социальная</w:t>
      </w:r>
    </w:p>
    <w:p w14:paraId="24053D4C" w14:textId="77777777" w:rsidR="008B4638" w:rsidRDefault="008B4638" w:rsidP="00601C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транспортная</w:t>
      </w:r>
    </w:p>
    <w:p w14:paraId="780D52D0" w14:textId="77777777" w:rsidR="008B4638" w:rsidRDefault="008B4638" w:rsidP="00601CC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коммунальная</w:t>
      </w:r>
    </w:p>
    <w:p w14:paraId="322EFD55" w14:textId="38FF1EB2" w:rsidR="008B4638" w:rsidRDefault="008B4638" w:rsidP="00601CC5">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2022 году Центром ГЧП приняты на сопровождение следующие проекты ГЧП:</w:t>
      </w:r>
    </w:p>
    <w:p w14:paraId="4FB984D0" w14:textId="1E811319" w:rsidR="008B4638" w:rsidRPr="00601CC5" w:rsidRDefault="008B4638" w:rsidP="00601CC5">
      <w:pPr>
        <w:pStyle w:val="a9"/>
        <w:numPr>
          <w:ilvl w:val="0"/>
          <w:numId w:val="2"/>
        </w:numPr>
        <w:spacing w:after="0" w:line="240" w:lineRule="auto"/>
        <w:ind w:left="0" w:firstLine="709"/>
        <w:jc w:val="both"/>
        <w:rPr>
          <w:sz w:val="28"/>
          <w:szCs w:val="28"/>
          <w:lang w:val="ru-RU"/>
        </w:rPr>
      </w:pPr>
      <w:r w:rsidRPr="00601CC5">
        <w:rPr>
          <w:sz w:val="28"/>
          <w:szCs w:val="28"/>
          <w:lang w:val="ru-RU"/>
        </w:rPr>
        <w:t xml:space="preserve">Централизованные системы холодного водоснабжения и водоотведения, отдельные объекты таких систем муниципального образования города Благовещенска. Инициатором проекта выступает </w:t>
      </w:r>
      <w:r w:rsidR="0051020B" w:rsidRPr="00601CC5">
        <w:rPr>
          <w:sz w:val="28"/>
          <w:szCs w:val="28"/>
          <w:lang w:val="ru-RU"/>
        </w:rPr>
        <w:t>организация «А»</w:t>
      </w:r>
      <w:r w:rsidR="0051020B" w:rsidRPr="00601CC5">
        <w:rPr>
          <w:bCs/>
          <w:sz w:val="28"/>
          <w:szCs w:val="28"/>
          <w:lang w:val="ru-RU"/>
        </w:rPr>
        <w:t xml:space="preserve"> (Конфиденциальная информация)</w:t>
      </w:r>
      <w:r w:rsidR="0051020B" w:rsidRPr="00601CC5">
        <w:rPr>
          <w:sz w:val="28"/>
          <w:szCs w:val="28"/>
          <w:lang w:val="ru-RU"/>
        </w:rPr>
        <w:t xml:space="preserve"> </w:t>
      </w:r>
      <w:r w:rsidRPr="00601CC5">
        <w:rPr>
          <w:sz w:val="28"/>
          <w:szCs w:val="28"/>
          <w:lang w:val="ru-RU"/>
        </w:rPr>
        <w:t xml:space="preserve">(заявка на сопровождение Агентством проекта поступила от инициатора), публичной стороной администрация </w:t>
      </w:r>
      <w:r w:rsidRPr="00601CC5">
        <w:rPr>
          <w:sz w:val="28"/>
          <w:szCs w:val="28"/>
          <w:lang w:val="ru-RU"/>
        </w:rPr>
        <w:br/>
        <w:t xml:space="preserve">г. Благовещенска. Центром ГЧП проведена следующая работа по проекту: проведен анализ возможных мер государственной поддержки по проекту (привлечение льготного заемного финансирования через </w:t>
      </w:r>
      <w:proofErr w:type="spellStart"/>
      <w:r w:rsidRPr="00601CC5">
        <w:rPr>
          <w:sz w:val="28"/>
          <w:szCs w:val="28"/>
          <w:lang w:val="ru-RU"/>
        </w:rPr>
        <w:t>Дом.РФ</w:t>
      </w:r>
      <w:proofErr w:type="spellEnd"/>
      <w:r w:rsidRPr="00601CC5">
        <w:rPr>
          <w:sz w:val="28"/>
          <w:szCs w:val="28"/>
          <w:lang w:val="ru-RU"/>
        </w:rPr>
        <w:t xml:space="preserve"> и Фонд содействия реформирования ЖКХ, привлечение бюджетного финансирования в проект в рамках ПП-1189 через инфраструктурные бюджетные кредиты или в рамках ПП-1704 через реструктуризацию задолженности), организован ряд встреч инициатора с заинтересованными ведомствами администрации г.</w:t>
      </w:r>
      <w:r w:rsidR="00601CC5">
        <w:rPr>
          <w:sz w:val="28"/>
          <w:szCs w:val="28"/>
          <w:lang w:val="ru-RU"/>
        </w:rPr>
        <w:t xml:space="preserve"> </w:t>
      </w:r>
      <w:r w:rsidRPr="00601CC5">
        <w:rPr>
          <w:sz w:val="28"/>
          <w:szCs w:val="28"/>
          <w:lang w:val="ru-RU"/>
        </w:rPr>
        <w:t xml:space="preserve">Благовещенска, подготовлена дорожная карта по проекту, участие в переговорах по вопросу заключения концессионного соглашения, согласование текста концессионного соглашения. Также, с учетом того, что заключение концессионного соглашения проходило путем трансформации договора аренды, Центром ГЧП проводилась работа по направлению запросов в части отдельных вопросов в ФАС </w:t>
      </w:r>
      <w:proofErr w:type="gramStart"/>
      <w:r w:rsidRPr="00601CC5">
        <w:rPr>
          <w:sz w:val="28"/>
          <w:szCs w:val="28"/>
          <w:lang w:val="ru-RU"/>
        </w:rPr>
        <w:t>России,  в</w:t>
      </w:r>
      <w:proofErr w:type="gramEnd"/>
      <w:r w:rsidRPr="00601CC5">
        <w:rPr>
          <w:sz w:val="28"/>
          <w:szCs w:val="28"/>
          <w:lang w:val="ru-RU"/>
        </w:rPr>
        <w:t xml:space="preserve"> Национальный Центр ГЧП и др., а также изучения опыта регионов в части установления долгосрочных параметров регулирования в рамках концессионного законодательства. Концессионное соглашение заключено 27.07.2022 года.</w:t>
      </w:r>
    </w:p>
    <w:p w14:paraId="1B28FEB9" w14:textId="77777777" w:rsidR="008B4638" w:rsidRPr="0047429C" w:rsidRDefault="008B4638" w:rsidP="00601CC5">
      <w:pPr>
        <w:pStyle w:val="a9"/>
        <w:numPr>
          <w:ilvl w:val="0"/>
          <w:numId w:val="2"/>
        </w:numPr>
        <w:spacing w:after="0" w:line="240" w:lineRule="auto"/>
        <w:ind w:left="0" w:firstLine="709"/>
        <w:jc w:val="both"/>
        <w:rPr>
          <w:sz w:val="28"/>
          <w:szCs w:val="28"/>
          <w:lang w:val="ru-RU"/>
        </w:rPr>
      </w:pPr>
      <w:r w:rsidRPr="00601CC5">
        <w:rPr>
          <w:sz w:val="28"/>
          <w:szCs w:val="28"/>
          <w:lang w:val="ru-RU"/>
        </w:rPr>
        <w:t>Комплекс технологически и функционально связанных объектов системы коммунального теплоснабжения ЗАТО Циолковский. В Центр ГЧП обратилась Администрация ЗАТО Циолковский с заявкой на сопровождение проекта. Центром ГЧП была подготовлена дорожная карта по проекту, проведен анализ конкурсной документации и концессионного соглашения, даны рекомендации по проекту. В декабре 2022 года администраци</w:t>
      </w:r>
      <w:r w:rsidRPr="0047429C">
        <w:rPr>
          <w:sz w:val="28"/>
          <w:szCs w:val="28"/>
          <w:lang w:val="ru-RU"/>
        </w:rPr>
        <w:t xml:space="preserve">я объявила конкурс на сайте </w:t>
      </w:r>
      <w:proofErr w:type="spellStart"/>
      <w:proofErr w:type="gramStart"/>
      <w:r w:rsidRPr="0047429C">
        <w:rPr>
          <w:sz w:val="28"/>
          <w:szCs w:val="28"/>
          <w:lang w:val="ru-RU"/>
        </w:rPr>
        <w:t>торги.гов</w:t>
      </w:r>
      <w:proofErr w:type="spellEnd"/>
      <w:proofErr w:type="gramEnd"/>
      <w:r w:rsidRPr="0047429C">
        <w:rPr>
          <w:sz w:val="28"/>
          <w:szCs w:val="28"/>
          <w:lang w:val="ru-RU"/>
        </w:rPr>
        <w:t>.</w:t>
      </w:r>
    </w:p>
    <w:p w14:paraId="0EC0CCE9" w14:textId="77777777" w:rsidR="008B4638" w:rsidRPr="0047429C" w:rsidRDefault="008B4638" w:rsidP="00601CC5">
      <w:pPr>
        <w:pStyle w:val="a9"/>
        <w:spacing w:after="0" w:line="240" w:lineRule="auto"/>
        <w:ind w:firstLine="709"/>
        <w:jc w:val="both"/>
        <w:rPr>
          <w:sz w:val="28"/>
          <w:szCs w:val="28"/>
          <w:lang w:val="ru-RU"/>
        </w:rPr>
      </w:pPr>
      <w:r w:rsidRPr="0047429C">
        <w:rPr>
          <w:sz w:val="28"/>
          <w:szCs w:val="28"/>
          <w:lang w:val="ru-RU"/>
        </w:rPr>
        <w:t>Также, в 2022 году проводилась большая работа по проектам, принятым на сопровождение ранее, с учетом того, что срок заключения соглашений в рамках концессионного законодательства занимает продолжительное время:</w:t>
      </w:r>
    </w:p>
    <w:p w14:paraId="1581C7FC" w14:textId="4B967DDB" w:rsidR="008B4638" w:rsidRPr="0047429C" w:rsidRDefault="008B4638" w:rsidP="00601CC5">
      <w:pPr>
        <w:pStyle w:val="a9"/>
        <w:numPr>
          <w:ilvl w:val="0"/>
          <w:numId w:val="5"/>
        </w:numPr>
        <w:spacing w:after="0" w:line="240" w:lineRule="auto"/>
        <w:ind w:left="0" w:firstLine="851"/>
        <w:jc w:val="both"/>
        <w:rPr>
          <w:sz w:val="28"/>
          <w:szCs w:val="28"/>
          <w:lang w:val="ru-RU"/>
        </w:rPr>
      </w:pPr>
      <w:r w:rsidRPr="0047429C">
        <w:rPr>
          <w:sz w:val="28"/>
          <w:szCs w:val="28"/>
          <w:lang w:val="ru-RU"/>
        </w:rPr>
        <w:t>Создание центра технических видов спорта «Экстрим-парк» в г. Благовещенск (</w:t>
      </w:r>
      <w:r w:rsidRPr="00601CC5">
        <w:rPr>
          <w:sz w:val="28"/>
          <w:szCs w:val="28"/>
          <w:lang w:val="ru-RU"/>
        </w:rPr>
        <w:t xml:space="preserve">картодром «Юбилейный»). Частным инициатором по проекту является </w:t>
      </w:r>
      <w:r w:rsidR="0051020B" w:rsidRPr="00601CC5">
        <w:rPr>
          <w:sz w:val="28"/>
          <w:szCs w:val="28"/>
          <w:lang w:val="ru-RU"/>
        </w:rPr>
        <w:t>организация «С»</w:t>
      </w:r>
      <w:r w:rsidR="0051020B" w:rsidRPr="00601CC5">
        <w:rPr>
          <w:bCs/>
          <w:sz w:val="28"/>
          <w:szCs w:val="28"/>
          <w:lang w:val="ru-RU"/>
        </w:rPr>
        <w:t xml:space="preserve"> (Конфиденциальная информация)</w:t>
      </w:r>
      <w:r w:rsidRPr="00601CC5">
        <w:rPr>
          <w:sz w:val="28"/>
          <w:szCs w:val="28"/>
          <w:lang w:val="ru-RU"/>
        </w:rPr>
        <w:t>, публичным – министерство по физической культуре и спорту области. Центр ГЧП участвовал в переговорах по проекту, проводил работу по анализу текста концессионного соглашения, финансовой модели, пакета документов в рамках поданной</w:t>
      </w:r>
      <w:r w:rsidRPr="0047429C">
        <w:rPr>
          <w:sz w:val="28"/>
          <w:szCs w:val="28"/>
          <w:lang w:val="ru-RU"/>
        </w:rPr>
        <w:t xml:space="preserve"> концессионной инициативы, давал рекомендации публичной стороне, с учетом опыта регионов по заключению концессионных соглашений в отношении объектов спорта, в том числе сопровождал процедуру заключения концессионного соглашения, начиная с момента подачи частной концессионной инициативы: подготовка проектов уведомлений, протоколов, распоряжений и пр. В июне 2022 года была заключено концессионное соглашение</w:t>
      </w:r>
      <w:r w:rsidR="0051020B">
        <w:rPr>
          <w:sz w:val="28"/>
          <w:szCs w:val="28"/>
          <w:lang w:val="ru-RU"/>
        </w:rPr>
        <w:t>.</w:t>
      </w:r>
      <w:r w:rsidRPr="0047429C">
        <w:rPr>
          <w:sz w:val="28"/>
          <w:szCs w:val="28"/>
          <w:lang w:val="ru-RU"/>
        </w:rPr>
        <w:t xml:space="preserve"> </w:t>
      </w:r>
    </w:p>
    <w:p w14:paraId="2EE1D102" w14:textId="58C66206" w:rsidR="008B4638" w:rsidRPr="0047429C" w:rsidRDefault="008B4638" w:rsidP="00601CC5">
      <w:pPr>
        <w:pStyle w:val="a9"/>
        <w:numPr>
          <w:ilvl w:val="0"/>
          <w:numId w:val="5"/>
        </w:numPr>
        <w:spacing w:after="0" w:line="240" w:lineRule="auto"/>
        <w:ind w:left="0" w:firstLine="851"/>
        <w:jc w:val="both"/>
        <w:rPr>
          <w:sz w:val="28"/>
          <w:szCs w:val="28"/>
          <w:lang w:val="ru-RU"/>
        </w:rPr>
      </w:pPr>
      <w:r w:rsidRPr="0047429C">
        <w:rPr>
          <w:sz w:val="28"/>
          <w:szCs w:val="28"/>
          <w:lang w:val="ru-RU"/>
        </w:rPr>
        <w:t xml:space="preserve">Строительство путепровода через Транссибирскую железную дорогу </w:t>
      </w:r>
      <w:r w:rsidRPr="00601CC5">
        <w:rPr>
          <w:sz w:val="28"/>
          <w:szCs w:val="28"/>
          <w:lang w:val="ru-RU"/>
        </w:rPr>
        <w:lastRenderedPageBreak/>
        <w:t xml:space="preserve">в </w:t>
      </w:r>
      <w:proofErr w:type="spellStart"/>
      <w:r w:rsidRPr="00601CC5">
        <w:rPr>
          <w:sz w:val="28"/>
          <w:szCs w:val="28"/>
          <w:lang w:val="ru-RU"/>
        </w:rPr>
        <w:t>пгт</w:t>
      </w:r>
      <w:proofErr w:type="spellEnd"/>
      <w:r w:rsidRPr="00601CC5">
        <w:rPr>
          <w:sz w:val="28"/>
          <w:szCs w:val="28"/>
          <w:lang w:val="ru-RU"/>
        </w:rPr>
        <w:t>.</w:t>
      </w:r>
      <w:r w:rsidR="00601CC5" w:rsidRPr="00601CC5">
        <w:rPr>
          <w:sz w:val="28"/>
          <w:szCs w:val="28"/>
          <w:lang w:val="ru-RU"/>
        </w:rPr>
        <w:t xml:space="preserve"> </w:t>
      </w:r>
      <w:r w:rsidRPr="00601CC5">
        <w:rPr>
          <w:sz w:val="28"/>
          <w:szCs w:val="28"/>
          <w:lang w:val="ru-RU"/>
        </w:rPr>
        <w:t xml:space="preserve">Новобурейский. Инициатором проекта выступает </w:t>
      </w:r>
      <w:r w:rsidR="0051020B" w:rsidRPr="00601CC5">
        <w:rPr>
          <w:sz w:val="28"/>
          <w:szCs w:val="28"/>
          <w:lang w:val="ru-RU"/>
        </w:rPr>
        <w:t>организация «Б»</w:t>
      </w:r>
      <w:r w:rsidR="0051020B" w:rsidRPr="00601CC5">
        <w:rPr>
          <w:bCs/>
          <w:sz w:val="28"/>
          <w:szCs w:val="28"/>
          <w:lang w:val="ru-RU"/>
        </w:rPr>
        <w:t xml:space="preserve"> (Конфиденциальная информация)</w:t>
      </w:r>
      <w:r w:rsidRPr="00601CC5">
        <w:rPr>
          <w:sz w:val="28"/>
          <w:szCs w:val="28"/>
          <w:lang w:val="ru-RU"/>
        </w:rPr>
        <w:t>, публичной стороной – министерство транспорта и дорожного хозяйства области. Центром ГЧП проведена следующая работа по проекту: участие в предварительных переговорах, в том числе организация рабочих совещаний с Инициатором проекта и заинтересованными ведомствами (</w:t>
      </w:r>
      <w:proofErr w:type="spellStart"/>
      <w:r w:rsidRPr="00601CC5">
        <w:rPr>
          <w:sz w:val="28"/>
          <w:szCs w:val="28"/>
          <w:lang w:val="ru-RU"/>
        </w:rPr>
        <w:t>минимущество</w:t>
      </w:r>
      <w:proofErr w:type="spellEnd"/>
      <w:r w:rsidRPr="00601CC5">
        <w:rPr>
          <w:sz w:val="28"/>
          <w:szCs w:val="28"/>
          <w:lang w:val="ru-RU"/>
        </w:rPr>
        <w:t xml:space="preserve"> области, </w:t>
      </w:r>
      <w:proofErr w:type="spellStart"/>
      <w:r w:rsidRPr="00601CC5">
        <w:rPr>
          <w:sz w:val="28"/>
          <w:szCs w:val="28"/>
          <w:lang w:val="ru-RU"/>
        </w:rPr>
        <w:t>минфин</w:t>
      </w:r>
      <w:proofErr w:type="spellEnd"/>
      <w:r w:rsidRPr="00601CC5">
        <w:rPr>
          <w:sz w:val="28"/>
          <w:szCs w:val="28"/>
          <w:lang w:val="ru-RU"/>
        </w:rPr>
        <w:t xml:space="preserve"> области, минюст области и пр.), взаимодействие с ДОМ.РФ на</w:t>
      </w:r>
      <w:r w:rsidRPr="0047429C">
        <w:rPr>
          <w:sz w:val="28"/>
          <w:szCs w:val="28"/>
          <w:lang w:val="ru-RU"/>
        </w:rPr>
        <w:t xml:space="preserve"> предмет участия в проекте средств инфраструктурных облигаций (льготное заемное финансирование),  участие в переговорах на иных условиях, в том числе анализ и корректировка проекта концессионного соглашения и финансовой модели по проекту. В августе 2022 года было заключено концессионное соглашение</w:t>
      </w:r>
      <w:r w:rsidR="0051020B">
        <w:rPr>
          <w:sz w:val="28"/>
          <w:szCs w:val="28"/>
          <w:lang w:val="ru-RU"/>
        </w:rPr>
        <w:t>.</w:t>
      </w:r>
    </w:p>
    <w:p w14:paraId="281C17FD" w14:textId="43752ECC" w:rsidR="008B4638" w:rsidRPr="0047429C" w:rsidRDefault="008B4638" w:rsidP="00601CC5">
      <w:pPr>
        <w:pStyle w:val="a9"/>
        <w:numPr>
          <w:ilvl w:val="0"/>
          <w:numId w:val="5"/>
        </w:numPr>
        <w:spacing w:after="0" w:line="240" w:lineRule="auto"/>
        <w:ind w:left="0" w:firstLine="851"/>
        <w:jc w:val="both"/>
        <w:rPr>
          <w:sz w:val="28"/>
          <w:szCs w:val="28"/>
          <w:lang w:val="ru-RU"/>
        </w:rPr>
      </w:pPr>
      <w:r w:rsidRPr="0047429C">
        <w:rPr>
          <w:sz w:val="28"/>
          <w:szCs w:val="28"/>
          <w:lang w:val="ru-RU"/>
        </w:rPr>
        <w:t>Строительство спортивного зала на территории, прилегающей к объекту муниципального имущества - зданию, расположенному по адресу: г.</w:t>
      </w:r>
      <w:r w:rsidR="00601CC5">
        <w:rPr>
          <w:sz w:val="28"/>
          <w:szCs w:val="28"/>
          <w:lang w:val="ru-RU"/>
        </w:rPr>
        <w:t xml:space="preserve"> </w:t>
      </w:r>
      <w:r w:rsidRPr="00601CC5">
        <w:rPr>
          <w:sz w:val="28"/>
          <w:szCs w:val="28"/>
          <w:lang w:val="ru-RU"/>
        </w:rPr>
        <w:t xml:space="preserve">Благовещенск, </w:t>
      </w:r>
      <w:proofErr w:type="spellStart"/>
      <w:r w:rsidRPr="00601CC5">
        <w:rPr>
          <w:sz w:val="28"/>
          <w:szCs w:val="28"/>
          <w:lang w:val="ru-RU"/>
        </w:rPr>
        <w:t>ул.Чехова</w:t>
      </w:r>
      <w:proofErr w:type="spellEnd"/>
      <w:r w:rsidRPr="00601CC5">
        <w:rPr>
          <w:sz w:val="28"/>
          <w:szCs w:val="28"/>
          <w:lang w:val="ru-RU"/>
        </w:rPr>
        <w:t xml:space="preserve">, д.52. Инициатором проекта выступает </w:t>
      </w:r>
      <w:r w:rsidR="00566F32" w:rsidRPr="00601CC5">
        <w:rPr>
          <w:sz w:val="28"/>
          <w:szCs w:val="28"/>
          <w:lang w:val="ru-RU"/>
        </w:rPr>
        <w:t>организация «Н»</w:t>
      </w:r>
      <w:r w:rsidR="00566F32" w:rsidRPr="00601CC5">
        <w:rPr>
          <w:bCs/>
          <w:sz w:val="28"/>
          <w:szCs w:val="28"/>
          <w:lang w:val="ru-RU"/>
        </w:rPr>
        <w:t xml:space="preserve"> (Конфиденциальная информация)</w:t>
      </w:r>
      <w:r w:rsidRPr="00601CC5">
        <w:rPr>
          <w:sz w:val="28"/>
          <w:szCs w:val="28"/>
          <w:lang w:val="ru-RU"/>
        </w:rPr>
        <w:t>, публичной стороной – администрация г.</w:t>
      </w:r>
      <w:r w:rsidR="00601CC5">
        <w:rPr>
          <w:sz w:val="28"/>
          <w:szCs w:val="28"/>
          <w:lang w:val="ru-RU"/>
        </w:rPr>
        <w:t xml:space="preserve"> </w:t>
      </w:r>
      <w:r w:rsidRPr="00601CC5">
        <w:rPr>
          <w:sz w:val="28"/>
          <w:szCs w:val="28"/>
          <w:lang w:val="ru-RU"/>
        </w:rPr>
        <w:t xml:space="preserve">Благовещенска. </w:t>
      </w:r>
      <w:bookmarkStart w:id="6" w:name="_Hlk122611156"/>
      <w:r w:rsidRPr="00601CC5">
        <w:rPr>
          <w:sz w:val="28"/>
          <w:szCs w:val="28"/>
          <w:lang w:val="ru-RU"/>
        </w:rPr>
        <w:t>Центром ГЧП в 2022 году проведена следующая работа по проекту: проведен анализ поданной частной концессионной инициативы, в том числе финансовой модели, даны рекомендации по корректировке, организованы встречи с представителями потенциального</w:t>
      </w:r>
      <w:r w:rsidRPr="0047429C">
        <w:rPr>
          <w:sz w:val="28"/>
          <w:szCs w:val="28"/>
          <w:lang w:val="ru-RU"/>
        </w:rPr>
        <w:t xml:space="preserve"> Концедента. В декабре 2022 года администрация отказала инициатору, сославшись на отсутствие необходимых ресурсов, но Инициатор планирует заново подавать пакет документов.</w:t>
      </w:r>
    </w:p>
    <w:bookmarkEnd w:id="6"/>
    <w:p w14:paraId="58D10BB7" w14:textId="4F69D421" w:rsidR="008B4638" w:rsidRPr="0047429C" w:rsidRDefault="008B4638" w:rsidP="00601CC5">
      <w:pPr>
        <w:pStyle w:val="a9"/>
        <w:spacing w:after="0" w:line="240" w:lineRule="auto"/>
        <w:ind w:firstLine="709"/>
        <w:jc w:val="both"/>
        <w:rPr>
          <w:sz w:val="28"/>
          <w:szCs w:val="28"/>
          <w:lang w:val="ru-RU"/>
        </w:rPr>
      </w:pPr>
      <w:r w:rsidRPr="0047429C">
        <w:rPr>
          <w:sz w:val="28"/>
          <w:szCs w:val="28"/>
          <w:lang w:val="ru-RU"/>
        </w:rPr>
        <w:t>В феврале 2021 года Правительством РФ утверждены новые правила предоставления субсидии из федерального бюджета на создание новых школьных мест в рамках проектов ГЧП. На территории Амурской области определено 2 проекта, потенциально претендующих на получение федерального финансирования – школа на 528 мест в г.</w:t>
      </w:r>
      <w:r w:rsidR="00601CC5">
        <w:rPr>
          <w:sz w:val="28"/>
          <w:szCs w:val="28"/>
          <w:lang w:val="ru-RU"/>
        </w:rPr>
        <w:t xml:space="preserve"> </w:t>
      </w:r>
      <w:r w:rsidRPr="0047429C">
        <w:rPr>
          <w:sz w:val="28"/>
          <w:szCs w:val="28"/>
          <w:lang w:val="ru-RU"/>
        </w:rPr>
        <w:t>Белогорске, школа на 1200 мест с бассейном в г.</w:t>
      </w:r>
      <w:r w:rsidR="00601CC5">
        <w:rPr>
          <w:sz w:val="28"/>
          <w:szCs w:val="28"/>
          <w:lang w:val="ru-RU"/>
        </w:rPr>
        <w:t xml:space="preserve"> </w:t>
      </w:r>
      <w:r w:rsidRPr="0047429C">
        <w:rPr>
          <w:sz w:val="28"/>
          <w:szCs w:val="28"/>
          <w:lang w:val="ru-RU"/>
        </w:rPr>
        <w:t>Благовещенске. Центром ГЧП оказывалась методическая помощь министерству образования и науки области, администрации г.</w:t>
      </w:r>
      <w:r w:rsidR="00601CC5">
        <w:rPr>
          <w:sz w:val="28"/>
          <w:szCs w:val="28"/>
          <w:lang w:val="ru-RU"/>
        </w:rPr>
        <w:t xml:space="preserve"> </w:t>
      </w:r>
      <w:r w:rsidRPr="0047429C">
        <w:rPr>
          <w:sz w:val="28"/>
          <w:szCs w:val="28"/>
          <w:lang w:val="ru-RU"/>
        </w:rPr>
        <w:t>Белогорска и администрации г.</w:t>
      </w:r>
      <w:r w:rsidR="00601CC5">
        <w:rPr>
          <w:sz w:val="28"/>
          <w:szCs w:val="28"/>
          <w:lang w:val="ru-RU"/>
        </w:rPr>
        <w:t xml:space="preserve"> </w:t>
      </w:r>
      <w:r w:rsidRPr="0047429C">
        <w:rPr>
          <w:sz w:val="28"/>
          <w:szCs w:val="28"/>
          <w:lang w:val="ru-RU"/>
        </w:rPr>
        <w:t>Благовещенска по вопросам реализации проектов ГЧП, в том числе особенностей концессионного законодательства в комбинации с федеральными правилами предоставления субсидии. По проекту «Строительство школы на 528 мест в микрорайоне "</w:t>
      </w:r>
      <w:proofErr w:type="spellStart"/>
      <w:r w:rsidRPr="0047429C">
        <w:rPr>
          <w:sz w:val="28"/>
          <w:szCs w:val="28"/>
          <w:lang w:val="ru-RU"/>
        </w:rPr>
        <w:t>Амурсельмаш</w:t>
      </w:r>
      <w:proofErr w:type="spellEnd"/>
      <w:r w:rsidRPr="0047429C">
        <w:rPr>
          <w:sz w:val="28"/>
          <w:szCs w:val="28"/>
          <w:lang w:val="ru-RU"/>
        </w:rPr>
        <w:t xml:space="preserve">" в г. Белогорск» в мае 2022 года на совещании под председательством заместителя председателя Правительства региона было принято решение о замене механизма реализации проекта на государственную закупку в рамках ФЗ-44. </w:t>
      </w:r>
    </w:p>
    <w:p w14:paraId="66BB5E45" w14:textId="29FBC7A9" w:rsidR="008B4638" w:rsidRPr="0047429C" w:rsidRDefault="008B4638" w:rsidP="00601CC5">
      <w:pPr>
        <w:pStyle w:val="a9"/>
        <w:numPr>
          <w:ilvl w:val="0"/>
          <w:numId w:val="5"/>
        </w:numPr>
        <w:spacing w:after="0" w:line="240" w:lineRule="auto"/>
        <w:ind w:left="0" w:firstLine="709"/>
        <w:jc w:val="both"/>
        <w:rPr>
          <w:sz w:val="28"/>
          <w:szCs w:val="28"/>
          <w:lang w:val="ru-RU"/>
        </w:rPr>
      </w:pPr>
      <w:r w:rsidRPr="0047429C">
        <w:rPr>
          <w:sz w:val="28"/>
          <w:szCs w:val="28"/>
          <w:lang w:val="ru-RU"/>
        </w:rPr>
        <w:t xml:space="preserve">Строительство общеобразовательной школы на 1200 мест в Северном планировочном районе г. Благовещенск, Амурская область. Инициатор проекта – </w:t>
      </w:r>
      <w:r w:rsidRPr="00601CC5">
        <w:rPr>
          <w:sz w:val="28"/>
          <w:szCs w:val="28"/>
          <w:lang w:val="ru-RU"/>
        </w:rPr>
        <w:t xml:space="preserve">министерство образования и науки области, </w:t>
      </w:r>
      <w:proofErr w:type="spellStart"/>
      <w:r w:rsidRPr="00601CC5">
        <w:rPr>
          <w:sz w:val="28"/>
          <w:szCs w:val="28"/>
          <w:lang w:val="ru-RU"/>
        </w:rPr>
        <w:t>концедент</w:t>
      </w:r>
      <w:proofErr w:type="spellEnd"/>
      <w:r w:rsidRPr="00601CC5">
        <w:rPr>
          <w:sz w:val="28"/>
          <w:szCs w:val="28"/>
          <w:lang w:val="ru-RU"/>
        </w:rPr>
        <w:t xml:space="preserve"> – администрация г.</w:t>
      </w:r>
      <w:r w:rsidR="00601CC5" w:rsidRPr="00601CC5">
        <w:rPr>
          <w:sz w:val="28"/>
          <w:szCs w:val="28"/>
          <w:lang w:val="ru-RU"/>
        </w:rPr>
        <w:t xml:space="preserve"> </w:t>
      </w:r>
      <w:r w:rsidRPr="00601CC5">
        <w:rPr>
          <w:sz w:val="28"/>
          <w:szCs w:val="28"/>
          <w:lang w:val="ru-RU"/>
        </w:rPr>
        <w:t xml:space="preserve">Благовещенска, потенциальный концессионер – </w:t>
      </w:r>
      <w:r w:rsidR="00566F32" w:rsidRPr="00601CC5">
        <w:rPr>
          <w:sz w:val="28"/>
          <w:szCs w:val="28"/>
          <w:lang w:val="ru-RU"/>
        </w:rPr>
        <w:t>организация «П»</w:t>
      </w:r>
      <w:r w:rsidR="00566F32" w:rsidRPr="00601CC5">
        <w:rPr>
          <w:bCs/>
          <w:sz w:val="28"/>
          <w:szCs w:val="28"/>
          <w:lang w:val="ru-RU"/>
        </w:rPr>
        <w:t xml:space="preserve"> (Конфиденциальная информация)</w:t>
      </w:r>
      <w:r w:rsidRPr="00601CC5">
        <w:rPr>
          <w:sz w:val="28"/>
          <w:szCs w:val="28"/>
          <w:lang w:val="ru-RU"/>
        </w:rPr>
        <w:t>. Центром ГЧП проведена следующая работа: организация и участие в совещаниях по вопросам реализации проекта, анализ проекта концессионного соглашения и финансовой модели, взаимодействие с ДОМ.РФ по согласованию финансовых условий в рамках проекта (льготное заемное</w:t>
      </w:r>
      <w:r w:rsidRPr="0047429C">
        <w:rPr>
          <w:sz w:val="28"/>
          <w:szCs w:val="28"/>
          <w:lang w:val="ru-RU"/>
        </w:rPr>
        <w:t xml:space="preserve"> финансирование). Заключение концессионного соглашения планируется в первом квартале 2023 года. </w:t>
      </w:r>
    </w:p>
    <w:p w14:paraId="3D1C6165" w14:textId="742B283E" w:rsidR="008B4638" w:rsidRPr="0047429C" w:rsidRDefault="008B4638" w:rsidP="00601CC5">
      <w:pPr>
        <w:pStyle w:val="a9"/>
        <w:numPr>
          <w:ilvl w:val="0"/>
          <w:numId w:val="5"/>
        </w:numPr>
        <w:spacing w:after="0" w:line="240" w:lineRule="auto"/>
        <w:ind w:left="0" w:firstLine="709"/>
        <w:jc w:val="both"/>
        <w:rPr>
          <w:sz w:val="28"/>
          <w:szCs w:val="28"/>
          <w:lang w:val="ru-RU"/>
        </w:rPr>
      </w:pPr>
      <w:r w:rsidRPr="0047429C">
        <w:rPr>
          <w:sz w:val="28"/>
          <w:szCs w:val="28"/>
          <w:lang w:val="ru-RU"/>
        </w:rPr>
        <w:lastRenderedPageBreak/>
        <w:t xml:space="preserve">Создание системы обращения с отходами в г. Свободном Амурской области (в том числе строительство комплекса по обработке отходов и полигона ТКО). Инициатором проекта выступает </w:t>
      </w:r>
      <w:r w:rsidR="00566F32">
        <w:rPr>
          <w:sz w:val="28"/>
          <w:szCs w:val="28"/>
          <w:lang w:val="ru-RU"/>
        </w:rPr>
        <w:t>организация «</w:t>
      </w:r>
      <w:r w:rsidR="00566F32" w:rsidRPr="00601CC5">
        <w:rPr>
          <w:sz w:val="28"/>
          <w:szCs w:val="28"/>
          <w:lang w:val="ru-RU"/>
        </w:rPr>
        <w:t>Р»</w:t>
      </w:r>
      <w:r w:rsidR="00566F32" w:rsidRPr="00601CC5">
        <w:rPr>
          <w:bCs/>
          <w:sz w:val="28"/>
          <w:szCs w:val="28"/>
          <w:lang w:val="ru-RU"/>
        </w:rPr>
        <w:t xml:space="preserve"> (Конфиденциальная информация)</w:t>
      </w:r>
      <w:r w:rsidRPr="00601CC5">
        <w:rPr>
          <w:sz w:val="28"/>
          <w:szCs w:val="28"/>
          <w:lang w:val="ru-RU"/>
        </w:rPr>
        <w:t>, концедентом планируется министерство природных ресурсов области. Центр ГЧП в 2022 году участвовал в переговорах по проекту, в том числе проводил работу с КРДВ в части привлечения федеральных средств от Министерства Дальнего востока и Арктики в рамках дальневосточной концессии</w:t>
      </w:r>
      <w:r w:rsidRPr="0047429C">
        <w:rPr>
          <w:sz w:val="28"/>
          <w:szCs w:val="28"/>
          <w:lang w:val="ru-RU"/>
        </w:rPr>
        <w:t xml:space="preserve">, а </w:t>
      </w:r>
      <w:r w:rsidR="00601CC5" w:rsidRPr="0047429C">
        <w:rPr>
          <w:sz w:val="28"/>
          <w:szCs w:val="28"/>
          <w:lang w:val="ru-RU"/>
        </w:rPr>
        <w:t>также с</w:t>
      </w:r>
      <w:r w:rsidRPr="0047429C">
        <w:rPr>
          <w:sz w:val="28"/>
          <w:szCs w:val="28"/>
          <w:lang w:val="ru-RU"/>
        </w:rPr>
        <w:t xml:space="preserve"> ППК РЭО в части привлечения льготного заемного финансирования. Проводилась в том числе работа по анализу концессионного соглашения и финансовой, в том числе тарифной модели. В настоящее время министерством природных ресурсов принимается решение о продлении переговоров до конца января 2023 года.</w:t>
      </w:r>
    </w:p>
    <w:p w14:paraId="04D141DA" w14:textId="6AAB6F56" w:rsidR="008B4638" w:rsidRPr="00601CC5" w:rsidRDefault="008B4638" w:rsidP="00601CC5">
      <w:pPr>
        <w:pStyle w:val="a9"/>
        <w:numPr>
          <w:ilvl w:val="0"/>
          <w:numId w:val="5"/>
        </w:numPr>
        <w:spacing w:after="0" w:line="240" w:lineRule="auto"/>
        <w:ind w:left="0" w:firstLine="709"/>
        <w:jc w:val="both"/>
        <w:rPr>
          <w:b/>
          <w:sz w:val="28"/>
          <w:szCs w:val="28"/>
          <w:lang w:val="ru-RU"/>
        </w:rPr>
      </w:pPr>
      <w:r w:rsidRPr="0047429C">
        <w:rPr>
          <w:sz w:val="28"/>
          <w:szCs w:val="28"/>
          <w:lang w:val="ru-RU"/>
        </w:rPr>
        <w:t xml:space="preserve">Создание детской поликлиники в г. Благовещенске на 380 посещений в смену. Публичной стороной по соглашению планируется министерство здравоохранения области. На протяжении 2022 года Центром ГЧП проводилась работа с Корпорацией развития Дальнего Востока по возможности реализации проектов ГЧП в рамках механизма Дальневосточной концессии. С учетом того, что в сентябре была озвучена позиция Минвостокразвития о невозможности финансирования проектов ГЧП по ФЗ-224 в рамках ДВК, и с учетом неготовности потенциального инвестора реализовывать проект в рамках ФЗ-115, было согласовано решение о замене инвестора по проекту. В настоящее время потенциальный инвестор </w:t>
      </w:r>
      <w:r w:rsidR="00601CC5" w:rsidRPr="0047429C">
        <w:rPr>
          <w:sz w:val="28"/>
          <w:szCs w:val="28"/>
          <w:lang w:val="ru-RU"/>
        </w:rPr>
        <w:t>по проекту</w:t>
      </w:r>
      <w:r w:rsidRPr="0047429C">
        <w:rPr>
          <w:sz w:val="28"/>
          <w:szCs w:val="28"/>
          <w:lang w:val="ru-RU"/>
        </w:rPr>
        <w:t xml:space="preserve"> направил в Центр ГЧП презентацию по проекту. Ждем решения министерства здравоохранения региона о начале предварительных переговоров с потенциальным инвестором. </w:t>
      </w:r>
    </w:p>
    <w:p w14:paraId="4DDB2D01" w14:textId="77777777" w:rsidR="00601CC5" w:rsidRPr="0047429C" w:rsidRDefault="00601CC5" w:rsidP="00601CC5">
      <w:pPr>
        <w:pStyle w:val="a9"/>
        <w:spacing w:after="0" w:line="240" w:lineRule="auto"/>
        <w:ind w:left="709"/>
        <w:jc w:val="both"/>
        <w:rPr>
          <w:b/>
          <w:sz w:val="28"/>
          <w:szCs w:val="28"/>
          <w:lang w:val="ru-RU"/>
        </w:rPr>
      </w:pPr>
    </w:p>
    <w:p w14:paraId="7A940A84" w14:textId="77777777" w:rsidR="008B4638" w:rsidRDefault="008B4638" w:rsidP="00601CC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Карта «Инфраструктурного меню»</w:t>
      </w:r>
    </w:p>
    <w:p w14:paraId="1C6461C4" w14:textId="3664E25B" w:rsidR="008B4638" w:rsidRDefault="008B4638" w:rsidP="00601CC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2022 года Центр ГЧП принимал участие в разработке и согласовании порядка межведомственного взаимодействия в рамках Инфраструктурного меню. В 2023 году порядок должен пройти окончательное согласование в Правительстве области и вступить в действие. Ранее, в 2021 году Центром ГЧП была разработана карта </w:t>
      </w:r>
      <w:r w:rsidR="0074328B">
        <w:rPr>
          <w:rFonts w:ascii="Times New Roman" w:eastAsia="Times New Roman" w:hAnsi="Times New Roman" w:cs="Times New Roman"/>
          <w:sz w:val="28"/>
          <w:szCs w:val="28"/>
        </w:rPr>
        <w:t>«</w:t>
      </w:r>
      <w:r>
        <w:rPr>
          <w:rFonts w:ascii="Times New Roman" w:eastAsia="Times New Roman" w:hAnsi="Times New Roman" w:cs="Times New Roman"/>
          <w:sz w:val="28"/>
          <w:szCs w:val="28"/>
        </w:rPr>
        <w:t>Инфраструктурного меню</w:t>
      </w:r>
      <w:r w:rsidR="0074328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которая включает в себя пул мер господдержки, перечень основных инфраструктурных проектов, планируемых к реализации на территории </w:t>
      </w:r>
      <w:r w:rsidR="00601CC5">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 xml:space="preserve"> и позволяет наглядно провести оценку возможных к применению мер и механизмов по отношению к тому или иному проекту. </w:t>
      </w:r>
    </w:p>
    <w:p w14:paraId="520760C3" w14:textId="77777777" w:rsidR="008B4638" w:rsidRDefault="008B4638" w:rsidP="00601CC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 правильное и эффективное использование бюджетных средств при создании объектов инфраструктуры.</w:t>
      </w:r>
    </w:p>
    <w:p w14:paraId="0017FA67" w14:textId="77777777" w:rsidR="008B4638" w:rsidRDefault="008B4638" w:rsidP="00601CC5">
      <w:pPr>
        <w:widowControl w:val="0"/>
        <w:spacing w:after="0" w:line="240" w:lineRule="auto"/>
        <w:jc w:val="both"/>
        <w:rPr>
          <w:rFonts w:ascii="Times New Roman" w:eastAsia="Times New Roman" w:hAnsi="Times New Roman" w:cs="Times New Roman"/>
          <w:sz w:val="28"/>
          <w:szCs w:val="28"/>
        </w:rPr>
      </w:pPr>
    </w:p>
    <w:p w14:paraId="32EDE190" w14:textId="77777777" w:rsidR="008B4638" w:rsidRDefault="008B4638" w:rsidP="00601CC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Информационная система управления проектами «Кайтен»</w:t>
      </w:r>
    </w:p>
    <w:p w14:paraId="6AF3283A" w14:textId="72C7B61E" w:rsidR="008B4638" w:rsidRDefault="008B4638" w:rsidP="00601CC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2022 году в рамках работы Правительства области по внедрению информационной системы управления проектами, Центр ГЧП принимал активное участие в регулярных совещаниях под председательством заместителя Правительства области, тестировал несколько цифровых платформ ( Центр управления строительством, АИС УПД, система управления проектами Челябинской области, Кайтен), вносил предложения и правки к регламенту работы в системе, в </w:t>
      </w:r>
      <w:r>
        <w:rPr>
          <w:rFonts w:ascii="Times New Roman" w:eastAsia="Times New Roman" w:hAnsi="Times New Roman" w:cs="Times New Roman"/>
          <w:sz w:val="28"/>
          <w:szCs w:val="28"/>
        </w:rPr>
        <w:lastRenderedPageBreak/>
        <w:t xml:space="preserve">настоящее время адаптирует работу в системе Кайтен  под потребность в сопровождении проектов ГЧП и постановки задач сотрудникам Центра  ГЧП. С 2023 года работа </w:t>
      </w:r>
      <w:r w:rsidR="00601CC5">
        <w:rPr>
          <w:rFonts w:ascii="Times New Roman" w:eastAsia="Times New Roman" w:hAnsi="Times New Roman" w:cs="Times New Roman"/>
          <w:sz w:val="28"/>
          <w:szCs w:val="28"/>
        </w:rPr>
        <w:t>про проекты</w:t>
      </w:r>
      <w:r>
        <w:rPr>
          <w:rFonts w:ascii="Times New Roman" w:eastAsia="Times New Roman" w:hAnsi="Times New Roman" w:cs="Times New Roman"/>
          <w:sz w:val="28"/>
          <w:szCs w:val="28"/>
        </w:rPr>
        <w:t xml:space="preserve"> планируется в данном цифровом пространстве.</w:t>
      </w:r>
    </w:p>
    <w:p w14:paraId="72A28DD0" w14:textId="77777777" w:rsidR="00601CC5" w:rsidRDefault="00601CC5" w:rsidP="00601CC5">
      <w:pPr>
        <w:widowControl w:val="0"/>
        <w:spacing w:after="0" w:line="240" w:lineRule="auto"/>
        <w:ind w:firstLine="709"/>
        <w:jc w:val="both"/>
        <w:rPr>
          <w:rFonts w:ascii="Times New Roman" w:eastAsia="Times New Roman" w:hAnsi="Times New Roman" w:cs="Times New Roman"/>
          <w:sz w:val="28"/>
          <w:szCs w:val="28"/>
        </w:rPr>
      </w:pPr>
    </w:p>
    <w:p w14:paraId="0007404D" w14:textId="77777777" w:rsidR="008B4638" w:rsidRDefault="008B4638" w:rsidP="00601CC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Участие в мероприятиях</w:t>
      </w:r>
    </w:p>
    <w:p w14:paraId="313A7B6D" w14:textId="77777777" w:rsidR="008B4638" w:rsidRDefault="008B4638" w:rsidP="00601CC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u w:val="single"/>
        </w:rPr>
        <w:t>Российская неделя ГЧП – 2022, 12-15.09.2022</w:t>
      </w:r>
      <w:r>
        <w:rPr>
          <w:rFonts w:ascii="Times New Roman" w:eastAsia="Times New Roman" w:hAnsi="Times New Roman" w:cs="Times New Roman"/>
          <w:sz w:val="28"/>
          <w:szCs w:val="28"/>
        </w:rPr>
        <w:t xml:space="preserve">: Центр ГЧП принял участие в ежегодной конференции «Российская неделя ГЧП». В рамках конференции обсуждали самые разные темы сферы ГЧП: Законодательные приключения ГЧП: сезон 2021-2022, ЖКХ наполнили деньгами: как новые кредиты повлияли на коммунальный  рынок , Модернизация ливневых систем – точка роста для развития городской среды и привлечения «зеленых» инвестиций, Критерии эффективного проведения </w:t>
      </w:r>
      <w:proofErr w:type="spellStart"/>
      <w:r>
        <w:rPr>
          <w:rFonts w:ascii="Times New Roman" w:eastAsia="Times New Roman" w:hAnsi="Times New Roman" w:cs="Times New Roman"/>
          <w:sz w:val="28"/>
          <w:szCs w:val="28"/>
        </w:rPr>
        <w:t>предквалификационного</w:t>
      </w:r>
      <w:proofErr w:type="spellEnd"/>
      <w:r>
        <w:rPr>
          <w:rFonts w:ascii="Times New Roman" w:eastAsia="Times New Roman" w:hAnsi="Times New Roman" w:cs="Times New Roman"/>
          <w:sz w:val="28"/>
          <w:szCs w:val="28"/>
        </w:rPr>
        <w:t xml:space="preserve"> отбора в конкурсах по проектам ГЧП: практические аспекты, Управление рисками при подготовке и реализации проектов ГЧП, Экологичное партнерство: преодолеваем барьеры на пути к созданию современной инфраструктуры обращения с ТКО и пр. Представители Центра ГЧП активно участвовали в дискуссиях,   задавали вопросы спикерам мероприятий. </w:t>
      </w:r>
    </w:p>
    <w:p w14:paraId="2B9DD9F2" w14:textId="77777777" w:rsidR="008B4638" w:rsidRDefault="008B4638" w:rsidP="00601CC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 ходе мероприятия проведен ряд встреч с представителями:</w:t>
      </w:r>
    </w:p>
    <w:p w14:paraId="61BED5C1" w14:textId="0E714715" w:rsidR="008B4638" w:rsidRDefault="008B4638" w:rsidP="00601CC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консалтинговых компаний по вопросу возможностей дальнейшего сотрудничества в рамках проектов ГЧП;</w:t>
      </w:r>
    </w:p>
    <w:p w14:paraId="711B39D5" w14:textId="6DF321BD" w:rsidR="008B4638" w:rsidRDefault="008B4638" w:rsidP="00601CC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регионов РФ: Республика Татарстан по опыту реализации проектов ГЧП в регионах, г.</w:t>
      </w:r>
      <w:r w:rsidR="00601CC5">
        <w:rPr>
          <w:rFonts w:ascii="Times New Roman" w:eastAsia="Times New Roman" w:hAnsi="Times New Roman" w:cs="Times New Roman"/>
          <w:sz w:val="28"/>
          <w:szCs w:val="28"/>
        </w:rPr>
        <w:t xml:space="preserve"> Липецк по</w:t>
      </w:r>
      <w:r>
        <w:rPr>
          <w:rFonts w:ascii="Times New Roman" w:eastAsia="Times New Roman" w:hAnsi="Times New Roman" w:cs="Times New Roman"/>
          <w:sz w:val="28"/>
          <w:szCs w:val="28"/>
        </w:rPr>
        <w:t xml:space="preserve"> вопросу тиражирования на территории г.</w:t>
      </w:r>
      <w:r w:rsidR="00601C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Липецк практики применения «Карты инфраструктурного меню»;</w:t>
      </w:r>
    </w:p>
    <w:p w14:paraId="3C868FB9" w14:textId="236254BC" w:rsidR="008B4638" w:rsidRDefault="008B4638" w:rsidP="00601CC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инвесторов: DNS-</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xml:space="preserve"> по вопросу возмещения и восстановления НДС при реализации проектов ГЧП в социальной сфере, АО «ЭТК «Плутон» (Севастьянов А.) о реализации проекта в сфере общественного транспорта (трамваи) на территории г.</w:t>
      </w:r>
      <w:r w:rsidR="00601C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Благовещенска.</w:t>
      </w:r>
    </w:p>
    <w:p w14:paraId="1144830D" w14:textId="53E1B079" w:rsidR="008B4638" w:rsidRDefault="008B4638" w:rsidP="00601CC5">
      <w:pPr>
        <w:pStyle w:val="Default"/>
        <w:ind w:firstLine="709"/>
        <w:jc w:val="both"/>
        <w:rPr>
          <w:rFonts w:ascii="Times New Roman" w:eastAsia="Times New Roman" w:hAnsi="Times New Roman" w:cs="Times New Roman"/>
          <w:color w:val="auto"/>
          <w:sz w:val="28"/>
          <w:szCs w:val="28"/>
          <w:lang w:eastAsia="zh-CN"/>
        </w:rPr>
      </w:pPr>
      <w:r>
        <w:rPr>
          <w:rFonts w:ascii="Times New Roman" w:eastAsia="Times New Roman" w:hAnsi="Times New Roman" w:cs="Times New Roman"/>
          <w:color w:val="auto"/>
          <w:sz w:val="28"/>
          <w:szCs w:val="28"/>
          <w:lang w:eastAsia="zh-CN"/>
        </w:rPr>
        <w:t xml:space="preserve">2. </w:t>
      </w:r>
      <w:r>
        <w:rPr>
          <w:rFonts w:ascii="Times New Roman" w:eastAsia="Times New Roman" w:hAnsi="Times New Roman" w:cs="Times New Roman"/>
          <w:color w:val="auto"/>
          <w:sz w:val="28"/>
          <w:szCs w:val="28"/>
          <w:u w:val="single"/>
          <w:lang w:eastAsia="zh-CN"/>
        </w:rPr>
        <w:t>Бизнес-конференция «День ГЧП в Приморском крае», 21.10.2022:</w:t>
      </w:r>
      <w:r>
        <w:rPr>
          <w:rFonts w:ascii="Times New Roman" w:eastAsia="Times New Roman" w:hAnsi="Times New Roman" w:cs="Times New Roman"/>
          <w:color w:val="auto"/>
          <w:sz w:val="28"/>
          <w:szCs w:val="28"/>
          <w:lang w:eastAsia="zh-CN"/>
        </w:rPr>
        <w:t xml:space="preserve"> руководитель Центра ГЧП принял участие в качестве спикера в сессии «ГЧП на Дальнем Востоке: от положительной динамики к интенсивному росту. Лучшие практики субъектов ДФО. </w:t>
      </w:r>
    </w:p>
    <w:p w14:paraId="0C645135" w14:textId="0E597A8E" w:rsidR="008B4638" w:rsidRDefault="008B4638" w:rsidP="00601CC5">
      <w:pPr>
        <w:pStyle w:val="1"/>
        <w:shd w:val="clear" w:color="auto" w:fill="FFFFFF"/>
        <w:spacing w:before="0" w:beforeAutospacing="0" w:after="0" w:afterAutospacing="0"/>
        <w:ind w:firstLine="709"/>
        <w:jc w:val="both"/>
        <w:rPr>
          <w:b w:val="0"/>
          <w:sz w:val="28"/>
          <w:szCs w:val="28"/>
          <w:lang w:eastAsia="zh-CN"/>
        </w:rPr>
      </w:pPr>
      <w:r>
        <w:rPr>
          <w:b w:val="0"/>
          <w:bCs w:val="0"/>
          <w:kern w:val="0"/>
          <w:sz w:val="28"/>
          <w:szCs w:val="28"/>
          <w:lang w:eastAsia="zh-CN"/>
        </w:rPr>
        <w:t xml:space="preserve">3. </w:t>
      </w:r>
      <w:r>
        <w:rPr>
          <w:b w:val="0"/>
          <w:bCs w:val="0"/>
          <w:kern w:val="0"/>
          <w:sz w:val="28"/>
          <w:szCs w:val="28"/>
          <w:u w:val="single"/>
          <w:lang w:eastAsia="zh-CN"/>
        </w:rPr>
        <w:t>Форум о бизнесе «М51: время любить цифры», 09.12.2022</w:t>
      </w:r>
      <w:r>
        <w:rPr>
          <w:b w:val="0"/>
          <w:bCs w:val="0"/>
          <w:kern w:val="0"/>
          <w:sz w:val="28"/>
          <w:szCs w:val="28"/>
          <w:lang w:eastAsia="zh-CN"/>
        </w:rPr>
        <w:t xml:space="preserve">: </w:t>
      </w:r>
      <w:r>
        <w:rPr>
          <w:b w:val="0"/>
          <w:sz w:val="28"/>
          <w:szCs w:val="28"/>
          <w:lang w:eastAsia="zh-CN"/>
        </w:rPr>
        <w:t>руководитель Центра ГЧП провел мастер-класс для представителей муниципальных образований Челябинской области на тему «ГЧП - ключ к успеху в развитии области».</w:t>
      </w:r>
    </w:p>
    <w:p w14:paraId="19BF4D4A" w14:textId="77777777" w:rsidR="00601CC5" w:rsidRDefault="00601CC5" w:rsidP="00601CC5">
      <w:pPr>
        <w:pStyle w:val="1"/>
        <w:shd w:val="clear" w:color="auto" w:fill="FFFFFF"/>
        <w:spacing w:before="0" w:beforeAutospacing="0" w:after="0" w:afterAutospacing="0"/>
        <w:ind w:firstLine="709"/>
        <w:jc w:val="both"/>
        <w:rPr>
          <w:b w:val="0"/>
          <w:sz w:val="28"/>
          <w:szCs w:val="28"/>
          <w:lang w:eastAsia="zh-CN"/>
        </w:rPr>
      </w:pPr>
    </w:p>
    <w:p w14:paraId="06D589BD" w14:textId="4C0B0954" w:rsidR="001E38CE" w:rsidRPr="0074328B" w:rsidRDefault="001E38CE" w:rsidP="00601CC5">
      <w:pPr>
        <w:widowControl w:val="0"/>
        <w:spacing w:after="0" w:line="240" w:lineRule="auto"/>
        <w:ind w:firstLine="680"/>
        <w:jc w:val="center"/>
        <w:rPr>
          <w:rFonts w:ascii="Times New Roman" w:eastAsia="Times New Roman" w:hAnsi="Times New Roman" w:cs="Times New Roman"/>
          <w:b/>
          <w:sz w:val="28"/>
          <w:szCs w:val="28"/>
        </w:rPr>
      </w:pPr>
      <w:r w:rsidRPr="0074328B">
        <w:rPr>
          <w:rFonts w:ascii="Times New Roman" w:eastAsia="Times New Roman" w:hAnsi="Times New Roman" w:cs="Times New Roman"/>
          <w:b/>
          <w:sz w:val="28"/>
          <w:szCs w:val="28"/>
        </w:rPr>
        <w:t xml:space="preserve">Сопровождение потенциальных резидентов </w:t>
      </w:r>
      <w:r w:rsidR="001766F7" w:rsidRPr="0074328B">
        <w:rPr>
          <w:rFonts w:ascii="Times New Roman" w:eastAsia="Times New Roman" w:hAnsi="Times New Roman" w:cs="Times New Roman"/>
          <w:b/>
          <w:sz w:val="28"/>
          <w:szCs w:val="28"/>
        </w:rPr>
        <w:t xml:space="preserve">территорий опережающего развития (далее – </w:t>
      </w:r>
      <w:r w:rsidRPr="0074328B">
        <w:rPr>
          <w:rFonts w:ascii="Times New Roman" w:eastAsia="Times New Roman" w:hAnsi="Times New Roman" w:cs="Times New Roman"/>
          <w:b/>
          <w:sz w:val="28"/>
          <w:szCs w:val="28"/>
        </w:rPr>
        <w:t>ТОР</w:t>
      </w:r>
      <w:r w:rsidR="001766F7" w:rsidRPr="0074328B">
        <w:rPr>
          <w:rFonts w:ascii="Times New Roman" w:eastAsia="Times New Roman" w:hAnsi="Times New Roman" w:cs="Times New Roman"/>
          <w:b/>
          <w:sz w:val="28"/>
          <w:szCs w:val="28"/>
        </w:rPr>
        <w:t>)</w:t>
      </w:r>
    </w:p>
    <w:p w14:paraId="215F1B02" w14:textId="77777777" w:rsidR="0074328B" w:rsidRPr="0074328B" w:rsidRDefault="0074328B" w:rsidP="00601CC5">
      <w:pPr>
        <w:widowControl w:val="0"/>
        <w:spacing w:after="0" w:line="240" w:lineRule="auto"/>
        <w:ind w:firstLine="708"/>
        <w:jc w:val="both"/>
        <w:rPr>
          <w:rFonts w:ascii="Times New Roman" w:eastAsia="Times New Roman" w:hAnsi="Times New Roman" w:cs="Times New Roman"/>
          <w:sz w:val="28"/>
          <w:szCs w:val="28"/>
        </w:rPr>
      </w:pPr>
      <w:r w:rsidRPr="0074328B">
        <w:rPr>
          <w:rFonts w:ascii="Times New Roman" w:eastAsia="Times New Roman" w:hAnsi="Times New Roman" w:cs="Times New Roman"/>
          <w:sz w:val="28"/>
          <w:szCs w:val="28"/>
        </w:rPr>
        <w:t xml:space="preserve">В Амурской области созданы и функционируют три территории опережающего развития: ТОР «Белогорск», ТОР «Приамурская» и ТОР «Свободный». На данных территориях установлен особый правовой режим осуществления предпринимательской и иных видов деятельности, призванный сформировать условия, благоприятные для привлечения инвесторов и обеспечить развитие социально-экономической сферы ускоренными темпами. Внутри ТОР действуют налоговые льготы и административные преференции для его резидентов. Резиденты также имеют право на получение земельного участка от управляющей </w:t>
      </w:r>
      <w:r w:rsidRPr="0074328B">
        <w:rPr>
          <w:rFonts w:ascii="Times New Roman" w:eastAsia="Times New Roman" w:hAnsi="Times New Roman" w:cs="Times New Roman"/>
          <w:sz w:val="28"/>
          <w:szCs w:val="28"/>
        </w:rPr>
        <w:lastRenderedPageBreak/>
        <w:t>компании для реализации своего проекта и право на подключение к объектам инфраструктуры.</w:t>
      </w:r>
    </w:p>
    <w:p w14:paraId="589BDD10" w14:textId="77777777" w:rsidR="0074328B" w:rsidRPr="0074328B" w:rsidRDefault="0074328B" w:rsidP="00601CC5">
      <w:pPr>
        <w:widowControl w:val="0"/>
        <w:spacing w:after="0" w:line="240" w:lineRule="auto"/>
        <w:ind w:firstLine="708"/>
        <w:jc w:val="both"/>
        <w:rPr>
          <w:rFonts w:ascii="Times New Roman" w:eastAsia="Times New Roman" w:hAnsi="Times New Roman" w:cs="Times New Roman"/>
          <w:sz w:val="28"/>
          <w:szCs w:val="28"/>
        </w:rPr>
      </w:pPr>
      <w:r w:rsidRPr="0074328B">
        <w:rPr>
          <w:rFonts w:ascii="Times New Roman" w:eastAsia="Times New Roman" w:hAnsi="Times New Roman" w:cs="Times New Roman"/>
          <w:sz w:val="28"/>
          <w:szCs w:val="28"/>
        </w:rPr>
        <w:t>Ключевая задача Агентства – увеличение присутствия резидентов в ТОР Амурской области. В ходе работы большинство вопросов и консультаций связаны как раз с получением статуса резидента ТОР.</w:t>
      </w:r>
    </w:p>
    <w:p w14:paraId="6E7C97A2" w14:textId="77777777" w:rsidR="0074328B" w:rsidRPr="0074328B" w:rsidRDefault="0074328B" w:rsidP="00601CC5">
      <w:pPr>
        <w:widowControl w:val="0"/>
        <w:spacing w:after="0" w:line="240" w:lineRule="auto"/>
        <w:ind w:firstLine="708"/>
        <w:jc w:val="both"/>
        <w:rPr>
          <w:rFonts w:ascii="Times New Roman" w:eastAsia="Times New Roman" w:hAnsi="Times New Roman" w:cs="Times New Roman"/>
          <w:sz w:val="28"/>
          <w:szCs w:val="28"/>
        </w:rPr>
      </w:pPr>
      <w:r w:rsidRPr="0074328B">
        <w:rPr>
          <w:rFonts w:ascii="Times New Roman" w:eastAsia="Times New Roman" w:hAnsi="Times New Roman" w:cs="Times New Roman"/>
          <w:sz w:val="28"/>
          <w:szCs w:val="28"/>
        </w:rPr>
        <w:t xml:space="preserve">Для вовлечения новых резидентов, повышения конкурентоспособности ТОР и улучшения инвестиционного климата, Агентство совместно с исполнительными органами государственной власти, органами местного самоуправления муниципальных образований области, деловыми общественными объединениями области реализует «План Быстрых побед» по улучшению инвестиционного и делового климата в Амурской области. </w:t>
      </w:r>
    </w:p>
    <w:p w14:paraId="3CD2267A" w14:textId="3B6A6918" w:rsidR="0074328B" w:rsidRPr="0074328B" w:rsidRDefault="0074328B" w:rsidP="00601CC5">
      <w:pPr>
        <w:widowControl w:val="0"/>
        <w:spacing w:after="0" w:line="240" w:lineRule="auto"/>
        <w:ind w:firstLine="708"/>
        <w:jc w:val="both"/>
        <w:rPr>
          <w:rFonts w:ascii="Times New Roman" w:eastAsia="Times New Roman" w:hAnsi="Times New Roman" w:cs="Times New Roman"/>
          <w:sz w:val="28"/>
          <w:szCs w:val="28"/>
        </w:rPr>
      </w:pPr>
      <w:r w:rsidRPr="0074328B">
        <w:rPr>
          <w:rFonts w:ascii="Times New Roman" w:eastAsia="Times New Roman" w:hAnsi="Times New Roman" w:cs="Times New Roman"/>
          <w:sz w:val="28"/>
          <w:szCs w:val="28"/>
        </w:rPr>
        <w:t>В 2022 году статус резидента ТОР получило шесть компаний</w:t>
      </w:r>
      <w:r w:rsidR="00566F32">
        <w:rPr>
          <w:rFonts w:ascii="Times New Roman" w:eastAsia="Times New Roman" w:hAnsi="Times New Roman" w:cs="Times New Roman"/>
          <w:sz w:val="28"/>
          <w:szCs w:val="28"/>
        </w:rPr>
        <w:t>.</w:t>
      </w:r>
    </w:p>
    <w:p w14:paraId="651ADD47" w14:textId="5B04D018" w:rsidR="0074328B" w:rsidRPr="0074328B" w:rsidRDefault="0074328B" w:rsidP="00601CC5">
      <w:pPr>
        <w:widowControl w:val="0"/>
        <w:spacing w:after="0" w:line="240" w:lineRule="auto"/>
        <w:ind w:firstLine="708"/>
        <w:jc w:val="both"/>
        <w:rPr>
          <w:rFonts w:ascii="Times New Roman" w:eastAsia="Times New Roman" w:hAnsi="Times New Roman" w:cs="Times New Roman"/>
          <w:sz w:val="28"/>
          <w:szCs w:val="28"/>
        </w:rPr>
      </w:pPr>
      <w:r w:rsidRPr="0074328B">
        <w:rPr>
          <w:rFonts w:ascii="Times New Roman" w:eastAsia="Times New Roman" w:hAnsi="Times New Roman" w:cs="Times New Roman"/>
          <w:sz w:val="28"/>
          <w:szCs w:val="28"/>
        </w:rPr>
        <w:t xml:space="preserve">Из общего числа новых резидентов четыре компании воспользовались услугами Агентства (таблица 4). </w:t>
      </w:r>
    </w:p>
    <w:p w14:paraId="25ABD71E" w14:textId="32BBF27B" w:rsidR="001E38CE" w:rsidRPr="0074328B" w:rsidRDefault="001E38CE" w:rsidP="00601CC5">
      <w:pPr>
        <w:widowControl w:val="0"/>
        <w:spacing w:after="0" w:line="240" w:lineRule="auto"/>
        <w:ind w:firstLine="708"/>
        <w:jc w:val="right"/>
        <w:rPr>
          <w:rFonts w:ascii="Times New Roman" w:eastAsia="Times New Roman" w:hAnsi="Times New Roman" w:cs="Times New Roman"/>
          <w:b/>
          <w:sz w:val="28"/>
          <w:szCs w:val="28"/>
        </w:rPr>
      </w:pPr>
      <w:r w:rsidRPr="0074328B">
        <w:rPr>
          <w:rFonts w:ascii="Times New Roman" w:eastAsia="Times New Roman" w:hAnsi="Times New Roman" w:cs="Times New Roman"/>
          <w:b/>
          <w:sz w:val="28"/>
          <w:szCs w:val="28"/>
        </w:rPr>
        <w:t>Таблица 4</w:t>
      </w:r>
    </w:p>
    <w:p w14:paraId="6F522050" w14:textId="77777777" w:rsidR="0038031B" w:rsidRPr="0074328B" w:rsidRDefault="0038031B" w:rsidP="00601CC5">
      <w:pPr>
        <w:widowControl w:val="0"/>
        <w:spacing w:after="0" w:line="240" w:lineRule="auto"/>
        <w:ind w:firstLine="708"/>
        <w:jc w:val="right"/>
        <w:rPr>
          <w:rFonts w:ascii="Times New Roman" w:eastAsia="Times New Roman" w:hAnsi="Times New Roman" w:cs="Times New Roman"/>
          <w:sz w:val="28"/>
          <w:szCs w:val="28"/>
        </w:rPr>
      </w:pPr>
    </w:p>
    <w:p w14:paraId="3F080BDD" w14:textId="74BF6462" w:rsidR="0038031B" w:rsidRPr="0074328B" w:rsidRDefault="0038031B" w:rsidP="00601CC5">
      <w:pPr>
        <w:widowControl w:val="0"/>
        <w:spacing w:after="0" w:line="240" w:lineRule="auto"/>
        <w:ind w:firstLine="709"/>
        <w:jc w:val="center"/>
        <w:rPr>
          <w:rFonts w:ascii="Times New Roman" w:eastAsia="Times New Roman" w:hAnsi="Times New Roman" w:cs="Times New Roman"/>
          <w:b/>
          <w:color w:val="000000" w:themeColor="text1"/>
          <w:sz w:val="28"/>
          <w:szCs w:val="28"/>
        </w:rPr>
      </w:pPr>
      <w:r w:rsidRPr="0074328B">
        <w:rPr>
          <w:rFonts w:ascii="Times New Roman" w:eastAsia="Times New Roman" w:hAnsi="Times New Roman" w:cs="Times New Roman"/>
          <w:b/>
          <w:color w:val="000000" w:themeColor="text1"/>
          <w:sz w:val="28"/>
          <w:szCs w:val="28"/>
        </w:rPr>
        <w:t>Проекты, получившие статус резидентов ТОСЭР в 202</w:t>
      </w:r>
      <w:r w:rsidR="0074328B">
        <w:rPr>
          <w:rFonts w:ascii="Times New Roman" w:eastAsia="Times New Roman" w:hAnsi="Times New Roman" w:cs="Times New Roman"/>
          <w:b/>
          <w:color w:val="000000" w:themeColor="text1"/>
          <w:sz w:val="28"/>
          <w:szCs w:val="28"/>
        </w:rPr>
        <w:t>2</w:t>
      </w:r>
      <w:r w:rsidRPr="0074328B">
        <w:rPr>
          <w:rFonts w:ascii="Times New Roman" w:eastAsia="Times New Roman" w:hAnsi="Times New Roman" w:cs="Times New Roman"/>
          <w:b/>
          <w:color w:val="000000" w:themeColor="text1"/>
          <w:sz w:val="28"/>
          <w:szCs w:val="28"/>
        </w:rPr>
        <w:t xml:space="preserve"> году</w:t>
      </w:r>
    </w:p>
    <w:tbl>
      <w:tblPr>
        <w:tblW w:w="5000" w:type="pct"/>
        <w:tblLook w:val="04A0" w:firstRow="1" w:lastRow="0" w:firstColumn="1" w:lastColumn="0" w:noHBand="0" w:noVBand="1"/>
      </w:tblPr>
      <w:tblGrid>
        <w:gridCol w:w="561"/>
        <w:gridCol w:w="3403"/>
        <w:gridCol w:w="1135"/>
        <w:gridCol w:w="1700"/>
        <w:gridCol w:w="1725"/>
        <w:gridCol w:w="1103"/>
      </w:tblGrid>
      <w:tr w:rsidR="0074328B" w14:paraId="7846C72D" w14:textId="77777777" w:rsidTr="00601CC5">
        <w:tc>
          <w:tcPr>
            <w:tcW w:w="291" w:type="pct"/>
            <w:tcBorders>
              <w:top w:val="single" w:sz="4" w:space="0" w:color="auto"/>
              <w:left w:val="single" w:sz="4" w:space="0" w:color="auto"/>
              <w:bottom w:val="single" w:sz="4" w:space="0" w:color="auto"/>
              <w:right w:val="single" w:sz="4" w:space="0" w:color="auto"/>
            </w:tcBorders>
            <w:vAlign w:val="center"/>
            <w:hideMark/>
          </w:tcPr>
          <w:p w14:paraId="09E1F34F"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 п/п</w:t>
            </w:r>
          </w:p>
        </w:tc>
        <w:tc>
          <w:tcPr>
            <w:tcW w:w="1767" w:type="pct"/>
            <w:tcBorders>
              <w:top w:val="single" w:sz="4" w:space="0" w:color="auto"/>
              <w:left w:val="single" w:sz="4" w:space="0" w:color="auto"/>
              <w:bottom w:val="single" w:sz="4" w:space="0" w:color="auto"/>
              <w:right w:val="single" w:sz="4" w:space="0" w:color="auto"/>
            </w:tcBorders>
            <w:vAlign w:val="center"/>
            <w:hideMark/>
          </w:tcPr>
          <w:p w14:paraId="3C3FC423"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Наименование проекта/резидента</w:t>
            </w:r>
          </w:p>
        </w:tc>
        <w:tc>
          <w:tcPr>
            <w:tcW w:w="589" w:type="pct"/>
            <w:tcBorders>
              <w:top w:val="single" w:sz="4" w:space="0" w:color="auto"/>
              <w:left w:val="single" w:sz="4" w:space="0" w:color="auto"/>
              <w:bottom w:val="single" w:sz="4" w:space="0" w:color="auto"/>
              <w:right w:val="single" w:sz="4" w:space="0" w:color="auto"/>
            </w:tcBorders>
            <w:vAlign w:val="center"/>
          </w:tcPr>
          <w:p w14:paraId="75545385"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Срок</w:t>
            </w:r>
          </w:p>
          <w:p w14:paraId="3F15093B"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реализации</w:t>
            </w:r>
          </w:p>
          <w:p w14:paraId="250FF646"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проекта</w:t>
            </w:r>
          </w:p>
          <w:p w14:paraId="7067AD19"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546897D5"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Мощность</w:t>
            </w:r>
          </w:p>
          <w:p w14:paraId="4B95BB0B"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производства</w:t>
            </w:r>
          </w:p>
          <w:p w14:paraId="4A3567B7"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p>
        </w:tc>
        <w:tc>
          <w:tcPr>
            <w:tcW w:w="896" w:type="pct"/>
            <w:tcBorders>
              <w:top w:val="single" w:sz="4" w:space="0" w:color="auto"/>
              <w:left w:val="single" w:sz="4" w:space="0" w:color="auto"/>
              <w:bottom w:val="single" w:sz="4" w:space="0" w:color="auto"/>
              <w:right w:val="single" w:sz="4" w:space="0" w:color="auto"/>
            </w:tcBorders>
            <w:vAlign w:val="center"/>
            <w:hideMark/>
          </w:tcPr>
          <w:p w14:paraId="7DD8C5B2"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Планируемый объем инвестиций</w:t>
            </w:r>
          </w:p>
          <w:p w14:paraId="0025454A"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(млн. рублей)</w:t>
            </w:r>
          </w:p>
        </w:tc>
        <w:tc>
          <w:tcPr>
            <w:tcW w:w="573" w:type="pct"/>
            <w:tcBorders>
              <w:top w:val="single" w:sz="4" w:space="0" w:color="auto"/>
              <w:left w:val="single" w:sz="4" w:space="0" w:color="auto"/>
              <w:bottom w:val="single" w:sz="4" w:space="0" w:color="auto"/>
              <w:right w:val="single" w:sz="4" w:space="0" w:color="auto"/>
            </w:tcBorders>
            <w:vAlign w:val="center"/>
            <w:hideMark/>
          </w:tcPr>
          <w:p w14:paraId="30DFD2AB"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Рабочие</w:t>
            </w:r>
          </w:p>
          <w:p w14:paraId="15A1B91A" w14:textId="77777777" w:rsidR="0074328B" w:rsidRPr="0074328B" w:rsidRDefault="0074328B" w:rsidP="00601CC5">
            <w:pPr>
              <w:widowControl w:val="0"/>
              <w:spacing w:after="0" w:line="240" w:lineRule="auto"/>
              <w:jc w:val="center"/>
              <w:rPr>
                <w:rFonts w:ascii="Times New Roman" w:eastAsia="Times New Roman" w:hAnsi="Times New Roman" w:cs="Times New Roman"/>
                <w:b/>
                <w:color w:val="000000" w:themeColor="text1"/>
                <w:sz w:val="24"/>
                <w:szCs w:val="24"/>
                <w:lang w:eastAsia="ru-RU"/>
              </w:rPr>
            </w:pPr>
            <w:r w:rsidRPr="0074328B">
              <w:rPr>
                <w:rFonts w:ascii="Times New Roman" w:eastAsia="Times New Roman" w:hAnsi="Times New Roman" w:cs="Times New Roman"/>
                <w:b/>
                <w:color w:val="000000" w:themeColor="text1"/>
                <w:sz w:val="24"/>
                <w:szCs w:val="24"/>
                <w:lang w:eastAsia="ru-RU"/>
              </w:rPr>
              <w:t>места</w:t>
            </w:r>
          </w:p>
        </w:tc>
      </w:tr>
      <w:tr w:rsidR="0074328B" w14:paraId="6FC81AAF" w14:textId="77777777" w:rsidTr="00601CC5">
        <w:tc>
          <w:tcPr>
            <w:tcW w:w="291" w:type="pct"/>
            <w:tcBorders>
              <w:top w:val="single" w:sz="4" w:space="0" w:color="auto"/>
              <w:left w:val="single" w:sz="4" w:space="0" w:color="auto"/>
              <w:bottom w:val="single" w:sz="4" w:space="0" w:color="auto"/>
              <w:right w:val="single" w:sz="4" w:space="0" w:color="auto"/>
            </w:tcBorders>
            <w:hideMark/>
          </w:tcPr>
          <w:p w14:paraId="4E53F40C" w14:textId="77777777" w:rsidR="0074328B" w:rsidRDefault="0074328B" w:rsidP="00601CC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767" w:type="pct"/>
            <w:tcBorders>
              <w:top w:val="single" w:sz="4" w:space="0" w:color="auto"/>
              <w:left w:val="single" w:sz="4" w:space="0" w:color="auto"/>
              <w:bottom w:val="single" w:sz="4" w:space="0" w:color="auto"/>
              <w:right w:val="single" w:sz="4" w:space="0" w:color="auto"/>
            </w:tcBorders>
            <w:hideMark/>
          </w:tcPr>
          <w:p w14:paraId="05C63D04" w14:textId="0762F02A" w:rsidR="0074328B" w:rsidRDefault="0074328B"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«Оказание комплекса услуг по перевозке пассажиров и грузов, аренде техники на территории опережающего социально-экономического развития Амурской области (город Свободный)» / </w:t>
            </w:r>
            <w:r w:rsidR="00566F32" w:rsidRPr="00566F32">
              <w:rPr>
                <w:rFonts w:ascii="Times New Roman" w:hAnsi="Times New Roman" w:cs="Times New Roman"/>
                <w:b/>
                <w:bCs/>
                <w:color w:val="000000" w:themeColor="text1"/>
                <w:sz w:val="24"/>
                <w:szCs w:val="24"/>
              </w:rPr>
              <w:t>Резидент – конфиденциальная информация</w:t>
            </w:r>
          </w:p>
        </w:tc>
        <w:tc>
          <w:tcPr>
            <w:tcW w:w="589" w:type="pct"/>
            <w:tcBorders>
              <w:top w:val="single" w:sz="4" w:space="0" w:color="auto"/>
              <w:left w:val="single" w:sz="4" w:space="0" w:color="auto"/>
              <w:bottom w:val="single" w:sz="4" w:space="0" w:color="auto"/>
              <w:right w:val="single" w:sz="4" w:space="0" w:color="auto"/>
            </w:tcBorders>
            <w:hideMark/>
          </w:tcPr>
          <w:p w14:paraId="211F6EF6" w14:textId="77777777" w:rsidR="0074328B" w:rsidRDefault="0074328B" w:rsidP="00601CC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883" w:type="pct"/>
            <w:tcBorders>
              <w:top w:val="single" w:sz="4" w:space="0" w:color="auto"/>
              <w:left w:val="single" w:sz="4" w:space="0" w:color="auto"/>
              <w:bottom w:val="single" w:sz="4" w:space="0" w:color="auto"/>
              <w:right w:val="single" w:sz="4" w:space="0" w:color="auto"/>
            </w:tcBorders>
            <w:hideMark/>
          </w:tcPr>
          <w:p w14:paraId="4DF0A929" w14:textId="77777777" w:rsidR="0074328B" w:rsidRDefault="0074328B" w:rsidP="00601CC5">
            <w:pPr>
              <w:widowControl w:val="0"/>
              <w:spacing w:after="0" w:line="240" w:lineRule="auto"/>
              <w:jc w:val="center"/>
              <w:rPr>
                <w:rFonts w:ascii="Times New Roman" w:hAnsi="Times New Roman" w:cs="Times New Roman"/>
                <w:bCs/>
                <w:color w:val="000000" w:themeColor="text1"/>
                <w:sz w:val="24"/>
                <w:szCs w:val="24"/>
              </w:rPr>
            </w:pPr>
            <w:r>
              <w:rPr>
                <w:rFonts w:ascii="Times New Roman" w:eastAsia="Times New Roman" w:hAnsi="Times New Roman" w:cs="Times New Roman"/>
                <w:color w:val="000000"/>
                <w:lang w:eastAsia="ru-RU"/>
              </w:rPr>
              <w:t>Комплекс транспортных услуг по перевозке пассажиров, 336 автомобилей</w:t>
            </w:r>
          </w:p>
        </w:tc>
        <w:tc>
          <w:tcPr>
            <w:tcW w:w="896" w:type="pct"/>
            <w:tcBorders>
              <w:top w:val="single" w:sz="4" w:space="0" w:color="auto"/>
              <w:left w:val="single" w:sz="4" w:space="0" w:color="auto"/>
              <w:bottom w:val="single" w:sz="4" w:space="0" w:color="auto"/>
              <w:right w:val="single" w:sz="4" w:space="0" w:color="auto"/>
            </w:tcBorders>
            <w:hideMark/>
          </w:tcPr>
          <w:p w14:paraId="249662E9" w14:textId="5554B571" w:rsidR="0074328B" w:rsidRPr="00566F32" w:rsidRDefault="00566F32" w:rsidP="00601CC5">
            <w:pPr>
              <w:widowControl w:val="0"/>
              <w:spacing w:after="0" w:line="240" w:lineRule="auto"/>
              <w:jc w:val="center"/>
              <w:rPr>
                <w:rFonts w:ascii="Times New Roman" w:hAnsi="Times New Roman" w:cs="Times New Roman"/>
                <w:sz w:val="24"/>
                <w:szCs w:val="24"/>
              </w:rPr>
            </w:pPr>
            <w:r w:rsidRPr="00566F32">
              <w:rPr>
                <w:rFonts w:ascii="Times New Roman" w:hAnsi="Times New Roman" w:cs="Times New Roman"/>
                <w:color w:val="000000" w:themeColor="text1"/>
                <w:sz w:val="24"/>
                <w:szCs w:val="24"/>
              </w:rPr>
              <w:t>конфиденциальная информация</w:t>
            </w:r>
          </w:p>
        </w:tc>
        <w:tc>
          <w:tcPr>
            <w:tcW w:w="573" w:type="pct"/>
            <w:tcBorders>
              <w:top w:val="single" w:sz="4" w:space="0" w:color="auto"/>
              <w:left w:val="single" w:sz="4" w:space="0" w:color="auto"/>
              <w:bottom w:val="single" w:sz="4" w:space="0" w:color="auto"/>
              <w:right w:val="single" w:sz="4" w:space="0" w:color="auto"/>
            </w:tcBorders>
            <w:hideMark/>
          </w:tcPr>
          <w:p w14:paraId="385D5664" w14:textId="77777777" w:rsidR="0074328B" w:rsidRDefault="0074328B" w:rsidP="00601CC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407</w:t>
            </w:r>
          </w:p>
        </w:tc>
      </w:tr>
      <w:tr w:rsidR="00566F32" w14:paraId="067D9409" w14:textId="77777777" w:rsidTr="00601CC5">
        <w:tc>
          <w:tcPr>
            <w:tcW w:w="291" w:type="pct"/>
            <w:tcBorders>
              <w:top w:val="single" w:sz="4" w:space="0" w:color="auto"/>
              <w:left w:val="single" w:sz="4" w:space="0" w:color="auto"/>
              <w:bottom w:val="single" w:sz="4" w:space="0" w:color="auto"/>
              <w:right w:val="single" w:sz="4" w:space="0" w:color="auto"/>
            </w:tcBorders>
            <w:hideMark/>
          </w:tcPr>
          <w:p w14:paraId="6AB49C0A" w14:textId="77777777"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767" w:type="pct"/>
            <w:tcBorders>
              <w:top w:val="single" w:sz="4" w:space="0" w:color="auto"/>
              <w:left w:val="single" w:sz="4" w:space="0" w:color="auto"/>
              <w:bottom w:val="single" w:sz="4" w:space="0" w:color="auto"/>
              <w:right w:val="single" w:sz="4" w:space="0" w:color="auto"/>
            </w:tcBorders>
            <w:hideMark/>
          </w:tcPr>
          <w:p w14:paraId="2DD31E33" w14:textId="017FD0DA" w:rsidR="00566F32" w:rsidRDefault="00566F32" w:rsidP="00601CC5">
            <w:pPr>
              <w:widowControl w:val="0"/>
              <w:tabs>
                <w:tab w:val="left" w:pos="345"/>
              </w:tabs>
              <w:spacing w:after="0" w:line="240" w:lineRule="auto"/>
              <w:jc w:val="center"/>
              <w:rPr>
                <w:rFonts w:ascii="Times New Roman" w:hAnsi="Times New Roman" w:cs="Times New Roman"/>
                <w:caps/>
                <w:color w:val="000000" w:themeColor="text1"/>
                <w:sz w:val="24"/>
                <w:szCs w:val="24"/>
              </w:rPr>
            </w:pPr>
            <w:r>
              <w:rPr>
                <w:rFonts w:ascii="Times New Roman" w:hAnsi="Times New Roman" w:cs="Times New Roman"/>
                <w:color w:val="000000" w:themeColor="text1"/>
                <w:sz w:val="24"/>
                <w:szCs w:val="24"/>
              </w:rPr>
              <w:t>«Строительство комплекса по глубокой переработке древесины в пгт. Февральск на ТОР Приамурская»</w:t>
            </w:r>
            <w:r>
              <w:rPr>
                <w:rFonts w:ascii="Times New Roman" w:hAnsi="Times New Roman" w:cs="Times New Roman"/>
                <w:caps/>
                <w:color w:val="000000" w:themeColor="text1"/>
                <w:sz w:val="24"/>
                <w:szCs w:val="24"/>
              </w:rPr>
              <w:t xml:space="preserve"> / </w:t>
            </w:r>
            <w:r w:rsidRPr="00566F32">
              <w:rPr>
                <w:rFonts w:ascii="Times New Roman" w:hAnsi="Times New Roman" w:cs="Times New Roman"/>
                <w:b/>
                <w:bCs/>
                <w:color w:val="000000" w:themeColor="text1"/>
                <w:sz w:val="24"/>
                <w:szCs w:val="24"/>
              </w:rPr>
              <w:t>Резидент – конфиденциальная информация</w:t>
            </w:r>
          </w:p>
        </w:tc>
        <w:tc>
          <w:tcPr>
            <w:tcW w:w="589" w:type="pct"/>
            <w:tcBorders>
              <w:top w:val="single" w:sz="4" w:space="0" w:color="auto"/>
              <w:left w:val="single" w:sz="4" w:space="0" w:color="auto"/>
              <w:bottom w:val="single" w:sz="4" w:space="0" w:color="auto"/>
              <w:right w:val="single" w:sz="4" w:space="0" w:color="auto"/>
            </w:tcBorders>
            <w:hideMark/>
          </w:tcPr>
          <w:p w14:paraId="173A59F4" w14:textId="77777777"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2022-2022</w:t>
            </w:r>
          </w:p>
        </w:tc>
        <w:tc>
          <w:tcPr>
            <w:tcW w:w="883" w:type="pct"/>
            <w:tcBorders>
              <w:top w:val="single" w:sz="4" w:space="0" w:color="auto"/>
              <w:left w:val="single" w:sz="4" w:space="0" w:color="auto"/>
              <w:bottom w:val="single" w:sz="4" w:space="0" w:color="auto"/>
              <w:right w:val="single" w:sz="4" w:space="0" w:color="auto"/>
            </w:tcBorders>
            <w:hideMark/>
          </w:tcPr>
          <w:p w14:paraId="3499ADCC" w14:textId="77777777" w:rsidR="00566F32" w:rsidRDefault="00566F32" w:rsidP="00601C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Плиты </w:t>
            </w:r>
            <w:r>
              <w:rPr>
                <w:rFonts w:ascii="Times New Roman" w:hAnsi="Times New Roman" w:cs="Times New Roman"/>
                <w:sz w:val="24"/>
                <w:szCs w:val="24"/>
                <w:lang w:val="en-US"/>
              </w:rPr>
              <w:t>OSB</w:t>
            </w:r>
            <w:r>
              <w:rPr>
                <w:rFonts w:ascii="Times New Roman" w:hAnsi="Times New Roman" w:cs="Times New Roman"/>
                <w:sz w:val="24"/>
                <w:szCs w:val="24"/>
              </w:rPr>
              <w:t xml:space="preserve"> - </w:t>
            </w:r>
            <w:r w:rsidRPr="0074328B">
              <w:rPr>
                <w:rFonts w:ascii="Times New Roman" w:hAnsi="Times New Roman" w:cs="Times New Roman"/>
                <w:sz w:val="24"/>
                <w:szCs w:val="24"/>
              </w:rPr>
              <w:t>13</w:t>
            </w:r>
            <w:r>
              <w:rPr>
                <w:rFonts w:ascii="Times New Roman" w:hAnsi="Times New Roman" w:cs="Times New Roman"/>
                <w:sz w:val="24"/>
                <w:szCs w:val="24"/>
              </w:rPr>
              <w:t> </w:t>
            </w:r>
            <w:r w:rsidRPr="0074328B">
              <w:rPr>
                <w:rFonts w:ascii="Times New Roman" w:hAnsi="Times New Roman" w:cs="Times New Roman"/>
                <w:sz w:val="24"/>
                <w:szCs w:val="24"/>
              </w:rPr>
              <w:t>6</w:t>
            </w:r>
            <w:r>
              <w:rPr>
                <w:rFonts w:ascii="Times New Roman" w:hAnsi="Times New Roman" w:cs="Times New Roman"/>
                <w:sz w:val="24"/>
                <w:szCs w:val="24"/>
              </w:rPr>
              <w:t>00 м3/год;</w:t>
            </w:r>
          </w:p>
          <w:p w14:paraId="06AD41E1" w14:textId="77777777"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Пиломатериалы – 11 300 м3/год</w:t>
            </w:r>
          </w:p>
        </w:tc>
        <w:tc>
          <w:tcPr>
            <w:tcW w:w="896" w:type="pct"/>
            <w:tcBorders>
              <w:top w:val="single" w:sz="4" w:space="0" w:color="auto"/>
              <w:left w:val="single" w:sz="4" w:space="0" w:color="auto"/>
              <w:bottom w:val="single" w:sz="4" w:space="0" w:color="auto"/>
              <w:right w:val="single" w:sz="4" w:space="0" w:color="auto"/>
            </w:tcBorders>
            <w:hideMark/>
          </w:tcPr>
          <w:p w14:paraId="3FC51540" w14:textId="17E6D7BD"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sidRPr="00B96588">
              <w:rPr>
                <w:rFonts w:ascii="Times New Roman" w:hAnsi="Times New Roman" w:cs="Times New Roman"/>
                <w:color w:val="000000" w:themeColor="text1"/>
                <w:sz w:val="24"/>
                <w:szCs w:val="24"/>
              </w:rPr>
              <w:t>конфиденциальная информация</w:t>
            </w:r>
          </w:p>
        </w:tc>
        <w:tc>
          <w:tcPr>
            <w:tcW w:w="573" w:type="pct"/>
            <w:tcBorders>
              <w:top w:val="single" w:sz="4" w:space="0" w:color="auto"/>
              <w:left w:val="single" w:sz="4" w:space="0" w:color="auto"/>
              <w:bottom w:val="single" w:sz="4" w:space="0" w:color="auto"/>
              <w:right w:val="single" w:sz="4" w:space="0" w:color="auto"/>
            </w:tcBorders>
            <w:hideMark/>
          </w:tcPr>
          <w:p w14:paraId="06CD2127" w14:textId="77777777" w:rsidR="00566F32" w:rsidRDefault="00566F32" w:rsidP="00601CC5">
            <w:pPr>
              <w:widowControl w:val="0"/>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50</w:t>
            </w:r>
          </w:p>
        </w:tc>
      </w:tr>
      <w:tr w:rsidR="00566F32" w14:paraId="7035FA40" w14:textId="77777777" w:rsidTr="00601CC5">
        <w:tc>
          <w:tcPr>
            <w:tcW w:w="291" w:type="pct"/>
            <w:tcBorders>
              <w:top w:val="single" w:sz="4" w:space="0" w:color="auto"/>
              <w:left w:val="single" w:sz="4" w:space="0" w:color="auto"/>
              <w:bottom w:val="single" w:sz="4" w:space="0" w:color="auto"/>
              <w:right w:val="single" w:sz="4" w:space="0" w:color="auto"/>
            </w:tcBorders>
            <w:hideMark/>
          </w:tcPr>
          <w:p w14:paraId="1AA4DFF5" w14:textId="77777777"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767" w:type="pct"/>
            <w:tcBorders>
              <w:top w:val="single" w:sz="4" w:space="0" w:color="auto"/>
              <w:left w:val="single" w:sz="4" w:space="0" w:color="auto"/>
              <w:bottom w:val="single" w:sz="4" w:space="0" w:color="auto"/>
              <w:right w:val="single" w:sz="4" w:space="0" w:color="auto"/>
            </w:tcBorders>
            <w:hideMark/>
          </w:tcPr>
          <w:p w14:paraId="4D963D2A" w14:textId="5A524AC2"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предприятия по складированию, хранению и перегрузке продукции растениеводства на территории ТОСЭР «Приамурская»</w:t>
            </w:r>
            <w:r>
              <w:rPr>
                <w:rFonts w:ascii="Times New Roman" w:hAnsi="Times New Roman" w:cs="Times New Roman"/>
                <w:color w:val="000000" w:themeColor="text1"/>
                <w:sz w:val="24"/>
                <w:szCs w:val="24"/>
              </w:rPr>
              <w:t xml:space="preserve"> /</w:t>
            </w:r>
          </w:p>
          <w:p w14:paraId="423086CE" w14:textId="5E2BB39C" w:rsidR="00566F32" w:rsidRDefault="00566F32" w:rsidP="00601CC5">
            <w:pPr>
              <w:widowControl w:val="0"/>
              <w:spacing w:after="0" w:line="240" w:lineRule="auto"/>
              <w:jc w:val="center"/>
              <w:rPr>
                <w:rFonts w:ascii="Times New Roman" w:hAnsi="Times New Roman" w:cs="Times New Roman"/>
                <w:color w:val="FF0000"/>
                <w:sz w:val="24"/>
                <w:szCs w:val="24"/>
              </w:rPr>
            </w:pPr>
            <w:r w:rsidRPr="00566F32">
              <w:rPr>
                <w:rFonts w:ascii="Times New Roman" w:hAnsi="Times New Roman" w:cs="Times New Roman"/>
                <w:b/>
                <w:bCs/>
                <w:color w:val="000000" w:themeColor="text1"/>
                <w:sz w:val="24"/>
                <w:szCs w:val="24"/>
              </w:rPr>
              <w:t>Резидент – конфиденциальная информация</w:t>
            </w:r>
          </w:p>
        </w:tc>
        <w:tc>
          <w:tcPr>
            <w:tcW w:w="589" w:type="pct"/>
            <w:tcBorders>
              <w:top w:val="single" w:sz="4" w:space="0" w:color="auto"/>
              <w:left w:val="single" w:sz="4" w:space="0" w:color="auto"/>
              <w:bottom w:val="single" w:sz="4" w:space="0" w:color="auto"/>
              <w:right w:val="single" w:sz="4" w:space="0" w:color="auto"/>
            </w:tcBorders>
            <w:hideMark/>
          </w:tcPr>
          <w:p w14:paraId="5AB06DA4" w14:textId="77777777" w:rsidR="00566F32" w:rsidRDefault="00566F32" w:rsidP="00601CC5">
            <w:pPr>
              <w:widowControl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000000" w:themeColor="text1"/>
                <w:sz w:val="24"/>
                <w:szCs w:val="24"/>
              </w:rPr>
              <w:t>2022-2024</w:t>
            </w:r>
          </w:p>
        </w:tc>
        <w:tc>
          <w:tcPr>
            <w:tcW w:w="883" w:type="pct"/>
            <w:tcBorders>
              <w:top w:val="single" w:sz="4" w:space="0" w:color="auto"/>
              <w:left w:val="single" w:sz="4" w:space="0" w:color="auto"/>
              <w:bottom w:val="single" w:sz="4" w:space="0" w:color="auto"/>
              <w:right w:val="single" w:sz="4" w:space="0" w:color="auto"/>
            </w:tcBorders>
            <w:hideMark/>
          </w:tcPr>
          <w:p w14:paraId="3D6B207E" w14:textId="77777777" w:rsidR="00566F32" w:rsidRDefault="00566F32" w:rsidP="00601C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30000 тонн/год</w:t>
            </w:r>
          </w:p>
        </w:tc>
        <w:tc>
          <w:tcPr>
            <w:tcW w:w="896" w:type="pct"/>
            <w:tcBorders>
              <w:top w:val="single" w:sz="4" w:space="0" w:color="auto"/>
              <w:left w:val="single" w:sz="4" w:space="0" w:color="auto"/>
              <w:bottom w:val="single" w:sz="4" w:space="0" w:color="auto"/>
              <w:right w:val="single" w:sz="4" w:space="0" w:color="auto"/>
            </w:tcBorders>
            <w:hideMark/>
          </w:tcPr>
          <w:p w14:paraId="51CA5B89" w14:textId="294473FC"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sidRPr="00B96588">
              <w:rPr>
                <w:rFonts w:ascii="Times New Roman" w:hAnsi="Times New Roman" w:cs="Times New Roman"/>
                <w:color w:val="000000" w:themeColor="text1"/>
                <w:sz w:val="24"/>
                <w:szCs w:val="24"/>
              </w:rPr>
              <w:t>конфиденциальная информация</w:t>
            </w:r>
          </w:p>
        </w:tc>
        <w:tc>
          <w:tcPr>
            <w:tcW w:w="573" w:type="pct"/>
            <w:tcBorders>
              <w:top w:val="single" w:sz="4" w:space="0" w:color="auto"/>
              <w:left w:val="single" w:sz="4" w:space="0" w:color="auto"/>
              <w:bottom w:val="single" w:sz="4" w:space="0" w:color="auto"/>
              <w:right w:val="single" w:sz="4" w:space="0" w:color="auto"/>
            </w:tcBorders>
            <w:hideMark/>
          </w:tcPr>
          <w:p w14:paraId="5B2687D6" w14:textId="77777777" w:rsidR="00566F32" w:rsidRDefault="00566F32" w:rsidP="00601CC5">
            <w:pPr>
              <w:widowControl w:val="0"/>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r>
      <w:tr w:rsidR="00566F32" w14:paraId="71B24C60" w14:textId="77777777" w:rsidTr="00601CC5">
        <w:tc>
          <w:tcPr>
            <w:tcW w:w="291" w:type="pct"/>
            <w:tcBorders>
              <w:top w:val="single" w:sz="4" w:space="0" w:color="auto"/>
              <w:left w:val="single" w:sz="4" w:space="0" w:color="auto"/>
              <w:bottom w:val="single" w:sz="4" w:space="0" w:color="auto"/>
              <w:right w:val="single" w:sz="4" w:space="0" w:color="auto"/>
            </w:tcBorders>
            <w:hideMark/>
          </w:tcPr>
          <w:p w14:paraId="61CE5D76" w14:textId="77777777"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767" w:type="pct"/>
            <w:tcBorders>
              <w:top w:val="single" w:sz="4" w:space="0" w:color="auto"/>
              <w:left w:val="single" w:sz="4" w:space="0" w:color="auto"/>
              <w:bottom w:val="single" w:sz="4" w:space="0" w:color="auto"/>
              <w:right w:val="single" w:sz="4" w:space="0" w:color="auto"/>
            </w:tcBorders>
            <w:hideMark/>
          </w:tcPr>
          <w:p w14:paraId="44E46D94" w14:textId="77777777" w:rsidR="00566F32" w:rsidRDefault="00566F32" w:rsidP="00601CC5">
            <w:pPr>
              <w:pStyle w:val="32"/>
              <w:shd w:val="clear" w:color="auto" w:fill="auto"/>
              <w:spacing w:after="0" w:line="240" w:lineRule="auto"/>
              <w:rPr>
                <w:b w:val="0"/>
                <w:sz w:val="24"/>
                <w:szCs w:val="24"/>
              </w:rPr>
            </w:pPr>
            <w:r>
              <w:rPr>
                <w:b w:val="0"/>
                <w:sz w:val="24"/>
                <w:szCs w:val="24"/>
              </w:rPr>
              <w:t>«Создание логистического центра на территории ТОСЭР "Приамурская"»</w:t>
            </w:r>
          </w:p>
          <w:p w14:paraId="0A4CAE52" w14:textId="22F4B613" w:rsidR="00566F32" w:rsidRDefault="00566F32" w:rsidP="00601C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66F32">
              <w:rPr>
                <w:rFonts w:ascii="Times New Roman" w:hAnsi="Times New Roman" w:cs="Times New Roman"/>
                <w:b/>
                <w:bCs/>
                <w:color w:val="000000" w:themeColor="text1"/>
                <w:sz w:val="24"/>
                <w:szCs w:val="24"/>
              </w:rPr>
              <w:t>Резидент – конфиденциальная информация</w:t>
            </w:r>
          </w:p>
        </w:tc>
        <w:tc>
          <w:tcPr>
            <w:tcW w:w="589" w:type="pct"/>
            <w:tcBorders>
              <w:top w:val="single" w:sz="4" w:space="0" w:color="auto"/>
              <w:left w:val="single" w:sz="4" w:space="0" w:color="auto"/>
              <w:bottom w:val="single" w:sz="4" w:space="0" w:color="auto"/>
              <w:right w:val="single" w:sz="4" w:space="0" w:color="auto"/>
            </w:tcBorders>
            <w:hideMark/>
          </w:tcPr>
          <w:p w14:paraId="3AC83450" w14:textId="77777777" w:rsidR="00566F32" w:rsidRDefault="00566F32" w:rsidP="00601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2022-2025</w:t>
            </w:r>
          </w:p>
        </w:tc>
        <w:tc>
          <w:tcPr>
            <w:tcW w:w="883" w:type="pct"/>
            <w:tcBorders>
              <w:top w:val="single" w:sz="4" w:space="0" w:color="auto"/>
              <w:left w:val="single" w:sz="4" w:space="0" w:color="auto"/>
              <w:bottom w:val="single" w:sz="4" w:space="0" w:color="auto"/>
              <w:right w:val="single" w:sz="4" w:space="0" w:color="auto"/>
            </w:tcBorders>
            <w:hideMark/>
          </w:tcPr>
          <w:p w14:paraId="2D8BC791" w14:textId="77777777"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4 складские площадки по 2</w:t>
            </w:r>
            <w:r>
              <w:rPr>
                <w:rFonts w:ascii="Times New Roman" w:hAnsi="Times New Roman" w:cs="Times New Roman"/>
                <w:b/>
                <w:sz w:val="24"/>
                <w:szCs w:val="24"/>
              </w:rPr>
              <w:t xml:space="preserve"> </w:t>
            </w:r>
            <w:r>
              <w:rPr>
                <w:rFonts w:ascii="Times New Roman" w:hAnsi="Times New Roman" w:cs="Times New Roman"/>
                <w:sz w:val="24"/>
                <w:szCs w:val="24"/>
              </w:rPr>
              <w:t xml:space="preserve">тыс. кв. метров и контейнерная </w:t>
            </w:r>
            <w:r>
              <w:rPr>
                <w:rFonts w:ascii="Times New Roman" w:hAnsi="Times New Roman" w:cs="Times New Roman"/>
                <w:sz w:val="24"/>
                <w:szCs w:val="24"/>
              </w:rPr>
              <w:lastRenderedPageBreak/>
              <w:t>площадка 30 тыс. кв. метров</w:t>
            </w:r>
          </w:p>
        </w:tc>
        <w:tc>
          <w:tcPr>
            <w:tcW w:w="896" w:type="pct"/>
            <w:tcBorders>
              <w:top w:val="single" w:sz="4" w:space="0" w:color="auto"/>
              <w:left w:val="single" w:sz="4" w:space="0" w:color="auto"/>
              <w:bottom w:val="single" w:sz="4" w:space="0" w:color="auto"/>
              <w:right w:val="single" w:sz="4" w:space="0" w:color="auto"/>
            </w:tcBorders>
            <w:hideMark/>
          </w:tcPr>
          <w:p w14:paraId="6673CBBB" w14:textId="34AD1658" w:rsidR="00566F32" w:rsidRDefault="00566F32" w:rsidP="00601CC5">
            <w:pPr>
              <w:widowControl w:val="0"/>
              <w:spacing w:after="0" w:line="240" w:lineRule="auto"/>
              <w:jc w:val="center"/>
              <w:rPr>
                <w:rFonts w:ascii="Times New Roman" w:hAnsi="Times New Roman" w:cs="Times New Roman"/>
                <w:bCs/>
                <w:color w:val="000000" w:themeColor="text1"/>
                <w:sz w:val="24"/>
                <w:szCs w:val="24"/>
              </w:rPr>
            </w:pPr>
            <w:r w:rsidRPr="007D6925">
              <w:rPr>
                <w:rFonts w:ascii="Times New Roman" w:hAnsi="Times New Roman" w:cs="Times New Roman"/>
                <w:color w:val="000000" w:themeColor="text1"/>
                <w:sz w:val="24"/>
                <w:szCs w:val="24"/>
              </w:rPr>
              <w:lastRenderedPageBreak/>
              <w:t>конфиденциальная информация</w:t>
            </w:r>
          </w:p>
        </w:tc>
        <w:tc>
          <w:tcPr>
            <w:tcW w:w="573" w:type="pct"/>
            <w:tcBorders>
              <w:top w:val="single" w:sz="4" w:space="0" w:color="auto"/>
              <w:left w:val="single" w:sz="4" w:space="0" w:color="auto"/>
              <w:bottom w:val="single" w:sz="4" w:space="0" w:color="auto"/>
              <w:right w:val="single" w:sz="4" w:space="0" w:color="auto"/>
            </w:tcBorders>
            <w:hideMark/>
          </w:tcPr>
          <w:p w14:paraId="035BBEC5" w14:textId="77777777" w:rsidR="00566F32" w:rsidRDefault="00566F32" w:rsidP="00601CC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566F32" w14:paraId="2869FAA0" w14:textId="77777777" w:rsidTr="00601CC5">
        <w:tc>
          <w:tcPr>
            <w:tcW w:w="291" w:type="pct"/>
            <w:tcBorders>
              <w:top w:val="single" w:sz="4" w:space="0" w:color="auto"/>
              <w:left w:val="single" w:sz="4" w:space="0" w:color="auto"/>
              <w:bottom w:val="single" w:sz="4" w:space="0" w:color="auto"/>
              <w:right w:val="single" w:sz="4" w:space="0" w:color="auto"/>
            </w:tcBorders>
            <w:hideMark/>
          </w:tcPr>
          <w:p w14:paraId="602903A5" w14:textId="77777777"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767" w:type="pct"/>
            <w:tcBorders>
              <w:top w:val="single" w:sz="4" w:space="0" w:color="auto"/>
              <w:left w:val="single" w:sz="4" w:space="0" w:color="auto"/>
              <w:bottom w:val="single" w:sz="4" w:space="0" w:color="auto"/>
              <w:right w:val="single" w:sz="4" w:space="0" w:color="auto"/>
            </w:tcBorders>
            <w:hideMark/>
          </w:tcPr>
          <w:p w14:paraId="0BBF9B4D" w14:textId="220AEBEA" w:rsidR="00566F32" w:rsidRDefault="00566F32" w:rsidP="00601C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организации «Т» на ТОСЭР</w:t>
            </w:r>
          </w:p>
          <w:p w14:paraId="5F155514" w14:textId="18093804" w:rsidR="00566F32" w:rsidRDefault="00566F32" w:rsidP="00601C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СВОБОДНЫЙ</w:t>
            </w:r>
            <w:r>
              <w:t xml:space="preserve"> </w:t>
            </w:r>
            <w:r>
              <w:rPr>
                <w:rFonts w:ascii="Times New Roman" w:hAnsi="Times New Roman" w:cs="Times New Roman"/>
                <w:sz w:val="24"/>
                <w:szCs w:val="24"/>
              </w:rPr>
              <w:t>/</w:t>
            </w:r>
          </w:p>
          <w:p w14:paraId="207DCC0D" w14:textId="6C71A6B5" w:rsidR="00566F32" w:rsidRDefault="00566F32" w:rsidP="00601CC5">
            <w:pPr>
              <w:widowControl w:val="0"/>
              <w:spacing w:after="0" w:line="240" w:lineRule="auto"/>
              <w:jc w:val="center"/>
              <w:rPr>
                <w:rFonts w:ascii="Times New Roman" w:hAnsi="Times New Roman" w:cs="Times New Roman"/>
                <w:sz w:val="24"/>
                <w:szCs w:val="24"/>
              </w:rPr>
            </w:pPr>
            <w:r w:rsidRPr="00566F32">
              <w:rPr>
                <w:rFonts w:ascii="Times New Roman" w:hAnsi="Times New Roman" w:cs="Times New Roman"/>
                <w:b/>
                <w:bCs/>
                <w:color w:val="000000" w:themeColor="text1"/>
                <w:sz w:val="24"/>
                <w:szCs w:val="24"/>
              </w:rPr>
              <w:t>Резидент – конфиденциальная информация</w:t>
            </w:r>
          </w:p>
        </w:tc>
        <w:tc>
          <w:tcPr>
            <w:tcW w:w="589" w:type="pct"/>
            <w:tcBorders>
              <w:top w:val="single" w:sz="4" w:space="0" w:color="auto"/>
              <w:left w:val="single" w:sz="4" w:space="0" w:color="auto"/>
              <w:bottom w:val="single" w:sz="4" w:space="0" w:color="auto"/>
              <w:right w:val="single" w:sz="4" w:space="0" w:color="auto"/>
            </w:tcBorders>
            <w:hideMark/>
          </w:tcPr>
          <w:p w14:paraId="1509D2E9" w14:textId="77777777" w:rsidR="00566F32" w:rsidRDefault="00566F32" w:rsidP="00601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2022-2027</w:t>
            </w:r>
          </w:p>
        </w:tc>
        <w:tc>
          <w:tcPr>
            <w:tcW w:w="883" w:type="pct"/>
            <w:tcBorders>
              <w:top w:val="single" w:sz="4" w:space="0" w:color="auto"/>
              <w:left w:val="single" w:sz="4" w:space="0" w:color="auto"/>
              <w:bottom w:val="single" w:sz="4" w:space="0" w:color="auto"/>
              <w:right w:val="single" w:sz="4" w:space="0" w:color="auto"/>
            </w:tcBorders>
            <w:hideMark/>
          </w:tcPr>
          <w:p w14:paraId="34ECF35C" w14:textId="77777777" w:rsidR="00566F32" w:rsidRDefault="00566F32" w:rsidP="00601C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Услуги по эксплуатации, оперативному и техническому обслуживанию сетей электроснабжения.</w:t>
            </w:r>
          </w:p>
        </w:tc>
        <w:tc>
          <w:tcPr>
            <w:tcW w:w="896" w:type="pct"/>
            <w:tcBorders>
              <w:top w:val="single" w:sz="4" w:space="0" w:color="auto"/>
              <w:left w:val="single" w:sz="4" w:space="0" w:color="auto"/>
              <w:bottom w:val="single" w:sz="4" w:space="0" w:color="auto"/>
              <w:right w:val="single" w:sz="4" w:space="0" w:color="auto"/>
            </w:tcBorders>
            <w:hideMark/>
          </w:tcPr>
          <w:p w14:paraId="0140EB8A" w14:textId="5C9D6A17" w:rsidR="00566F32" w:rsidRDefault="00566F32" w:rsidP="00601CC5">
            <w:pPr>
              <w:widowControl w:val="0"/>
              <w:spacing w:after="0" w:line="240" w:lineRule="auto"/>
              <w:jc w:val="center"/>
              <w:rPr>
                <w:rFonts w:ascii="Times New Roman" w:hAnsi="Times New Roman" w:cs="Times New Roman"/>
                <w:bCs/>
                <w:color w:val="000000" w:themeColor="text1"/>
                <w:sz w:val="24"/>
                <w:szCs w:val="24"/>
              </w:rPr>
            </w:pPr>
            <w:r w:rsidRPr="007D6925">
              <w:rPr>
                <w:rFonts w:ascii="Times New Roman" w:hAnsi="Times New Roman" w:cs="Times New Roman"/>
                <w:color w:val="000000" w:themeColor="text1"/>
                <w:sz w:val="24"/>
                <w:szCs w:val="24"/>
              </w:rPr>
              <w:t>конфиденциальная информация</w:t>
            </w:r>
          </w:p>
        </w:tc>
        <w:tc>
          <w:tcPr>
            <w:tcW w:w="573" w:type="pct"/>
            <w:tcBorders>
              <w:top w:val="single" w:sz="4" w:space="0" w:color="auto"/>
              <w:left w:val="single" w:sz="4" w:space="0" w:color="auto"/>
              <w:bottom w:val="single" w:sz="4" w:space="0" w:color="auto"/>
              <w:right w:val="single" w:sz="4" w:space="0" w:color="auto"/>
            </w:tcBorders>
            <w:hideMark/>
          </w:tcPr>
          <w:p w14:paraId="3298BBD0" w14:textId="77777777" w:rsidR="00566F32" w:rsidRDefault="00566F32" w:rsidP="00601CC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566F32" w14:paraId="74397348" w14:textId="77777777" w:rsidTr="00601CC5">
        <w:tc>
          <w:tcPr>
            <w:tcW w:w="291" w:type="pct"/>
            <w:tcBorders>
              <w:top w:val="single" w:sz="4" w:space="0" w:color="auto"/>
              <w:left w:val="single" w:sz="4" w:space="0" w:color="auto"/>
              <w:bottom w:val="single" w:sz="4" w:space="0" w:color="auto"/>
              <w:right w:val="single" w:sz="4" w:space="0" w:color="auto"/>
            </w:tcBorders>
            <w:hideMark/>
          </w:tcPr>
          <w:p w14:paraId="04C085DC" w14:textId="77777777" w:rsidR="00566F32" w:rsidRDefault="00566F32" w:rsidP="00601CC5">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767" w:type="pct"/>
            <w:tcBorders>
              <w:top w:val="single" w:sz="4" w:space="0" w:color="auto"/>
              <w:left w:val="single" w:sz="4" w:space="0" w:color="auto"/>
              <w:bottom w:val="single" w:sz="4" w:space="0" w:color="auto"/>
              <w:right w:val="single" w:sz="4" w:space="0" w:color="auto"/>
            </w:tcBorders>
            <w:hideMark/>
          </w:tcPr>
          <w:p w14:paraId="7BE5A869" w14:textId="34B6BA49" w:rsidR="00566F32" w:rsidRDefault="00566F32" w:rsidP="00601C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«Строительство комплекса по сжижению природного газа в Свободненском районе Амурской области в районе ТОР «Свободный»/</w:t>
            </w:r>
          </w:p>
          <w:p w14:paraId="68DC0DD1" w14:textId="33BD2FF5" w:rsidR="00566F32" w:rsidRDefault="00566F32" w:rsidP="00601CC5">
            <w:pPr>
              <w:widowControl w:val="0"/>
              <w:spacing w:after="0" w:line="240" w:lineRule="auto"/>
              <w:jc w:val="center"/>
              <w:rPr>
                <w:rFonts w:ascii="Times New Roman" w:hAnsi="Times New Roman" w:cs="Times New Roman"/>
                <w:sz w:val="24"/>
                <w:szCs w:val="24"/>
              </w:rPr>
            </w:pPr>
            <w:r w:rsidRPr="00566F32">
              <w:rPr>
                <w:rFonts w:ascii="Times New Roman" w:hAnsi="Times New Roman" w:cs="Times New Roman"/>
                <w:b/>
                <w:bCs/>
                <w:color w:val="000000" w:themeColor="text1"/>
                <w:sz w:val="24"/>
                <w:szCs w:val="24"/>
              </w:rPr>
              <w:t>Резидент – конфиденциальная информация</w:t>
            </w:r>
          </w:p>
        </w:tc>
        <w:tc>
          <w:tcPr>
            <w:tcW w:w="589" w:type="pct"/>
            <w:tcBorders>
              <w:top w:val="single" w:sz="4" w:space="0" w:color="auto"/>
              <w:left w:val="single" w:sz="4" w:space="0" w:color="auto"/>
              <w:bottom w:val="single" w:sz="4" w:space="0" w:color="auto"/>
              <w:right w:val="single" w:sz="4" w:space="0" w:color="auto"/>
            </w:tcBorders>
            <w:hideMark/>
          </w:tcPr>
          <w:p w14:paraId="5D0AF8A8" w14:textId="77777777" w:rsidR="00566F32" w:rsidRDefault="00566F32" w:rsidP="00601C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w:t>
            </w:r>
          </w:p>
        </w:tc>
        <w:tc>
          <w:tcPr>
            <w:tcW w:w="883" w:type="pct"/>
            <w:tcBorders>
              <w:top w:val="single" w:sz="4" w:space="0" w:color="auto"/>
              <w:left w:val="single" w:sz="4" w:space="0" w:color="auto"/>
              <w:bottom w:val="single" w:sz="4" w:space="0" w:color="auto"/>
              <w:right w:val="single" w:sz="4" w:space="0" w:color="auto"/>
            </w:tcBorders>
            <w:hideMark/>
          </w:tcPr>
          <w:p w14:paraId="08F23295" w14:textId="77777777" w:rsidR="00566F32" w:rsidRDefault="00566F32" w:rsidP="00601CC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12,6 тыс. </w:t>
            </w:r>
            <w:proofErr w:type="spellStart"/>
            <w:r>
              <w:rPr>
                <w:rFonts w:ascii="Times New Roman" w:hAnsi="Times New Roman" w:cs="Times New Roman"/>
                <w:sz w:val="24"/>
                <w:szCs w:val="24"/>
              </w:rPr>
              <w:t>тн</w:t>
            </w:r>
            <w:proofErr w:type="spellEnd"/>
            <w:r>
              <w:rPr>
                <w:rFonts w:ascii="Times New Roman" w:hAnsi="Times New Roman" w:cs="Times New Roman"/>
                <w:sz w:val="24"/>
                <w:szCs w:val="24"/>
              </w:rPr>
              <w:t xml:space="preserve"> СПГ/год</w:t>
            </w:r>
          </w:p>
        </w:tc>
        <w:tc>
          <w:tcPr>
            <w:tcW w:w="896" w:type="pct"/>
            <w:tcBorders>
              <w:top w:val="single" w:sz="4" w:space="0" w:color="auto"/>
              <w:left w:val="single" w:sz="4" w:space="0" w:color="auto"/>
              <w:bottom w:val="single" w:sz="4" w:space="0" w:color="auto"/>
              <w:right w:val="single" w:sz="4" w:space="0" w:color="auto"/>
            </w:tcBorders>
            <w:hideMark/>
          </w:tcPr>
          <w:p w14:paraId="4E8B20AC" w14:textId="626C8B74" w:rsidR="00566F32" w:rsidRDefault="00566F32" w:rsidP="00601CC5">
            <w:pPr>
              <w:widowControl w:val="0"/>
              <w:spacing w:after="0" w:line="240" w:lineRule="auto"/>
              <w:jc w:val="center"/>
              <w:rPr>
                <w:rFonts w:ascii="Times New Roman" w:hAnsi="Times New Roman" w:cs="Times New Roman"/>
                <w:bCs/>
                <w:color w:val="000000" w:themeColor="text1"/>
                <w:sz w:val="24"/>
                <w:szCs w:val="24"/>
              </w:rPr>
            </w:pPr>
            <w:r w:rsidRPr="007D6925">
              <w:rPr>
                <w:rFonts w:ascii="Times New Roman" w:hAnsi="Times New Roman" w:cs="Times New Roman"/>
                <w:color w:val="000000" w:themeColor="text1"/>
                <w:sz w:val="24"/>
                <w:szCs w:val="24"/>
              </w:rPr>
              <w:t>конфиденциальная информация</w:t>
            </w:r>
          </w:p>
        </w:tc>
        <w:tc>
          <w:tcPr>
            <w:tcW w:w="573" w:type="pct"/>
            <w:tcBorders>
              <w:top w:val="single" w:sz="4" w:space="0" w:color="auto"/>
              <w:left w:val="single" w:sz="4" w:space="0" w:color="auto"/>
              <w:bottom w:val="single" w:sz="4" w:space="0" w:color="auto"/>
              <w:right w:val="single" w:sz="4" w:space="0" w:color="auto"/>
            </w:tcBorders>
            <w:hideMark/>
          </w:tcPr>
          <w:p w14:paraId="4A713635" w14:textId="77777777" w:rsidR="00566F32" w:rsidRDefault="00566F32" w:rsidP="00601CC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bl>
    <w:p w14:paraId="08F5A495" w14:textId="77777777" w:rsidR="00601CC5" w:rsidRDefault="00601CC5" w:rsidP="00601CC5">
      <w:pPr>
        <w:spacing w:after="0" w:line="240" w:lineRule="auto"/>
        <w:ind w:firstLine="709"/>
        <w:jc w:val="both"/>
        <w:rPr>
          <w:rFonts w:ascii="Times New Roman" w:eastAsia="Times New Roman" w:hAnsi="Times New Roman" w:cs="Times New Roman"/>
          <w:sz w:val="28"/>
          <w:szCs w:val="28"/>
        </w:rPr>
      </w:pPr>
    </w:p>
    <w:p w14:paraId="4153FE07" w14:textId="61154B46" w:rsidR="0074328B" w:rsidRPr="00601CC5" w:rsidRDefault="0074328B" w:rsidP="00601CC5">
      <w:pPr>
        <w:spacing w:after="0" w:line="240" w:lineRule="auto"/>
        <w:ind w:firstLine="709"/>
        <w:jc w:val="both"/>
        <w:rPr>
          <w:rFonts w:ascii="Times New Roman" w:eastAsia="Times New Roman" w:hAnsi="Times New Roman" w:cs="Times New Roman"/>
          <w:sz w:val="28"/>
          <w:szCs w:val="28"/>
        </w:rPr>
      </w:pPr>
      <w:r w:rsidRPr="00601CC5">
        <w:rPr>
          <w:rFonts w:ascii="Times New Roman" w:eastAsia="Times New Roman" w:hAnsi="Times New Roman" w:cs="Times New Roman"/>
          <w:sz w:val="28"/>
          <w:szCs w:val="28"/>
        </w:rPr>
        <w:t>Агентством проведен комплексный анализ инвестиционных проектов, оказано информационное содействие, даны консультации о мерах государственной поддержки, выстроено взаимодействие с государственными органами регионального и муниципального уровня.</w:t>
      </w:r>
    </w:p>
    <w:p w14:paraId="4E45257D" w14:textId="35CA52B0" w:rsidR="0074328B" w:rsidRPr="00601CC5" w:rsidRDefault="0074328B" w:rsidP="00601CC5">
      <w:pPr>
        <w:spacing w:after="0" w:line="240" w:lineRule="auto"/>
        <w:ind w:firstLine="709"/>
        <w:jc w:val="both"/>
        <w:rPr>
          <w:rFonts w:ascii="Times New Roman" w:eastAsia="Times New Roman" w:hAnsi="Times New Roman" w:cs="Times New Roman"/>
          <w:sz w:val="28"/>
          <w:szCs w:val="28"/>
        </w:rPr>
      </w:pPr>
      <w:r w:rsidRPr="00601CC5">
        <w:rPr>
          <w:rFonts w:ascii="Times New Roman" w:eastAsia="Times New Roman" w:hAnsi="Times New Roman" w:cs="Times New Roman"/>
          <w:sz w:val="28"/>
          <w:szCs w:val="28"/>
        </w:rPr>
        <w:t xml:space="preserve">С </w:t>
      </w:r>
      <w:r w:rsidR="00566F32" w:rsidRPr="00601CC5">
        <w:rPr>
          <w:rFonts w:ascii="Times New Roman" w:hAnsi="Times New Roman" w:cs="Times New Roman"/>
          <w:sz w:val="28"/>
          <w:szCs w:val="28"/>
        </w:rPr>
        <w:t>организацией «Т»</w:t>
      </w:r>
      <w:r w:rsidR="00566F32" w:rsidRPr="00601CC5">
        <w:rPr>
          <w:rFonts w:ascii="Times New Roman" w:hAnsi="Times New Roman" w:cs="Times New Roman"/>
          <w:bCs/>
          <w:sz w:val="28"/>
          <w:szCs w:val="28"/>
        </w:rPr>
        <w:t xml:space="preserve"> (Конфиденциальная информация)</w:t>
      </w:r>
      <w:r w:rsidR="00566F32" w:rsidRPr="00601CC5">
        <w:rPr>
          <w:rFonts w:ascii="Times New Roman" w:eastAsia="Times New Roman" w:hAnsi="Times New Roman" w:cs="Times New Roman"/>
          <w:sz w:val="28"/>
          <w:szCs w:val="28"/>
        </w:rPr>
        <w:t xml:space="preserve"> </w:t>
      </w:r>
      <w:r w:rsidRPr="00601CC5">
        <w:rPr>
          <w:rFonts w:ascii="Times New Roman" w:eastAsia="Times New Roman" w:hAnsi="Times New Roman" w:cs="Times New Roman"/>
          <w:sz w:val="28"/>
          <w:szCs w:val="28"/>
        </w:rPr>
        <w:t xml:space="preserve">Агентство ведет работу с 2019 года, с момента появления идеи до выхода проекта в инвестиционную стадию. При нашем содействии были расширены границы ТОР «Приамурская». Агентство дало консультации по преференциальным режимам, оказало содействие во всесторонней проработке инвестиционного проекта и приведению его в соответствие критериям для присвоения статуса резидента ТОР, установленным законодательством РФ. </w:t>
      </w:r>
    </w:p>
    <w:p w14:paraId="4DBC092C" w14:textId="238A9EB5" w:rsidR="0074328B" w:rsidRPr="00601CC5" w:rsidRDefault="0074328B" w:rsidP="00601CC5">
      <w:pPr>
        <w:spacing w:after="0" w:line="240" w:lineRule="auto"/>
        <w:ind w:firstLine="709"/>
        <w:jc w:val="both"/>
        <w:rPr>
          <w:rFonts w:ascii="Times New Roman" w:eastAsia="Times New Roman" w:hAnsi="Times New Roman" w:cs="Times New Roman"/>
          <w:sz w:val="28"/>
          <w:szCs w:val="28"/>
        </w:rPr>
      </w:pPr>
      <w:r w:rsidRPr="00601CC5">
        <w:rPr>
          <w:rFonts w:ascii="Times New Roman" w:eastAsia="Times New Roman" w:hAnsi="Times New Roman" w:cs="Times New Roman"/>
          <w:sz w:val="28"/>
          <w:szCs w:val="28"/>
        </w:rPr>
        <w:t xml:space="preserve">Компании </w:t>
      </w:r>
      <w:r w:rsidR="00566F32" w:rsidRPr="00601CC5">
        <w:rPr>
          <w:rFonts w:ascii="Times New Roman" w:eastAsia="Times New Roman" w:hAnsi="Times New Roman" w:cs="Times New Roman"/>
          <w:sz w:val="28"/>
          <w:szCs w:val="28"/>
        </w:rPr>
        <w:t>«А»</w:t>
      </w:r>
      <w:r w:rsidRPr="00601CC5">
        <w:rPr>
          <w:rFonts w:ascii="Times New Roman" w:eastAsia="Times New Roman" w:hAnsi="Times New Roman" w:cs="Times New Roman"/>
          <w:sz w:val="28"/>
          <w:szCs w:val="28"/>
        </w:rPr>
        <w:t xml:space="preserve"> и «Б»</w:t>
      </w:r>
      <w:r w:rsidR="00566F32" w:rsidRPr="00601CC5">
        <w:rPr>
          <w:rFonts w:ascii="Times New Roman" w:eastAsia="Times New Roman" w:hAnsi="Times New Roman" w:cs="Times New Roman"/>
          <w:sz w:val="28"/>
          <w:szCs w:val="28"/>
        </w:rPr>
        <w:t xml:space="preserve"> </w:t>
      </w:r>
      <w:r w:rsidR="00566F32" w:rsidRPr="00601CC5">
        <w:rPr>
          <w:rFonts w:ascii="Times New Roman" w:hAnsi="Times New Roman" w:cs="Times New Roman"/>
          <w:bCs/>
          <w:sz w:val="28"/>
          <w:szCs w:val="28"/>
        </w:rPr>
        <w:t xml:space="preserve">(Конфиденциальная информация) </w:t>
      </w:r>
      <w:r w:rsidRPr="00601CC5">
        <w:rPr>
          <w:rFonts w:ascii="Times New Roman" w:eastAsia="Times New Roman" w:hAnsi="Times New Roman" w:cs="Times New Roman"/>
          <w:sz w:val="28"/>
          <w:szCs w:val="28"/>
        </w:rPr>
        <w:t xml:space="preserve">были приняты Агентством на сопровождение в ноябре 2021 года. Им был оказан полный спектр услуг по принципу «одного окна». </w:t>
      </w:r>
    </w:p>
    <w:p w14:paraId="41B8B1E1" w14:textId="548B6DC7" w:rsidR="0074328B" w:rsidRPr="0074328B" w:rsidRDefault="0074328B" w:rsidP="00601CC5">
      <w:pPr>
        <w:spacing w:after="0" w:line="240" w:lineRule="auto"/>
        <w:ind w:firstLine="709"/>
        <w:jc w:val="both"/>
        <w:rPr>
          <w:rFonts w:ascii="Times New Roman" w:eastAsia="Times New Roman" w:hAnsi="Times New Roman" w:cs="Times New Roman"/>
          <w:sz w:val="28"/>
          <w:szCs w:val="28"/>
        </w:rPr>
      </w:pPr>
      <w:r w:rsidRPr="00601CC5">
        <w:rPr>
          <w:rFonts w:ascii="Times New Roman" w:eastAsia="Times New Roman" w:hAnsi="Times New Roman" w:cs="Times New Roman"/>
          <w:sz w:val="28"/>
          <w:szCs w:val="28"/>
        </w:rPr>
        <w:t xml:space="preserve">Агентство ведет работу по проекту </w:t>
      </w:r>
      <w:r w:rsidR="00566F32" w:rsidRPr="00601CC5">
        <w:rPr>
          <w:rFonts w:ascii="Times New Roman" w:eastAsia="Times New Roman" w:hAnsi="Times New Roman" w:cs="Times New Roman"/>
          <w:sz w:val="28"/>
          <w:szCs w:val="28"/>
        </w:rPr>
        <w:t xml:space="preserve">организации «В» </w:t>
      </w:r>
      <w:r w:rsidR="00566F32" w:rsidRPr="00601CC5">
        <w:rPr>
          <w:rFonts w:ascii="Times New Roman" w:hAnsi="Times New Roman" w:cs="Times New Roman"/>
          <w:bCs/>
          <w:sz w:val="28"/>
          <w:szCs w:val="28"/>
        </w:rPr>
        <w:t>(Конфиденциальная информация)</w:t>
      </w:r>
      <w:r w:rsidR="00566F32" w:rsidRPr="00601CC5">
        <w:rPr>
          <w:rFonts w:ascii="Times New Roman" w:eastAsia="Times New Roman" w:hAnsi="Times New Roman" w:cs="Times New Roman"/>
          <w:sz w:val="28"/>
          <w:szCs w:val="28"/>
        </w:rPr>
        <w:t xml:space="preserve"> </w:t>
      </w:r>
      <w:r w:rsidRPr="00601CC5">
        <w:rPr>
          <w:rFonts w:ascii="Times New Roman" w:eastAsia="Times New Roman" w:hAnsi="Times New Roman" w:cs="Times New Roman"/>
          <w:sz w:val="28"/>
          <w:szCs w:val="28"/>
        </w:rPr>
        <w:t xml:space="preserve">с 2021 года. При нашем содействии под проект был подобран земельный участок, изменена его категория назначения, расширены границы ТОР «Свободный». </w:t>
      </w:r>
      <w:r w:rsidR="00566F32" w:rsidRPr="00601CC5">
        <w:rPr>
          <w:rFonts w:ascii="Times New Roman" w:hAnsi="Times New Roman" w:cs="Times New Roman"/>
          <w:sz w:val="28"/>
          <w:szCs w:val="28"/>
        </w:rPr>
        <w:t>Организация «Т»</w:t>
      </w:r>
      <w:r w:rsidR="00566F32" w:rsidRPr="00601CC5">
        <w:rPr>
          <w:rFonts w:ascii="Times New Roman" w:hAnsi="Times New Roman" w:cs="Times New Roman"/>
          <w:bCs/>
          <w:sz w:val="28"/>
          <w:szCs w:val="28"/>
        </w:rPr>
        <w:t xml:space="preserve"> (Конфиденциальная информация)</w:t>
      </w:r>
      <w:r w:rsidR="00030154" w:rsidRPr="00601CC5">
        <w:rPr>
          <w:rFonts w:ascii="Times New Roman" w:hAnsi="Times New Roman" w:cs="Times New Roman"/>
          <w:bCs/>
          <w:sz w:val="28"/>
          <w:szCs w:val="28"/>
        </w:rPr>
        <w:t xml:space="preserve"> </w:t>
      </w:r>
      <w:r w:rsidRPr="00601CC5">
        <w:rPr>
          <w:rFonts w:ascii="Times New Roman" w:eastAsia="Times New Roman" w:hAnsi="Times New Roman" w:cs="Times New Roman"/>
          <w:sz w:val="28"/>
          <w:szCs w:val="28"/>
        </w:rPr>
        <w:t>стал</w:t>
      </w:r>
      <w:r w:rsidR="00030154" w:rsidRPr="00601CC5">
        <w:rPr>
          <w:rFonts w:ascii="Times New Roman" w:eastAsia="Times New Roman" w:hAnsi="Times New Roman" w:cs="Times New Roman"/>
          <w:sz w:val="28"/>
          <w:szCs w:val="28"/>
        </w:rPr>
        <w:t>а</w:t>
      </w:r>
      <w:r w:rsidRPr="00601CC5">
        <w:rPr>
          <w:rFonts w:ascii="Times New Roman" w:eastAsia="Times New Roman" w:hAnsi="Times New Roman" w:cs="Times New Roman"/>
          <w:sz w:val="28"/>
          <w:szCs w:val="28"/>
        </w:rPr>
        <w:t xml:space="preserve"> первой компаний открывшей филиал на территории ТОР. Также организована совместная работа с </w:t>
      </w:r>
      <w:r w:rsidR="00860A8B" w:rsidRPr="00601CC5">
        <w:rPr>
          <w:rFonts w:ascii="Times New Roman" w:hAnsi="Times New Roman" w:cs="Times New Roman"/>
          <w:sz w:val="28"/>
          <w:szCs w:val="28"/>
        </w:rPr>
        <w:t>организацией «К»</w:t>
      </w:r>
      <w:r w:rsidR="00860A8B" w:rsidRPr="00601CC5">
        <w:rPr>
          <w:rFonts w:ascii="Times New Roman" w:hAnsi="Times New Roman" w:cs="Times New Roman"/>
          <w:bCs/>
          <w:sz w:val="28"/>
          <w:szCs w:val="28"/>
        </w:rPr>
        <w:t xml:space="preserve"> (Конфиденциальная информация) </w:t>
      </w:r>
      <w:r w:rsidRPr="00601CC5">
        <w:rPr>
          <w:rFonts w:ascii="Times New Roman" w:eastAsia="Times New Roman" w:hAnsi="Times New Roman" w:cs="Times New Roman"/>
          <w:sz w:val="28"/>
          <w:szCs w:val="28"/>
        </w:rPr>
        <w:t>по взаимодействию в процессе возмещения затрат компании на создание инфраструктуры ТОР «Свободный». Строительство комплекса сжижения природного газа является стратегически важным проектом Агентства, для его реализации выстроено плотное взаимодействие со всеми органами власти, оказывается информационно-консультационную поддержка по всем вопросам, возникающим</w:t>
      </w:r>
      <w:r w:rsidRPr="0074328B">
        <w:rPr>
          <w:rFonts w:ascii="Times New Roman" w:eastAsia="Times New Roman" w:hAnsi="Times New Roman" w:cs="Times New Roman"/>
          <w:sz w:val="28"/>
          <w:szCs w:val="28"/>
        </w:rPr>
        <w:t xml:space="preserve"> в процессе реализации проекта.</w:t>
      </w:r>
    </w:p>
    <w:p w14:paraId="658CD6DC" w14:textId="77777777" w:rsidR="0074328B" w:rsidRPr="00601CC5" w:rsidRDefault="0074328B" w:rsidP="00601CC5">
      <w:pPr>
        <w:spacing w:after="0" w:line="240" w:lineRule="auto"/>
        <w:ind w:firstLine="709"/>
        <w:jc w:val="both"/>
        <w:rPr>
          <w:rFonts w:ascii="Times New Roman" w:eastAsia="Times New Roman" w:hAnsi="Times New Roman" w:cs="Times New Roman"/>
          <w:sz w:val="28"/>
          <w:szCs w:val="28"/>
        </w:rPr>
      </w:pPr>
      <w:r w:rsidRPr="0074328B">
        <w:rPr>
          <w:rFonts w:ascii="Times New Roman" w:eastAsia="Times New Roman" w:hAnsi="Times New Roman" w:cs="Times New Roman"/>
          <w:sz w:val="28"/>
          <w:szCs w:val="28"/>
        </w:rPr>
        <w:t xml:space="preserve">Таким образом, с участием АНО «Агентство Амурской области по привлечению инвестиций» компаниями, получившими статус резидента ТОР в 2022 </w:t>
      </w:r>
      <w:r w:rsidRPr="00601CC5">
        <w:rPr>
          <w:rFonts w:ascii="Times New Roman" w:eastAsia="Times New Roman" w:hAnsi="Times New Roman" w:cs="Times New Roman"/>
          <w:sz w:val="28"/>
          <w:szCs w:val="28"/>
        </w:rPr>
        <w:lastRenderedPageBreak/>
        <w:t>году, за время реализации проектов будет создано более 619 новых рабочих мест и привлечено более 2 311,506 млн. рублей капитальных вложений.</w:t>
      </w:r>
    </w:p>
    <w:p w14:paraId="671B92C2" w14:textId="468B70E0" w:rsidR="0074328B" w:rsidRPr="00601CC5" w:rsidRDefault="0074328B" w:rsidP="00601CC5">
      <w:pPr>
        <w:spacing w:after="0" w:line="240" w:lineRule="auto"/>
        <w:ind w:firstLine="709"/>
        <w:jc w:val="both"/>
        <w:rPr>
          <w:rFonts w:ascii="Times New Roman" w:eastAsia="Times New Roman" w:hAnsi="Times New Roman" w:cs="Times New Roman"/>
          <w:sz w:val="28"/>
          <w:szCs w:val="28"/>
        </w:rPr>
      </w:pPr>
      <w:r w:rsidRPr="00601CC5">
        <w:rPr>
          <w:rFonts w:ascii="Times New Roman" w:eastAsia="Times New Roman" w:hAnsi="Times New Roman" w:cs="Times New Roman"/>
          <w:sz w:val="28"/>
          <w:szCs w:val="28"/>
        </w:rPr>
        <w:t xml:space="preserve">В течение года команда Агентства активно взаимодействовала с </w:t>
      </w:r>
      <w:r w:rsidR="00860A8B" w:rsidRPr="00601CC5">
        <w:rPr>
          <w:rFonts w:ascii="Times New Roman" w:hAnsi="Times New Roman" w:cs="Times New Roman"/>
          <w:sz w:val="28"/>
          <w:szCs w:val="28"/>
        </w:rPr>
        <w:t>организацией «К»</w:t>
      </w:r>
      <w:r w:rsidR="00860A8B" w:rsidRPr="00601CC5">
        <w:rPr>
          <w:rFonts w:ascii="Times New Roman" w:hAnsi="Times New Roman" w:cs="Times New Roman"/>
          <w:bCs/>
          <w:sz w:val="28"/>
          <w:szCs w:val="28"/>
        </w:rPr>
        <w:t xml:space="preserve"> (Конфиденциальная </w:t>
      </w:r>
      <w:proofErr w:type="gramStart"/>
      <w:r w:rsidR="00860A8B" w:rsidRPr="00601CC5">
        <w:rPr>
          <w:rFonts w:ascii="Times New Roman" w:hAnsi="Times New Roman" w:cs="Times New Roman"/>
          <w:bCs/>
          <w:sz w:val="28"/>
          <w:szCs w:val="28"/>
        </w:rPr>
        <w:t xml:space="preserve">информация) </w:t>
      </w:r>
      <w:r w:rsidRPr="00601CC5">
        <w:rPr>
          <w:rFonts w:ascii="Times New Roman" w:eastAsia="Times New Roman" w:hAnsi="Times New Roman" w:cs="Times New Roman"/>
          <w:sz w:val="28"/>
          <w:szCs w:val="28"/>
        </w:rPr>
        <w:t xml:space="preserve"> и</w:t>
      </w:r>
      <w:proofErr w:type="gramEnd"/>
      <w:r w:rsidRPr="00601CC5">
        <w:rPr>
          <w:rFonts w:ascii="Times New Roman" w:eastAsia="Times New Roman" w:hAnsi="Times New Roman" w:cs="Times New Roman"/>
          <w:sz w:val="28"/>
          <w:szCs w:val="28"/>
        </w:rPr>
        <w:t xml:space="preserve"> его дочерним обществом, региональными институтами развития и органами государственной власти Амурской области при работе с потенциальными резидентами ТОР.</w:t>
      </w:r>
    </w:p>
    <w:p w14:paraId="5FF36CED" w14:textId="18A6B1C4" w:rsidR="00B81B01" w:rsidRPr="00601CC5" w:rsidRDefault="0074328B" w:rsidP="00601CC5">
      <w:pPr>
        <w:spacing w:after="0" w:line="240" w:lineRule="auto"/>
        <w:ind w:firstLine="709"/>
        <w:jc w:val="both"/>
        <w:rPr>
          <w:rFonts w:ascii="Times New Roman" w:eastAsia="Times New Roman" w:hAnsi="Times New Roman" w:cs="Times New Roman"/>
          <w:sz w:val="28"/>
          <w:szCs w:val="28"/>
        </w:rPr>
      </w:pPr>
      <w:r w:rsidRPr="00601CC5">
        <w:rPr>
          <w:rFonts w:ascii="Times New Roman" w:eastAsia="Times New Roman" w:hAnsi="Times New Roman" w:cs="Times New Roman"/>
          <w:sz w:val="28"/>
          <w:szCs w:val="28"/>
        </w:rPr>
        <w:t>С целью привлечения потенциальных резидентов ведется постоянная работа по улучшению условий деятельности на ТОР области.</w:t>
      </w:r>
    </w:p>
    <w:p w14:paraId="140B0638" w14:textId="6B9C7B2A" w:rsidR="00192AEE" w:rsidRDefault="00B81B01" w:rsidP="00601CC5">
      <w:pPr>
        <w:spacing w:after="0" w:line="240" w:lineRule="auto"/>
        <w:ind w:firstLine="709"/>
        <w:jc w:val="both"/>
        <w:rPr>
          <w:rFonts w:ascii="Times New Roman" w:eastAsia="Times New Roman" w:hAnsi="Times New Roman" w:cs="Times New Roman"/>
          <w:sz w:val="28"/>
          <w:szCs w:val="28"/>
        </w:rPr>
      </w:pPr>
      <w:r w:rsidRPr="00601CC5">
        <w:rPr>
          <w:rFonts w:ascii="Times New Roman" w:eastAsia="Times New Roman" w:hAnsi="Times New Roman" w:cs="Times New Roman"/>
          <w:sz w:val="28"/>
          <w:szCs w:val="28"/>
        </w:rPr>
        <w:t>Кроме того, для упрощения администрирования с</w:t>
      </w:r>
      <w:r>
        <w:rPr>
          <w:rFonts w:ascii="Times New Roman" w:eastAsia="Times New Roman" w:hAnsi="Times New Roman" w:cs="Times New Roman"/>
          <w:sz w:val="28"/>
          <w:szCs w:val="28"/>
        </w:rPr>
        <w:t xml:space="preserve"> 01.01.2023 года принято решение об объединении </w:t>
      </w:r>
      <w:r w:rsidRPr="0074328B">
        <w:rPr>
          <w:rFonts w:ascii="Times New Roman" w:eastAsia="Times New Roman" w:hAnsi="Times New Roman" w:cs="Times New Roman"/>
          <w:sz w:val="28"/>
          <w:szCs w:val="28"/>
        </w:rPr>
        <w:t>ТОР «Белогорск», ТОР «Приамурская» и ТОР «Свободный»</w:t>
      </w:r>
      <w:r>
        <w:rPr>
          <w:rFonts w:ascii="Times New Roman" w:eastAsia="Times New Roman" w:hAnsi="Times New Roman" w:cs="Times New Roman"/>
          <w:sz w:val="28"/>
          <w:szCs w:val="28"/>
        </w:rPr>
        <w:t xml:space="preserve"> в ТОР «Амурская».</w:t>
      </w:r>
    </w:p>
    <w:p w14:paraId="6D2DE9AC" w14:textId="77777777" w:rsidR="00601CC5" w:rsidRPr="0074328B" w:rsidRDefault="00601CC5" w:rsidP="00601CC5">
      <w:pPr>
        <w:spacing w:after="0" w:line="240" w:lineRule="auto"/>
        <w:ind w:firstLine="709"/>
        <w:jc w:val="both"/>
        <w:rPr>
          <w:rFonts w:ascii="Times New Roman" w:eastAsia="Times New Roman" w:hAnsi="Times New Roman" w:cs="Times New Roman"/>
          <w:sz w:val="28"/>
          <w:szCs w:val="28"/>
        </w:rPr>
      </w:pPr>
    </w:p>
    <w:p w14:paraId="6A6F89FF" w14:textId="717DEDB5" w:rsidR="00C81137" w:rsidRDefault="0022209C" w:rsidP="00601CC5">
      <w:pPr>
        <w:pStyle w:val="a9"/>
        <w:spacing w:after="0" w:line="240" w:lineRule="auto"/>
        <w:ind w:left="708"/>
        <w:jc w:val="center"/>
        <w:rPr>
          <w:b/>
          <w:sz w:val="28"/>
          <w:szCs w:val="28"/>
          <w:lang w:val="ru-RU"/>
        </w:rPr>
      </w:pPr>
      <w:r w:rsidRPr="00753CB2">
        <w:rPr>
          <w:b/>
          <w:sz w:val="28"/>
          <w:szCs w:val="28"/>
          <w:lang w:val="ru-RU"/>
        </w:rPr>
        <w:t>Об участии в деловых, презентационно</w:t>
      </w:r>
      <w:r w:rsidR="00817882" w:rsidRPr="00753CB2">
        <w:rPr>
          <w:b/>
          <w:sz w:val="28"/>
          <w:szCs w:val="28"/>
          <w:lang w:val="ru-RU"/>
        </w:rPr>
        <w:t xml:space="preserve"> </w:t>
      </w:r>
      <w:r w:rsidR="007B30E4" w:rsidRPr="00753CB2">
        <w:rPr>
          <w:b/>
          <w:sz w:val="28"/>
          <w:szCs w:val="28"/>
          <w:lang w:val="ru-RU"/>
        </w:rPr>
        <w:t>-</w:t>
      </w:r>
      <w:r w:rsidR="00817882" w:rsidRPr="00753CB2">
        <w:rPr>
          <w:b/>
          <w:sz w:val="28"/>
          <w:szCs w:val="28"/>
          <w:lang w:val="ru-RU"/>
        </w:rPr>
        <w:t xml:space="preserve"> </w:t>
      </w:r>
      <w:r w:rsidR="007B30E4" w:rsidRPr="00753CB2">
        <w:rPr>
          <w:b/>
          <w:sz w:val="28"/>
          <w:szCs w:val="28"/>
          <w:lang w:val="ru-RU"/>
        </w:rPr>
        <w:t>выставочных мероприятиях</w:t>
      </w:r>
      <w:r w:rsidR="009A2F7A" w:rsidRPr="00753CB2">
        <w:rPr>
          <w:b/>
          <w:sz w:val="28"/>
          <w:szCs w:val="28"/>
          <w:lang w:val="ru-RU"/>
        </w:rPr>
        <w:t>:</w:t>
      </w:r>
    </w:p>
    <w:p w14:paraId="071531D8" w14:textId="1230AE99" w:rsidR="000B7C3A" w:rsidRPr="000B7C3A" w:rsidRDefault="000B7C3A" w:rsidP="00601CC5">
      <w:pPr>
        <w:pStyle w:val="a9"/>
        <w:spacing w:after="0" w:line="240" w:lineRule="auto"/>
        <w:ind w:firstLine="708"/>
        <w:jc w:val="both"/>
        <w:rPr>
          <w:sz w:val="28"/>
          <w:szCs w:val="28"/>
          <w:lang w:val="ru-RU"/>
        </w:rPr>
      </w:pPr>
      <w:r>
        <w:rPr>
          <w:sz w:val="28"/>
          <w:szCs w:val="28"/>
          <w:lang w:val="ru-RU"/>
        </w:rPr>
        <w:t xml:space="preserve">Агентством принято участие </w:t>
      </w:r>
      <w:r w:rsidR="00972B34">
        <w:rPr>
          <w:sz w:val="28"/>
          <w:szCs w:val="28"/>
          <w:lang w:val="ru-RU"/>
        </w:rPr>
        <w:t xml:space="preserve">в 5 крупных </w:t>
      </w:r>
      <w:r>
        <w:rPr>
          <w:sz w:val="28"/>
          <w:szCs w:val="28"/>
          <w:lang w:val="ru-RU"/>
        </w:rPr>
        <w:t>мероприятиях, посвященных инвестиционной тематике</w:t>
      </w:r>
      <w:r w:rsidR="00972B34">
        <w:rPr>
          <w:sz w:val="28"/>
          <w:szCs w:val="28"/>
          <w:lang w:val="ru-RU"/>
        </w:rPr>
        <w:t>:</w:t>
      </w:r>
    </w:p>
    <w:p w14:paraId="6E24BE00" w14:textId="156A6F96"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Проектный офис по внедрению целевых моделей упрощения процедур ведения бизнеса и повышения инвестиционной привлекательности Амурской области, 9 февраля 2022г, г.</w:t>
      </w:r>
      <w:r w:rsidR="00601CC5">
        <w:rPr>
          <w:rFonts w:ascii="Times New Roman" w:hAnsi="Times New Roman" w:cs="Times New Roman"/>
          <w:b/>
          <w:sz w:val="28"/>
          <w:szCs w:val="28"/>
        </w:rPr>
        <w:t xml:space="preserve"> </w:t>
      </w:r>
      <w:r w:rsidRPr="00CF39A0">
        <w:rPr>
          <w:rFonts w:ascii="Times New Roman" w:hAnsi="Times New Roman" w:cs="Times New Roman"/>
          <w:b/>
          <w:sz w:val="28"/>
          <w:szCs w:val="28"/>
        </w:rPr>
        <w:t xml:space="preserve">Благовещенск </w:t>
      </w:r>
    </w:p>
    <w:p w14:paraId="1299F80B" w14:textId="77777777" w:rsidR="00753CB2" w:rsidRPr="00CF39A0" w:rsidRDefault="00753CB2" w:rsidP="00601CC5">
      <w:pPr>
        <w:pStyle w:val="a3"/>
        <w:spacing w:after="0" w:line="240" w:lineRule="auto"/>
        <w:ind w:left="0"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В формате ВКС состоялась рабочая встреча под председательством заместителя председателя Правительства Амурской области – П.И. Пузанова и при участии Министерства экономического развития и внешних связей амурской области, АНО «Агентство Амурской области по привлечению инвестиций» и центра «Мой бизнес» и группы экспертов со стороны бизнеса. В рамках встречи обсудили итоги работы за 2021 год и планы на 2022 год в рамках показателей Национального рейтинга. Помимо этого, на встрече обсудили проблемные вопросы при ведении бизнес от группы экспертов. </w:t>
      </w:r>
    </w:p>
    <w:p w14:paraId="64F7B9AC" w14:textId="2F4789F6" w:rsidR="00972B34" w:rsidRPr="00CF39A0" w:rsidRDefault="00972B34"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Пленарная сессия «О перспективах инновационного развития и создании Технопарка в Амурской области», г.</w:t>
      </w:r>
      <w:r w:rsidR="00601CC5">
        <w:rPr>
          <w:rFonts w:ascii="Times New Roman" w:hAnsi="Times New Roman" w:cs="Times New Roman"/>
          <w:b/>
          <w:sz w:val="28"/>
          <w:szCs w:val="28"/>
        </w:rPr>
        <w:t xml:space="preserve"> </w:t>
      </w:r>
      <w:r w:rsidRPr="00CF39A0">
        <w:rPr>
          <w:rFonts w:ascii="Times New Roman" w:hAnsi="Times New Roman" w:cs="Times New Roman"/>
          <w:b/>
          <w:sz w:val="28"/>
          <w:szCs w:val="28"/>
        </w:rPr>
        <w:t xml:space="preserve">Благовещенск, 15 апреля. </w:t>
      </w:r>
    </w:p>
    <w:p w14:paraId="0E9AED3B"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В центре коллективной работы «Точка кипения» обсудили перспективы инновационного развития региона и создание технопарка в Амурской области.  В пленарной сессии приняли участие заместитель председателя правительства области, представители регионального министерства цифрового развития и связи, учебных учреждений и IT— сообщества области, а также гости из Республики Саха (Якутия) — представители ГАУ «Технопарк «Якутия». В рамках пленарной сессии обсудили стратегию цифровой трансформации Амурской области и создании технопарка в регионе и его перспективы для бизнеса. В ходе мероприятия своим опытом создания технопарка поделились представители ГАУ «Технопарк «Якутия» и резиденты технопарка.</w:t>
      </w:r>
    </w:p>
    <w:p w14:paraId="7D26E93D" w14:textId="66846C3F" w:rsidR="00972B34" w:rsidRPr="00753CB2" w:rsidRDefault="00972B34"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753CB2">
        <w:rPr>
          <w:rFonts w:ascii="Times New Roman" w:hAnsi="Times New Roman" w:cs="Times New Roman"/>
          <w:b/>
          <w:sz w:val="28"/>
          <w:szCs w:val="28"/>
        </w:rPr>
        <w:t>Петербургский международный экономический форум, г.</w:t>
      </w:r>
      <w:r w:rsidR="00601CC5">
        <w:rPr>
          <w:rFonts w:ascii="Times New Roman" w:hAnsi="Times New Roman" w:cs="Times New Roman"/>
          <w:b/>
          <w:sz w:val="28"/>
          <w:szCs w:val="28"/>
        </w:rPr>
        <w:t xml:space="preserve"> </w:t>
      </w:r>
      <w:r w:rsidRPr="00753CB2">
        <w:rPr>
          <w:rFonts w:ascii="Times New Roman" w:hAnsi="Times New Roman" w:cs="Times New Roman"/>
          <w:b/>
          <w:sz w:val="28"/>
          <w:szCs w:val="28"/>
        </w:rPr>
        <w:t>Санкт-Петербург, 15-18 июня.</w:t>
      </w:r>
    </w:p>
    <w:p w14:paraId="58CED580" w14:textId="39FD2434"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В рамках участия сотрудников АНО «Агентство Амурской области по привлечению инвестиций» в форуме подписано </w:t>
      </w:r>
      <w:r w:rsidRPr="00601CC5">
        <w:rPr>
          <w:rFonts w:ascii="Times New Roman" w:hAnsi="Times New Roman" w:cs="Times New Roman"/>
          <w:sz w:val="28"/>
          <w:szCs w:val="28"/>
        </w:rPr>
        <w:t>ряд соглашений:</w:t>
      </w:r>
      <w:r w:rsidRPr="00CF39A0">
        <w:rPr>
          <w:rFonts w:ascii="Times New Roman" w:hAnsi="Times New Roman" w:cs="Times New Roman"/>
          <w:sz w:val="28"/>
          <w:szCs w:val="28"/>
        </w:rPr>
        <w:t xml:space="preserve"> </w:t>
      </w:r>
      <w:r w:rsidRPr="00CF39A0">
        <w:rPr>
          <w:rFonts w:ascii="Times New Roman" w:hAnsi="Times New Roman" w:cs="Times New Roman"/>
          <w:sz w:val="28"/>
          <w:szCs w:val="28"/>
          <w:u w:val="single"/>
        </w:rPr>
        <w:t>АНО «Платформа Национальной технологической инициативы».</w:t>
      </w:r>
      <w:r w:rsidRPr="00CF39A0">
        <w:rPr>
          <w:rFonts w:ascii="Times New Roman" w:hAnsi="Times New Roman" w:cs="Times New Roman"/>
          <w:sz w:val="28"/>
          <w:szCs w:val="28"/>
        </w:rPr>
        <w:t xml:space="preserve"> Согласно соглашению в Амурской области будут готовить технологических предпринимателей и </w:t>
      </w:r>
      <w:r w:rsidRPr="00CF39A0">
        <w:rPr>
          <w:rFonts w:ascii="Times New Roman" w:hAnsi="Times New Roman" w:cs="Times New Roman"/>
          <w:sz w:val="28"/>
          <w:szCs w:val="28"/>
        </w:rPr>
        <w:lastRenderedPageBreak/>
        <w:t>специалистов в сфере IT. Платформа Национальной технологической инициативы займется популяризацией технологического предпринимательства и развитием инновационной экосистемы Амурской области. Совместно с Правительством региона они привлекут индустриальных, инвестиционных и технологических партнеров к реализации проектов и программ региона. При их поддержке модернизируют учебные курсы вузов и колледжей по подготовке специалистов для компаний НТИ и технологических предпринимателей. На базе пространства коллективной работы «Точка кипения Благовещенск» (входит с состав Агентства) будут проводить акселерационные программы, направленные на развитие технологических команд и компаний. Для региона организуют обучение высококвалифицированных специалистов, брокеров и технологических предпринимателей.</w:t>
      </w:r>
    </w:p>
    <w:p w14:paraId="11E17196" w14:textId="4855DB1E"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 xml:space="preserve">Фонд содействия развитию инвестиций «РК-Инвестиции»: </w:t>
      </w:r>
      <w:r w:rsidRPr="00CF39A0">
        <w:rPr>
          <w:rFonts w:ascii="Times New Roman" w:hAnsi="Times New Roman" w:cs="Times New Roman"/>
          <w:sz w:val="28"/>
          <w:szCs w:val="28"/>
        </w:rPr>
        <w:t xml:space="preserve">инвестиционные проекты Амурской области будет продвигать платформа </w:t>
      </w:r>
      <w:proofErr w:type="spellStart"/>
      <w:r w:rsidRPr="00CF39A0">
        <w:rPr>
          <w:rFonts w:ascii="Times New Roman" w:hAnsi="Times New Roman" w:cs="Times New Roman"/>
          <w:sz w:val="28"/>
          <w:szCs w:val="28"/>
        </w:rPr>
        <w:t>Investinregions</w:t>
      </w:r>
      <w:proofErr w:type="spellEnd"/>
      <w:r w:rsidRPr="00CF39A0">
        <w:rPr>
          <w:rFonts w:ascii="Times New Roman" w:hAnsi="Times New Roman" w:cs="Times New Roman"/>
          <w:sz w:val="28"/>
          <w:szCs w:val="28"/>
        </w:rPr>
        <w:t xml:space="preserve">. Соглашение даст множество преимуществ инвестиционным проектам Амурской области: от подбора контрагентов до коммуникации с ними и другими участниками </w:t>
      </w:r>
      <w:r w:rsidR="00601CC5" w:rsidRPr="00CF39A0">
        <w:rPr>
          <w:rFonts w:ascii="Times New Roman" w:hAnsi="Times New Roman" w:cs="Times New Roman"/>
          <w:sz w:val="28"/>
          <w:szCs w:val="28"/>
        </w:rPr>
        <w:t>рынка с</w:t>
      </w:r>
      <w:r w:rsidRPr="00CF39A0">
        <w:rPr>
          <w:rFonts w:ascii="Times New Roman" w:hAnsi="Times New Roman" w:cs="Times New Roman"/>
          <w:sz w:val="28"/>
          <w:szCs w:val="28"/>
        </w:rPr>
        <w:t xml:space="preserve"> помощью специальных сервисов. Амурским компаниям будут доступны аналитические материалы. В целом это еще одна площадка для продвижения региона. </w:t>
      </w:r>
    </w:p>
    <w:p w14:paraId="10CF320E" w14:textId="14060D36"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ООО «Газпромнефть-Снабжение».</w:t>
      </w:r>
      <w:r w:rsidRPr="00CF39A0">
        <w:rPr>
          <w:rFonts w:ascii="Times New Roman" w:hAnsi="Times New Roman" w:cs="Times New Roman"/>
          <w:sz w:val="28"/>
          <w:szCs w:val="28"/>
        </w:rPr>
        <w:t xml:space="preserve"> Соглашение позволит продвигать инвестиционные возможности и проекты Амурской области по всей России и развивать цифровые продукты и </w:t>
      </w:r>
      <w:r w:rsidR="00601CC5" w:rsidRPr="00CF39A0">
        <w:rPr>
          <w:rFonts w:ascii="Times New Roman" w:hAnsi="Times New Roman" w:cs="Times New Roman"/>
          <w:sz w:val="28"/>
          <w:szCs w:val="28"/>
        </w:rPr>
        <w:t>консалтинг</w:t>
      </w:r>
      <w:r w:rsidRPr="00CF39A0">
        <w:rPr>
          <w:rFonts w:ascii="Times New Roman" w:hAnsi="Times New Roman" w:cs="Times New Roman"/>
          <w:sz w:val="28"/>
          <w:szCs w:val="28"/>
        </w:rPr>
        <w:t xml:space="preserve"> в логистике. Объединение усилий с крупными компаниями и площадками необходимо для ускоренного развития экономики Приамурья. Данное соглашение поможет инвестиционным проектам региона избегать логистических издержек при запуске и работе. Газпромнефть-Снабжение» будет содействовать реализации ключевых для региона инвестиционных проектов: предприятие окажет консалтинговую поддержку в области логистики и помощь во внедрении инноваций в логистические процессы. Соглашение поможет региональным инвестпроектам выстроить взаимодействие с крупными российскими предприятиями – поставщиками оборудования, материалов и услуг для промышленности. </w:t>
      </w:r>
    </w:p>
    <w:p w14:paraId="77BFFD27"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 xml:space="preserve"> Подписание соглашения о сотрудничестве и взаимодействии в инновационной сфере (СКОЛКОВО)</w:t>
      </w:r>
      <w:r w:rsidRPr="00CF39A0">
        <w:rPr>
          <w:rFonts w:ascii="Times New Roman" w:hAnsi="Times New Roman" w:cs="Times New Roman"/>
          <w:sz w:val="28"/>
          <w:szCs w:val="28"/>
        </w:rPr>
        <w:t xml:space="preserve">. Благодаря взаимодействию с Фондом «Сколково» создадут в Благовещенске Технопарк. Он объединит возможности всех имеющихся инновационных площадок региона от ИТ-кубов до крупных промышленных предприятий. Приоритетные направления: информационные технологии и искусственный интеллект, биомедицинские и агротехнологии, космическая отрасль и газохимия.  </w:t>
      </w:r>
    </w:p>
    <w:p w14:paraId="1B5FB89B"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Сотрудники Агентства приняли участие в серии мероприятий: </w:t>
      </w:r>
    </w:p>
    <w:p w14:paraId="4239DA77"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Встреча с АО «ДОМ.РФ»</w:t>
      </w:r>
      <w:r w:rsidRPr="00CF39A0">
        <w:rPr>
          <w:rFonts w:ascii="Times New Roman" w:hAnsi="Times New Roman" w:cs="Times New Roman"/>
          <w:sz w:val="28"/>
          <w:szCs w:val="28"/>
        </w:rPr>
        <w:t xml:space="preserve">. Обсуждалось участие компании в строительстве крупной школы в рамках концессионного соглашения. Она будет рассчитана на 1200 мест. Новый проект государственно-частного партнерства планируют реализовать к 2024 году. </w:t>
      </w:r>
    </w:p>
    <w:p w14:paraId="407EDDFF" w14:textId="7BEB1202"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Церемония награждения Национальной премии в сфере развития инфраструктуры «РОСИНФРА»</w:t>
      </w:r>
      <w:r w:rsidRPr="00CF39A0">
        <w:rPr>
          <w:rFonts w:ascii="Times New Roman" w:hAnsi="Times New Roman" w:cs="Times New Roman"/>
          <w:sz w:val="28"/>
          <w:szCs w:val="28"/>
        </w:rPr>
        <w:t xml:space="preserve">: приняли участие в торжественной церемонии вручения единственной в России премии в сфере развития инфраструктуры </w:t>
      </w:r>
      <w:r w:rsidRPr="00CF39A0">
        <w:rPr>
          <w:rFonts w:ascii="Times New Roman" w:hAnsi="Times New Roman" w:cs="Times New Roman"/>
          <w:sz w:val="28"/>
          <w:szCs w:val="28"/>
        </w:rPr>
        <w:lastRenderedPageBreak/>
        <w:t xml:space="preserve">«РОСИНФРА». По итогам премии в номинации «Лучший проект ГЧП в сфере благоустройства» победил проект по созданию объектов наружного освещения в городе </w:t>
      </w:r>
      <w:r w:rsidR="00601CC5" w:rsidRPr="00CF39A0">
        <w:rPr>
          <w:rFonts w:ascii="Times New Roman" w:hAnsi="Times New Roman" w:cs="Times New Roman"/>
          <w:sz w:val="28"/>
          <w:szCs w:val="28"/>
        </w:rPr>
        <w:t>Благовещенске,</w:t>
      </w:r>
      <w:r w:rsidRPr="00CF39A0">
        <w:rPr>
          <w:rFonts w:ascii="Times New Roman" w:hAnsi="Times New Roman" w:cs="Times New Roman"/>
          <w:sz w:val="28"/>
          <w:szCs w:val="28"/>
        </w:rPr>
        <w:t xml:space="preserve"> с которым работал Центр </w:t>
      </w:r>
      <w:r w:rsidR="00601CC5" w:rsidRPr="00CF39A0">
        <w:rPr>
          <w:rFonts w:ascii="Times New Roman" w:hAnsi="Times New Roman" w:cs="Times New Roman"/>
          <w:sz w:val="28"/>
          <w:szCs w:val="28"/>
        </w:rPr>
        <w:t>государственно</w:t>
      </w:r>
      <w:r w:rsidRPr="00CF39A0">
        <w:rPr>
          <w:rFonts w:ascii="Times New Roman" w:hAnsi="Times New Roman" w:cs="Times New Roman"/>
          <w:sz w:val="28"/>
          <w:szCs w:val="28"/>
        </w:rPr>
        <w:t xml:space="preserve">-частного партнерства Амурской области (структура Агентства). </w:t>
      </w:r>
    </w:p>
    <w:p w14:paraId="5E176683"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Церемония оглашения результатов Национального рейтинга инвестиционного климата.</w:t>
      </w:r>
      <w:r w:rsidRPr="00CF39A0">
        <w:rPr>
          <w:rFonts w:ascii="Times New Roman" w:hAnsi="Times New Roman" w:cs="Times New Roman"/>
          <w:sz w:val="28"/>
          <w:szCs w:val="28"/>
        </w:rPr>
        <w:t xml:space="preserve"> Амурская область заняла 15 место в Национальном рейтинге инвестиционного климата. Отметили работу Амурской области в сокращении сроков регистрации прав собственности, подключение к электросетям и поддержку инвесторов. Выделили успехи в разработке свода инвестиционных правил и практических вопросов по внедрению цифровых сервисов. С начала года модернизируется инвестиционная карта на инвестиционном портале Амурской области с учетом методических рекомендаций. В планах внедрить на портале систему личных кабинетов, что поможет специалистам оперативнее реагировать на запросы инвесторов. </w:t>
      </w:r>
    </w:p>
    <w:p w14:paraId="42C4987D"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Наблюдательный совет АНО «Национальная Ассоциация агентств инвестиций и развития»</w:t>
      </w:r>
      <w:r w:rsidRPr="00CF39A0">
        <w:rPr>
          <w:rFonts w:ascii="Times New Roman" w:hAnsi="Times New Roman" w:cs="Times New Roman"/>
          <w:sz w:val="28"/>
          <w:szCs w:val="28"/>
        </w:rPr>
        <w:t xml:space="preserve">. В рамках ПМЭФ-2022 вместе с Национальной ассоциацией агентств инвестиций и развития проработали типовые ошибки и изучили успешный опыт работы Инвестиционных порталов других регионов. Изучили опыт по развитию инструментов региональной поддержки инвесторов. </w:t>
      </w:r>
    </w:p>
    <w:p w14:paraId="0B1AD8A4" w14:textId="3C17EB97" w:rsidR="00972B34"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Круглый стол «ГЧП для обеспечения устойчивого развития в государствах ЕАЭС+»</w:t>
      </w:r>
      <w:r w:rsidRPr="00CF39A0">
        <w:rPr>
          <w:rFonts w:ascii="Times New Roman" w:hAnsi="Times New Roman" w:cs="Times New Roman"/>
          <w:sz w:val="28"/>
          <w:szCs w:val="28"/>
        </w:rPr>
        <w:t xml:space="preserve">. В рамках мероприятия обсуждались проблемы и перспективы ГЧП, законодательные возможности и ограничения для проектов ГЧП. </w:t>
      </w:r>
    </w:p>
    <w:p w14:paraId="7CB5D605" w14:textId="77777777" w:rsidR="00601CC5" w:rsidRPr="00CF39A0" w:rsidRDefault="00601CC5" w:rsidP="00601CC5">
      <w:pPr>
        <w:spacing w:after="0" w:line="240" w:lineRule="auto"/>
        <w:ind w:firstLine="709"/>
        <w:jc w:val="both"/>
        <w:rPr>
          <w:rFonts w:ascii="Times New Roman" w:hAnsi="Times New Roman" w:cs="Times New Roman"/>
          <w:sz w:val="28"/>
          <w:szCs w:val="28"/>
        </w:rPr>
      </w:pPr>
    </w:p>
    <w:p w14:paraId="1FBFBC79" w14:textId="66E079AC" w:rsidR="00972B34" w:rsidRPr="00CF39A0" w:rsidRDefault="00972B34"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VII Восточный экономический форум, г.</w:t>
      </w:r>
      <w:r w:rsidR="00601CC5">
        <w:rPr>
          <w:rFonts w:ascii="Times New Roman" w:hAnsi="Times New Roman" w:cs="Times New Roman"/>
          <w:b/>
          <w:sz w:val="28"/>
          <w:szCs w:val="28"/>
        </w:rPr>
        <w:t xml:space="preserve"> </w:t>
      </w:r>
      <w:r w:rsidRPr="00CF39A0">
        <w:rPr>
          <w:rFonts w:ascii="Times New Roman" w:hAnsi="Times New Roman" w:cs="Times New Roman"/>
          <w:b/>
          <w:sz w:val="28"/>
          <w:szCs w:val="28"/>
        </w:rPr>
        <w:t>Владивосток 5-8 сентября.</w:t>
      </w:r>
    </w:p>
    <w:p w14:paraId="19AE2602"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Амурская область ежегодно принимает участие в «Восточном экономическом форуме» и выставке «Улица Дальнего Востока» в составе расширенной делегации Правительства Амурской области, Агентства Амурской области по привлечению инвестиций. В 2022 году на выставке была представлена экспозиция (павильон) Амурской области с темой «Амурская область – форпост на Амуре». Павильон региона был оформлен на стыке культурно-исторического наследия нашей области и современных инвестиционных проектов. </w:t>
      </w:r>
    </w:p>
    <w:p w14:paraId="48F4C91B" w14:textId="039ADA4E"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 В рамках экспозиции были представлены комплексные планы развития городов Амурской области: Тында, Свободный, Благовещенск; развитые отрасли экономики региона и инвестиционные проекты. Второй этаж экспозиции павильона был посвящен развитию космической сферы: перспективы развития Космодрома «Восточный», проекты будущего госкорпорации «Роскосмос». Интерактивы познакомили гостей и участников форума с запуском ракет различной модификации с Космодрома «Восточный» и с промышленными туристическими объектами региона. Третий этаж экспозиции традиционно представлял собой комнату для деловых встреч и переговоров. Помимо этого, в рамках экспозиции павильона организована продажа более 100 видов амурской продукции, представлена обширная деловая программа и подписание соглашений, а также организована презентация и </w:t>
      </w:r>
      <w:r w:rsidR="00601CC5" w:rsidRPr="00CF39A0">
        <w:rPr>
          <w:rFonts w:ascii="Times New Roman" w:hAnsi="Times New Roman" w:cs="Times New Roman"/>
          <w:sz w:val="28"/>
          <w:szCs w:val="28"/>
        </w:rPr>
        <w:t>продажа изделий местных мастеров,</w:t>
      </w:r>
      <w:r w:rsidRPr="00CF39A0">
        <w:rPr>
          <w:rFonts w:ascii="Times New Roman" w:hAnsi="Times New Roman" w:cs="Times New Roman"/>
          <w:sz w:val="28"/>
          <w:szCs w:val="28"/>
        </w:rPr>
        <w:t xml:space="preserve"> и культурная </w:t>
      </w:r>
      <w:r w:rsidRPr="00CF39A0">
        <w:rPr>
          <w:rFonts w:ascii="Times New Roman" w:hAnsi="Times New Roman" w:cs="Times New Roman"/>
          <w:sz w:val="28"/>
          <w:szCs w:val="28"/>
        </w:rPr>
        <w:lastRenderedPageBreak/>
        <w:t xml:space="preserve">программа на павильоне. За время проведения выставки павильон Амурской области посетили более 15 000 человек. </w:t>
      </w:r>
    </w:p>
    <w:p w14:paraId="71D3FB5B"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По результатам участия делегации региона в форуме и выставке заключено 18 соглашений на общую сумму 30 миллиардов рублей. </w:t>
      </w:r>
    </w:p>
    <w:p w14:paraId="6C5EB722" w14:textId="77777777" w:rsidR="00972B34" w:rsidRPr="00CF39A0" w:rsidRDefault="00972B34" w:rsidP="00601CC5">
      <w:pPr>
        <w:spacing w:after="0" w:line="240" w:lineRule="auto"/>
        <w:ind w:firstLine="709"/>
        <w:jc w:val="both"/>
        <w:rPr>
          <w:rFonts w:ascii="Times New Roman" w:hAnsi="Times New Roman" w:cs="Times New Roman"/>
          <w:sz w:val="28"/>
          <w:szCs w:val="28"/>
          <w:u w:val="single"/>
        </w:rPr>
      </w:pPr>
      <w:r w:rsidRPr="00CF39A0">
        <w:rPr>
          <w:rFonts w:ascii="Times New Roman" w:hAnsi="Times New Roman" w:cs="Times New Roman"/>
          <w:sz w:val="28"/>
          <w:szCs w:val="28"/>
        </w:rPr>
        <w:t xml:space="preserve">В рамках участия сотрудников АНО «Агентство Амурской области по привлечению инвестиций» (далее-Агентство) в форуме подписано ряд соглашений: </w:t>
      </w:r>
    </w:p>
    <w:p w14:paraId="08A494E8"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Соглашение о сотрудничестве между Агентством, Корпорацией развития Дальнего Востока и Арктики и группой компании «</w:t>
      </w:r>
      <w:proofErr w:type="spellStart"/>
      <w:r w:rsidRPr="00CF39A0">
        <w:rPr>
          <w:rFonts w:ascii="Times New Roman" w:hAnsi="Times New Roman" w:cs="Times New Roman"/>
          <w:sz w:val="28"/>
          <w:szCs w:val="28"/>
          <w:u w:val="single"/>
        </w:rPr>
        <w:t>ЭкоЭнерджи</w:t>
      </w:r>
      <w:proofErr w:type="spellEnd"/>
      <w:r w:rsidRPr="00CF39A0">
        <w:rPr>
          <w:rFonts w:ascii="Times New Roman" w:hAnsi="Times New Roman" w:cs="Times New Roman"/>
          <w:sz w:val="28"/>
          <w:szCs w:val="28"/>
          <w:u w:val="single"/>
        </w:rPr>
        <w:t>».</w:t>
      </w:r>
      <w:r w:rsidRPr="00CF39A0">
        <w:rPr>
          <w:rFonts w:ascii="Times New Roman" w:hAnsi="Times New Roman" w:cs="Times New Roman"/>
          <w:sz w:val="28"/>
          <w:szCs w:val="28"/>
        </w:rPr>
        <w:t xml:space="preserve"> Соглашение направлено на развитие потенциала возобновляемых источников энергии в регионе.</w:t>
      </w:r>
    </w:p>
    <w:p w14:paraId="2CF13E02"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Встреча с подписанием соглашения между Правительством области и АО «ДОМ.РФ»</w:t>
      </w:r>
      <w:r w:rsidRPr="00CF39A0">
        <w:rPr>
          <w:rFonts w:ascii="Times New Roman" w:hAnsi="Times New Roman" w:cs="Times New Roman"/>
          <w:sz w:val="28"/>
          <w:szCs w:val="28"/>
        </w:rPr>
        <w:t xml:space="preserve"> об использовании механизма инфраструктурных облигаций при финансировании проектов: путепровод в пгт. Благовещенск, школа на 1200 мест в г. Благовещенск.</w:t>
      </w:r>
    </w:p>
    <w:p w14:paraId="3DE48F45"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Меморандум о взаимодействии между Агентством, «Олимпия Капитал» и ООО «Тепличный»</w:t>
      </w:r>
      <w:r w:rsidRPr="00CF39A0">
        <w:rPr>
          <w:rFonts w:ascii="Times New Roman" w:hAnsi="Times New Roman" w:cs="Times New Roman"/>
          <w:sz w:val="28"/>
          <w:szCs w:val="28"/>
        </w:rPr>
        <w:t xml:space="preserve">, направленный на строительство двух теплиц в регионе до 2024 года. </w:t>
      </w:r>
    </w:p>
    <w:p w14:paraId="04591AEB" w14:textId="5D91F1A2"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Соглашение между Правительством Амурской области и ООО «Агентство развития проектных инициатив</w:t>
      </w:r>
      <w:r w:rsidRPr="00CF39A0">
        <w:rPr>
          <w:rFonts w:ascii="Times New Roman" w:hAnsi="Times New Roman" w:cs="Times New Roman"/>
          <w:sz w:val="28"/>
          <w:szCs w:val="28"/>
        </w:rPr>
        <w:t>» о взаимодействии между Агентством, Правительством Амурской области и Корпорацией развития Дальнего Востока и Арктики с по реализации в регионе проекта «Сухой порт</w:t>
      </w:r>
      <w:r w:rsidR="00601CC5">
        <w:rPr>
          <w:rFonts w:ascii="Times New Roman" w:hAnsi="Times New Roman" w:cs="Times New Roman"/>
          <w:sz w:val="28"/>
          <w:szCs w:val="28"/>
        </w:rPr>
        <w:t xml:space="preserve"> </w:t>
      </w:r>
      <w:r w:rsidRPr="00CF39A0">
        <w:rPr>
          <w:rFonts w:ascii="Times New Roman" w:hAnsi="Times New Roman" w:cs="Times New Roman"/>
          <w:sz w:val="28"/>
          <w:szCs w:val="28"/>
        </w:rPr>
        <w:t xml:space="preserve">Благовещенск» к 2025 году. </w:t>
      </w:r>
    </w:p>
    <w:p w14:paraId="696A5C78" w14:textId="007CAA40"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Соглашение о сотрудничестве между Правительством Амурской области и Национальным Центром ГЧП</w:t>
      </w:r>
      <w:r w:rsidRPr="00CF39A0">
        <w:rPr>
          <w:rFonts w:ascii="Times New Roman" w:hAnsi="Times New Roman" w:cs="Times New Roman"/>
          <w:sz w:val="28"/>
          <w:szCs w:val="28"/>
        </w:rPr>
        <w:t xml:space="preserve"> о реализации проекта </w:t>
      </w:r>
      <w:r w:rsidR="00601CC5" w:rsidRPr="00CF39A0">
        <w:rPr>
          <w:rFonts w:ascii="Times New Roman" w:hAnsi="Times New Roman" w:cs="Times New Roman"/>
          <w:sz w:val="28"/>
          <w:szCs w:val="28"/>
        </w:rPr>
        <w:t>клиентоцентричного государственного</w:t>
      </w:r>
      <w:r w:rsidRPr="00CF39A0">
        <w:rPr>
          <w:rFonts w:ascii="Times New Roman" w:hAnsi="Times New Roman" w:cs="Times New Roman"/>
          <w:sz w:val="28"/>
          <w:szCs w:val="28"/>
        </w:rPr>
        <w:t xml:space="preserve"> управления. Соглашение направлено на внедрение цифровых решений (платформа «</w:t>
      </w:r>
      <w:proofErr w:type="spellStart"/>
      <w:r w:rsidRPr="00CF39A0">
        <w:rPr>
          <w:rFonts w:ascii="Times New Roman" w:hAnsi="Times New Roman" w:cs="Times New Roman"/>
          <w:sz w:val="28"/>
          <w:szCs w:val="28"/>
        </w:rPr>
        <w:t>Росинфра</w:t>
      </w:r>
      <w:proofErr w:type="spellEnd"/>
      <w:r w:rsidRPr="00CF39A0">
        <w:rPr>
          <w:rFonts w:ascii="Times New Roman" w:hAnsi="Times New Roman" w:cs="Times New Roman"/>
          <w:sz w:val="28"/>
          <w:szCs w:val="28"/>
        </w:rPr>
        <w:t>»).</w:t>
      </w:r>
    </w:p>
    <w:p w14:paraId="306A6327"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Соглашение о сотрудничестве между Правительством Амурской области, КРДВ и компанией ООО «Таргет Агро Элеватор»</w:t>
      </w:r>
      <w:r w:rsidRPr="00CF39A0">
        <w:rPr>
          <w:rFonts w:ascii="Times New Roman" w:hAnsi="Times New Roman" w:cs="Times New Roman"/>
          <w:sz w:val="28"/>
          <w:szCs w:val="28"/>
        </w:rPr>
        <w:t xml:space="preserve"> об организации сельскохозяйственного производства кукурузы на зерно.</w:t>
      </w:r>
    </w:p>
    <w:p w14:paraId="7C6A96CC"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Соглашение о сотрудничестве между Агентством и Фондом развития предпринимательства Челябинской области – Центром «Мой бизнес».</w:t>
      </w:r>
      <w:r w:rsidRPr="00CF39A0">
        <w:rPr>
          <w:rFonts w:ascii="Times New Roman" w:hAnsi="Times New Roman" w:cs="Times New Roman"/>
          <w:sz w:val="28"/>
          <w:szCs w:val="28"/>
        </w:rPr>
        <w:t xml:space="preserve">   Согласно соглашению регионы улучшат системы взаимодействия и сотрудничества по развитию предпринимательства, инвестиционного и инновационного потенциала Амурской и Челябинской областей. </w:t>
      </w:r>
    </w:p>
    <w:p w14:paraId="202802D4" w14:textId="77777777" w:rsidR="00972B34" w:rsidRPr="00CF39A0" w:rsidRDefault="00972B34" w:rsidP="00601CC5">
      <w:pPr>
        <w:spacing w:after="0" w:line="240" w:lineRule="auto"/>
        <w:ind w:firstLine="709"/>
        <w:jc w:val="both"/>
        <w:rPr>
          <w:rFonts w:ascii="Times New Roman" w:hAnsi="Times New Roman" w:cs="Times New Roman"/>
          <w:sz w:val="28"/>
          <w:szCs w:val="28"/>
          <w:u w:val="single"/>
        </w:rPr>
      </w:pPr>
      <w:r w:rsidRPr="00CF39A0">
        <w:rPr>
          <w:rFonts w:ascii="Times New Roman" w:hAnsi="Times New Roman" w:cs="Times New Roman"/>
          <w:sz w:val="28"/>
          <w:szCs w:val="28"/>
          <w:u w:val="single"/>
        </w:rPr>
        <w:t xml:space="preserve">Участие в мультимедийной экспозиции Минвостокразвития России, посвященной развитию Дальнего Востока. </w:t>
      </w:r>
      <w:r w:rsidRPr="00CF39A0">
        <w:rPr>
          <w:rFonts w:ascii="Times New Roman" w:eastAsia="Times New Roman" w:hAnsi="Times New Roman" w:cs="Times New Roman"/>
          <w:color w:val="000000"/>
          <w:sz w:val="28"/>
        </w:rPr>
        <w:t>О представлении инвестиционного потенциала региона, истории успеха в реализации инвестиционных проектов, импортозамещения, технологическом развитии, реализации программ, направленных на повышение качества жизни людей.</w:t>
      </w:r>
    </w:p>
    <w:p w14:paraId="3A013617" w14:textId="77777777" w:rsidR="00972B34" w:rsidRPr="00CF39A0" w:rsidRDefault="00972B34" w:rsidP="00601CC5">
      <w:pPr>
        <w:widowControl w:val="0"/>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Традиционно ярким стали выступления творческих коллективов Амурской области на главной сцене Улицы Дальнего Востока. Самые зрелищные номера показали солисты Амурской областной филармонии. </w:t>
      </w:r>
    </w:p>
    <w:p w14:paraId="06515DF8" w14:textId="499C1C29" w:rsidR="00972B34" w:rsidRPr="00CF39A0" w:rsidRDefault="00972B34"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«Дни регионов Дальнего Востока в Москве», г.</w:t>
      </w:r>
      <w:r w:rsidR="00601CC5">
        <w:rPr>
          <w:rFonts w:ascii="Times New Roman" w:hAnsi="Times New Roman" w:cs="Times New Roman"/>
          <w:b/>
          <w:sz w:val="28"/>
          <w:szCs w:val="28"/>
        </w:rPr>
        <w:t xml:space="preserve"> </w:t>
      </w:r>
      <w:r w:rsidRPr="00CF39A0">
        <w:rPr>
          <w:rFonts w:ascii="Times New Roman" w:hAnsi="Times New Roman" w:cs="Times New Roman"/>
          <w:b/>
          <w:sz w:val="28"/>
          <w:szCs w:val="28"/>
        </w:rPr>
        <w:t>Москва 21 ноября-9 декабря.</w:t>
      </w:r>
    </w:p>
    <w:p w14:paraId="7A8EA00C" w14:textId="77777777" w:rsidR="00972B34" w:rsidRPr="00CF39A0" w:rsidRDefault="00972B34" w:rsidP="00601CC5">
      <w:pPr>
        <w:spacing w:after="0" w:line="240" w:lineRule="auto"/>
        <w:ind w:firstLine="709"/>
        <w:jc w:val="both"/>
        <w:rPr>
          <w:rFonts w:ascii="Times New Roman" w:hAnsi="Times New Roman" w:cs="Times New Roman"/>
          <w:color w:val="000000"/>
          <w:spacing w:val="6"/>
          <w:sz w:val="28"/>
          <w:szCs w:val="28"/>
          <w:shd w:val="clear" w:color="auto" w:fill="FFFFFF"/>
        </w:rPr>
      </w:pPr>
      <w:r w:rsidRPr="00CF39A0">
        <w:rPr>
          <w:rFonts w:ascii="Times New Roman" w:hAnsi="Times New Roman" w:cs="Times New Roman"/>
          <w:color w:val="000000"/>
          <w:spacing w:val="6"/>
          <w:sz w:val="28"/>
          <w:szCs w:val="28"/>
          <w:shd w:val="clear" w:color="auto" w:fill="FFFFFF"/>
        </w:rPr>
        <w:t xml:space="preserve">Дни регионов Дальнего Востока в Москве» проходили шестой год подряд по инициативе аппарата полномочного представителя президента РФ в </w:t>
      </w:r>
      <w:r w:rsidRPr="00CF39A0">
        <w:rPr>
          <w:rFonts w:ascii="Times New Roman" w:hAnsi="Times New Roman" w:cs="Times New Roman"/>
          <w:color w:val="000000"/>
          <w:spacing w:val="6"/>
          <w:sz w:val="28"/>
          <w:szCs w:val="28"/>
          <w:shd w:val="clear" w:color="auto" w:fill="FFFFFF"/>
        </w:rPr>
        <w:lastRenderedPageBreak/>
        <w:t>ДФО, Министерства РФ по развитию Дальнего Востока и Арктики при поддержке Правительства Москвы. Организатор – НО «Фонд развития социальных инициатив».</w:t>
      </w:r>
    </w:p>
    <w:p w14:paraId="4C9EEBF6"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В рамках фестиваля ежегодно проводится ряд мероприятий, направленных на популяризацию регионов Дальнего Востока среди молодежи г. Москва и Московской области. В частности, в 2022 году 1 ноября запущен «Дальневосточный экспресс» по Арбатско-Покровской линии московского метро. В десяти вагонах размещена вся полезная информация о регионах Дальнего Востока, в том числе и об Амурской области (экономический и туристический потенциал, интересные факты о регионе). Для удобства пассажиров в вагоне размещены QR-коды, с помощью которых можно посмотреть видеоролики об Амурской области.</w:t>
      </w:r>
    </w:p>
    <w:p w14:paraId="07CF2319" w14:textId="77777777"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 Большой дальневосточный квест проходил в режиме онлайн с 21 ноября по 9 декабря. Участники квеста должны были выполнить ряд заданий, ответить на вопросы и снять небольшой видеоролик о регионе Дальнего Востока, где они хотели бы побывать. По результатам квеста определен победитель и главный приз – путешествие в регион.</w:t>
      </w:r>
    </w:p>
    <w:p w14:paraId="30822AAF" w14:textId="342F1DDB" w:rsidR="00972B34"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Помимо этого, в рамках Дней региона Дальнего Востока проходил онлайн форум </w:t>
      </w:r>
      <w:r w:rsidRPr="00CF39A0">
        <w:rPr>
          <w:rFonts w:ascii="Times New Roman" w:hAnsi="Times New Roman" w:cs="Times New Roman"/>
          <w:sz w:val="28"/>
          <w:szCs w:val="28"/>
          <w:lang w:val="en-US"/>
        </w:rPr>
        <w:t>Pro</w:t>
      </w:r>
      <w:r w:rsidRPr="00CF39A0">
        <w:rPr>
          <w:rFonts w:ascii="Times New Roman" w:hAnsi="Times New Roman" w:cs="Times New Roman"/>
          <w:sz w:val="28"/>
          <w:szCs w:val="28"/>
        </w:rPr>
        <w:t>ДФО, в рамках которого была рассмотрена тема Патриотизма и Победы в СВО. В эфире форума был размещен видеоролик о вкладе Амурской области в Побуду СВО. Также, Интервью на тему</w:t>
      </w:r>
      <w:r w:rsidR="00601CC5" w:rsidRPr="00CF39A0">
        <w:rPr>
          <w:rFonts w:ascii="Times New Roman" w:hAnsi="Times New Roman" w:cs="Times New Roman"/>
          <w:sz w:val="28"/>
          <w:szCs w:val="28"/>
        </w:rPr>
        <w:t>: как</w:t>
      </w:r>
      <w:r w:rsidRPr="00CF39A0">
        <w:rPr>
          <w:rFonts w:ascii="Times New Roman" w:hAnsi="Times New Roman" w:cs="Times New Roman"/>
          <w:sz w:val="28"/>
          <w:szCs w:val="28"/>
        </w:rPr>
        <w:t xml:space="preserve"> бизнес Амурской области помогает мобилизованным. </w:t>
      </w:r>
    </w:p>
    <w:p w14:paraId="4786F583" w14:textId="00BD7777" w:rsidR="00972B34" w:rsidRDefault="00972B34"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принято участие в 23 мероприятиях</w:t>
      </w:r>
      <w:r w:rsidR="00601CC5">
        <w:rPr>
          <w:rFonts w:ascii="Times New Roman" w:hAnsi="Times New Roman" w:cs="Times New Roman"/>
          <w:sz w:val="28"/>
          <w:szCs w:val="28"/>
        </w:rPr>
        <w:t>.</w:t>
      </w:r>
    </w:p>
    <w:p w14:paraId="7F9CBE88" w14:textId="77777777" w:rsidR="00601CC5" w:rsidRPr="00CF39A0" w:rsidRDefault="00601CC5" w:rsidP="00601CC5">
      <w:pPr>
        <w:spacing w:after="0" w:line="240" w:lineRule="auto"/>
        <w:ind w:firstLine="709"/>
        <w:jc w:val="both"/>
        <w:rPr>
          <w:rFonts w:ascii="Times New Roman" w:hAnsi="Times New Roman" w:cs="Times New Roman"/>
          <w:sz w:val="28"/>
          <w:szCs w:val="28"/>
        </w:rPr>
      </w:pPr>
    </w:p>
    <w:p w14:paraId="2A791715" w14:textId="239C1FD6" w:rsidR="00972B34" w:rsidRPr="00CF39A0" w:rsidRDefault="00972B34"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Официальный визит Министра по развитию Дальнего Востока и Арктики в г.</w:t>
      </w:r>
      <w:r w:rsidR="00601CC5">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 Амурскую область, 2 февраля 2022 года, г.</w:t>
      </w:r>
      <w:r w:rsidR="00601CC5">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w:t>
      </w:r>
    </w:p>
    <w:p w14:paraId="02773801" w14:textId="377E1AF3" w:rsidR="00972B34" w:rsidRPr="00CF39A0" w:rsidRDefault="00972B34"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Во время официального визита Министра по развитию Дальнего Востока и Арктики в г.</w:t>
      </w:r>
      <w:r w:rsidR="00601CC5">
        <w:rPr>
          <w:rFonts w:ascii="Times New Roman" w:hAnsi="Times New Roman" w:cs="Times New Roman"/>
          <w:sz w:val="28"/>
          <w:szCs w:val="28"/>
        </w:rPr>
        <w:t xml:space="preserve"> </w:t>
      </w:r>
      <w:r w:rsidRPr="00CF39A0">
        <w:rPr>
          <w:rFonts w:ascii="Times New Roman" w:hAnsi="Times New Roman" w:cs="Times New Roman"/>
          <w:sz w:val="28"/>
          <w:szCs w:val="28"/>
        </w:rPr>
        <w:t>Благовещенск, Агентством была организована презентация инвестиционных проектов: Канатная дорога через реку Амур, проект «Золотая миля и новая площадь» и Международный аэропорт имени Н. Н. Муравьева-Амурского. Презентация была проведена заместителем министра транспорта и дорожного хозяйства Амурской области, представителями компаний инвестора и Агентством Амурской области по привлечению инвестиций. По ходу посещения строительных площадок инвестиционных проектов обсудили графики строительства, статус подготовки, проблемные вопросы и пути решения. Также, в рамках визита было проведено ряд рабочих встреч и заседаний в Правительстве области.</w:t>
      </w:r>
    </w:p>
    <w:p w14:paraId="37CD8328" w14:textId="3B46715A"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sz w:val="28"/>
          <w:szCs w:val="28"/>
        </w:rPr>
      </w:pPr>
      <w:r w:rsidRPr="00CF39A0">
        <w:rPr>
          <w:rFonts w:ascii="Times New Roman" w:hAnsi="Times New Roman" w:cs="Times New Roman"/>
          <w:b/>
          <w:sz w:val="28"/>
          <w:szCs w:val="28"/>
        </w:rPr>
        <w:t>Стратегическая сессия по улучшению инвестиционного климата и позиций региона в Национальном рейтинге инвестиционной привлекательности Амурской области, г.</w:t>
      </w:r>
      <w:r w:rsidR="00601CC5">
        <w:rPr>
          <w:rFonts w:ascii="Times New Roman" w:hAnsi="Times New Roman" w:cs="Times New Roman"/>
          <w:b/>
          <w:sz w:val="28"/>
          <w:szCs w:val="28"/>
        </w:rPr>
        <w:t xml:space="preserve"> </w:t>
      </w:r>
      <w:r w:rsidRPr="00CF39A0">
        <w:rPr>
          <w:rFonts w:ascii="Times New Roman" w:hAnsi="Times New Roman" w:cs="Times New Roman"/>
          <w:b/>
          <w:sz w:val="28"/>
          <w:szCs w:val="28"/>
        </w:rPr>
        <w:t xml:space="preserve">Благовещенск 25 февраля. </w:t>
      </w:r>
    </w:p>
    <w:p w14:paraId="622D621B" w14:textId="77777777" w:rsidR="00753CB2" w:rsidRPr="00CF39A0"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25 февраля состоялась Стратегическая сессия при участии Правительства Амурской области, Агентства Амурской области по привлечению инвестиций и экспертным сообществом, представленного предпринимателями Амурской области. В рамках проведённого мероприятия с экспертным сообществом обсуждались наиболее значимые темы для бизнеса, такие как «Процедуры </w:t>
      </w:r>
      <w:r w:rsidRPr="00CF39A0">
        <w:rPr>
          <w:rFonts w:ascii="Times New Roman" w:hAnsi="Times New Roman" w:cs="Times New Roman"/>
          <w:sz w:val="28"/>
          <w:szCs w:val="28"/>
        </w:rPr>
        <w:lastRenderedPageBreak/>
        <w:t xml:space="preserve">подключения к электросетям», «Поддержка проектов IT-сферы», «Возможности информационных порталов». </w:t>
      </w:r>
    </w:p>
    <w:p w14:paraId="02199814" w14:textId="77777777" w:rsidR="00753CB2" w:rsidRPr="00CF39A0"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Процедуры подключения к электросетям:</w:t>
      </w:r>
      <w:r w:rsidRPr="00CF39A0">
        <w:rPr>
          <w:rFonts w:ascii="Times New Roman" w:hAnsi="Times New Roman" w:cs="Times New Roman"/>
          <w:sz w:val="28"/>
          <w:szCs w:val="28"/>
        </w:rPr>
        <w:t xml:space="preserve"> бизнес обратил внимание на детали процедуры установки приборов учета, а также корректность мероприятий по техприсоединению для недопущения начисления платы за неактуальные для предпринимателей услуги. Было озвучено, что с прошлого года инвесторам приоритетных проектов от 150 млн. рублей готовы компенсировать часть затрат на техприсоединение. Проекты с меньшим объемом инвестиций на эти цели могут привлечь льготное финансирование от Центра кредитной поддержки предпринимательства Амурской области. Участники были удовлетворены проработкой вопросов со стороны представителей сетевых организаций, министерств и ведомств. Отсутствовали представители администрации города, к которым были адресованы острые земельные вопросы. Участники договорились отправить им более формализованный запрос от имени экспертного совета. </w:t>
      </w:r>
    </w:p>
    <w:p w14:paraId="2AEBEAD1" w14:textId="77777777" w:rsidR="00753CB2" w:rsidRPr="00CF39A0"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Поддержка проектов IT-сферы.</w:t>
      </w:r>
      <w:r w:rsidRPr="00CF39A0">
        <w:rPr>
          <w:rFonts w:ascii="Times New Roman" w:hAnsi="Times New Roman" w:cs="Times New Roman"/>
          <w:sz w:val="28"/>
          <w:szCs w:val="28"/>
        </w:rPr>
        <w:t xml:space="preserve"> Наиболее актуальными для бизнеса в этой сфере являются налоговые льготы. Представители министерства цифрового развития и связи сообщили, что в настоящее время рассматривается возможность получения IT-компаниями статуса резидентов ТОР со всеми полагающимися налоговыми преференциями. В целом дискуссия о состоянии IT-сферы вызвала очень эмоциональный отклик у участников, помимо мер поддержки коснулись и темы подготовки кадров, позиции вузов, в частности, </w:t>
      </w:r>
      <w:proofErr w:type="spellStart"/>
      <w:r w:rsidRPr="00CF39A0">
        <w:rPr>
          <w:rFonts w:ascii="Times New Roman" w:hAnsi="Times New Roman" w:cs="Times New Roman"/>
          <w:sz w:val="28"/>
          <w:szCs w:val="28"/>
        </w:rPr>
        <w:t>АмГУ</w:t>
      </w:r>
      <w:proofErr w:type="spellEnd"/>
      <w:r w:rsidRPr="00CF39A0">
        <w:rPr>
          <w:rFonts w:ascii="Times New Roman" w:hAnsi="Times New Roman" w:cs="Times New Roman"/>
          <w:sz w:val="28"/>
          <w:szCs w:val="28"/>
        </w:rPr>
        <w:t xml:space="preserve">. Стороны сошлись на том, что состояние IT-сферы и в целом инновационного предпринимательства — крайне актуальная тема для Амурской области и договорились в преддверии совещания у губернатора по этому вопросу провести сессию—воркшоп со всеми заинтересованными сторонами. К воркшопу перед министерством цифрового развития поставлена задача осветить потребности министерств и ведомств в IT разработках. Аналогичный запрос договорились направить крупным предприятиям и вузам, а также представить обзор лучших региональных практик. Мероприятие договорились провести до 16 марта 2022 года. </w:t>
      </w:r>
    </w:p>
    <w:p w14:paraId="379C2C92" w14:textId="357D641A"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u w:val="single"/>
        </w:rPr>
        <w:t>Возможности информационных порталов</w:t>
      </w:r>
      <w:r w:rsidRPr="00CF39A0">
        <w:rPr>
          <w:rFonts w:ascii="Times New Roman" w:hAnsi="Times New Roman" w:cs="Times New Roman"/>
          <w:sz w:val="28"/>
          <w:szCs w:val="28"/>
        </w:rPr>
        <w:t xml:space="preserve">. Тематический блок о порталах предварило выступление начальника отдела инвестиционной политики Министерства экономического развития Л.А. </w:t>
      </w:r>
      <w:proofErr w:type="spellStart"/>
      <w:r w:rsidRPr="00CF39A0">
        <w:rPr>
          <w:rFonts w:ascii="Times New Roman" w:hAnsi="Times New Roman" w:cs="Times New Roman"/>
          <w:sz w:val="28"/>
          <w:szCs w:val="28"/>
        </w:rPr>
        <w:t>Слободенюк</w:t>
      </w:r>
      <w:proofErr w:type="spellEnd"/>
      <w:r w:rsidRPr="00CF39A0">
        <w:rPr>
          <w:rFonts w:ascii="Times New Roman" w:hAnsi="Times New Roman" w:cs="Times New Roman"/>
          <w:sz w:val="28"/>
          <w:szCs w:val="28"/>
        </w:rPr>
        <w:t xml:space="preserve"> об изменении в инвестиционном законодательстве. Участникам стало понятно, как отражается эта информация на портале, как выстроена обратная связь, рассмотрели успешные практики своих коллег по обращению с порталом. Инвестиционный портал региона сейчас позволяет не только получить всю актуальную информацию о действующих мерах поддержки и перспективных инвестпроектах, но и обратиться к губернатору. В тестовом режиме с этой недели запускается обновленный единый портал поддержки МСП. В удобном виде он теперь сортирует услуги для бизнеса отдельно по каждой отрасли, сфере деятельности или статусу предпринимателя. Обратная связь всех участников мероприятия была единой в части эффективности практики рассмотрения проблемных и актуальных тем в формате «без галстуков» всеми заинтересованными сторонами</w:t>
      </w:r>
      <w:r w:rsidR="00601CC5">
        <w:rPr>
          <w:rFonts w:ascii="Times New Roman" w:hAnsi="Times New Roman" w:cs="Times New Roman"/>
          <w:sz w:val="28"/>
          <w:szCs w:val="28"/>
        </w:rPr>
        <w:t>.</w:t>
      </w:r>
    </w:p>
    <w:p w14:paraId="2675F910" w14:textId="77777777" w:rsidR="00601CC5" w:rsidRPr="00CF39A0" w:rsidRDefault="00601CC5" w:rsidP="00601CC5">
      <w:pPr>
        <w:spacing w:after="0" w:line="240" w:lineRule="auto"/>
        <w:ind w:firstLine="709"/>
        <w:jc w:val="both"/>
        <w:rPr>
          <w:rFonts w:ascii="Times New Roman" w:hAnsi="Times New Roman" w:cs="Times New Roman"/>
          <w:sz w:val="28"/>
          <w:szCs w:val="28"/>
        </w:rPr>
      </w:pPr>
    </w:p>
    <w:p w14:paraId="7D66A2F2" w14:textId="16E09675"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lastRenderedPageBreak/>
        <w:t>Визит представителей компании КБ Стрелка в г.</w:t>
      </w:r>
      <w:r w:rsidR="00601CC5">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 2 марта.</w:t>
      </w:r>
    </w:p>
    <w:p w14:paraId="658609CF" w14:textId="40F8D075" w:rsidR="00753CB2" w:rsidRDefault="00753CB2" w:rsidP="00601CC5">
      <w:pPr>
        <w:pStyle w:val="a3"/>
        <w:spacing w:after="0" w:line="240" w:lineRule="auto"/>
        <w:ind w:left="0"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В рамках рабочего визита представителей компании КБ Стрелка, Агентством была организована встреча при участии представителей компании, Агентства, Администрации города Благовещенска и АНО «Центр развития территории». На встрече обсудили планы по пространственному развитию города Благовещенска. Агентством проведена презентация инвестиционного потенциала города и области с акцентом на планы инвестиционные проекты, которые реализуются в регионе и городе и планируются к реализации, в том числе в рамках стратегии социально-экономического развития региона до 2035 года. </w:t>
      </w:r>
    </w:p>
    <w:p w14:paraId="2461FD0F" w14:textId="77777777" w:rsidR="00601CC5" w:rsidRPr="00CF39A0" w:rsidRDefault="00601CC5" w:rsidP="00601CC5">
      <w:pPr>
        <w:pStyle w:val="a3"/>
        <w:spacing w:after="0" w:line="240" w:lineRule="auto"/>
        <w:ind w:left="0" w:firstLine="709"/>
        <w:jc w:val="both"/>
        <w:rPr>
          <w:rFonts w:ascii="Times New Roman" w:hAnsi="Times New Roman" w:cs="Times New Roman"/>
          <w:sz w:val="28"/>
          <w:szCs w:val="28"/>
        </w:rPr>
      </w:pPr>
    </w:p>
    <w:p w14:paraId="6233399E" w14:textId="169A88EE"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Деловая коммуникационная интеллектуальная игра в формате спортивного «Что</w:t>
      </w:r>
      <w:r w:rsidR="00601CC5">
        <w:rPr>
          <w:rFonts w:ascii="Times New Roman" w:hAnsi="Times New Roman" w:cs="Times New Roman"/>
          <w:b/>
          <w:sz w:val="28"/>
          <w:szCs w:val="28"/>
        </w:rPr>
        <w:t>?</w:t>
      </w:r>
      <w:r w:rsidRPr="00CF39A0">
        <w:rPr>
          <w:rFonts w:ascii="Times New Roman" w:hAnsi="Times New Roman" w:cs="Times New Roman"/>
          <w:b/>
          <w:sz w:val="28"/>
          <w:szCs w:val="28"/>
        </w:rPr>
        <w:t xml:space="preserve"> Где</w:t>
      </w:r>
      <w:r w:rsidR="00601CC5">
        <w:rPr>
          <w:rFonts w:ascii="Times New Roman" w:hAnsi="Times New Roman" w:cs="Times New Roman"/>
          <w:b/>
          <w:sz w:val="28"/>
          <w:szCs w:val="28"/>
        </w:rPr>
        <w:t>?</w:t>
      </w:r>
      <w:r w:rsidRPr="00CF39A0">
        <w:rPr>
          <w:rFonts w:ascii="Times New Roman" w:hAnsi="Times New Roman" w:cs="Times New Roman"/>
          <w:b/>
          <w:sz w:val="28"/>
          <w:szCs w:val="28"/>
        </w:rPr>
        <w:t xml:space="preserve"> Когда</w:t>
      </w:r>
      <w:r w:rsidR="00601CC5">
        <w:rPr>
          <w:rFonts w:ascii="Times New Roman" w:hAnsi="Times New Roman" w:cs="Times New Roman"/>
          <w:b/>
          <w:sz w:val="28"/>
          <w:szCs w:val="28"/>
        </w:rPr>
        <w:t>?</w:t>
      </w:r>
      <w:r w:rsidRPr="00CF39A0">
        <w:rPr>
          <w:rFonts w:ascii="Times New Roman" w:hAnsi="Times New Roman" w:cs="Times New Roman"/>
          <w:b/>
          <w:sz w:val="28"/>
          <w:szCs w:val="28"/>
        </w:rPr>
        <w:t>», г.</w:t>
      </w:r>
      <w:r w:rsidR="00601CC5">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 17 марта.</w:t>
      </w:r>
    </w:p>
    <w:p w14:paraId="6236400F" w14:textId="6586C169" w:rsidR="00753CB2" w:rsidRDefault="00753CB2" w:rsidP="00601CC5">
      <w:pPr>
        <w:spacing w:after="0" w:line="240" w:lineRule="auto"/>
        <w:ind w:firstLine="709"/>
        <w:jc w:val="both"/>
        <w:rPr>
          <w:rStyle w:val="21"/>
          <w:rFonts w:eastAsia="Arial"/>
          <w:sz w:val="28"/>
          <w:szCs w:val="28"/>
        </w:rPr>
      </w:pPr>
      <w:r w:rsidRPr="00CF39A0">
        <w:rPr>
          <w:rFonts w:ascii="Times New Roman" w:hAnsi="Times New Roman" w:cs="Times New Roman"/>
          <w:sz w:val="28"/>
          <w:szCs w:val="28"/>
        </w:rPr>
        <w:t>Агентство совместно с представителем от Агентства стратегических инициатив на площадке учебного цента «Мой бизнес» провели деловую коммуникационную интеллектуальную игру в формате спортивного «Что</w:t>
      </w:r>
      <w:r w:rsidR="006473C7">
        <w:rPr>
          <w:rFonts w:ascii="Times New Roman" w:hAnsi="Times New Roman" w:cs="Times New Roman"/>
          <w:sz w:val="28"/>
          <w:szCs w:val="28"/>
        </w:rPr>
        <w:t>?</w:t>
      </w:r>
      <w:r w:rsidRPr="00CF39A0">
        <w:rPr>
          <w:rFonts w:ascii="Times New Roman" w:hAnsi="Times New Roman" w:cs="Times New Roman"/>
          <w:sz w:val="28"/>
          <w:szCs w:val="28"/>
        </w:rPr>
        <w:t xml:space="preserve"> Где</w:t>
      </w:r>
      <w:r w:rsidR="006473C7">
        <w:rPr>
          <w:rFonts w:ascii="Times New Roman" w:hAnsi="Times New Roman" w:cs="Times New Roman"/>
          <w:sz w:val="28"/>
          <w:szCs w:val="28"/>
        </w:rPr>
        <w:t>?</w:t>
      </w:r>
      <w:r w:rsidRPr="00CF39A0">
        <w:rPr>
          <w:rFonts w:ascii="Times New Roman" w:hAnsi="Times New Roman" w:cs="Times New Roman"/>
          <w:sz w:val="28"/>
          <w:szCs w:val="28"/>
        </w:rPr>
        <w:t xml:space="preserve"> Когда</w:t>
      </w:r>
      <w:r w:rsidR="006473C7">
        <w:rPr>
          <w:rFonts w:ascii="Times New Roman" w:hAnsi="Times New Roman" w:cs="Times New Roman"/>
          <w:sz w:val="28"/>
          <w:szCs w:val="28"/>
        </w:rPr>
        <w:t>?</w:t>
      </w:r>
      <w:r w:rsidRPr="00CF39A0">
        <w:rPr>
          <w:rFonts w:ascii="Times New Roman" w:hAnsi="Times New Roman" w:cs="Times New Roman"/>
          <w:sz w:val="28"/>
          <w:szCs w:val="28"/>
        </w:rPr>
        <w:t xml:space="preserve">» с разбором важных элементов взаимодействия и последующей рефлексии совместных действий. </w:t>
      </w:r>
      <w:r w:rsidRPr="00CF39A0">
        <w:rPr>
          <w:rStyle w:val="21"/>
          <w:rFonts w:eastAsia="Arial"/>
          <w:sz w:val="28"/>
          <w:szCs w:val="28"/>
        </w:rPr>
        <w:t xml:space="preserve">Игра направлена на </w:t>
      </w:r>
      <w:r w:rsidRPr="00CF39A0">
        <w:rPr>
          <w:rFonts w:ascii="Times New Roman" w:hAnsi="Times New Roman" w:cs="Times New Roman"/>
          <w:sz w:val="28"/>
          <w:szCs w:val="28"/>
        </w:rPr>
        <w:t xml:space="preserve">сплочение членов экспертной группы и инвестиционной команды, развить умение совместной работы в условиях недостатка времени и нехватки информации. Повысить количество связей и последующего взаимодействия между членами экспертной группы и участниками инвестиционной команды. Участниками игры стали </w:t>
      </w:r>
      <w:r w:rsidRPr="00CF39A0">
        <w:rPr>
          <w:rStyle w:val="21"/>
          <w:rFonts w:eastAsia="Arial"/>
          <w:sz w:val="28"/>
          <w:szCs w:val="28"/>
        </w:rPr>
        <w:t>представители органов исполнительной власти Амурской области, институты поддержки бизнеса, предприниматели. Основные выводы - решена проблема взаимодействия между участниками экспертной группы, участники мероприятия продолжили взаимодействия после мероприятия, произошел обмен контактами, обсуждения последующего взаимодействия. Общий итог игры - команда победитель набрала 17 баллов (по одному за правильный ответ) и две другие команды по 13 баллов. Что соответствует высокому интеллектуальному уровню и слаженности команд.</w:t>
      </w:r>
    </w:p>
    <w:p w14:paraId="7DB6B886" w14:textId="77777777" w:rsidR="006473C7" w:rsidRPr="00CF39A0" w:rsidRDefault="006473C7" w:rsidP="00601CC5">
      <w:pPr>
        <w:spacing w:after="0" w:line="240" w:lineRule="auto"/>
        <w:ind w:firstLine="709"/>
        <w:jc w:val="both"/>
        <w:rPr>
          <w:rStyle w:val="21"/>
          <w:rFonts w:eastAsia="Arial"/>
          <w:sz w:val="28"/>
          <w:szCs w:val="28"/>
        </w:rPr>
      </w:pPr>
    </w:p>
    <w:p w14:paraId="56445B3C" w14:textId="65D1F5A6"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sz w:val="28"/>
          <w:szCs w:val="28"/>
          <w:shd w:val="clear" w:color="auto" w:fill="FFFFFF"/>
        </w:rPr>
      </w:pPr>
      <w:r w:rsidRPr="00CF39A0">
        <w:rPr>
          <w:rFonts w:ascii="Times New Roman" w:hAnsi="Times New Roman" w:cs="Times New Roman"/>
          <w:b/>
          <w:sz w:val="28"/>
          <w:szCs w:val="28"/>
        </w:rPr>
        <w:t>Круглый стол «Инвестиции в АПК Амурской области. Проблемы и государственная поддержка»,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 15 марта.</w:t>
      </w:r>
    </w:p>
    <w:p w14:paraId="176CFA32" w14:textId="5056C987" w:rsidR="00753CB2" w:rsidRPr="00CF39A0"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Заместитель директора Агентства принял участие в круглом столе и выступил с докладом: «Приоритетные инвестиционные проекты в сфере сельского хозяйства: проблемы, потребности и способы продвижения проектов». Также, в ходе круглого стола обсудили следующие вопросы: возможные меры государственной поддержки инвестиционных проектов АПК в 2022 году. Фактическое влияние государственной поддержки на эффективность проектов, на примере 2021 года. </w:t>
      </w:r>
      <w:r w:rsidR="006473C7" w:rsidRPr="00CF39A0">
        <w:rPr>
          <w:rFonts w:ascii="Times New Roman" w:hAnsi="Times New Roman" w:cs="Times New Roman"/>
          <w:sz w:val="28"/>
          <w:szCs w:val="28"/>
        </w:rPr>
        <w:t>Рассмотрели планируемые</w:t>
      </w:r>
      <w:r w:rsidRPr="00CF39A0">
        <w:rPr>
          <w:rFonts w:ascii="Times New Roman" w:hAnsi="Times New Roman" w:cs="Times New Roman"/>
          <w:sz w:val="28"/>
          <w:szCs w:val="28"/>
        </w:rPr>
        <w:t xml:space="preserve"> мероприятия, направленные на развитие, продвижение и популяризацию проектов в сфере сельского хозяйства на территории Амурской области. В мероприятии приняли участие: Агентство Амурской области по привлечению инвестиций, Министерство сельского хозяйства Амурской области, представители компаний инвесторов, представители Россельхозбанка. Общероссийская общественная организация «Деловая Россия» выступила организатором круглого стола. </w:t>
      </w:r>
    </w:p>
    <w:p w14:paraId="4AC70B22" w14:textId="2C7E13BD"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lastRenderedPageBreak/>
        <w:t>Визит официальной делегации Правительства Республики Саха (Якутия) в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 xml:space="preserve">Благовещенск, 2 апреля. </w:t>
      </w:r>
    </w:p>
    <w:p w14:paraId="5102EF51" w14:textId="4502CE49"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Делегация Правительства Республики Саха (Якутия) под руководством  Борисова Ким Александровича – заместителя Председателя Правительства Республики Саха (Якутия) – Постоянного представителя Республики Саха (Якутия) по Дальневосточному федеральному округу с рабочим визитом посетили г.</w:t>
      </w:r>
      <w:r w:rsidR="006473C7">
        <w:rPr>
          <w:rFonts w:ascii="Times New Roman" w:hAnsi="Times New Roman" w:cs="Times New Roman"/>
          <w:sz w:val="28"/>
          <w:szCs w:val="28"/>
        </w:rPr>
        <w:t xml:space="preserve"> </w:t>
      </w:r>
      <w:r w:rsidRPr="00CF39A0">
        <w:rPr>
          <w:rFonts w:ascii="Times New Roman" w:hAnsi="Times New Roman" w:cs="Times New Roman"/>
          <w:sz w:val="28"/>
          <w:szCs w:val="28"/>
        </w:rPr>
        <w:t xml:space="preserve">Благовещенск. В рамках визита Агентством организовано мероприятия, в ходе которого обсудили вопросы инвестиционного сотрудничества в сфере агропромышленного комплекса, развитии транспортных коридоров в Амурской области и ДФО и перспективных инвестиционных проектах. Со стороны Амурской области в мероприятии приняли участие: заместитель председателя Правительства Амурской области, директор АНО «Агентство Амурской области по привлечению инвестиций»,  Министерство сельского хозяйства Амурской области и Министерство экономического развития и внешних связей области. </w:t>
      </w:r>
    </w:p>
    <w:p w14:paraId="17B09C77"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78A3D9B4" w14:textId="77777777"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 xml:space="preserve">Онлайн-встреча с Народным правительством города Хэйхэ, онлайн 20 апреля. </w:t>
      </w:r>
    </w:p>
    <w:p w14:paraId="40E3C215" w14:textId="6D6F41D1"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20 апреля, в формате телемоста прошла встреча заммэра Благовещенска Максима </w:t>
      </w:r>
      <w:proofErr w:type="spellStart"/>
      <w:r w:rsidRPr="00CF39A0">
        <w:rPr>
          <w:rFonts w:ascii="Times New Roman" w:hAnsi="Times New Roman" w:cs="Times New Roman"/>
          <w:sz w:val="28"/>
          <w:szCs w:val="28"/>
        </w:rPr>
        <w:t>Ноженкина</w:t>
      </w:r>
      <w:proofErr w:type="spellEnd"/>
      <w:r w:rsidRPr="00CF39A0">
        <w:rPr>
          <w:rFonts w:ascii="Times New Roman" w:hAnsi="Times New Roman" w:cs="Times New Roman"/>
          <w:sz w:val="28"/>
          <w:szCs w:val="28"/>
        </w:rPr>
        <w:t>, руководителя ООО «УК «Амурская» Алексея Логинова, заместителя руководителя Агентства по привлечению инвестиций Сергея Хмуры и помощника директора по внешним связям Агентства Амурской области по привлечению инвестиций Бориса Лысака с предстателями Народного правительства Хэйхэ. Китайские власти заинтересованы в сотрудничестве по ряду социально и экономически важных вопросов. В ходе встречи обсудили реализующиеся и потенциальные инвестиционные проекты, преференциальные режимы, в частности в какие из проектов мог бы зайти китайский бизнес. Поговорили по вопросу международного сотрудничества в плане туризма. По каким направлениям может быть оказана поддержка Агентства инвестиций.</w:t>
      </w:r>
    </w:p>
    <w:p w14:paraId="603CDECB"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5486B2DB" w14:textId="1A3BF2EE"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Визит представителей компании Международные транспортные коридоры в Амурскую область,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 xml:space="preserve">Благовещенск 24 мая. </w:t>
      </w:r>
    </w:p>
    <w:p w14:paraId="4E8861E9" w14:textId="08E35E7E"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24 мая в рамках АмурЭкспоФорум-22 состоялся диалог на площадке регионального министерства экономразвития с руководством АНО «Дирекция международных транспортных коридоров», китайскими партнерами, правительством Амурской области, Агентством по привлечению инвестиций, Агентством развития проектных инициатив, ГК «Регион». Обсудили идею беспилотных грузовых перевозок между РФ и КНР и как реализовать пересечение границы беспилотным автомобильным транспортным средством — то есть перевозку без участия человека, без водителя. Также, в рамках визита представители компании совместно с Агентством посетили ряд инвестиционных площадок в Амурской области для реализации потенциальных инвестиционных проектов. </w:t>
      </w:r>
    </w:p>
    <w:p w14:paraId="15ACCCEF"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61210621" w14:textId="213EB967"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«Инвестиционный потенциал сельского хозяйства Дальнего Востока»,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 xml:space="preserve">Москва (онлайн), 1 июня. </w:t>
      </w:r>
    </w:p>
    <w:p w14:paraId="4AF4FBB3" w14:textId="7E5B7051" w:rsidR="00753CB2" w:rsidRDefault="00753CB2" w:rsidP="00601CC5">
      <w:pPr>
        <w:pStyle w:val="a3"/>
        <w:spacing w:after="0" w:line="240" w:lineRule="auto"/>
        <w:ind w:left="0" w:firstLine="709"/>
        <w:jc w:val="both"/>
        <w:rPr>
          <w:rFonts w:ascii="Times New Roman" w:hAnsi="Times New Roman" w:cs="Times New Roman"/>
          <w:sz w:val="28"/>
          <w:szCs w:val="28"/>
        </w:rPr>
      </w:pPr>
      <w:r w:rsidRPr="00CF39A0">
        <w:rPr>
          <w:rFonts w:ascii="Times New Roman" w:hAnsi="Times New Roman" w:cs="Times New Roman"/>
          <w:sz w:val="28"/>
          <w:szCs w:val="28"/>
        </w:rPr>
        <w:lastRenderedPageBreak/>
        <w:t xml:space="preserve">Мероприятие организовано Министерством по развитию Дальнего Востока и Арктики и Корпорацией развития Дальнего Востока. В ходе деловой программы Министр сельского хозяйства Амурской области презентовал инвестиционный потенциал в сфере агропромышленного комплекса региона (АПК). Агентством подготовлена презентация и разработаны инвестиционные предложения в сфере АПК для презентации на мероприятии. </w:t>
      </w:r>
    </w:p>
    <w:p w14:paraId="14F0D3B5" w14:textId="77777777" w:rsidR="006473C7" w:rsidRPr="00CF39A0" w:rsidRDefault="006473C7" w:rsidP="00601CC5">
      <w:pPr>
        <w:pStyle w:val="a3"/>
        <w:spacing w:after="0" w:line="240" w:lineRule="auto"/>
        <w:ind w:left="0" w:firstLine="709"/>
        <w:jc w:val="both"/>
        <w:rPr>
          <w:rFonts w:ascii="Times New Roman" w:hAnsi="Times New Roman" w:cs="Times New Roman"/>
          <w:sz w:val="28"/>
          <w:szCs w:val="28"/>
        </w:rPr>
      </w:pPr>
    </w:p>
    <w:p w14:paraId="5AAA8F98" w14:textId="75F67907"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Пленарная сессия «Развитие международного и межрегионального сотрудничества в области информационно-телекоммуникационных технологий»,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 27 мая.</w:t>
      </w:r>
    </w:p>
    <w:p w14:paraId="5C5391CF" w14:textId="0B8DFD2E" w:rsidR="00753CB2" w:rsidRDefault="00753CB2" w:rsidP="00601CC5">
      <w:pPr>
        <w:pStyle w:val="a3"/>
        <w:spacing w:after="0" w:line="240" w:lineRule="auto"/>
        <w:ind w:left="0"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В рамках деловой программы АмурЭкпоФорум-2022, Агентство совместно с Министерством цифрового развития и связи Амурской области провели на «Точке кипения» пленарную сессию по развитию информационного-телекоммуникационных технологий в Амурской области. В рамках дискуссии обсудили вопрос импортозамещения-преимущества отечественного программного обеспечения и разрабатываемых операционных систем с пакетами автономных программ, вопросы кибербезопасности и потребности и подготовке высококвалифицированных ИТ-специалистов. Директором Агентства презентовано инвестиционное предложение «Создание сертификационного центра в Амурской области». Данная идея получила поддержку со стороны коллег из Республики Саха «Якутия». </w:t>
      </w:r>
    </w:p>
    <w:p w14:paraId="61367618" w14:textId="77777777" w:rsidR="006473C7" w:rsidRPr="00CF39A0" w:rsidRDefault="006473C7" w:rsidP="00601CC5">
      <w:pPr>
        <w:pStyle w:val="a3"/>
        <w:spacing w:after="0" w:line="240" w:lineRule="auto"/>
        <w:ind w:left="0" w:firstLine="709"/>
        <w:jc w:val="both"/>
        <w:rPr>
          <w:rFonts w:ascii="Times New Roman" w:hAnsi="Times New Roman" w:cs="Times New Roman"/>
          <w:sz w:val="28"/>
          <w:szCs w:val="28"/>
        </w:rPr>
      </w:pPr>
    </w:p>
    <w:p w14:paraId="0D0D9901" w14:textId="015D7341" w:rsidR="00753CB2" w:rsidRPr="00753CB2"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753CB2">
        <w:rPr>
          <w:rFonts w:ascii="Times New Roman" w:hAnsi="Times New Roman" w:cs="Times New Roman"/>
          <w:b/>
          <w:sz w:val="28"/>
          <w:szCs w:val="28"/>
        </w:rPr>
        <w:t>Визит руководства ГК «Регион» в Амурскую область, г.</w:t>
      </w:r>
      <w:r w:rsidR="006473C7">
        <w:rPr>
          <w:rFonts w:ascii="Times New Roman" w:hAnsi="Times New Roman" w:cs="Times New Roman"/>
          <w:b/>
          <w:sz w:val="28"/>
          <w:szCs w:val="28"/>
        </w:rPr>
        <w:t xml:space="preserve"> </w:t>
      </w:r>
      <w:proofErr w:type="gramStart"/>
      <w:r w:rsidRPr="00753CB2">
        <w:rPr>
          <w:rFonts w:ascii="Times New Roman" w:hAnsi="Times New Roman" w:cs="Times New Roman"/>
          <w:b/>
          <w:sz w:val="28"/>
          <w:szCs w:val="28"/>
        </w:rPr>
        <w:t xml:space="preserve">Благовещенск,   </w:t>
      </w:r>
      <w:proofErr w:type="gramEnd"/>
      <w:r w:rsidRPr="00753CB2">
        <w:rPr>
          <w:rFonts w:ascii="Times New Roman" w:hAnsi="Times New Roman" w:cs="Times New Roman"/>
          <w:b/>
          <w:sz w:val="28"/>
          <w:szCs w:val="28"/>
        </w:rPr>
        <w:t>10 июня .</w:t>
      </w:r>
    </w:p>
    <w:p w14:paraId="5DB376EE" w14:textId="791B33BD"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10 июня состоялась рабочая встреча Правительства Амурской области, Администрации г. Благовещенска, Агентства Амурской области по привлечению инвестиций, с руководством ГК «РЕГИОН». В ходе которой были рассмотрены ключевые инвестиционные инфраструктурные проекты, реализуемые в Амурской области. А также возможные меры государственной поддержки для инвесторов, в частности, рассматривался механизм ГЧП. Агентством была подготовлена презентация инвестиционных проектов и мер государственной поддержки в регионе.</w:t>
      </w:r>
    </w:p>
    <w:p w14:paraId="239CE388"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5DECC05B" w14:textId="54D19FD0"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 xml:space="preserve">Визит официальной делегации </w:t>
      </w:r>
      <w:r w:rsidRPr="00CF39A0">
        <w:rPr>
          <w:rFonts w:ascii="Times New Roman" w:hAnsi="Times New Roman" w:cs="Times New Roman"/>
          <w:b/>
          <w:sz w:val="28"/>
          <w:szCs w:val="28"/>
          <w:lang w:val="en-US"/>
        </w:rPr>
        <w:t>China</w:t>
      </w:r>
      <w:r w:rsidRPr="00CF39A0">
        <w:rPr>
          <w:rFonts w:ascii="Times New Roman" w:hAnsi="Times New Roman" w:cs="Times New Roman"/>
          <w:b/>
          <w:sz w:val="28"/>
          <w:szCs w:val="28"/>
        </w:rPr>
        <w:t xml:space="preserve"> </w:t>
      </w:r>
      <w:r w:rsidRPr="00CF39A0">
        <w:rPr>
          <w:rFonts w:ascii="Times New Roman" w:hAnsi="Times New Roman" w:cs="Times New Roman"/>
          <w:b/>
          <w:sz w:val="28"/>
          <w:szCs w:val="28"/>
          <w:lang w:val="en-US"/>
        </w:rPr>
        <w:t>Railway</w:t>
      </w:r>
      <w:r w:rsidRPr="00CF39A0">
        <w:rPr>
          <w:rFonts w:ascii="Times New Roman" w:hAnsi="Times New Roman" w:cs="Times New Roman"/>
          <w:b/>
          <w:sz w:val="28"/>
          <w:szCs w:val="28"/>
        </w:rPr>
        <w:t xml:space="preserve"> </w:t>
      </w:r>
      <w:r w:rsidRPr="00CF39A0">
        <w:rPr>
          <w:rFonts w:ascii="Times New Roman" w:hAnsi="Times New Roman" w:cs="Times New Roman"/>
          <w:b/>
          <w:sz w:val="28"/>
          <w:szCs w:val="28"/>
          <w:lang w:val="en-US"/>
        </w:rPr>
        <w:t>Construction</w:t>
      </w:r>
      <w:r w:rsidRPr="00CF39A0">
        <w:rPr>
          <w:rFonts w:ascii="Times New Roman" w:hAnsi="Times New Roman" w:cs="Times New Roman"/>
          <w:b/>
          <w:sz w:val="28"/>
          <w:szCs w:val="28"/>
        </w:rPr>
        <w:t xml:space="preserve"> </w:t>
      </w:r>
      <w:r w:rsidRPr="00CF39A0">
        <w:rPr>
          <w:rFonts w:ascii="Times New Roman" w:hAnsi="Times New Roman" w:cs="Times New Roman"/>
          <w:b/>
          <w:sz w:val="28"/>
          <w:szCs w:val="28"/>
          <w:lang w:val="en-US"/>
        </w:rPr>
        <w:t>Corporation</w:t>
      </w:r>
      <w:r w:rsidRPr="00CF39A0">
        <w:rPr>
          <w:rFonts w:ascii="Times New Roman" w:hAnsi="Times New Roman" w:cs="Times New Roman"/>
          <w:b/>
          <w:sz w:val="28"/>
          <w:szCs w:val="28"/>
        </w:rPr>
        <w:t xml:space="preserve"> (</w:t>
      </w:r>
      <w:r w:rsidRPr="00CF39A0">
        <w:rPr>
          <w:rFonts w:ascii="Times New Roman" w:hAnsi="Times New Roman" w:cs="Times New Roman"/>
          <w:b/>
          <w:sz w:val="28"/>
          <w:szCs w:val="28"/>
          <w:lang w:val="en-US"/>
        </w:rPr>
        <w:t>CRCC</w:t>
      </w:r>
      <w:r w:rsidRPr="00CF39A0">
        <w:rPr>
          <w:rFonts w:ascii="Times New Roman" w:hAnsi="Times New Roman" w:cs="Times New Roman"/>
          <w:b/>
          <w:sz w:val="28"/>
          <w:szCs w:val="28"/>
        </w:rPr>
        <w:t>) в Амурскую область,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 xml:space="preserve">Благовещенск, 2 июня. </w:t>
      </w:r>
    </w:p>
    <w:p w14:paraId="5E9C4AFC" w14:textId="7F69423B" w:rsidR="00753CB2" w:rsidRDefault="00753CB2" w:rsidP="00601CC5">
      <w:pPr>
        <w:pStyle w:val="a3"/>
        <w:spacing w:after="0" w:line="240" w:lineRule="auto"/>
        <w:ind w:left="0" w:firstLine="709"/>
        <w:jc w:val="both"/>
        <w:rPr>
          <w:rFonts w:ascii="Times New Roman" w:hAnsi="Times New Roman" w:cs="Times New Roman"/>
          <w:sz w:val="28"/>
          <w:szCs w:val="28"/>
        </w:rPr>
      </w:pPr>
      <w:r w:rsidRPr="00CF39A0">
        <w:rPr>
          <w:rFonts w:ascii="Times New Roman" w:hAnsi="Times New Roman" w:cs="Times New Roman"/>
          <w:sz w:val="28"/>
          <w:szCs w:val="28"/>
        </w:rPr>
        <w:t>Представители компании инвестора в рамках рабочего визита в Амурскую область посетили строительную площадку Канатной дороги через р.</w:t>
      </w:r>
      <w:r w:rsidR="006473C7">
        <w:rPr>
          <w:rFonts w:ascii="Times New Roman" w:hAnsi="Times New Roman" w:cs="Times New Roman"/>
          <w:sz w:val="28"/>
          <w:szCs w:val="28"/>
        </w:rPr>
        <w:t xml:space="preserve"> </w:t>
      </w:r>
      <w:r w:rsidRPr="00CF39A0">
        <w:rPr>
          <w:rFonts w:ascii="Times New Roman" w:hAnsi="Times New Roman" w:cs="Times New Roman"/>
          <w:sz w:val="28"/>
          <w:szCs w:val="28"/>
        </w:rPr>
        <w:t>Амур. В рамках посещения площадки, Агентством была проведена презентация перспективных инвестиционных проектов региона. Со стороны Агентства во встрече приняли участие директор и заместитель директора Агентства.</w:t>
      </w:r>
    </w:p>
    <w:p w14:paraId="041EDCF4" w14:textId="77777777" w:rsidR="006473C7" w:rsidRPr="00CF39A0" w:rsidRDefault="006473C7" w:rsidP="00601CC5">
      <w:pPr>
        <w:pStyle w:val="a3"/>
        <w:spacing w:after="0" w:line="240" w:lineRule="auto"/>
        <w:ind w:left="0" w:firstLine="709"/>
        <w:jc w:val="both"/>
        <w:rPr>
          <w:rFonts w:ascii="Times New Roman" w:hAnsi="Times New Roman" w:cs="Times New Roman"/>
          <w:sz w:val="28"/>
          <w:szCs w:val="28"/>
        </w:rPr>
      </w:pPr>
    </w:p>
    <w:p w14:paraId="2CF57CEA" w14:textId="2F0F3882" w:rsidR="00753CB2" w:rsidRPr="00753CB2"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753CB2">
        <w:rPr>
          <w:rFonts w:ascii="Times New Roman" w:hAnsi="Times New Roman" w:cs="Times New Roman"/>
          <w:b/>
          <w:sz w:val="28"/>
          <w:szCs w:val="28"/>
        </w:rPr>
        <w:t>Визит торговых представителей РФ в Монголии, Малайзии, Сингапуре, Канаде и Южной Корее в Амурскую область, г.</w:t>
      </w:r>
      <w:r w:rsidR="006473C7">
        <w:rPr>
          <w:rFonts w:ascii="Times New Roman" w:hAnsi="Times New Roman" w:cs="Times New Roman"/>
          <w:b/>
          <w:sz w:val="28"/>
          <w:szCs w:val="28"/>
        </w:rPr>
        <w:t xml:space="preserve"> </w:t>
      </w:r>
      <w:r w:rsidRPr="00753CB2">
        <w:rPr>
          <w:rFonts w:ascii="Times New Roman" w:hAnsi="Times New Roman" w:cs="Times New Roman"/>
          <w:b/>
          <w:sz w:val="28"/>
          <w:szCs w:val="28"/>
        </w:rPr>
        <w:t>Благовещенск 1 июля 2022г</w:t>
      </w:r>
    </w:p>
    <w:p w14:paraId="60C5EEE7" w14:textId="77777777" w:rsidR="00753CB2" w:rsidRPr="00CF39A0"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lastRenderedPageBreak/>
        <w:t>Встреча состоялась в учебном центре «Мой бизнес». Амурским предпринимателям рассказали о специфике торговли с зарубежными странами в текущих экономических условиях. Начальник отдела сопровождения инвестиционных проектов Агентства Амурской области по привлечению инвестиций выступила с презентацией инвестиционного потенциала региона: действующие и перспективные логистические проекты.</w:t>
      </w:r>
    </w:p>
    <w:p w14:paraId="246B0237" w14:textId="5F5D7CC0"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Во время визита делегация посетила ряд экспортно-ориентированных предприятий. Торговых представителей познакомили с продукцией компании «</w:t>
      </w:r>
      <w:proofErr w:type="spellStart"/>
      <w:r w:rsidRPr="00CF39A0">
        <w:rPr>
          <w:rFonts w:ascii="Times New Roman" w:hAnsi="Times New Roman" w:cs="Times New Roman"/>
          <w:sz w:val="28"/>
          <w:szCs w:val="28"/>
        </w:rPr>
        <w:t>Аметис</w:t>
      </w:r>
      <w:proofErr w:type="spellEnd"/>
      <w:r w:rsidRPr="00CF39A0">
        <w:rPr>
          <w:rFonts w:ascii="Times New Roman" w:hAnsi="Times New Roman" w:cs="Times New Roman"/>
          <w:sz w:val="28"/>
          <w:szCs w:val="28"/>
        </w:rPr>
        <w:t xml:space="preserve">», сыроварни Агриппины, </w:t>
      </w:r>
      <w:r w:rsidR="006473C7" w:rsidRPr="00CF39A0">
        <w:rPr>
          <w:rFonts w:ascii="Times New Roman" w:hAnsi="Times New Roman" w:cs="Times New Roman"/>
          <w:sz w:val="28"/>
          <w:szCs w:val="28"/>
        </w:rPr>
        <w:t>маслоэкстракционного</w:t>
      </w:r>
      <w:r w:rsidRPr="00CF39A0">
        <w:rPr>
          <w:rFonts w:ascii="Times New Roman" w:hAnsi="Times New Roman" w:cs="Times New Roman"/>
          <w:sz w:val="28"/>
          <w:szCs w:val="28"/>
        </w:rPr>
        <w:t xml:space="preserve"> завода «Соя-АНК» и медовым производством «Пчелка». С каждым из них торгпреды наметили дальнейшие шаги по продвижению продукции за рубежом, сообщает пресс-служба амурского </w:t>
      </w:r>
      <w:proofErr w:type="spellStart"/>
      <w:r w:rsidR="006473C7">
        <w:rPr>
          <w:rFonts w:ascii="Times New Roman" w:hAnsi="Times New Roman" w:cs="Times New Roman"/>
          <w:sz w:val="28"/>
          <w:szCs w:val="28"/>
        </w:rPr>
        <w:t>М</w:t>
      </w:r>
      <w:r w:rsidRPr="00CF39A0">
        <w:rPr>
          <w:rFonts w:ascii="Times New Roman" w:hAnsi="Times New Roman" w:cs="Times New Roman"/>
          <w:sz w:val="28"/>
          <w:szCs w:val="28"/>
        </w:rPr>
        <w:t>инэконома</w:t>
      </w:r>
      <w:proofErr w:type="spellEnd"/>
      <w:r w:rsidRPr="00CF39A0">
        <w:rPr>
          <w:rFonts w:ascii="Times New Roman" w:hAnsi="Times New Roman" w:cs="Times New Roman"/>
          <w:sz w:val="28"/>
          <w:szCs w:val="28"/>
        </w:rPr>
        <w:t>.</w:t>
      </w:r>
    </w:p>
    <w:p w14:paraId="2087C080"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3840B9D8" w14:textId="77777777"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Видеоконференция по торгово-экономическому сотрудничеству регионов ДФО и китайских провинций Хэйлунцзян и Гуандун, онлайн 8 июля.</w:t>
      </w:r>
    </w:p>
    <w:p w14:paraId="26266059" w14:textId="12F0A474"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В режиме видеосвязи 8 июля встретились представители Приамурья, Сахалинской области, Еврейской автономной области, Приморского и Хабаровского краев, Камчатки и северо-восточных провинций КНР, Генеральный консул РФ в Харбине, а также представители российского и китайского бизнеса. Со стороны Агентства Амурской области по привлечению инвестиций в мероприятии приняла участие проектный менеджер с докладом об инвестиционном и экспортном потенциале Амурской области. Помимо презентаций регионов ДФО, предприниматели региона в ходе видеоконференции провели двухсторонние B2B-переговоры. В частности, перспективы будущего сотрудничества с китайскими партнерами обсудила компания «Соя-АНК».</w:t>
      </w:r>
    </w:p>
    <w:p w14:paraId="34E1A13A"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294AF7BF" w14:textId="4EF2F28E"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Визит официальной делегации Правительства Челябинской области в Амурскую область,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 10-11 августа.</w:t>
      </w:r>
    </w:p>
    <w:p w14:paraId="3C0F23D1" w14:textId="59500C2C" w:rsidR="00753CB2" w:rsidRDefault="00753CB2" w:rsidP="00601CC5">
      <w:pPr>
        <w:pStyle w:val="a3"/>
        <w:spacing w:after="0" w:line="240" w:lineRule="auto"/>
        <w:ind w:left="0" w:firstLine="709"/>
        <w:jc w:val="both"/>
        <w:rPr>
          <w:rFonts w:ascii="Times New Roman" w:hAnsi="Times New Roman" w:cs="Times New Roman"/>
          <w:sz w:val="28"/>
          <w:szCs w:val="28"/>
        </w:rPr>
      </w:pPr>
      <w:r w:rsidRPr="00CF39A0">
        <w:rPr>
          <w:rFonts w:ascii="Times New Roman" w:hAnsi="Times New Roman" w:cs="Times New Roman"/>
          <w:sz w:val="28"/>
          <w:szCs w:val="28"/>
        </w:rPr>
        <w:t>В рамках внедрения Регионального инвестиционного стандарта 2.0, с рабочим визитом посетили Амурскую область представители Правительства Челябинской области, курирующие инвестиционную политику в регионе. В ходе визита состоялась рабочая встреча по обсуждению внедрения элементов Регионального стандарта с целью обмена опытом. Презентация инвестиционного потенциала региона и роуд-шоу по крупным предприятиям области: Амурский газоперерабатывающий завод, Космодром «Восточный» и пр. По результату визита было налажено инвестиционное сотрудничество между регионами и в сентябре состоялся ответный визит представителей Правительства Амурской области в Челябинск.</w:t>
      </w:r>
    </w:p>
    <w:p w14:paraId="6EEFE4F9" w14:textId="77777777" w:rsidR="006473C7" w:rsidRPr="00CF39A0" w:rsidRDefault="006473C7" w:rsidP="00601CC5">
      <w:pPr>
        <w:pStyle w:val="a3"/>
        <w:spacing w:after="0" w:line="240" w:lineRule="auto"/>
        <w:ind w:left="0" w:firstLine="709"/>
        <w:jc w:val="both"/>
        <w:rPr>
          <w:rFonts w:ascii="Times New Roman" w:hAnsi="Times New Roman" w:cs="Times New Roman"/>
          <w:sz w:val="28"/>
          <w:szCs w:val="28"/>
        </w:rPr>
      </w:pPr>
    </w:p>
    <w:p w14:paraId="1AF4CBF2" w14:textId="0430215E"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Презентация элементов Регионального инвестиционного стандарта,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 29 сентября.</w:t>
      </w:r>
    </w:p>
    <w:p w14:paraId="3C40BE2F" w14:textId="457CBED5" w:rsidR="00753CB2" w:rsidRDefault="00753CB2" w:rsidP="00601CC5">
      <w:pPr>
        <w:pStyle w:val="a3"/>
        <w:spacing w:after="0" w:line="240" w:lineRule="auto"/>
        <w:ind w:left="0"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29 сентября состоялась презентация результатов внедрения элементов Регионального инвестиционного стандарта 2.0 в Амурской области (инвестиционная декларация, свод инвестиционных правил, инвестиционный комитет, </w:t>
      </w:r>
      <w:r w:rsidRPr="00CF39A0">
        <w:rPr>
          <w:rFonts w:ascii="Times New Roman" w:hAnsi="Times New Roman" w:cs="Times New Roman"/>
          <w:sz w:val="28"/>
          <w:szCs w:val="28"/>
        </w:rPr>
        <w:lastRenderedPageBreak/>
        <w:t xml:space="preserve">агентство развития и инвестиционная карта) для группы экспертов (предприниматели и представители общественных организаций). По ходу презентации состоялось обсуждение внедренных элементов, новой модели работы с инвестором и перспективы в совершенствовании элементов стандарта. </w:t>
      </w:r>
    </w:p>
    <w:p w14:paraId="5DB1C73F" w14:textId="77777777" w:rsidR="006473C7" w:rsidRPr="00CF39A0" w:rsidRDefault="006473C7" w:rsidP="00601CC5">
      <w:pPr>
        <w:pStyle w:val="a3"/>
        <w:spacing w:after="0" w:line="240" w:lineRule="auto"/>
        <w:ind w:left="0" w:firstLine="709"/>
        <w:jc w:val="both"/>
        <w:rPr>
          <w:rFonts w:ascii="Times New Roman" w:hAnsi="Times New Roman" w:cs="Times New Roman"/>
          <w:sz w:val="28"/>
          <w:szCs w:val="28"/>
        </w:rPr>
      </w:pPr>
    </w:p>
    <w:p w14:paraId="1ACCDE8D" w14:textId="08359BE0"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Роуд-шоу (пресс-тур) по инфраструктурным проектам,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 13 июля 2022.</w:t>
      </w:r>
    </w:p>
    <w:p w14:paraId="40829A05" w14:textId="0019AF87"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13 июля Агентством был организован пресс-тур по инфраструктурным проектам города Благовещенска для представителей региональных и федеральных СМИ. Представителей средств массовой информации познакомили с перспективным механизмом поддержки бизнеса – государственно-частное партнерство и успешными практиками реализации проектов: Офтальмологический центр «Мицар» (клиника микрохирургии глаза), Центр технических видов спорта «Экстрим-парк», Создание объектов наружного освещения в городе Благовещенске (компания «СЛС Благовещенск»). В ходе пресс-тура участники посетили площадки проектов, познакомились с внутренним процессом устройства работы и практике работы механизма ГЧП в Амурской области. По результату пресс-тура в региональных и федеральных СМИ размещены имиджевые материалы по </w:t>
      </w:r>
      <w:r w:rsidR="006473C7" w:rsidRPr="00CF39A0">
        <w:rPr>
          <w:rFonts w:ascii="Times New Roman" w:hAnsi="Times New Roman" w:cs="Times New Roman"/>
          <w:sz w:val="28"/>
          <w:szCs w:val="28"/>
        </w:rPr>
        <w:t>проектам и</w:t>
      </w:r>
      <w:r w:rsidRPr="00CF39A0">
        <w:rPr>
          <w:rFonts w:ascii="Times New Roman" w:hAnsi="Times New Roman" w:cs="Times New Roman"/>
          <w:sz w:val="28"/>
          <w:szCs w:val="28"/>
        </w:rPr>
        <w:t xml:space="preserve"> работе Агентства в рамках механизма ГЧП. </w:t>
      </w:r>
    </w:p>
    <w:p w14:paraId="01C558F4"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6D5B80A3" w14:textId="0AF228DD"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Мероприятие «Путешествие на Дальний восток»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 xml:space="preserve">Москва онлайн 8 ноября. </w:t>
      </w:r>
    </w:p>
    <w:p w14:paraId="6A62F0B6" w14:textId="53992BCE" w:rsidR="00753CB2" w:rsidRDefault="00753CB2" w:rsidP="00601CC5">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sidRPr="00CF39A0">
        <w:rPr>
          <w:rFonts w:ascii="Times New Roman" w:hAnsi="Times New Roman" w:cs="Times New Roman"/>
          <w:sz w:val="28"/>
          <w:szCs w:val="28"/>
        </w:rPr>
        <w:t xml:space="preserve">В рамках комплекса мероприятий «Дни регионов Дальнего Востока в Москве» состоялось мероприятие на площадке </w:t>
      </w:r>
      <w:r w:rsidRPr="00CF39A0">
        <w:rPr>
          <w:rStyle w:val="apple-converted-space"/>
          <w:rFonts w:ascii="Times New Roman" w:hAnsi="Times New Roman" w:cs="Times New Roman"/>
          <w:color w:val="000000"/>
          <w:sz w:val="28"/>
          <w:szCs w:val="28"/>
          <w:shd w:val="clear" w:color="auto" w:fill="FFFFFF"/>
        </w:rPr>
        <w:t xml:space="preserve">«Точка кипения – Арбат» во формате онлайн. Участниками мероприятия стали: </w:t>
      </w:r>
      <w:r w:rsidRPr="00CF39A0">
        <w:rPr>
          <w:rFonts w:ascii="Times New Roman" w:hAnsi="Times New Roman" w:cs="Times New Roman"/>
          <w:color w:val="000000"/>
          <w:sz w:val="28"/>
          <w:szCs w:val="28"/>
          <w:shd w:val="clear" w:color="auto" w:fill="FFFFFF"/>
        </w:rPr>
        <w:t xml:space="preserve">руководители Представительств регионов, Заместители Губернаторов, Заместители Председателей Правительств регионов, Полномочные представители Губернаторов и регионов в Москве, приглашенные эксперты, Представители федеральных госорганов и подведомственных организаций, Представители АСИ </w:t>
      </w:r>
      <w:r w:rsidRPr="00CF39A0">
        <w:rPr>
          <w:rFonts w:ascii="Times New Roman" w:hAnsi="Times New Roman" w:cs="Times New Roman"/>
          <w:color w:val="000000"/>
          <w:sz w:val="28"/>
          <w:szCs w:val="28"/>
          <w:shd w:val="clear" w:color="auto" w:fill="FFFFFF"/>
        </w:rPr>
        <w:br/>
        <w:t xml:space="preserve">и Правительства Москвы (Департамент национальной политики и межрегиональных связей). </w:t>
      </w:r>
      <w:r w:rsidRPr="00CF39A0">
        <w:rPr>
          <w:rStyle w:val="apple-converted-space"/>
          <w:rFonts w:ascii="Times New Roman" w:hAnsi="Times New Roman" w:cs="Times New Roman"/>
          <w:color w:val="000000"/>
          <w:sz w:val="28"/>
          <w:szCs w:val="28"/>
          <w:shd w:val="clear" w:color="auto" w:fill="FFFFFF"/>
        </w:rPr>
        <w:t xml:space="preserve">В рамках деловой </w:t>
      </w:r>
      <w:r w:rsidR="006473C7" w:rsidRPr="00CF39A0">
        <w:rPr>
          <w:rStyle w:val="apple-converted-space"/>
          <w:rFonts w:ascii="Times New Roman" w:hAnsi="Times New Roman" w:cs="Times New Roman"/>
          <w:color w:val="000000"/>
          <w:sz w:val="28"/>
          <w:szCs w:val="28"/>
          <w:shd w:val="clear" w:color="auto" w:fill="FFFFFF"/>
        </w:rPr>
        <w:t>программы директор</w:t>
      </w:r>
      <w:r w:rsidRPr="00CF39A0">
        <w:rPr>
          <w:rStyle w:val="apple-converted-space"/>
          <w:rFonts w:ascii="Times New Roman" w:hAnsi="Times New Roman" w:cs="Times New Roman"/>
          <w:color w:val="000000"/>
          <w:sz w:val="28"/>
          <w:szCs w:val="28"/>
          <w:shd w:val="clear" w:color="auto" w:fill="FFFFFF"/>
        </w:rPr>
        <w:t xml:space="preserve"> Агентства Амурской области по привлечению инвестиций презентовала инвестиционный и экономический потенциал Амурской области. </w:t>
      </w:r>
    </w:p>
    <w:p w14:paraId="36325F2B" w14:textId="77777777" w:rsidR="006473C7" w:rsidRPr="00CF39A0" w:rsidRDefault="006473C7" w:rsidP="00601CC5">
      <w:pPr>
        <w:spacing w:after="0" w:line="240" w:lineRule="auto"/>
        <w:ind w:firstLine="709"/>
        <w:jc w:val="both"/>
        <w:rPr>
          <w:rFonts w:ascii="Times New Roman" w:hAnsi="Times New Roman" w:cs="Times New Roman"/>
          <w:color w:val="000000"/>
          <w:sz w:val="28"/>
          <w:szCs w:val="28"/>
          <w:shd w:val="clear" w:color="auto" w:fill="FFFFFF"/>
        </w:rPr>
      </w:pPr>
    </w:p>
    <w:p w14:paraId="038A11CF" w14:textId="4579CC96"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Мероприятие по вопросам взаимодействия в рамках внедрения регионального инвестиционного стандарта в части процедур технологического присоединения к инженерным сетям,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 xml:space="preserve">Благовещенск 1 декабря. </w:t>
      </w:r>
    </w:p>
    <w:p w14:paraId="62D9D3B1" w14:textId="6CAA79C5"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1 декабря состоялась рабочая встреча при участии Агентства Амурской области по привлечению инвестиций, Министерства экономического развития и внешних связей Амурской области, Министерства жилищно-коммунального хозяйства, Корпорации развития Амурская и представителей ресурсоснабжающих организаций Амурской области. В рамках встречи презентованы внедренные элементы регионального стандарта: инвестиционная декларация, инвестиционный комитет, свод инвестиционных правил, агентство развития и инвестиционная карта. В частности, обсудили вопросы взаимодействия в реализации </w:t>
      </w:r>
      <w:r w:rsidRPr="00CF39A0">
        <w:rPr>
          <w:rFonts w:ascii="Times New Roman" w:hAnsi="Times New Roman" w:cs="Times New Roman"/>
          <w:sz w:val="28"/>
          <w:szCs w:val="28"/>
        </w:rPr>
        <w:lastRenderedPageBreak/>
        <w:t xml:space="preserve">инвестиционных проектов, в части свода инвестиционных правил по вопросу подключения к инженерной инфраструктуре и размещения информации на инвестиционной карте Амурской области.  </w:t>
      </w:r>
    </w:p>
    <w:p w14:paraId="630E6E41"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599B0E8E" w14:textId="77777777"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«Стратегическое развитие коммерческой инфраструктуры Забайкальского края и Амурской области», онлайн 1 декабря.</w:t>
      </w:r>
    </w:p>
    <w:p w14:paraId="2C8A54F3" w14:textId="3BA89ED6"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В рамках мероприятия рассмотрели вопросы проектов развития коммерческой инфраструктуры Забайкальского края и Амурской области. Со стороны Агентства с докладом выступила директор на тему: «Проекты стратегического развития Амурской области на 2023–2025 гг.» (проекты производственно-логистического комплекса, проект Сухой порт, строительство железнодорожного моста в районе Джалинда-МОХЭ). </w:t>
      </w:r>
    </w:p>
    <w:p w14:paraId="4EE24ECF"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51E9AF50" w14:textId="5AF63796"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Семинар Китайских и Российских предпринимателей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Хэйхэ и Амурской области, онлайн 6 декабря.</w:t>
      </w:r>
    </w:p>
    <w:p w14:paraId="0CF78361" w14:textId="5476AF41"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В рамках мероприятия приняло участие 52 китайские и российские компании из Пекина, Шанхая, Чунцина, Гуанчжоу, Харбина, Хэйхэ и Амурской области. Участники мероприятия в режиме онлайн ознакомились </w:t>
      </w:r>
      <w:r w:rsidR="006473C7" w:rsidRPr="00CF39A0">
        <w:rPr>
          <w:rFonts w:ascii="Times New Roman" w:hAnsi="Times New Roman" w:cs="Times New Roman"/>
          <w:sz w:val="28"/>
          <w:szCs w:val="28"/>
        </w:rPr>
        <w:t>с презентациями</w:t>
      </w:r>
      <w:r w:rsidRPr="00CF39A0">
        <w:rPr>
          <w:rFonts w:ascii="Times New Roman" w:hAnsi="Times New Roman" w:cs="Times New Roman"/>
          <w:sz w:val="28"/>
          <w:szCs w:val="28"/>
        </w:rPr>
        <w:t xml:space="preserve"> 13 китайских и российских компаний. Организаторами выступили Союз «Торгово-промышленная палата Амурской области», АНО «Агентство Амурской области по привлечению инвестиций», Управление коммерции города Хэйхэ и Центром по связям Народного правительства Хэйхэ в Амурской области. Со стороны Агентства заместитель директора презентовал </w:t>
      </w:r>
      <w:r w:rsidR="006473C7" w:rsidRPr="00CF39A0">
        <w:rPr>
          <w:rFonts w:ascii="Times New Roman" w:hAnsi="Times New Roman" w:cs="Times New Roman"/>
          <w:sz w:val="28"/>
          <w:szCs w:val="28"/>
        </w:rPr>
        <w:t>перспективные направления инвестиционного сотрудничества,</w:t>
      </w:r>
      <w:r w:rsidRPr="00CF39A0">
        <w:rPr>
          <w:rFonts w:ascii="Times New Roman" w:hAnsi="Times New Roman" w:cs="Times New Roman"/>
          <w:sz w:val="28"/>
          <w:szCs w:val="28"/>
        </w:rPr>
        <w:t xml:space="preserve"> и начальник отдела сопровождения проектов рассказала о возможностях участия в строительстве гостевых коттеджей на горнолыжном комплексе Белогорье, а также добыче и разливе питьевой воды в Благовещенске.</w:t>
      </w:r>
    </w:p>
    <w:p w14:paraId="682E3504"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0E77E89F" w14:textId="4FB4C394"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Встреча с экспертным сообществом по улучшению инвестиционного и делового климата в Амурской области, а также улучшения позиции региона в Национальном рейтинге инвестиционного климата в субъектах Российской Федерации, г.</w:t>
      </w:r>
      <w:r w:rsidR="006473C7">
        <w:rPr>
          <w:rFonts w:ascii="Times New Roman" w:hAnsi="Times New Roman" w:cs="Times New Roman"/>
          <w:b/>
          <w:sz w:val="28"/>
          <w:szCs w:val="28"/>
        </w:rPr>
        <w:t xml:space="preserve"> </w:t>
      </w:r>
      <w:r w:rsidRPr="00CF39A0">
        <w:rPr>
          <w:rFonts w:ascii="Times New Roman" w:hAnsi="Times New Roman" w:cs="Times New Roman"/>
          <w:b/>
          <w:sz w:val="28"/>
          <w:szCs w:val="28"/>
        </w:rPr>
        <w:t>Благовещенск 26 декабря.</w:t>
      </w:r>
    </w:p>
    <w:p w14:paraId="2923E112" w14:textId="2206D648" w:rsidR="00753CB2"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 xml:space="preserve">26 декабря в учебном классе центра «Мой бизнес» состоялась итоговая встреча </w:t>
      </w:r>
      <w:r w:rsidR="006473C7" w:rsidRPr="00CF39A0">
        <w:rPr>
          <w:rFonts w:ascii="Times New Roman" w:hAnsi="Times New Roman" w:cs="Times New Roman"/>
          <w:sz w:val="28"/>
          <w:szCs w:val="28"/>
        </w:rPr>
        <w:t>с экспертными сообществами</w:t>
      </w:r>
      <w:r w:rsidRPr="00CF39A0">
        <w:rPr>
          <w:rFonts w:ascii="Times New Roman" w:hAnsi="Times New Roman" w:cs="Times New Roman"/>
          <w:sz w:val="28"/>
          <w:szCs w:val="28"/>
        </w:rPr>
        <w:t xml:space="preserve"> и деловыми объединениями региона по вопросам улучшения инвестиционного и делового климата в Амурской области. В рамках деловой повестки министерство экономического развития и внешних связей Амурской области выступили с докладом о региональном законодательстве и механизмах защиты прав инвесторов и поддержки инвестиционной </w:t>
      </w:r>
      <w:r w:rsidR="006473C7" w:rsidRPr="00CF39A0">
        <w:rPr>
          <w:rFonts w:ascii="Times New Roman" w:hAnsi="Times New Roman" w:cs="Times New Roman"/>
          <w:sz w:val="28"/>
          <w:szCs w:val="28"/>
        </w:rPr>
        <w:t>деятельност</w:t>
      </w:r>
      <w:r w:rsidR="006473C7">
        <w:rPr>
          <w:rFonts w:ascii="Times New Roman" w:hAnsi="Times New Roman" w:cs="Times New Roman"/>
          <w:sz w:val="28"/>
          <w:szCs w:val="28"/>
        </w:rPr>
        <w:t>и</w:t>
      </w:r>
      <w:r w:rsidRPr="00CF39A0">
        <w:rPr>
          <w:rFonts w:ascii="Times New Roman" w:hAnsi="Times New Roman" w:cs="Times New Roman"/>
          <w:sz w:val="28"/>
          <w:szCs w:val="28"/>
        </w:rPr>
        <w:t xml:space="preserve">, в частности были озвучены итоги работы за 2022 год и планы по мерам поддержки на 2023 год.  Агентство Амурской области по привлечению инвестиций озвучило итоги работы и перспективные планы развития на будущий год. В рамках доклада акцент был сделан на изменения в инвестиционном портале региона, создании новых интерактивных сервисов для инвестора и создании инвестиционной карты региона. Участников встречи познакомили с механизмом реализации инвестиционных проектов - государственно-частное партнерство. </w:t>
      </w:r>
      <w:r w:rsidRPr="00CF39A0">
        <w:rPr>
          <w:rFonts w:ascii="Times New Roman" w:hAnsi="Times New Roman" w:cs="Times New Roman"/>
          <w:sz w:val="28"/>
          <w:szCs w:val="28"/>
        </w:rPr>
        <w:lastRenderedPageBreak/>
        <w:t xml:space="preserve">Помимо этого, с докладом выступил представитель центра «Мой бизнес» на тему: «Интернет-портал по вопросам поддержки и развития малого и среднего предпринимательства». По ходу мероприятия также обсудили проблемные вопросы, с которыми сталкивается бизнес в части реализации своих проектов, в частности вопросы по подключению к инженерной инфраструктуре. </w:t>
      </w:r>
    </w:p>
    <w:p w14:paraId="7B575BD9" w14:textId="77777777" w:rsidR="006473C7" w:rsidRPr="00CF39A0" w:rsidRDefault="006473C7" w:rsidP="00601CC5">
      <w:pPr>
        <w:spacing w:after="0" w:line="240" w:lineRule="auto"/>
        <w:ind w:firstLine="709"/>
        <w:jc w:val="both"/>
        <w:rPr>
          <w:rFonts w:ascii="Times New Roman" w:hAnsi="Times New Roman" w:cs="Times New Roman"/>
          <w:sz w:val="28"/>
          <w:szCs w:val="28"/>
        </w:rPr>
      </w:pPr>
    </w:p>
    <w:p w14:paraId="607E4A0D" w14:textId="77777777" w:rsidR="00753CB2" w:rsidRPr="00CF39A0" w:rsidRDefault="00753CB2" w:rsidP="00601CC5">
      <w:pPr>
        <w:pStyle w:val="a3"/>
        <w:numPr>
          <w:ilvl w:val="0"/>
          <w:numId w:val="6"/>
        </w:numPr>
        <w:spacing w:after="0" w:line="240" w:lineRule="auto"/>
        <w:ind w:left="0" w:firstLine="709"/>
        <w:jc w:val="both"/>
        <w:rPr>
          <w:rFonts w:ascii="Times New Roman" w:hAnsi="Times New Roman" w:cs="Times New Roman"/>
          <w:b/>
          <w:sz w:val="28"/>
          <w:szCs w:val="28"/>
        </w:rPr>
      </w:pPr>
      <w:r w:rsidRPr="00CF39A0">
        <w:rPr>
          <w:rFonts w:ascii="Times New Roman" w:hAnsi="Times New Roman" w:cs="Times New Roman"/>
          <w:b/>
          <w:sz w:val="28"/>
          <w:szCs w:val="28"/>
        </w:rPr>
        <w:t xml:space="preserve">Кустовое совещание по вопросам реализации инвестиционный проектам, онлайн 19 декабря. </w:t>
      </w:r>
    </w:p>
    <w:p w14:paraId="67EBBEBE" w14:textId="767CD60D" w:rsidR="00753CB2" w:rsidRPr="00CF39A0" w:rsidRDefault="00753CB2" w:rsidP="00601CC5">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19 декабря состоялось кустовое совещание при участии Агентства Амурской области по привлечению инвестиций, Министерства экономического развития и внешних связей и представителей администраций муниципальных образовании Амурской области: г.</w:t>
      </w:r>
      <w:r w:rsidR="006473C7">
        <w:rPr>
          <w:rFonts w:ascii="Times New Roman" w:hAnsi="Times New Roman" w:cs="Times New Roman"/>
          <w:sz w:val="28"/>
          <w:szCs w:val="28"/>
        </w:rPr>
        <w:t xml:space="preserve"> </w:t>
      </w:r>
      <w:r w:rsidRPr="00CF39A0">
        <w:rPr>
          <w:rFonts w:ascii="Times New Roman" w:hAnsi="Times New Roman" w:cs="Times New Roman"/>
          <w:sz w:val="28"/>
          <w:szCs w:val="28"/>
        </w:rPr>
        <w:t>Шимановск, Шимановский район, г.</w:t>
      </w:r>
      <w:r w:rsidR="006473C7">
        <w:rPr>
          <w:rFonts w:ascii="Times New Roman" w:hAnsi="Times New Roman" w:cs="Times New Roman"/>
          <w:sz w:val="28"/>
          <w:szCs w:val="28"/>
        </w:rPr>
        <w:t xml:space="preserve"> </w:t>
      </w:r>
      <w:r w:rsidRPr="00CF39A0">
        <w:rPr>
          <w:rFonts w:ascii="Times New Roman" w:hAnsi="Times New Roman" w:cs="Times New Roman"/>
          <w:sz w:val="28"/>
          <w:szCs w:val="28"/>
        </w:rPr>
        <w:t xml:space="preserve">Свободный, </w:t>
      </w:r>
      <w:proofErr w:type="spellStart"/>
      <w:r w:rsidRPr="00CF39A0">
        <w:rPr>
          <w:rFonts w:ascii="Times New Roman" w:hAnsi="Times New Roman" w:cs="Times New Roman"/>
          <w:sz w:val="28"/>
          <w:szCs w:val="28"/>
        </w:rPr>
        <w:t>Свободненский</w:t>
      </w:r>
      <w:proofErr w:type="spellEnd"/>
      <w:r w:rsidRPr="00CF39A0">
        <w:rPr>
          <w:rFonts w:ascii="Times New Roman" w:hAnsi="Times New Roman" w:cs="Times New Roman"/>
          <w:sz w:val="28"/>
          <w:szCs w:val="28"/>
        </w:rPr>
        <w:t xml:space="preserve"> район, Циолковский. На кустовом совещании обсуждали вопросы сопровождения текущих инвестиционных проектов, наличия инвестиционных площадок и предложений. Поднимались вопросы трудностей, с которыми сталкиваются инициаторы проектов и МО, а также меры поддержки инвесторов. </w:t>
      </w:r>
    </w:p>
    <w:p w14:paraId="416C3C0A" w14:textId="77777777" w:rsidR="006473C7" w:rsidRDefault="00753CB2" w:rsidP="006473C7">
      <w:pPr>
        <w:spacing w:after="0" w:line="240" w:lineRule="auto"/>
        <w:ind w:firstLine="709"/>
        <w:jc w:val="both"/>
        <w:rPr>
          <w:rFonts w:ascii="Times New Roman" w:hAnsi="Times New Roman" w:cs="Times New Roman"/>
          <w:sz w:val="28"/>
          <w:szCs w:val="28"/>
        </w:rPr>
      </w:pPr>
      <w:r w:rsidRPr="00CF39A0">
        <w:rPr>
          <w:rFonts w:ascii="Times New Roman" w:hAnsi="Times New Roman" w:cs="Times New Roman"/>
          <w:sz w:val="28"/>
          <w:szCs w:val="28"/>
        </w:rPr>
        <w:t>По результатам были отобраны более 30 инвестиционных проектов и предложений наиболее привлекательных для инвестирования и реализации в регионе. Проекты и площадки будут структурированы и сформированы в каталог инвестиционных проектов и площадок Амурской области. Каталог был разослан потенциальным инвесторам и презентован на деловых встречах, совещаниях. Также, упакованные проекты и предложения были размещены на Инвестиционном портале Амурской области.</w:t>
      </w:r>
    </w:p>
    <w:p w14:paraId="19039974" w14:textId="77777777" w:rsidR="006473C7" w:rsidRDefault="006473C7" w:rsidP="006473C7">
      <w:pPr>
        <w:spacing w:after="0" w:line="240" w:lineRule="auto"/>
        <w:ind w:firstLine="709"/>
        <w:jc w:val="both"/>
        <w:rPr>
          <w:rFonts w:ascii="Times New Roman" w:hAnsi="Times New Roman" w:cs="Times New Roman"/>
          <w:b/>
          <w:sz w:val="24"/>
        </w:rPr>
      </w:pPr>
    </w:p>
    <w:p w14:paraId="26114351" w14:textId="70481968" w:rsidR="007F6002" w:rsidRPr="009D24DA" w:rsidRDefault="007F6002" w:rsidP="006473C7">
      <w:pPr>
        <w:spacing w:after="0" w:line="240" w:lineRule="auto"/>
        <w:ind w:firstLine="709"/>
        <w:jc w:val="both"/>
        <w:rPr>
          <w:rFonts w:ascii="Times New Roman" w:eastAsia="Times New Roman" w:hAnsi="Times New Roman" w:cs="Times New Roman"/>
          <w:b/>
          <w:sz w:val="28"/>
          <w:szCs w:val="28"/>
        </w:rPr>
      </w:pPr>
      <w:r w:rsidRPr="009D24DA">
        <w:rPr>
          <w:rFonts w:ascii="Times New Roman" w:hAnsi="Times New Roman" w:cs="Times New Roman"/>
          <w:b/>
          <w:sz w:val="24"/>
          <w:lang w:val="en-US"/>
        </w:rPr>
        <w:t>V</w:t>
      </w:r>
      <w:r w:rsidRPr="009D24DA">
        <w:rPr>
          <w:rFonts w:ascii="Times New Roman" w:hAnsi="Times New Roman" w:cs="Times New Roman"/>
          <w:b/>
          <w:sz w:val="24"/>
        </w:rPr>
        <w:t>.</w:t>
      </w:r>
      <w:r w:rsidR="00DF20AC" w:rsidRPr="009D24DA">
        <w:rPr>
          <w:rFonts w:ascii="Times New Roman" w:hAnsi="Times New Roman" w:cs="Times New Roman"/>
          <w:b/>
          <w:sz w:val="24"/>
        </w:rPr>
        <w:t xml:space="preserve"> </w:t>
      </w:r>
      <w:r w:rsidRPr="009D24DA">
        <w:rPr>
          <w:rFonts w:ascii="Times New Roman" w:hAnsi="Times New Roman" w:cs="Times New Roman"/>
          <w:b/>
          <w:sz w:val="24"/>
        </w:rPr>
        <w:t>О</w:t>
      </w:r>
      <w:r w:rsidRPr="009D24DA">
        <w:rPr>
          <w:rFonts w:ascii="Times New Roman" w:eastAsia="Times New Roman" w:hAnsi="Times New Roman" w:cs="Times New Roman"/>
          <w:b/>
          <w:sz w:val="28"/>
          <w:szCs w:val="28"/>
        </w:rPr>
        <w:t>тчет по работе со средствами массовой информации</w:t>
      </w:r>
    </w:p>
    <w:p w14:paraId="7F50432D" w14:textId="5586E435" w:rsidR="007F6002" w:rsidRPr="009D24DA" w:rsidRDefault="009D24DA" w:rsidP="00601CC5">
      <w:pPr>
        <w:pStyle w:val="a9"/>
        <w:spacing w:after="0" w:line="240" w:lineRule="auto"/>
        <w:ind w:firstLine="709"/>
        <w:jc w:val="both"/>
        <w:rPr>
          <w:color w:val="000000" w:themeColor="text1"/>
          <w:sz w:val="28"/>
          <w:szCs w:val="28"/>
          <w:highlight w:val="yellow"/>
          <w:lang w:val="ru-RU"/>
        </w:rPr>
      </w:pPr>
      <w:r w:rsidRPr="009D24DA">
        <w:rPr>
          <w:color w:val="000000" w:themeColor="text1"/>
          <w:sz w:val="28"/>
          <w:szCs w:val="28"/>
          <w:lang w:val="ru-RU"/>
        </w:rPr>
        <w:t>В 2022 году при работе со СМИ основной упор был сделан на рассказ о работе с крупными инвесторами и презентации потенциала региона на имиджевых мероприятиях. Основными каналами коммуникаций были выбраны ведущие информационные агентства и телекомпании региона, а также их популярные социальные сети. Акцент при работе со СМИ был сделан как на качество и глубину продвижение материала, так и на количество публикаций.</w:t>
      </w:r>
    </w:p>
    <w:p w14:paraId="609BEE30" w14:textId="77777777" w:rsidR="006473C7" w:rsidRPr="006473C7" w:rsidRDefault="006473C7" w:rsidP="00601CC5">
      <w:pPr>
        <w:pStyle w:val="a9"/>
        <w:spacing w:after="0" w:line="240" w:lineRule="auto"/>
        <w:ind w:firstLine="709"/>
        <w:jc w:val="center"/>
        <w:rPr>
          <w:b/>
          <w:sz w:val="28"/>
          <w:szCs w:val="28"/>
          <w:lang w:val="ru-RU"/>
        </w:rPr>
      </w:pPr>
    </w:p>
    <w:p w14:paraId="452E23DC" w14:textId="3A22B58E" w:rsidR="007F6002" w:rsidRPr="006473C7" w:rsidRDefault="007F6002" w:rsidP="00601CC5">
      <w:pPr>
        <w:pStyle w:val="a9"/>
        <w:spacing w:after="0" w:line="240" w:lineRule="auto"/>
        <w:ind w:firstLine="709"/>
        <w:jc w:val="center"/>
        <w:rPr>
          <w:b/>
          <w:sz w:val="28"/>
          <w:szCs w:val="28"/>
          <w:lang w:val="ru-RU"/>
        </w:rPr>
      </w:pPr>
      <w:r w:rsidRPr="006473C7">
        <w:rPr>
          <w:b/>
          <w:sz w:val="28"/>
          <w:szCs w:val="28"/>
          <w:lang w:val="ru-RU"/>
        </w:rPr>
        <w:t>ПРЕСС-РЕЛИЗЫ</w:t>
      </w:r>
    </w:p>
    <w:p w14:paraId="15294158" w14:textId="77777777" w:rsidR="009D24DA" w:rsidRPr="009D24DA" w:rsidRDefault="009D24DA" w:rsidP="00601CC5">
      <w:pPr>
        <w:pStyle w:val="a3"/>
        <w:widowControl w:val="0"/>
        <w:spacing w:after="0" w:line="240" w:lineRule="auto"/>
        <w:ind w:left="0" w:firstLine="709"/>
        <w:jc w:val="both"/>
        <w:rPr>
          <w:rFonts w:ascii="Times New Roman" w:hAnsi="Times New Roman" w:cs="Times New Roman"/>
          <w:sz w:val="28"/>
          <w:szCs w:val="28"/>
        </w:rPr>
      </w:pPr>
      <w:r w:rsidRPr="009D24DA">
        <w:rPr>
          <w:rFonts w:ascii="Times New Roman" w:hAnsi="Times New Roman" w:cs="Times New Roman"/>
          <w:sz w:val="28"/>
          <w:szCs w:val="28"/>
        </w:rPr>
        <w:t>На главном информационном портале Агентства, инвестиционном портале региона, в ленте «Новости» размещено 180 пресс-релизов (Приложение 2). Основная тематика: Реализация инвестиционных проектов на территории области, развитие ключевых отраслей экономики, применение к проектам механизма ГЧП и концессии, а также презентация потенциала региона на имиджевых мероприятиях.</w:t>
      </w:r>
    </w:p>
    <w:p w14:paraId="48AE5270" w14:textId="77777777" w:rsidR="007F6002" w:rsidRPr="006473C7" w:rsidRDefault="007F6002" w:rsidP="00601CC5">
      <w:pPr>
        <w:pStyle w:val="a9"/>
        <w:spacing w:after="0" w:line="240" w:lineRule="auto"/>
        <w:ind w:firstLine="709"/>
        <w:jc w:val="center"/>
        <w:rPr>
          <w:b/>
          <w:sz w:val="28"/>
          <w:szCs w:val="28"/>
          <w:lang w:val="ru-RU"/>
        </w:rPr>
      </w:pPr>
      <w:r w:rsidRPr="006473C7">
        <w:rPr>
          <w:b/>
          <w:sz w:val="28"/>
          <w:szCs w:val="28"/>
          <w:lang w:val="ru-RU"/>
        </w:rPr>
        <w:t>ИНТЕРВЬЮ</w:t>
      </w:r>
    </w:p>
    <w:p w14:paraId="5F41A86F" w14:textId="77777777" w:rsidR="009D24DA" w:rsidRPr="009D24DA" w:rsidRDefault="009D24DA" w:rsidP="00601CC5">
      <w:pPr>
        <w:pStyle w:val="a3"/>
        <w:widowControl w:val="0"/>
        <w:spacing w:after="0" w:line="240" w:lineRule="auto"/>
        <w:ind w:left="0" w:firstLine="709"/>
        <w:jc w:val="both"/>
        <w:rPr>
          <w:rFonts w:ascii="Times New Roman" w:hAnsi="Times New Roman" w:cs="Times New Roman"/>
          <w:sz w:val="28"/>
          <w:szCs w:val="28"/>
        </w:rPr>
      </w:pPr>
      <w:r w:rsidRPr="009D24DA">
        <w:rPr>
          <w:rFonts w:ascii="Times New Roman" w:hAnsi="Times New Roman" w:cs="Times New Roman"/>
          <w:sz w:val="28"/>
          <w:szCs w:val="28"/>
        </w:rPr>
        <w:t>За период с 01.01.2022 года по 30.12.2022 года подготовлено к выпуску 26 интервью с представителями Агентства и участниками проектов, реализуемыми организацией (Приложение 3).</w:t>
      </w:r>
    </w:p>
    <w:p w14:paraId="4E58F1B2" w14:textId="548180FF" w:rsidR="007F6002" w:rsidRPr="006473C7" w:rsidRDefault="007F6002" w:rsidP="00601CC5">
      <w:pPr>
        <w:pStyle w:val="a9"/>
        <w:spacing w:after="0" w:line="240" w:lineRule="auto"/>
        <w:ind w:firstLine="709"/>
        <w:jc w:val="center"/>
        <w:rPr>
          <w:b/>
          <w:sz w:val="28"/>
          <w:szCs w:val="28"/>
          <w:lang w:val="ru-RU"/>
        </w:rPr>
      </w:pPr>
      <w:r w:rsidRPr="006473C7">
        <w:rPr>
          <w:b/>
          <w:sz w:val="28"/>
          <w:szCs w:val="28"/>
          <w:lang w:val="ru-RU"/>
        </w:rPr>
        <w:t>СТАТЬИ</w:t>
      </w:r>
    </w:p>
    <w:p w14:paraId="41C48819" w14:textId="77777777" w:rsidR="006473C7" w:rsidRDefault="009D24DA" w:rsidP="006473C7">
      <w:pPr>
        <w:pStyle w:val="a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2022 год было выпущено 25 статей. Ключевая тема публикаций – </w:t>
      </w:r>
      <w:r>
        <w:rPr>
          <w:rFonts w:ascii="Times New Roman" w:hAnsi="Times New Roman" w:cs="Times New Roman"/>
          <w:sz w:val="28"/>
          <w:szCs w:val="28"/>
        </w:rPr>
        <w:lastRenderedPageBreak/>
        <w:t>инвестиционный потенциал региона и влияние крупнейших проектов на развитие экономики (Приложение 4).</w:t>
      </w:r>
    </w:p>
    <w:p w14:paraId="1902C07B" w14:textId="77777777" w:rsidR="006473C7" w:rsidRDefault="006473C7" w:rsidP="006473C7">
      <w:pPr>
        <w:pStyle w:val="a3"/>
        <w:widowControl w:val="0"/>
        <w:spacing w:after="0" w:line="240" w:lineRule="auto"/>
        <w:ind w:left="0" w:firstLine="709"/>
        <w:jc w:val="both"/>
        <w:rPr>
          <w:rFonts w:ascii="Times New Roman" w:hAnsi="Times New Roman" w:cs="Times New Roman"/>
          <w:b/>
          <w:sz w:val="28"/>
          <w:szCs w:val="28"/>
        </w:rPr>
      </w:pPr>
    </w:p>
    <w:p w14:paraId="11B9F999" w14:textId="2BA5F708" w:rsidR="001C5605" w:rsidRPr="006473C7" w:rsidRDefault="001C5605" w:rsidP="006473C7">
      <w:pPr>
        <w:pStyle w:val="a3"/>
        <w:widowControl w:val="0"/>
        <w:spacing w:after="0" w:line="240" w:lineRule="auto"/>
        <w:ind w:left="0" w:firstLine="709"/>
        <w:jc w:val="both"/>
        <w:rPr>
          <w:rFonts w:ascii="Times New Roman" w:hAnsi="Times New Roman" w:cs="Times New Roman"/>
          <w:b/>
          <w:sz w:val="28"/>
          <w:szCs w:val="28"/>
        </w:rPr>
      </w:pPr>
      <w:r w:rsidRPr="006473C7">
        <w:rPr>
          <w:rFonts w:ascii="Times New Roman" w:hAnsi="Times New Roman" w:cs="Times New Roman"/>
          <w:b/>
          <w:sz w:val="28"/>
          <w:szCs w:val="28"/>
        </w:rPr>
        <w:t xml:space="preserve">Количество подготовленных аналитических и презентационных материалов (презентации, видеоролики, видеофильмы, слайды, </w:t>
      </w:r>
      <w:proofErr w:type="spellStart"/>
      <w:r w:rsidRPr="006473C7">
        <w:rPr>
          <w:rFonts w:ascii="Times New Roman" w:hAnsi="Times New Roman" w:cs="Times New Roman"/>
          <w:b/>
          <w:sz w:val="28"/>
          <w:szCs w:val="28"/>
        </w:rPr>
        <w:t>инвестдайджест</w:t>
      </w:r>
      <w:proofErr w:type="spellEnd"/>
      <w:r w:rsidRPr="006473C7">
        <w:rPr>
          <w:rFonts w:ascii="Times New Roman" w:hAnsi="Times New Roman" w:cs="Times New Roman"/>
          <w:b/>
          <w:sz w:val="28"/>
          <w:szCs w:val="28"/>
        </w:rPr>
        <w:t>, буклеты, брошюры).</w:t>
      </w:r>
    </w:p>
    <w:p w14:paraId="7E2AC719" w14:textId="06BD56C7" w:rsidR="002B77F0" w:rsidRPr="00753CB2" w:rsidRDefault="002B77F0" w:rsidP="00601CC5">
      <w:pPr>
        <w:widowControl w:val="0"/>
        <w:spacing w:after="0" w:line="240" w:lineRule="auto"/>
        <w:ind w:right="423"/>
        <w:jc w:val="right"/>
        <w:rPr>
          <w:rFonts w:ascii="Times New Roman" w:hAnsi="Times New Roman" w:cs="Times New Roman"/>
          <w:b/>
          <w:sz w:val="28"/>
          <w:szCs w:val="28"/>
        </w:rPr>
      </w:pPr>
      <w:r>
        <w:rPr>
          <w:rFonts w:ascii="Times New Roman" w:hAnsi="Times New Roman" w:cs="Times New Roman"/>
          <w:b/>
          <w:sz w:val="28"/>
          <w:szCs w:val="28"/>
        </w:rPr>
        <w:t>Таблица 5</w:t>
      </w:r>
    </w:p>
    <w:tbl>
      <w:tblPr>
        <w:tblStyle w:val="a6"/>
        <w:tblW w:w="0" w:type="auto"/>
        <w:tblInd w:w="-431" w:type="dxa"/>
        <w:tblLook w:val="04A0" w:firstRow="1" w:lastRow="0" w:firstColumn="1" w:lastColumn="0" w:noHBand="0" w:noVBand="1"/>
      </w:tblPr>
      <w:tblGrid>
        <w:gridCol w:w="436"/>
        <w:gridCol w:w="3818"/>
        <w:gridCol w:w="5522"/>
      </w:tblGrid>
      <w:tr w:rsidR="00753CB2" w:rsidRPr="00FF6818" w14:paraId="59BA2882" w14:textId="77777777" w:rsidTr="00753CB2">
        <w:tc>
          <w:tcPr>
            <w:tcW w:w="436" w:type="dxa"/>
          </w:tcPr>
          <w:p w14:paraId="639D19C9" w14:textId="77777777" w:rsidR="00753CB2" w:rsidRPr="00FF6818" w:rsidRDefault="00753CB2" w:rsidP="00601CC5">
            <w:pPr>
              <w:jc w:val="center"/>
              <w:rPr>
                <w:rFonts w:ascii="Times New Roman" w:hAnsi="Times New Roman" w:cs="Times New Roman"/>
              </w:rPr>
            </w:pPr>
            <w:r w:rsidRPr="00FF6818">
              <w:rPr>
                <w:rFonts w:ascii="Times New Roman" w:hAnsi="Times New Roman" w:cs="Times New Roman"/>
              </w:rPr>
              <w:t>№</w:t>
            </w:r>
          </w:p>
        </w:tc>
        <w:tc>
          <w:tcPr>
            <w:tcW w:w="3818" w:type="dxa"/>
          </w:tcPr>
          <w:p w14:paraId="1CF3211E" w14:textId="77777777" w:rsidR="00753CB2" w:rsidRPr="00FF6818" w:rsidRDefault="00753CB2" w:rsidP="00601CC5">
            <w:pPr>
              <w:jc w:val="center"/>
              <w:rPr>
                <w:rFonts w:ascii="Times New Roman" w:hAnsi="Times New Roman" w:cs="Times New Roman"/>
              </w:rPr>
            </w:pPr>
            <w:r w:rsidRPr="00FF6818">
              <w:rPr>
                <w:rFonts w:ascii="Times New Roman" w:hAnsi="Times New Roman" w:cs="Times New Roman"/>
              </w:rPr>
              <w:t>Наименование</w:t>
            </w:r>
          </w:p>
        </w:tc>
        <w:tc>
          <w:tcPr>
            <w:tcW w:w="5522" w:type="dxa"/>
          </w:tcPr>
          <w:p w14:paraId="364A415C" w14:textId="77777777" w:rsidR="00753CB2" w:rsidRPr="00FF6818" w:rsidRDefault="00753CB2" w:rsidP="00601CC5">
            <w:pPr>
              <w:jc w:val="center"/>
              <w:rPr>
                <w:rFonts w:ascii="Times New Roman" w:hAnsi="Times New Roman" w:cs="Times New Roman"/>
              </w:rPr>
            </w:pPr>
            <w:r w:rsidRPr="00FF6818">
              <w:rPr>
                <w:rFonts w:ascii="Times New Roman" w:hAnsi="Times New Roman" w:cs="Times New Roman"/>
              </w:rPr>
              <w:t>Описание</w:t>
            </w:r>
          </w:p>
        </w:tc>
      </w:tr>
      <w:tr w:rsidR="00753CB2" w:rsidRPr="00FF6818" w14:paraId="7E4E5923" w14:textId="77777777" w:rsidTr="00753CB2">
        <w:tc>
          <w:tcPr>
            <w:tcW w:w="9776" w:type="dxa"/>
            <w:gridSpan w:val="3"/>
          </w:tcPr>
          <w:p w14:paraId="55B0E502" w14:textId="77777777" w:rsidR="00753CB2" w:rsidRPr="00FF5799" w:rsidRDefault="00753CB2" w:rsidP="00601CC5">
            <w:pPr>
              <w:jc w:val="center"/>
              <w:rPr>
                <w:rFonts w:ascii="Times New Roman" w:hAnsi="Times New Roman" w:cs="Times New Roman"/>
                <w:b/>
              </w:rPr>
            </w:pPr>
            <w:r w:rsidRPr="00FF5799">
              <w:rPr>
                <w:rFonts w:ascii="Times New Roman" w:hAnsi="Times New Roman" w:cs="Times New Roman"/>
                <w:b/>
              </w:rPr>
              <w:t>В рамках визита Министра по развитию ДВ и Арктики</w:t>
            </w:r>
          </w:p>
        </w:tc>
      </w:tr>
      <w:tr w:rsidR="00753CB2" w:rsidRPr="00FF6818" w14:paraId="0F9D37B8" w14:textId="77777777" w:rsidTr="00753CB2">
        <w:tc>
          <w:tcPr>
            <w:tcW w:w="436" w:type="dxa"/>
          </w:tcPr>
          <w:p w14:paraId="1EBE84A2" w14:textId="77777777" w:rsidR="00753CB2" w:rsidRPr="00FF6818" w:rsidRDefault="00753CB2" w:rsidP="00601CC5">
            <w:pPr>
              <w:rPr>
                <w:rFonts w:ascii="Times New Roman" w:hAnsi="Times New Roman" w:cs="Times New Roman"/>
              </w:rPr>
            </w:pPr>
            <w:r w:rsidRPr="00FF6818">
              <w:rPr>
                <w:rFonts w:ascii="Times New Roman" w:hAnsi="Times New Roman" w:cs="Times New Roman"/>
              </w:rPr>
              <w:t>1</w:t>
            </w:r>
          </w:p>
        </w:tc>
        <w:tc>
          <w:tcPr>
            <w:tcW w:w="3818" w:type="dxa"/>
          </w:tcPr>
          <w:p w14:paraId="0DF30A81" w14:textId="77777777" w:rsidR="00753CB2" w:rsidRPr="00FF6818" w:rsidRDefault="00753CB2" w:rsidP="00601CC5">
            <w:pPr>
              <w:rPr>
                <w:rFonts w:ascii="Times New Roman" w:hAnsi="Times New Roman" w:cs="Times New Roman"/>
              </w:rPr>
            </w:pPr>
            <w:r>
              <w:rPr>
                <w:rFonts w:ascii="Times New Roman" w:hAnsi="Times New Roman" w:cs="Times New Roman"/>
              </w:rPr>
              <w:t xml:space="preserve">Презентация инвестиционного проекта «Берегоукрепление набережной </w:t>
            </w:r>
            <w:proofErr w:type="spellStart"/>
            <w:r>
              <w:rPr>
                <w:rFonts w:ascii="Times New Roman" w:hAnsi="Times New Roman" w:cs="Times New Roman"/>
              </w:rPr>
              <w:t>р.Амур</w:t>
            </w:r>
            <w:proofErr w:type="spellEnd"/>
            <w:r>
              <w:rPr>
                <w:rFonts w:ascii="Times New Roman" w:hAnsi="Times New Roman" w:cs="Times New Roman"/>
              </w:rPr>
              <w:t>, р. Зея</w:t>
            </w:r>
          </w:p>
        </w:tc>
        <w:tc>
          <w:tcPr>
            <w:tcW w:w="5522" w:type="dxa"/>
          </w:tcPr>
          <w:p w14:paraId="3FE6AD90" w14:textId="77777777" w:rsidR="00753CB2" w:rsidRPr="00FF6818" w:rsidRDefault="00753CB2" w:rsidP="00601CC5">
            <w:pPr>
              <w:rPr>
                <w:rFonts w:ascii="Times New Roman" w:hAnsi="Times New Roman" w:cs="Times New Roman"/>
              </w:rPr>
            </w:pPr>
            <w:r>
              <w:rPr>
                <w:rFonts w:ascii="Times New Roman" w:hAnsi="Times New Roman" w:cs="Times New Roman"/>
              </w:rPr>
              <w:t>О</w:t>
            </w:r>
            <w:r w:rsidRPr="00FF6818">
              <w:rPr>
                <w:rFonts w:ascii="Times New Roman" w:hAnsi="Times New Roman" w:cs="Times New Roman"/>
              </w:rPr>
              <w:t>рганизована презентация инвестиционн</w:t>
            </w:r>
            <w:r>
              <w:rPr>
                <w:rFonts w:ascii="Times New Roman" w:hAnsi="Times New Roman" w:cs="Times New Roman"/>
              </w:rPr>
              <w:t>ых</w:t>
            </w:r>
            <w:r w:rsidRPr="00FF6818">
              <w:rPr>
                <w:rFonts w:ascii="Times New Roman" w:hAnsi="Times New Roman" w:cs="Times New Roman"/>
              </w:rPr>
              <w:t xml:space="preserve"> проект</w:t>
            </w:r>
            <w:r>
              <w:rPr>
                <w:rFonts w:ascii="Times New Roman" w:hAnsi="Times New Roman" w:cs="Times New Roman"/>
              </w:rPr>
              <w:t>ов</w:t>
            </w:r>
            <w:r w:rsidRPr="00FF6818">
              <w:rPr>
                <w:rFonts w:ascii="Times New Roman" w:hAnsi="Times New Roman" w:cs="Times New Roman"/>
              </w:rPr>
              <w:t xml:space="preserve"> с использованием баннерных конструкций и иных презентационных конструкций</w:t>
            </w:r>
            <w:r>
              <w:rPr>
                <w:rFonts w:ascii="Times New Roman" w:hAnsi="Times New Roman" w:cs="Times New Roman"/>
              </w:rPr>
              <w:t xml:space="preserve"> с демонстрацией основных характеристик проекта и хода реализации проекта.</w:t>
            </w:r>
          </w:p>
        </w:tc>
      </w:tr>
      <w:tr w:rsidR="00753CB2" w:rsidRPr="00FF6818" w14:paraId="536FA162" w14:textId="77777777" w:rsidTr="00753CB2">
        <w:tc>
          <w:tcPr>
            <w:tcW w:w="436" w:type="dxa"/>
          </w:tcPr>
          <w:p w14:paraId="1D6F4F7C" w14:textId="77777777" w:rsidR="00753CB2" w:rsidRPr="00FF6818" w:rsidRDefault="00753CB2" w:rsidP="00601CC5">
            <w:pPr>
              <w:rPr>
                <w:rFonts w:ascii="Times New Roman" w:hAnsi="Times New Roman" w:cs="Times New Roman"/>
              </w:rPr>
            </w:pPr>
            <w:r>
              <w:rPr>
                <w:rFonts w:ascii="Times New Roman" w:hAnsi="Times New Roman" w:cs="Times New Roman"/>
              </w:rPr>
              <w:t>2</w:t>
            </w:r>
          </w:p>
        </w:tc>
        <w:tc>
          <w:tcPr>
            <w:tcW w:w="3818" w:type="dxa"/>
          </w:tcPr>
          <w:p w14:paraId="52490004" w14:textId="77777777" w:rsidR="00753CB2" w:rsidRPr="00423D55" w:rsidRDefault="00753CB2" w:rsidP="00601CC5">
            <w:pPr>
              <w:rPr>
                <w:rFonts w:ascii="Times New Roman" w:hAnsi="Times New Roman" w:cs="Times New Roman"/>
              </w:rPr>
            </w:pPr>
            <w:r w:rsidRPr="00423D55">
              <w:rPr>
                <w:rFonts w:ascii="Times New Roman" w:hAnsi="Times New Roman" w:cs="Times New Roman"/>
              </w:rPr>
              <w:t xml:space="preserve">Организация презентации инвестиционного проекта/презентационный баннер «Золотая миля» </w:t>
            </w:r>
          </w:p>
          <w:p w14:paraId="55928D97" w14:textId="77777777" w:rsidR="00753CB2" w:rsidRDefault="00753CB2" w:rsidP="00601CC5">
            <w:pPr>
              <w:rPr>
                <w:rFonts w:ascii="Times New Roman" w:hAnsi="Times New Roman" w:cs="Times New Roman"/>
              </w:rPr>
            </w:pPr>
          </w:p>
        </w:tc>
        <w:tc>
          <w:tcPr>
            <w:tcW w:w="5522" w:type="dxa"/>
          </w:tcPr>
          <w:p w14:paraId="724EC886" w14:textId="77777777" w:rsidR="00753CB2" w:rsidRPr="00FF6818" w:rsidRDefault="00753CB2" w:rsidP="00601CC5">
            <w:pPr>
              <w:rPr>
                <w:rFonts w:ascii="Times New Roman" w:hAnsi="Times New Roman" w:cs="Times New Roman"/>
              </w:rPr>
            </w:pPr>
            <w:r>
              <w:rPr>
                <w:rFonts w:ascii="Times New Roman" w:hAnsi="Times New Roman" w:cs="Times New Roman"/>
              </w:rPr>
              <w:t>О</w:t>
            </w:r>
            <w:r w:rsidRPr="00A5115F">
              <w:rPr>
                <w:rFonts w:ascii="Times New Roman" w:hAnsi="Times New Roman" w:cs="Times New Roman"/>
              </w:rPr>
              <w:t>рганизована презентация инвестиционного проекта «Золотая миля» с использованием баннерных конструкций и иных презентационных конструкций</w:t>
            </w:r>
            <w:r>
              <w:rPr>
                <w:rFonts w:ascii="Times New Roman" w:hAnsi="Times New Roman" w:cs="Times New Roman"/>
              </w:rPr>
              <w:t xml:space="preserve"> с демонстрацией основных характеристик проекта и хода реализации проекта.</w:t>
            </w:r>
          </w:p>
        </w:tc>
      </w:tr>
      <w:tr w:rsidR="00753CB2" w:rsidRPr="00FF6818" w14:paraId="703D7086" w14:textId="77777777" w:rsidTr="00753CB2">
        <w:tc>
          <w:tcPr>
            <w:tcW w:w="436" w:type="dxa"/>
          </w:tcPr>
          <w:p w14:paraId="7C8F0B3C" w14:textId="77777777" w:rsidR="00753CB2" w:rsidRPr="00FF6818" w:rsidRDefault="00753CB2" w:rsidP="00601CC5">
            <w:pPr>
              <w:rPr>
                <w:rFonts w:ascii="Times New Roman" w:hAnsi="Times New Roman" w:cs="Times New Roman"/>
              </w:rPr>
            </w:pPr>
            <w:r>
              <w:rPr>
                <w:rFonts w:ascii="Times New Roman" w:hAnsi="Times New Roman" w:cs="Times New Roman"/>
              </w:rPr>
              <w:t>3</w:t>
            </w:r>
          </w:p>
        </w:tc>
        <w:tc>
          <w:tcPr>
            <w:tcW w:w="3818" w:type="dxa"/>
          </w:tcPr>
          <w:p w14:paraId="16AEE673" w14:textId="77777777" w:rsidR="00753CB2" w:rsidRDefault="00753CB2" w:rsidP="00601CC5">
            <w:pPr>
              <w:rPr>
                <w:rFonts w:ascii="Times New Roman" w:hAnsi="Times New Roman" w:cs="Times New Roman"/>
              </w:rPr>
            </w:pPr>
            <w:r>
              <w:rPr>
                <w:rFonts w:ascii="Times New Roman" w:hAnsi="Times New Roman" w:cs="Times New Roman"/>
              </w:rPr>
              <w:t>Презентация инвестиционных проектов «Трибуна – холл и новая площадь»</w:t>
            </w:r>
          </w:p>
        </w:tc>
        <w:tc>
          <w:tcPr>
            <w:tcW w:w="5522" w:type="dxa"/>
          </w:tcPr>
          <w:p w14:paraId="4ECB81C0" w14:textId="77777777" w:rsidR="00753CB2" w:rsidRPr="00FF6818" w:rsidRDefault="00753CB2" w:rsidP="00601CC5">
            <w:pPr>
              <w:rPr>
                <w:rFonts w:ascii="Times New Roman" w:hAnsi="Times New Roman" w:cs="Times New Roman"/>
              </w:rPr>
            </w:pPr>
            <w:r>
              <w:rPr>
                <w:rFonts w:ascii="Times New Roman" w:hAnsi="Times New Roman" w:cs="Times New Roman"/>
              </w:rPr>
              <w:t>О</w:t>
            </w:r>
            <w:r w:rsidRPr="00A5115F">
              <w:rPr>
                <w:rFonts w:ascii="Times New Roman" w:hAnsi="Times New Roman" w:cs="Times New Roman"/>
              </w:rPr>
              <w:t xml:space="preserve">рганизована презентация инвестиционного проекта </w:t>
            </w:r>
            <w:r>
              <w:rPr>
                <w:rFonts w:ascii="Times New Roman" w:hAnsi="Times New Roman" w:cs="Times New Roman"/>
              </w:rPr>
              <w:t xml:space="preserve">«Трибуна – холл и новая площадь» </w:t>
            </w:r>
            <w:r w:rsidRPr="00A5115F">
              <w:rPr>
                <w:rFonts w:ascii="Times New Roman" w:hAnsi="Times New Roman" w:cs="Times New Roman"/>
              </w:rPr>
              <w:t>с использованием баннерных конструкций и иных презентационных конструкций</w:t>
            </w:r>
            <w:r>
              <w:rPr>
                <w:rFonts w:ascii="Times New Roman" w:hAnsi="Times New Roman" w:cs="Times New Roman"/>
              </w:rPr>
              <w:t xml:space="preserve"> с демонстрацией основных характеристик проекта и хода реализации проекта.</w:t>
            </w:r>
          </w:p>
        </w:tc>
      </w:tr>
      <w:tr w:rsidR="00753CB2" w:rsidRPr="00FF6818" w14:paraId="4926CC18" w14:textId="77777777" w:rsidTr="00753CB2">
        <w:tc>
          <w:tcPr>
            <w:tcW w:w="436" w:type="dxa"/>
          </w:tcPr>
          <w:p w14:paraId="0012B35A" w14:textId="77777777" w:rsidR="00753CB2" w:rsidRPr="00FF6818" w:rsidRDefault="00753CB2" w:rsidP="00601CC5">
            <w:pPr>
              <w:rPr>
                <w:rFonts w:ascii="Times New Roman" w:hAnsi="Times New Roman" w:cs="Times New Roman"/>
              </w:rPr>
            </w:pPr>
            <w:r>
              <w:rPr>
                <w:rFonts w:ascii="Times New Roman" w:hAnsi="Times New Roman" w:cs="Times New Roman"/>
              </w:rPr>
              <w:t>4</w:t>
            </w:r>
          </w:p>
        </w:tc>
        <w:tc>
          <w:tcPr>
            <w:tcW w:w="3818" w:type="dxa"/>
          </w:tcPr>
          <w:p w14:paraId="6877421C" w14:textId="77777777" w:rsidR="00753CB2" w:rsidRDefault="00753CB2" w:rsidP="00601CC5">
            <w:pPr>
              <w:rPr>
                <w:rFonts w:ascii="Times New Roman" w:hAnsi="Times New Roman" w:cs="Times New Roman"/>
              </w:rPr>
            </w:pPr>
            <w:r>
              <w:rPr>
                <w:rFonts w:ascii="Times New Roman" w:hAnsi="Times New Roman" w:cs="Times New Roman"/>
              </w:rPr>
              <w:t>Презентация инвестиционных проектов «Строительство и реконструкция аэропортового комплекса Игнатьево» реализация проекта ООО «АБС Благовещенск», восстановление воздушного пункта пропуска.</w:t>
            </w:r>
          </w:p>
        </w:tc>
        <w:tc>
          <w:tcPr>
            <w:tcW w:w="5522" w:type="dxa"/>
          </w:tcPr>
          <w:p w14:paraId="423011C7" w14:textId="77777777" w:rsidR="00753CB2" w:rsidRPr="00FF6818" w:rsidRDefault="00753CB2" w:rsidP="00601CC5">
            <w:pPr>
              <w:rPr>
                <w:rFonts w:ascii="Times New Roman" w:hAnsi="Times New Roman" w:cs="Times New Roman"/>
              </w:rPr>
            </w:pPr>
            <w:r w:rsidRPr="00A5115F">
              <w:rPr>
                <w:rFonts w:ascii="Times New Roman" w:hAnsi="Times New Roman" w:cs="Times New Roman"/>
              </w:rPr>
              <w:t xml:space="preserve">Презентация содержит </w:t>
            </w:r>
            <w:proofErr w:type="gramStart"/>
            <w:r w:rsidRPr="00A5115F">
              <w:rPr>
                <w:rFonts w:ascii="Times New Roman" w:hAnsi="Times New Roman" w:cs="Times New Roman"/>
              </w:rPr>
              <w:t xml:space="preserve">характеристики </w:t>
            </w:r>
            <w:r>
              <w:rPr>
                <w:rFonts w:ascii="Times New Roman" w:hAnsi="Times New Roman" w:cs="Times New Roman"/>
              </w:rPr>
              <w:t>проектов</w:t>
            </w:r>
            <w:proofErr w:type="gramEnd"/>
            <w:r>
              <w:rPr>
                <w:rFonts w:ascii="Times New Roman" w:hAnsi="Times New Roman" w:cs="Times New Roman"/>
              </w:rPr>
              <w:t xml:space="preserve"> реализуемых через механизм ГЧП, с описанием концепции, динамики и статуса проекта</w:t>
            </w:r>
          </w:p>
        </w:tc>
      </w:tr>
      <w:tr w:rsidR="00753CB2" w:rsidRPr="00FF6818" w14:paraId="2A252998" w14:textId="77777777" w:rsidTr="00753CB2">
        <w:tc>
          <w:tcPr>
            <w:tcW w:w="9776" w:type="dxa"/>
            <w:gridSpan w:val="3"/>
          </w:tcPr>
          <w:p w14:paraId="70709586" w14:textId="77777777" w:rsidR="00753CB2" w:rsidRPr="00A5115F" w:rsidRDefault="00753CB2" w:rsidP="00601CC5">
            <w:pPr>
              <w:rPr>
                <w:rFonts w:ascii="Times New Roman" w:hAnsi="Times New Roman" w:cs="Times New Roman"/>
              </w:rPr>
            </w:pPr>
          </w:p>
        </w:tc>
      </w:tr>
      <w:tr w:rsidR="00753CB2" w:rsidRPr="00FF6818" w14:paraId="22EB51A3" w14:textId="77777777" w:rsidTr="00753CB2">
        <w:tc>
          <w:tcPr>
            <w:tcW w:w="436" w:type="dxa"/>
          </w:tcPr>
          <w:p w14:paraId="6EB9860E" w14:textId="77777777" w:rsidR="00753CB2" w:rsidRDefault="00753CB2" w:rsidP="00601CC5">
            <w:pPr>
              <w:rPr>
                <w:rFonts w:ascii="Times New Roman" w:hAnsi="Times New Roman" w:cs="Times New Roman"/>
              </w:rPr>
            </w:pPr>
            <w:r>
              <w:rPr>
                <w:rFonts w:ascii="Times New Roman" w:hAnsi="Times New Roman" w:cs="Times New Roman"/>
              </w:rPr>
              <w:t>5</w:t>
            </w:r>
          </w:p>
        </w:tc>
        <w:tc>
          <w:tcPr>
            <w:tcW w:w="3818" w:type="dxa"/>
          </w:tcPr>
          <w:p w14:paraId="5E58BF1F" w14:textId="77777777" w:rsidR="00753CB2" w:rsidRDefault="00753CB2" w:rsidP="00601CC5">
            <w:pPr>
              <w:rPr>
                <w:rFonts w:ascii="Times New Roman" w:hAnsi="Times New Roman" w:cs="Times New Roman"/>
              </w:rPr>
            </w:pPr>
            <w:r>
              <w:rPr>
                <w:rFonts w:ascii="Times New Roman" w:hAnsi="Times New Roman" w:cs="Times New Roman"/>
              </w:rPr>
              <w:t>Карта инвестиционных проектов: Трансграничный мостовой переход через р. Амур, канатная дорога через р. Амур, Космодром Восточный, Амурский газоперерабатывающий завод, международный аэропорт Игнатьево, сельскохозяйственная отрасль</w:t>
            </w:r>
          </w:p>
        </w:tc>
        <w:tc>
          <w:tcPr>
            <w:tcW w:w="5522" w:type="dxa"/>
          </w:tcPr>
          <w:p w14:paraId="0DA8E1CE"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Презентационный стенд Карта инвестиционных проектов, с фотографиями стратегически важных объектов региона. </w:t>
            </w:r>
          </w:p>
        </w:tc>
      </w:tr>
      <w:tr w:rsidR="00753CB2" w:rsidRPr="00FF6818" w14:paraId="115AB54D" w14:textId="77777777" w:rsidTr="00753CB2">
        <w:tc>
          <w:tcPr>
            <w:tcW w:w="9776" w:type="dxa"/>
            <w:gridSpan w:val="3"/>
          </w:tcPr>
          <w:p w14:paraId="38A79DBA" w14:textId="77777777" w:rsidR="00753CB2" w:rsidRPr="00FF5799" w:rsidRDefault="00753CB2" w:rsidP="00601CC5">
            <w:pPr>
              <w:jc w:val="center"/>
              <w:rPr>
                <w:rFonts w:ascii="Times New Roman" w:hAnsi="Times New Roman" w:cs="Times New Roman"/>
                <w:b/>
              </w:rPr>
            </w:pPr>
            <w:r w:rsidRPr="00FF5799">
              <w:rPr>
                <w:rFonts w:ascii="Times New Roman" w:hAnsi="Times New Roman" w:cs="Times New Roman"/>
                <w:b/>
              </w:rPr>
              <w:t>В рамках визита официальной делегации Республика Саха (Якутия)</w:t>
            </w:r>
          </w:p>
        </w:tc>
      </w:tr>
      <w:tr w:rsidR="00753CB2" w:rsidRPr="00FF6818" w14:paraId="21520BD9" w14:textId="77777777" w:rsidTr="00753CB2">
        <w:tc>
          <w:tcPr>
            <w:tcW w:w="436" w:type="dxa"/>
          </w:tcPr>
          <w:p w14:paraId="5FE9FE72" w14:textId="77777777" w:rsidR="00753CB2" w:rsidRDefault="00753CB2" w:rsidP="00601CC5">
            <w:pPr>
              <w:rPr>
                <w:rFonts w:ascii="Times New Roman" w:hAnsi="Times New Roman" w:cs="Times New Roman"/>
              </w:rPr>
            </w:pPr>
            <w:r>
              <w:rPr>
                <w:rFonts w:ascii="Times New Roman" w:hAnsi="Times New Roman" w:cs="Times New Roman"/>
              </w:rPr>
              <w:t>6</w:t>
            </w:r>
          </w:p>
        </w:tc>
        <w:tc>
          <w:tcPr>
            <w:tcW w:w="3818" w:type="dxa"/>
          </w:tcPr>
          <w:p w14:paraId="2ED35373" w14:textId="77777777" w:rsidR="00753CB2" w:rsidRDefault="00753CB2" w:rsidP="00601CC5">
            <w:pPr>
              <w:rPr>
                <w:rFonts w:ascii="Times New Roman" w:hAnsi="Times New Roman" w:cs="Times New Roman"/>
              </w:rPr>
            </w:pPr>
            <w:r>
              <w:rPr>
                <w:rFonts w:ascii="Times New Roman" w:hAnsi="Times New Roman" w:cs="Times New Roman"/>
              </w:rPr>
              <w:t>П</w:t>
            </w:r>
            <w:r w:rsidRPr="004D1635">
              <w:rPr>
                <w:rFonts w:ascii="Times New Roman" w:hAnsi="Times New Roman" w:cs="Times New Roman"/>
              </w:rPr>
              <w:t>резентаци</w:t>
            </w:r>
            <w:r>
              <w:rPr>
                <w:rFonts w:ascii="Times New Roman" w:hAnsi="Times New Roman" w:cs="Times New Roman"/>
              </w:rPr>
              <w:t>я</w:t>
            </w:r>
            <w:r w:rsidRPr="004D1635">
              <w:rPr>
                <w:rFonts w:ascii="Times New Roman" w:hAnsi="Times New Roman" w:cs="Times New Roman"/>
              </w:rPr>
              <w:t xml:space="preserve"> «Строительство железнодорожного моста в районе Джалинды (Амурская область, РФ) – Мохэ (Хэйлунцзян, КНР)»</w:t>
            </w:r>
          </w:p>
        </w:tc>
        <w:tc>
          <w:tcPr>
            <w:tcW w:w="5522" w:type="dxa"/>
          </w:tcPr>
          <w:p w14:paraId="7C353C2A" w14:textId="77777777" w:rsidR="00753CB2" w:rsidRDefault="00753CB2" w:rsidP="00601CC5">
            <w:pPr>
              <w:rPr>
                <w:rFonts w:ascii="Times New Roman" w:hAnsi="Times New Roman" w:cs="Times New Roman"/>
              </w:rPr>
            </w:pPr>
            <w:r>
              <w:rPr>
                <w:rFonts w:ascii="Times New Roman" w:hAnsi="Times New Roman" w:cs="Times New Roman"/>
              </w:rPr>
              <w:t xml:space="preserve">В рамках презентации проекта, представлен </w:t>
            </w:r>
            <w:r w:rsidRPr="004D1635">
              <w:rPr>
                <w:rFonts w:ascii="Times New Roman" w:hAnsi="Times New Roman" w:cs="Times New Roman"/>
              </w:rPr>
              <w:t>потенциал</w:t>
            </w:r>
            <w:r>
              <w:rPr>
                <w:rFonts w:ascii="Times New Roman" w:hAnsi="Times New Roman" w:cs="Times New Roman"/>
              </w:rPr>
              <w:t xml:space="preserve"> </w:t>
            </w:r>
            <w:r w:rsidRPr="004D1635">
              <w:rPr>
                <w:rFonts w:ascii="Times New Roman" w:hAnsi="Times New Roman" w:cs="Times New Roman"/>
              </w:rPr>
              <w:t>развития и оценка грузооборота</w:t>
            </w:r>
            <w:r>
              <w:rPr>
                <w:rFonts w:ascii="Times New Roman" w:hAnsi="Times New Roman" w:cs="Times New Roman"/>
              </w:rPr>
              <w:t>, экономический и социальный эффект от реализации проекта, его основные характеристики и варианты размещения.</w:t>
            </w:r>
            <w:r w:rsidRPr="004D1635">
              <w:rPr>
                <w:rFonts w:ascii="Times New Roman" w:hAnsi="Times New Roman" w:cs="Times New Roman"/>
              </w:rPr>
              <w:t xml:space="preserve"> </w:t>
            </w:r>
          </w:p>
        </w:tc>
      </w:tr>
      <w:tr w:rsidR="00753CB2" w:rsidRPr="00FF6818" w14:paraId="122789D8" w14:textId="77777777" w:rsidTr="00753CB2">
        <w:tc>
          <w:tcPr>
            <w:tcW w:w="436" w:type="dxa"/>
          </w:tcPr>
          <w:p w14:paraId="639D4F95" w14:textId="77777777" w:rsidR="00753CB2" w:rsidRDefault="00753CB2" w:rsidP="00601CC5">
            <w:pPr>
              <w:rPr>
                <w:rFonts w:ascii="Times New Roman" w:hAnsi="Times New Roman" w:cs="Times New Roman"/>
              </w:rPr>
            </w:pPr>
            <w:r>
              <w:rPr>
                <w:rFonts w:ascii="Times New Roman" w:hAnsi="Times New Roman" w:cs="Times New Roman"/>
              </w:rPr>
              <w:t>7</w:t>
            </w:r>
          </w:p>
        </w:tc>
        <w:tc>
          <w:tcPr>
            <w:tcW w:w="3818" w:type="dxa"/>
          </w:tcPr>
          <w:p w14:paraId="2502F979" w14:textId="77777777" w:rsidR="00753CB2" w:rsidRDefault="00753CB2" w:rsidP="00601CC5">
            <w:pPr>
              <w:rPr>
                <w:rFonts w:ascii="Times New Roman" w:hAnsi="Times New Roman" w:cs="Times New Roman"/>
              </w:rPr>
            </w:pPr>
            <w:r>
              <w:rPr>
                <w:rFonts w:ascii="Times New Roman" w:hAnsi="Times New Roman" w:cs="Times New Roman"/>
              </w:rPr>
              <w:t>П</w:t>
            </w:r>
            <w:r w:rsidRPr="00D83265">
              <w:rPr>
                <w:rFonts w:ascii="Times New Roman" w:hAnsi="Times New Roman" w:cs="Times New Roman"/>
              </w:rPr>
              <w:t>резентаци</w:t>
            </w:r>
            <w:r>
              <w:rPr>
                <w:rFonts w:ascii="Times New Roman" w:hAnsi="Times New Roman" w:cs="Times New Roman"/>
              </w:rPr>
              <w:t>я</w:t>
            </w:r>
            <w:r w:rsidRPr="00D83265">
              <w:rPr>
                <w:rFonts w:ascii="Times New Roman" w:hAnsi="Times New Roman" w:cs="Times New Roman"/>
              </w:rPr>
              <w:t xml:space="preserve"> «Сертификационный центр» - инвестиционное предложение.</w:t>
            </w:r>
          </w:p>
        </w:tc>
        <w:tc>
          <w:tcPr>
            <w:tcW w:w="5522" w:type="dxa"/>
          </w:tcPr>
          <w:p w14:paraId="7E295179" w14:textId="77777777" w:rsidR="00753CB2" w:rsidRDefault="00753CB2" w:rsidP="00601CC5">
            <w:pPr>
              <w:rPr>
                <w:rFonts w:ascii="Times New Roman" w:hAnsi="Times New Roman" w:cs="Times New Roman"/>
              </w:rPr>
            </w:pPr>
            <w:r>
              <w:rPr>
                <w:rFonts w:ascii="Times New Roman" w:hAnsi="Times New Roman" w:cs="Times New Roman"/>
              </w:rPr>
              <w:t xml:space="preserve">Инвестиционное предложение отражает </w:t>
            </w:r>
            <w:r w:rsidRPr="00D83265">
              <w:rPr>
                <w:rFonts w:ascii="Times New Roman" w:hAnsi="Times New Roman" w:cs="Times New Roman"/>
              </w:rPr>
              <w:t>основные понятия, раскрывающие тематику материала, схем</w:t>
            </w:r>
            <w:r>
              <w:rPr>
                <w:rFonts w:ascii="Times New Roman" w:hAnsi="Times New Roman" w:cs="Times New Roman"/>
              </w:rPr>
              <w:t>у</w:t>
            </w:r>
            <w:r w:rsidRPr="00D83265">
              <w:rPr>
                <w:rFonts w:ascii="Times New Roman" w:hAnsi="Times New Roman" w:cs="Times New Roman"/>
              </w:rPr>
              <w:t xml:space="preserve"> взаимодействия и вариант возможного размещения проекта</w:t>
            </w:r>
            <w:r>
              <w:rPr>
                <w:rFonts w:ascii="Times New Roman" w:hAnsi="Times New Roman" w:cs="Times New Roman"/>
              </w:rPr>
              <w:t xml:space="preserve">, с целью привлечения инвестора и реализации данного проекта на территории региона. </w:t>
            </w:r>
          </w:p>
        </w:tc>
      </w:tr>
      <w:tr w:rsidR="00753CB2" w:rsidRPr="00FF6818" w14:paraId="583DF2F8" w14:textId="77777777" w:rsidTr="00753CB2">
        <w:tc>
          <w:tcPr>
            <w:tcW w:w="436" w:type="dxa"/>
          </w:tcPr>
          <w:p w14:paraId="11DFD2C0" w14:textId="77777777" w:rsidR="00753CB2" w:rsidRDefault="00753CB2" w:rsidP="00601CC5">
            <w:pPr>
              <w:rPr>
                <w:rFonts w:ascii="Times New Roman" w:hAnsi="Times New Roman" w:cs="Times New Roman"/>
              </w:rPr>
            </w:pPr>
            <w:r>
              <w:rPr>
                <w:rFonts w:ascii="Times New Roman" w:hAnsi="Times New Roman" w:cs="Times New Roman"/>
              </w:rPr>
              <w:t>8</w:t>
            </w:r>
          </w:p>
        </w:tc>
        <w:tc>
          <w:tcPr>
            <w:tcW w:w="3818" w:type="dxa"/>
          </w:tcPr>
          <w:p w14:paraId="52A4DAD4" w14:textId="38E9D216" w:rsidR="00753CB2" w:rsidRDefault="00753CB2" w:rsidP="00601CC5">
            <w:pPr>
              <w:rPr>
                <w:rFonts w:ascii="Times New Roman" w:hAnsi="Times New Roman" w:cs="Times New Roman"/>
              </w:rPr>
            </w:pPr>
            <w:r>
              <w:rPr>
                <w:rFonts w:ascii="Times New Roman" w:hAnsi="Times New Roman" w:cs="Times New Roman"/>
              </w:rPr>
              <w:t>П</w:t>
            </w:r>
            <w:r w:rsidRPr="00D83265">
              <w:rPr>
                <w:rFonts w:ascii="Times New Roman" w:hAnsi="Times New Roman" w:cs="Times New Roman"/>
              </w:rPr>
              <w:t>резентаци</w:t>
            </w:r>
            <w:r>
              <w:rPr>
                <w:rFonts w:ascii="Times New Roman" w:hAnsi="Times New Roman" w:cs="Times New Roman"/>
              </w:rPr>
              <w:t>я</w:t>
            </w:r>
            <w:r w:rsidRPr="00D83265">
              <w:rPr>
                <w:rFonts w:ascii="Times New Roman" w:hAnsi="Times New Roman" w:cs="Times New Roman"/>
              </w:rPr>
              <w:t xml:space="preserve"> «</w:t>
            </w:r>
            <w:r w:rsidR="006473C7" w:rsidRPr="00D83265">
              <w:rPr>
                <w:rFonts w:ascii="Times New Roman" w:hAnsi="Times New Roman" w:cs="Times New Roman"/>
              </w:rPr>
              <w:t>Таможенно</w:t>
            </w:r>
            <w:r w:rsidRPr="00D83265">
              <w:rPr>
                <w:rFonts w:ascii="Times New Roman" w:hAnsi="Times New Roman" w:cs="Times New Roman"/>
              </w:rPr>
              <w:t>-логистический терминал».</w:t>
            </w:r>
          </w:p>
        </w:tc>
        <w:tc>
          <w:tcPr>
            <w:tcW w:w="5522" w:type="dxa"/>
          </w:tcPr>
          <w:p w14:paraId="196BD102" w14:textId="77777777" w:rsidR="00753CB2" w:rsidRDefault="00753CB2" w:rsidP="00601CC5">
            <w:pPr>
              <w:rPr>
                <w:rFonts w:ascii="Times New Roman" w:hAnsi="Times New Roman" w:cs="Times New Roman"/>
              </w:rPr>
            </w:pPr>
            <w:r>
              <w:rPr>
                <w:rFonts w:ascii="Times New Roman" w:hAnsi="Times New Roman" w:cs="Times New Roman"/>
              </w:rPr>
              <w:t>В презентации отражены</w:t>
            </w:r>
            <w:r w:rsidRPr="00D83265">
              <w:rPr>
                <w:rFonts w:ascii="Times New Roman" w:hAnsi="Times New Roman" w:cs="Times New Roman"/>
              </w:rPr>
              <w:t xml:space="preserve"> основные понятия, раскрывающие тематику материала, объём инвестиций, основные характеристики проекта, мощность, схема размещения объектов, актуальные </w:t>
            </w:r>
            <w:proofErr w:type="spellStart"/>
            <w:r w:rsidRPr="00D83265">
              <w:rPr>
                <w:rFonts w:ascii="Times New Roman" w:hAnsi="Times New Roman" w:cs="Times New Roman"/>
              </w:rPr>
              <w:t>рендеры</w:t>
            </w:r>
            <w:proofErr w:type="spellEnd"/>
            <w:r w:rsidRPr="00D83265">
              <w:rPr>
                <w:rFonts w:ascii="Times New Roman" w:hAnsi="Times New Roman" w:cs="Times New Roman"/>
              </w:rPr>
              <w:t xml:space="preserve"> по проекту.</w:t>
            </w:r>
          </w:p>
        </w:tc>
      </w:tr>
      <w:tr w:rsidR="00753CB2" w:rsidRPr="00FF6818" w14:paraId="3433A9A4" w14:textId="77777777" w:rsidTr="00753CB2">
        <w:tc>
          <w:tcPr>
            <w:tcW w:w="436" w:type="dxa"/>
          </w:tcPr>
          <w:p w14:paraId="5B9F0B9A" w14:textId="77777777" w:rsidR="00753CB2" w:rsidRDefault="00753CB2" w:rsidP="00601CC5">
            <w:pPr>
              <w:rPr>
                <w:rFonts w:ascii="Times New Roman" w:hAnsi="Times New Roman" w:cs="Times New Roman"/>
              </w:rPr>
            </w:pPr>
            <w:r>
              <w:rPr>
                <w:rFonts w:ascii="Times New Roman" w:hAnsi="Times New Roman" w:cs="Times New Roman"/>
              </w:rPr>
              <w:t>9</w:t>
            </w:r>
          </w:p>
        </w:tc>
        <w:tc>
          <w:tcPr>
            <w:tcW w:w="3818" w:type="dxa"/>
          </w:tcPr>
          <w:p w14:paraId="7F8D0848" w14:textId="77777777" w:rsidR="00753CB2" w:rsidRDefault="00753CB2" w:rsidP="00601CC5">
            <w:pPr>
              <w:rPr>
                <w:rFonts w:ascii="Times New Roman" w:hAnsi="Times New Roman" w:cs="Times New Roman"/>
              </w:rPr>
            </w:pPr>
            <w:r>
              <w:rPr>
                <w:rFonts w:ascii="Times New Roman" w:hAnsi="Times New Roman" w:cs="Times New Roman"/>
              </w:rPr>
              <w:t>П</w:t>
            </w:r>
            <w:r w:rsidRPr="00D83265">
              <w:rPr>
                <w:rFonts w:ascii="Times New Roman" w:hAnsi="Times New Roman" w:cs="Times New Roman"/>
              </w:rPr>
              <w:t>резентаци</w:t>
            </w:r>
            <w:r>
              <w:rPr>
                <w:rFonts w:ascii="Times New Roman" w:hAnsi="Times New Roman" w:cs="Times New Roman"/>
              </w:rPr>
              <w:t>я</w:t>
            </w:r>
            <w:r w:rsidRPr="00D83265">
              <w:rPr>
                <w:rFonts w:ascii="Times New Roman" w:hAnsi="Times New Roman" w:cs="Times New Roman"/>
              </w:rPr>
              <w:t xml:space="preserve"> «Солнечный парк «Приамурский».</w:t>
            </w:r>
          </w:p>
        </w:tc>
        <w:tc>
          <w:tcPr>
            <w:tcW w:w="5522" w:type="dxa"/>
          </w:tcPr>
          <w:p w14:paraId="60839D3A"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Презентация отражает позитивный эффект для экономики региона при реализации проекта, а также </w:t>
            </w:r>
            <w:r w:rsidRPr="008301F7">
              <w:rPr>
                <w:rFonts w:ascii="Times New Roman" w:hAnsi="Times New Roman" w:cs="Times New Roman"/>
              </w:rPr>
              <w:t>схему с возможными вариантами размещения проекта, основные характеристики (мощность) проекта</w:t>
            </w:r>
            <w:r>
              <w:rPr>
                <w:rFonts w:ascii="Times New Roman" w:hAnsi="Times New Roman" w:cs="Times New Roman"/>
              </w:rPr>
              <w:t>.</w:t>
            </w:r>
          </w:p>
        </w:tc>
      </w:tr>
      <w:tr w:rsidR="00753CB2" w:rsidRPr="00FF6818" w14:paraId="4AC6C7EE" w14:textId="77777777" w:rsidTr="00753CB2">
        <w:tc>
          <w:tcPr>
            <w:tcW w:w="436" w:type="dxa"/>
          </w:tcPr>
          <w:p w14:paraId="3CFFBDD0" w14:textId="77777777" w:rsidR="00753CB2" w:rsidRDefault="00753CB2" w:rsidP="00601CC5">
            <w:pPr>
              <w:rPr>
                <w:rFonts w:ascii="Times New Roman" w:hAnsi="Times New Roman" w:cs="Times New Roman"/>
              </w:rPr>
            </w:pPr>
            <w:r>
              <w:rPr>
                <w:rFonts w:ascii="Times New Roman" w:hAnsi="Times New Roman" w:cs="Times New Roman"/>
              </w:rPr>
              <w:lastRenderedPageBreak/>
              <w:t>10</w:t>
            </w:r>
          </w:p>
        </w:tc>
        <w:tc>
          <w:tcPr>
            <w:tcW w:w="3818" w:type="dxa"/>
          </w:tcPr>
          <w:p w14:paraId="3A21A81C"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w:t>
            </w:r>
            <w:r w:rsidRPr="008301F7">
              <w:rPr>
                <w:rFonts w:ascii="Times New Roman" w:hAnsi="Times New Roman" w:cs="Times New Roman"/>
              </w:rPr>
              <w:t>«Инвестиционный потенциал Амурской области»</w:t>
            </w:r>
            <w:r>
              <w:rPr>
                <w:rFonts w:ascii="Times New Roman" w:hAnsi="Times New Roman" w:cs="Times New Roman"/>
              </w:rPr>
              <w:t>.</w:t>
            </w:r>
          </w:p>
        </w:tc>
        <w:tc>
          <w:tcPr>
            <w:tcW w:w="5522" w:type="dxa"/>
          </w:tcPr>
          <w:p w14:paraId="383B01F4" w14:textId="77777777" w:rsidR="00753CB2" w:rsidRPr="00A5115F" w:rsidRDefault="00753CB2" w:rsidP="00601CC5">
            <w:pPr>
              <w:rPr>
                <w:rFonts w:ascii="Times New Roman" w:hAnsi="Times New Roman" w:cs="Times New Roman"/>
              </w:rPr>
            </w:pPr>
            <w:r w:rsidRPr="008301F7">
              <w:rPr>
                <w:rFonts w:ascii="Times New Roman" w:hAnsi="Times New Roman" w:cs="Times New Roman"/>
              </w:rPr>
              <w:t>Презентация содержит слайды, на которых представлен</w:t>
            </w:r>
            <w:r>
              <w:rPr>
                <w:rFonts w:ascii="Times New Roman" w:hAnsi="Times New Roman" w:cs="Times New Roman"/>
              </w:rPr>
              <w:t xml:space="preserve"> потенциал региона,</w:t>
            </w:r>
            <w:r w:rsidRPr="008301F7">
              <w:rPr>
                <w:rFonts w:ascii="Times New Roman" w:hAnsi="Times New Roman" w:cs="Times New Roman"/>
              </w:rPr>
              <w:t xml:space="preserve"> основные характеристики ключевых отраслей, а также потенциальные проекты экспортной и инвестиционной направленности, конкурентные преимущества региона</w:t>
            </w:r>
            <w:r>
              <w:rPr>
                <w:rFonts w:ascii="Times New Roman" w:hAnsi="Times New Roman" w:cs="Times New Roman"/>
              </w:rPr>
              <w:t>.</w:t>
            </w:r>
          </w:p>
        </w:tc>
      </w:tr>
      <w:tr w:rsidR="00753CB2" w:rsidRPr="00FF6818" w14:paraId="1E9876CB" w14:textId="77777777" w:rsidTr="00753CB2">
        <w:tc>
          <w:tcPr>
            <w:tcW w:w="9776" w:type="dxa"/>
            <w:gridSpan w:val="3"/>
          </w:tcPr>
          <w:p w14:paraId="46F0CA94" w14:textId="77777777" w:rsidR="00753CB2" w:rsidRPr="00A5115F" w:rsidRDefault="00753CB2" w:rsidP="00601CC5">
            <w:pPr>
              <w:rPr>
                <w:rFonts w:ascii="Times New Roman" w:hAnsi="Times New Roman" w:cs="Times New Roman"/>
              </w:rPr>
            </w:pPr>
            <w:r>
              <w:rPr>
                <w:rFonts w:ascii="Times New Roman" w:hAnsi="Times New Roman" w:cs="Times New Roman"/>
              </w:rPr>
              <w:t>2 квартал</w:t>
            </w:r>
          </w:p>
        </w:tc>
      </w:tr>
      <w:tr w:rsidR="00753CB2" w:rsidRPr="00FF6818" w14:paraId="04B3F430" w14:textId="77777777" w:rsidTr="00753CB2">
        <w:tc>
          <w:tcPr>
            <w:tcW w:w="436" w:type="dxa"/>
          </w:tcPr>
          <w:p w14:paraId="5A121A38" w14:textId="77777777" w:rsidR="00753CB2" w:rsidRDefault="00753CB2" w:rsidP="00601CC5">
            <w:pPr>
              <w:rPr>
                <w:rFonts w:ascii="Times New Roman" w:hAnsi="Times New Roman" w:cs="Times New Roman"/>
              </w:rPr>
            </w:pPr>
            <w:r>
              <w:rPr>
                <w:rFonts w:ascii="Times New Roman" w:hAnsi="Times New Roman" w:cs="Times New Roman"/>
              </w:rPr>
              <w:t>11</w:t>
            </w:r>
          </w:p>
        </w:tc>
        <w:tc>
          <w:tcPr>
            <w:tcW w:w="3818" w:type="dxa"/>
          </w:tcPr>
          <w:p w14:paraId="0384B355" w14:textId="77777777" w:rsidR="00753CB2" w:rsidRDefault="00753CB2" w:rsidP="00601CC5">
            <w:pPr>
              <w:rPr>
                <w:rFonts w:ascii="Times New Roman" w:hAnsi="Times New Roman" w:cs="Times New Roman"/>
              </w:rPr>
            </w:pPr>
            <w:r>
              <w:rPr>
                <w:rFonts w:ascii="Times New Roman" w:hAnsi="Times New Roman" w:cs="Times New Roman"/>
              </w:rPr>
              <w:t>Видеоролик «Покупай Амурское»</w:t>
            </w:r>
          </w:p>
        </w:tc>
        <w:tc>
          <w:tcPr>
            <w:tcW w:w="5522" w:type="dxa"/>
          </w:tcPr>
          <w:p w14:paraId="14E08751" w14:textId="77777777" w:rsidR="00753CB2" w:rsidRPr="00A5115F" w:rsidRDefault="00753CB2" w:rsidP="00601CC5">
            <w:pPr>
              <w:rPr>
                <w:rFonts w:ascii="Times New Roman" w:hAnsi="Times New Roman" w:cs="Times New Roman"/>
              </w:rPr>
            </w:pPr>
            <w:r>
              <w:rPr>
                <w:rFonts w:ascii="Times New Roman" w:hAnsi="Times New Roman" w:cs="Times New Roman"/>
              </w:rPr>
              <w:t>В рамках кампании по поддержке Амурских производителей для презентации в рамках ВЭФ 2022, в выставочном павильоне Амурской области, в зоне продажи.</w:t>
            </w:r>
          </w:p>
        </w:tc>
      </w:tr>
      <w:tr w:rsidR="00753CB2" w:rsidRPr="00FF6818" w14:paraId="7E4E6390" w14:textId="77777777" w:rsidTr="00753CB2">
        <w:tc>
          <w:tcPr>
            <w:tcW w:w="9776" w:type="dxa"/>
            <w:gridSpan w:val="3"/>
          </w:tcPr>
          <w:p w14:paraId="06AB8D0A" w14:textId="77777777" w:rsidR="00753CB2" w:rsidRPr="0065428F" w:rsidRDefault="00753CB2" w:rsidP="00601CC5">
            <w:pPr>
              <w:jc w:val="center"/>
              <w:rPr>
                <w:rFonts w:ascii="Times New Roman" w:hAnsi="Times New Roman" w:cs="Times New Roman"/>
                <w:b/>
              </w:rPr>
            </w:pPr>
            <w:r>
              <w:rPr>
                <w:rFonts w:ascii="Times New Roman" w:hAnsi="Times New Roman" w:cs="Times New Roman"/>
                <w:b/>
              </w:rPr>
              <w:t>В</w:t>
            </w:r>
            <w:r w:rsidRPr="0065428F">
              <w:rPr>
                <w:rFonts w:ascii="Times New Roman" w:hAnsi="Times New Roman" w:cs="Times New Roman"/>
                <w:b/>
              </w:rPr>
              <w:t xml:space="preserve"> рамках Амурской международной выставки-форума «АмурЭкспоФорум-2022»</w:t>
            </w:r>
          </w:p>
        </w:tc>
      </w:tr>
      <w:tr w:rsidR="00753CB2" w:rsidRPr="00FF6818" w14:paraId="09B9ED7F" w14:textId="77777777" w:rsidTr="00753CB2">
        <w:tc>
          <w:tcPr>
            <w:tcW w:w="436" w:type="dxa"/>
          </w:tcPr>
          <w:p w14:paraId="204E8E97" w14:textId="77777777" w:rsidR="00753CB2" w:rsidRDefault="00753CB2" w:rsidP="00601CC5">
            <w:pPr>
              <w:rPr>
                <w:rFonts w:ascii="Times New Roman" w:hAnsi="Times New Roman" w:cs="Times New Roman"/>
              </w:rPr>
            </w:pPr>
            <w:r>
              <w:rPr>
                <w:rFonts w:ascii="Times New Roman" w:hAnsi="Times New Roman" w:cs="Times New Roman"/>
              </w:rPr>
              <w:t>12</w:t>
            </w:r>
          </w:p>
        </w:tc>
        <w:tc>
          <w:tcPr>
            <w:tcW w:w="3818" w:type="dxa"/>
          </w:tcPr>
          <w:p w14:paraId="00C0F354" w14:textId="77777777" w:rsidR="00753CB2" w:rsidRDefault="00753CB2" w:rsidP="00601CC5">
            <w:pPr>
              <w:rPr>
                <w:rFonts w:ascii="Times New Roman" w:hAnsi="Times New Roman" w:cs="Times New Roman"/>
              </w:rPr>
            </w:pPr>
            <w:r w:rsidRPr="0065428F">
              <w:rPr>
                <w:rFonts w:ascii="Times New Roman" w:hAnsi="Times New Roman" w:cs="Times New Roman"/>
              </w:rPr>
              <w:t>Презентация проектов Амурского газохимического кластера (Амурский газоперерабатывающий завод, Амурский газохимический комплекс, Завод по производству метанола, потенциальные инвестиционные проекты</w:t>
            </w:r>
          </w:p>
        </w:tc>
        <w:tc>
          <w:tcPr>
            <w:tcW w:w="5522" w:type="dxa"/>
          </w:tcPr>
          <w:p w14:paraId="05438109"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В рамках презентации, была изготовлена интерактивная баннерная конструкция с изображением карты газохимического кластера и его якорных проектов, основных характеристик, газопровода и газохимических элементов, образующихся по итогу эксплуатации объектов. </w:t>
            </w:r>
          </w:p>
        </w:tc>
      </w:tr>
      <w:tr w:rsidR="00753CB2" w:rsidRPr="00FF6818" w14:paraId="35BA2551" w14:textId="77777777" w:rsidTr="00753CB2">
        <w:tc>
          <w:tcPr>
            <w:tcW w:w="436" w:type="dxa"/>
          </w:tcPr>
          <w:p w14:paraId="3CD8DB17" w14:textId="77777777" w:rsidR="00753CB2" w:rsidRDefault="00753CB2" w:rsidP="00601CC5">
            <w:pPr>
              <w:rPr>
                <w:rFonts w:ascii="Times New Roman" w:hAnsi="Times New Roman" w:cs="Times New Roman"/>
              </w:rPr>
            </w:pPr>
            <w:r>
              <w:rPr>
                <w:rFonts w:ascii="Times New Roman" w:hAnsi="Times New Roman" w:cs="Times New Roman"/>
              </w:rPr>
              <w:t>13</w:t>
            </w:r>
          </w:p>
          <w:p w14:paraId="6659D388" w14:textId="77777777" w:rsidR="00753CB2" w:rsidRDefault="00753CB2" w:rsidP="00601CC5">
            <w:pPr>
              <w:rPr>
                <w:rFonts w:ascii="Times New Roman" w:hAnsi="Times New Roman" w:cs="Times New Roman"/>
              </w:rPr>
            </w:pPr>
          </w:p>
        </w:tc>
        <w:tc>
          <w:tcPr>
            <w:tcW w:w="3818" w:type="dxa"/>
          </w:tcPr>
          <w:p w14:paraId="1F14F415" w14:textId="77777777" w:rsidR="00753CB2" w:rsidRDefault="00753CB2" w:rsidP="00601CC5">
            <w:pPr>
              <w:rPr>
                <w:rFonts w:ascii="Times New Roman" w:hAnsi="Times New Roman" w:cs="Times New Roman"/>
              </w:rPr>
            </w:pPr>
            <w:r w:rsidRPr="0065428F">
              <w:rPr>
                <w:rFonts w:ascii="Times New Roman" w:hAnsi="Times New Roman" w:cs="Times New Roman"/>
              </w:rPr>
              <w:t>Презентация проекта международный аэропорт «Игнатьево»</w:t>
            </w:r>
          </w:p>
        </w:tc>
        <w:tc>
          <w:tcPr>
            <w:tcW w:w="5522" w:type="dxa"/>
          </w:tcPr>
          <w:p w14:paraId="01E47DC8"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Макет Аэропорта, демонстрирующий как объект будет выглядеть после реконструкции. </w:t>
            </w:r>
          </w:p>
        </w:tc>
      </w:tr>
      <w:tr w:rsidR="00753CB2" w:rsidRPr="00FF6818" w14:paraId="1726F198" w14:textId="77777777" w:rsidTr="00753CB2">
        <w:tc>
          <w:tcPr>
            <w:tcW w:w="436" w:type="dxa"/>
          </w:tcPr>
          <w:p w14:paraId="41366F17" w14:textId="77777777" w:rsidR="00753CB2" w:rsidRDefault="00753CB2" w:rsidP="00601CC5">
            <w:pPr>
              <w:rPr>
                <w:rFonts w:ascii="Times New Roman" w:hAnsi="Times New Roman" w:cs="Times New Roman"/>
              </w:rPr>
            </w:pPr>
            <w:r>
              <w:rPr>
                <w:rFonts w:ascii="Times New Roman" w:hAnsi="Times New Roman" w:cs="Times New Roman"/>
              </w:rPr>
              <w:t>14</w:t>
            </w:r>
          </w:p>
        </w:tc>
        <w:tc>
          <w:tcPr>
            <w:tcW w:w="3818" w:type="dxa"/>
          </w:tcPr>
          <w:p w14:paraId="6050ADF4"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w:t>
            </w:r>
            <w:r w:rsidRPr="000F2C5C">
              <w:rPr>
                <w:rFonts w:ascii="Times New Roman" w:hAnsi="Times New Roman" w:cs="Times New Roman"/>
              </w:rPr>
              <w:t>«Новые возможности для сотрудничества регионов России и Китая»</w:t>
            </w:r>
          </w:p>
        </w:tc>
        <w:tc>
          <w:tcPr>
            <w:tcW w:w="5522" w:type="dxa"/>
          </w:tcPr>
          <w:p w14:paraId="122E595D" w14:textId="77777777" w:rsidR="00753CB2" w:rsidRPr="00A5115F" w:rsidRDefault="00753CB2" w:rsidP="00601CC5">
            <w:pPr>
              <w:rPr>
                <w:rFonts w:ascii="Times New Roman" w:hAnsi="Times New Roman" w:cs="Times New Roman"/>
              </w:rPr>
            </w:pPr>
            <w:r>
              <w:rPr>
                <w:rFonts w:ascii="Times New Roman" w:hAnsi="Times New Roman" w:cs="Times New Roman"/>
              </w:rPr>
              <w:t>Презентация раскрывает</w:t>
            </w:r>
            <w:r w:rsidRPr="000F2C5C">
              <w:rPr>
                <w:rFonts w:ascii="Times New Roman" w:hAnsi="Times New Roman" w:cs="Times New Roman"/>
              </w:rPr>
              <w:t xml:space="preserve"> потенциал области, сотрудничества с китайской стороной.</w:t>
            </w:r>
            <w:r>
              <w:rPr>
                <w:rFonts w:ascii="Times New Roman" w:hAnsi="Times New Roman" w:cs="Times New Roman"/>
              </w:rPr>
              <w:t xml:space="preserve"> Проекты </w:t>
            </w:r>
            <w:r w:rsidRPr="000F2C5C">
              <w:rPr>
                <w:rFonts w:ascii="Times New Roman" w:hAnsi="Times New Roman" w:cs="Times New Roman"/>
              </w:rPr>
              <w:t>трансграничн</w:t>
            </w:r>
            <w:r>
              <w:rPr>
                <w:rFonts w:ascii="Times New Roman" w:hAnsi="Times New Roman" w:cs="Times New Roman"/>
              </w:rPr>
              <w:t>ой</w:t>
            </w:r>
            <w:r w:rsidRPr="000F2C5C">
              <w:rPr>
                <w:rFonts w:ascii="Times New Roman" w:hAnsi="Times New Roman" w:cs="Times New Roman"/>
              </w:rPr>
              <w:t xml:space="preserve"> агломераци</w:t>
            </w:r>
            <w:r>
              <w:rPr>
                <w:rFonts w:ascii="Times New Roman" w:hAnsi="Times New Roman" w:cs="Times New Roman"/>
              </w:rPr>
              <w:t>и.</w:t>
            </w:r>
          </w:p>
        </w:tc>
      </w:tr>
      <w:tr w:rsidR="00753CB2" w:rsidRPr="00FF6818" w14:paraId="58FD12A1" w14:textId="77777777" w:rsidTr="00753CB2">
        <w:tc>
          <w:tcPr>
            <w:tcW w:w="436" w:type="dxa"/>
          </w:tcPr>
          <w:p w14:paraId="4C0F1F85" w14:textId="77777777" w:rsidR="00753CB2" w:rsidRDefault="00753CB2" w:rsidP="00601CC5">
            <w:pPr>
              <w:rPr>
                <w:rFonts w:ascii="Times New Roman" w:hAnsi="Times New Roman" w:cs="Times New Roman"/>
              </w:rPr>
            </w:pPr>
            <w:r>
              <w:rPr>
                <w:rFonts w:ascii="Times New Roman" w:hAnsi="Times New Roman" w:cs="Times New Roman"/>
              </w:rPr>
              <w:t>15</w:t>
            </w:r>
          </w:p>
        </w:tc>
        <w:tc>
          <w:tcPr>
            <w:tcW w:w="3818" w:type="dxa"/>
          </w:tcPr>
          <w:p w14:paraId="7B392035"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w:t>
            </w:r>
            <w:r w:rsidRPr="00A0012D">
              <w:rPr>
                <w:rFonts w:ascii="Times New Roman" w:hAnsi="Times New Roman" w:cs="Times New Roman"/>
              </w:rPr>
              <w:t>Развитие межрегионального сотрудничества в сфере IT и инновации</w:t>
            </w:r>
          </w:p>
        </w:tc>
        <w:tc>
          <w:tcPr>
            <w:tcW w:w="5522" w:type="dxa"/>
          </w:tcPr>
          <w:p w14:paraId="59958ADC"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отражает потенциал области в сфере </w:t>
            </w:r>
            <w:r w:rsidRPr="00141A69">
              <w:rPr>
                <w:rFonts w:ascii="Times New Roman" w:hAnsi="Times New Roman" w:cs="Times New Roman"/>
              </w:rPr>
              <w:t>IT и инновации</w:t>
            </w:r>
            <w:r>
              <w:rPr>
                <w:rFonts w:ascii="Times New Roman" w:hAnsi="Times New Roman" w:cs="Times New Roman"/>
              </w:rPr>
              <w:t>, инвестиционные предложения данной отрасли.</w:t>
            </w:r>
          </w:p>
        </w:tc>
      </w:tr>
      <w:tr w:rsidR="00753CB2" w:rsidRPr="00FF6818" w14:paraId="59A841CB" w14:textId="77777777" w:rsidTr="00753CB2">
        <w:tc>
          <w:tcPr>
            <w:tcW w:w="436" w:type="dxa"/>
          </w:tcPr>
          <w:p w14:paraId="7FC09C3A" w14:textId="77777777" w:rsidR="00753CB2" w:rsidRDefault="00753CB2" w:rsidP="00601CC5">
            <w:pPr>
              <w:rPr>
                <w:rFonts w:ascii="Times New Roman" w:hAnsi="Times New Roman" w:cs="Times New Roman"/>
              </w:rPr>
            </w:pPr>
            <w:r>
              <w:rPr>
                <w:rFonts w:ascii="Times New Roman" w:hAnsi="Times New Roman" w:cs="Times New Roman"/>
              </w:rPr>
              <w:t>16</w:t>
            </w:r>
          </w:p>
        </w:tc>
        <w:tc>
          <w:tcPr>
            <w:tcW w:w="3818" w:type="dxa"/>
          </w:tcPr>
          <w:p w14:paraId="1B3652EF"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w:t>
            </w:r>
            <w:r w:rsidRPr="000F2C5C">
              <w:rPr>
                <w:rFonts w:ascii="Times New Roman" w:hAnsi="Times New Roman" w:cs="Times New Roman"/>
              </w:rPr>
              <w:t>«Агропромышленный комплекс Амурской области»</w:t>
            </w:r>
          </w:p>
        </w:tc>
        <w:tc>
          <w:tcPr>
            <w:tcW w:w="5522" w:type="dxa"/>
          </w:tcPr>
          <w:p w14:paraId="0E186A07" w14:textId="77777777" w:rsidR="00753CB2" w:rsidRPr="00A5115F" w:rsidRDefault="00753CB2" w:rsidP="00601CC5">
            <w:pPr>
              <w:rPr>
                <w:rFonts w:ascii="Times New Roman" w:hAnsi="Times New Roman" w:cs="Times New Roman"/>
              </w:rPr>
            </w:pPr>
            <w:r>
              <w:rPr>
                <w:rFonts w:ascii="Times New Roman" w:hAnsi="Times New Roman" w:cs="Times New Roman"/>
              </w:rPr>
              <w:t>П</w:t>
            </w:r>
            <w:r w:rsidRPr="000F2C5C">
              <w:rPr>
                <w:rFonts w:ascii="Times New Roman" w:hAnsi="Times New Roman" w:cs="Times New Roman"/>
              </w:rPr>
              <w:t>резентаци</w:t>
            </w:r>
            <w:r>
              <w:rPr>
                <w:rFonts w:ascii="Times New Roman" w:hAnsi="Times New Roman" w:cs="Times New Roman"/>
              </w:rPr>
              <w:t>я</w:t>
            </w:r>
            <w:r w:rsidRPr="000F2C5C">
              <w:rPr>
                <w:rFonts w:ascii="Times New Roman" w:hAnsi="Times New Roman" w:cs="Times New Roman"/>
              </w:rPr>
              <w:t xml:space="preserve"> в рамках участия в сессии «Инвестиционный потенциал сельского хозяйства Дальнего Востока»</w:t>
            </w:r>
            <w:r>
              <w:rPr>
                <w:rFonts w:ascii="Times New Roman" w:hAnsi="Times New Roman" w:cs="Times New Roman"/>
              </w:rPr>
              <w:t xml:space="preserve">. </w:t>
            </w:r>
            <w:r w:rsidRPr="000F2C5C">
              <w:rPr>
                <w:rFonts w:ascii="Times New Roman" w:hAnsi="Times New Roman" w:cs="Times New Roman"/>
              </w:rPr>
              <w:t>На слайдах представлен сельскохозяйственный потенциал области,</w:t>
            </w:r>
            <w:r>
              <w:rPr>
                <w:rFonts w:ascii="Times New Roman" w:hAnsi="Times New Roman" w:cs="Times New Roman"/>
              </w:rPr>
              <w:t xml:space="preserve"> объемы продукции,</w:t>
            </w:r>
            <w:r w:rsidRPr="000F2C5C">
              <w:rPr>
                <w:rFonts w:ascii="Times New Roman" w:hAnsi="Times New Roman" w:cs="Times New Roman"/>
              </w:rPr>
              <w:t xml:space="preserve"> инвестиционны</w:t>
            </w:r>
            <w:r>
              <w:rPr>
                <w:rFonts w:ascii="Times New Roman" w:hAnsi="Times New Roman" w:cs="Times New Roman"/>
              </w:rPr>
              <w:t>е</w:t>
            </w:r>
            <w:r w:rsidRPr="000F2C5C">
              <w:rPr>
                <w:rFonts w:ascii="Times New Roman" w:hAnsi="Times New Roman" w:cs="Times New Roman"/>
              </w:rPr>
              <w:t xml:space="preserve"> </w:t>
            </w:r>
            <w:r>
              <w:rPr>
                <w:rFonts w:ascii="Times New Roman" w:hAnsi="Times New Roman" w:cs="Times New Roman"/>
              </w:rPr>
              <w:t>п</w:t>
            </w:r>
            <w:r w:rsidRPr="000F2C5C">
              <w:rPr>
                <w:rFonts w:ascii="Times New Roman" w:hAnsi="Times New Roman" w:cs="Times New Roman"/>
              </w:rPr>
              <w:t>редложения для инвесторов.</w:t>
            </w:r>
          </w:p>
        </w:tc>
      </w:tr>
      <w:tr w:rsidR="00753CB2" w:rsidRPr="00FF6818" w14:paraId="2C7FB1AD" w14:textId="77777777" w:rsidTr="00753CB2">
        <w:tc>
          <w:tcPr>
            <w:tcW w:w="436" w:type="dxa"/>
          </w:tcPr>
          <w:p w14:paraId="26F0EBE1" w14:textId="77777777" w:rsidR="00753CB2" w:rsidRDefault="00753CB2" w:rsidP="00601CC5">
            <w:pPr>
              <w:rPr>
                <w:rFonts w:ascii="Times New Roman" w:hAnsi="Times New Roman" w:cs="Times New Roman"/>
              </w:rPr>
            </w:pPr>
            <w:r>
              <w:rPr>
                <w:rFonts w:ascii="Times New Roman" w:hAnsi="Times New Roman" w:cs="Times New Roman"/>
              </w:rPr>
              <w:t>17</w:t>
            </w:r>
          </w:p>
        </w:tc>
        <w:tc>
          <w:tcPr>
            <w:tcW w:w="3818" w:type="dxa"/>
          </w:tcPr>
          <w:p w14:paraId="0395D622"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w:t>
            </w:r>
            <w:r w:rsidRPr="002B5A17">
              <w:rPr>
                <w:rFonts w:ascii="Times New Roman" w:hAnsi="Times New Roman" w:cs="Times New Roman"/>
              </w:rPr>
              <w:t>«Потенциал Амурской области».</w:t>
            </w:r>
          </w:p>
        </w:tc>
        <w:tc>
          <w:tcPr>
            <w:tcW w:w="5522" w:type="dxa"/>
          </w:tcPr>
          <w:p w14:paraId="26447D17" w14:textId="77777777" w:rsidR="00753CB2" w:rsidRPr="00A5115F" w:rsidRDefault="00753CB2" w:rsidP="00601CC5">
            <w:pPr>
              <w:rPr>
                <w:rFonts w:ascii="Times New Roman" w:hAnsi="Times New Roman" w:cs="Times New Roman"/>
              </w:rPr>
            </w:pPr>
            <w:r>
              <w:rPr>
                <w:rFonts w:ascii="Times New Roman" w:hAnsi="Times New Roman" w:cs="Times New Roman"/>
              </w:rPr>
              <w:t>П</w:t>
            </w:r>
            <w:r w:rsidRPr="002B5A17">
              <w:rPr>
                <w:rFonts w:ascii="Times New Roman" w:hAnsi="Times New Roman" w:cs="Times New Roman"/>
              </w:rPr>
              <w:t>резентаци</w:t>
            </w:r>
            <w:r>
              <w:rPr>
                <w:rFonts w:ascii="Times New Roman" w:hAnsi="Times New Roman" w:cs="Times New Roman"/>
              </w:rPr>
              <w:t>я</w:t>
            </w:r>
            <w:r w:rsidRPr="002B5A17">
              <w:rPr>
                <w:rFonts w:ascii="Times New Roman" w:hAnsi="Times New Roman" w:cs="Times New Roman"/>
              </w:rPr>
              <w:t xml:space="preserve"> в рамках открытия 23 региональной научно-практической конференции «Молодёжь 21 века: шаг в будущее» </w:t>
            </w:r>
            <w:r>
              <w:rPr>
                <w:rFonts w:ascii="Times New Roman" w:hAnsi="Times New Roman" w:cs="Times New Roman"/>
              </w:rPr>
              <w:t>В презентации</w:t>
            </w:r>
            <w:r w:rsidRPr="002B5A17">
              <w:rPr>
                <w:rFonts w:ascii="Times New Roman" w:hAnsi="Times New Roman" w:cs="Times New Roman"/>
              </w:rPr>
              <w:t xml:space="preserve"> представлен потенциал региона, основные характеристики ключевых отраслей, а также потенциальные проекты экспортной и инвестиционной направленности, конкурентные преимущества региона.</w:t>
            </w:r>
          </w:p>
        </w:tc>
      </w:tr>
      <w:tr w:rsidR="00753CB2" w:rsidRPr="00FF6818" w14:paraId="0E36D041" w14:textId="77777777" w:rsidTr="00753CB2">
        <w:tc>
          <w:tcPr>
            <w:tcW w:w="436" w:type="dxa"/>
          </w:tcPr>
          <w:p w14:paraId="39CFF6EA" w14:textId="77777777" w:rsidR="00753CB2" w:rsidRDefault="00753CB2" w:rsidP="00601CC5">
            <w:pPr>
              <w:rPr>
                <w:rFonts w:ascii="Times New Roman" w:hAnsi="Times New Roman" w:cs="Times New Roman"/>
              </w:rPr>
            </w:pPr>
            <w:r>
              <w:rPr>
                <w:rFonts w:ascii="Times New Roman" w:hAnsi="Times New Roman" w:cs="Times New Roman"/>
              </w:rPr>
              <w:t>18</w:t>
            </w:r>
          </w:p>
        </w:tc>
        <w:tc>
          <w:tcPr>
            <w:tcW w:w="3818" w:type="dxa"/>
          </w:tcPr>
          <w:p w14:paraId="7A404A44" w14:textId="77777777" w:rsidR="00753CB2" w:rsidRDefault="00753CB2" w:rsidP="00601CC5">
            <w:pPr>
              <w:rPr>
                <w:rFonts w:ascii="Times New Roman" w:hAnsi="Times New Roman" w:cs="Times New Roman"/>
              </w:rPr>
            </w:pPr>
            <w:r>
              <w:rPr>
                <w:rFonts w:ascii="Times New Roman" w:hAnsi="Times New Roman" w:cs="Times New Roman"/>
              </w:rPr>
              <w:t>П</w:t>
            </w:r>
            <w:r w:rsidRPr="00C068CC">
              <w:rPr>
                <w:rFonts w:ascii="Times New Roman" w:hAnsi="Times New Roman" w:cs="Times New Roman"/>
              </w:rPr>
              <w:t>резентаци</w:t>
            </w:r>
            <w:r>
              <w:rPr>
                <w:rFonts w:ascii="Times New Roman" w:hAnsi="Times New Roman" w:cs="Times New Roman"/>
              </w:rPr>
              <w:t>я</w:t>
            </w:r>
            <w:r w:rsidRPr="00C068CC">
              <w:rPr>
                <w:rFonts w:ascii="Times New Roman" w:hAnsi="Times New Roman" w:cs="Times New Roman"/>
              </w:rPr>
              <w:t xml:space="preserve"> «О создании технопарка в Амурской области»</w:t>
            </w:r>
          </w:p>
        </w:tc>
        <w:tc>
          <w:tcPr>
            <w:tcW w:w="5522" w:type="dxa"/>
          </w:tcPr>
          <w:p w14:paraId="0F6E1C0D"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Презентация отражает </w:t>
            </w:r>
            <w:r w:rsidRPr="00CC61FA">
              <w:rPr>
                <w:rFonts w:ascii="Times New Roman" w:hAnsi="Times New Roman" w:cs="Times New Roman"/>
              </w:rPr>
              <w:t>основные модели функционирования технопарков России, лучший опыт, описание концепции технопарка, приоритетные направления, преимущества для резидентов технопарка, шаги по созданию технопарка, варианты размещения технопарка в г.</w:t>
            </w:r>
            <w:r>
              <w:rPr>
                <w:rFonts w:ascii="Times New Roman" w:hAnsi="Times New Roman" w:cs="Times New Roman"/>
              </w:rPr>
              <w:t xml:space="preserve"> </w:t>
            </w:r>
            <w:r w:rsidRPr="00CC61FA">
              <w:rPr>
                <w:rFonts w:ascii="Times New Roman" w:hAnsi="Times New Roman" w:cs="Times New Roman"/>
              </w:rPr>
              <w:t>Благовещенск, потенциальные резиденты, план реализации по созданию технопарка, перечень поручений.</w:t>
            </w:r>
          </w:p>
        </w:tc>
      </w:tr>
      <w:tr w:rsidR="00753CB2" w:rsidRPr="00FF6818" w14:paraId="45328FBE" w14:textId="77777777" w:rsidTr="00753CB2">
        <w:tc>
          <w:tcPr>
            <w:tcW w:w="436" w:type="dxa"/>
          </w:tcPr>
          <w:p w14:paraId="67E0038F" w14:textId="77777777" w:rsidR="00753CB2" w:rsidRDefault="00753CB2" w:rsidP="00601CC5">
            <w:pPr>
              <w:rPr>
                <w:rFonts w:ascii="Times New Roman" w:hAnsi="Times New Roman" w:cs="Times New Roman"/>
              </w:rPr>
            </w:pPr>
            <w:r>
              <w:rPr>
                <w:rFonts w:ascii="Times New Roman" w:hAnsi="Times New Roman" w:cs="Times New Roman"/>
              </w:rPr>
              <w:t>19</w:t>
            </w:r>
          </w:p>
        </w:tc>
        <w:tc>
          <w:tcPr>
            <w:tcW w:w="3818" w:type="dxa"/>
            <w:shd w:val="clear" w:color="auto" w:fill="FFFFFF" w:themeFill="background1"/>
          </w:tcPr>
          <w:p w14:paraId="17F57CC3"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«Инвестиционный потенциал» </w:t>
            </w:r>
          </w:p>
        </w:tc>
        <w:tc>
          <w:tcPr>
            <w:tcW w:w="5522" w:type="dxa"/>
          </w:tcPr>
          <w:p w14:paraId="3FC00953" w14:textId="77777777" w:rsidR="00753CB2" w:rsidRPr="00A5115F" w:rsidRDefault="00753CB2" w:rsidP="00601CC5">
            <w:pPr>
              <w:rPr>
                <w:rFonts w:ascii="Times New Roman" w:hAnsi="Times New Roman" w:cs="Times New Roman"/>
              </w:rPr>
            </w:pPr>
            <w:r w:rsidRPr="009E0F93">
              <w:rPr>
                <w:rFonts w:ascii="Times New Roman" w:hAnsi="Times New Roman" w:cs="Times New Roman"/>
              </w:rPr>
              <w:t xml:space="preserve">Презентация в рамках </w:t>
            </w:r>
            <w:r>
              <w:rPr>
                <w:rFonts w:ascii="Times New Roman" w:hAnsi="Times New Roman" w:cs="Times New Roman"/>
              </w:rPr>
              <w:t xml:space="preserve">визита КБ </w:t>
            </w:r>
            <w:proofErr w:type="gramStart"/>
            <w:r>
              <w:rPr>
                <w:rFonts w:ascii="Times New Roman" w:hAnsi="Times New Roman" w:cs="Times New Roman"/>
              </w:rPr>
              <w:t>«Стрелка»</w:t>
            </w:r>
            <w:r w:rsidRPr="009E0F93">
              <w:rPr>
                <w:rFonts w:ascii="Times New Roman" w:hAnsi="Times New Roman" w:cs="Times New Roman"/>
              </w:rPr>
              <w:t xml:space="preserve"> В</w:t>
            </w:r>
            <w:proofErr w:type="gramEnd"/>
            <w:r w:rsidRPr="009E0F93">
              <w:rPr>
                <w:rFonts w:ascii="Times New Roman" w:hAnsi="Times New Roman" w:cs="Times New Roman"/>
              </w:rPr>
              <w:t xml:space="preserve"> презентации представлен потенциал региона, основные характеристики ключевых отраслей, а также потенциальные проекты экспортной и инвестиционной направленности, конкурентные преимущества региона</w:t>
            </w:r>
            <w:r>
              <w:rPr>
                <w:rFonts w:ascii="Times New Roman" w:hAnsi="Times New Roman" w:cs="Times New Roman"/>
              </w:rPr>
              <w:t xml:space="preserve">. </w:t>
            </w:r>
          </w:p>
        </w:tc>
      </w:tr>
      <w:tr w:rsidR="00753CB2" w:rsidRPr="00FF6818" w14:paraId="725A7B35" w14:textId="77777777" w:rsidTr="00753CB2">
        <w:tc>
          <w:tcPr>
            <w:tcW w:w="9776" w:type="dxa"/>
            <w:gridSpan w:val="3"/>
          </w:tcPr>
          <w:p w14:paraId="3FC136A7" w14:textId="77777777" w:rsidR="00753CB2" w:rsidRPr="007730D9" w:rsidRDefault="00753CB2" w:rsidP="00601CC5">
            <w:pPr>
              <w:jc w:val="center"/>
              <w:rPr>
                <w:rFonts w:ascii="Times New Roman" w:hAnsi="Times New Roman" w:cs="Times New Roman"/>
                <w:b/>
              </w:rPr>
            </w:pPr>
            <w:r w:rsidRPr="007730D9">
              <w:rPr>
                <w:rFonts w:ascii="Times New Roman" w:hAnsi="Times New Roman" w:cs="Times New Roman"/>
                <w:b/>
              </w:rPr>
              <w:t xml:space="preserve">В рамках визита </w:t>
            </w:r>
            <w:r>
              <w:rPr>
                <w:rFonts w:ascii="Times New Roman" w:hAnsi="Times New Roman" w:cs="Times New Roman"/>
                <w:b/>
              </w:rPr>
              <w:t xml:space="preserve">представителей </w:t>
            </w:r>
            <w:r w:rsidRPr="007730D9">
              <w:rPr>
                <w:rFonts w:ascii="Times New Roman" w:hAnsi="Times New Roman" w:cs="Times New Roman"/>
                <w:b/>
              </w:rPr>
              <w:t>ГК Регион</w:t>
            </w:r>
          </w:p>
        </w:tc>
      </w:tr>
      <w:tr w:rsidR="00753CB2" w:rsidRPr="00FF6818" w14:paraId="5F43B460" w14:textId="77777777" w:rsidTr="00753CB2">
        <w:tc>
          <w:tcPr>
            <w:tcW w:w="436" w:type="dxa"/>
          </w:tcPr>
          <w:p w14:paraId="14359897" w14:textId="77777777" w:rsidR="00753CB2" w:rsidRPr="00D04EE0" w:rsidRDefault="00753CB2" w:rsidP="00601CC5">
            <w:pPr>
              <w:rPr>
                <w:rFonts w:ascii="Times New Roman" w:hAnsi="Times New Roman" w:cs="Times New Roman"/>
                <w:color w:val="000000" w:themeColor="text1"/>
              </w:rPr>
            </w:pPr>
            <w:r>
              <w:rPr>
                <w:rFonts w:ascii="Times New Roman" w:hAnsi="Times New Roman" w:cs="Times New Roman"/>
                <w:color w:val="000000" w:themeColor="text1"/>
              </w:rPr>
              <w:t>20</w:t>
            </w:r>
          </w:p>
        </w:tc>
        <w:tc>
          <w:tcPr>
            <w:tcW w:w="3818" w:type="dxa"/>
            <w:shd w:val="clear" w:color="auto" w:fill="FFFFFF" w:themeFill="background1"/>
          </w:tcPr>
          <w:p w14:paraId="672BA7E7" w14:textId="77777777" w:rsidR="00753CB2" w:rsidRPr="00D04EE0" w:rsidRDefault="00753CB2" w:rsidP="00601CC5">
            <w:pPr>
              <w:rPr>
                <w:rFonts w:ascii="Times New Roman" w:hAnsi="Times New Roman" w:cs="Times New Roman"/>
                <w:color w:val="000000" w:themeColor="text1"/>
              </w:rPr>
            </w:pPr>
            <w:r>
              <w:rPr>
                <w:rFonts w:ascii="Times New Roman" w:hAnsi="Times New Roman" w:cs="Times New Roman"/>
                <w:color w:val="000000" w:themeColor="text1"/>
              </w:rPr>
              <w:t xml:space="preserve">Презентация </w:t>
            </w:r>
            <w:r w:rsidRPr="00D04EE0">
              <w:rPr>
                <w:rFonts w:ascii="Times New Roman" w:hAnsi="Times New Roman" w:cs="Times New Roman"/>
                <w:color w:val="000000" w:themeColor="text1"/>
              </w:rPr>
              <w:t>Возмо</w:t>
            </w:r>
            <w:r>
              <w:rPr>
                <w:rFonts w:ascii="Times New Roman" w:hAnsi="Times New Roman" w:cs="Times New Roman"/>
                <w:color w:val="000000" w:themeColor="text1"/>
              </w:rPr>
              <w:t>жные меры поддержки проекта Золотая миля</w:t>
            </w:r>
          </w:p>
        </w:tc>
        <w:tc>
          <w:tcPr>
            <w:tcW w:w="5522" w:type="dxa"/>
          </w:tcPr>
          <w:p w14:paraId="10D53AF6" w14:textId="77777777" w:rsidR="00753CB2" w:rsidRPr="00A5115F" w:rsidRDefault="00753CB2" w:rsidP="00601CC5">
            <w:pPr>
              <w:rPr>
                <w:rFonts w:ascii="Times New Roman" w:hAnsi="Times New Roman" w:cs="Times New Roman"/>
              </w:rPr>
            </w:pPr>
            <w:r>
              <w:rPr>
                <w:rFonts w:ascii="Times New Roman" w:hAnsi="Times New Roman" w:cs="Times New Roman"/>
              </w:rPr>
              <w:t>П</w:t>
            </w:r>
            <w:r w:rsidRPr="00F54137">
              <w:rPr>
                <w:rFonts w:ascii="Times New Roman" w:hAnsi="Times New Roman" w:cs="Times New Roman"/>
              </w:rPr>
              <w:t>одготовлена презентация</w:t>
            </w:r>
            <w:r>
              <w:rPr>
                <w:rFonts w:ascii="Times New Roman" w:hAnsi="Times New Roman" w:cs="Times New Roman"/>
              </w:rPr>
              <w:t>, которая включает в себя краткие характеристики представленного проекта и возможные механизмы поддержки.</w:t>
            </w:r>
          </w:p>
        </w:tc>
      </w:tr>
      <w:tr w:rsidR="00753CB2" w:rsidRPr="00FF6818" w14:paraId="28ED137C" w14:textId="77777777" w:rsidTr="00753CB2">
        <w:tc>
          <w:tcPr>
            <w:tcW w:w="436" w:type="dxa"/>
          </w:tcPr>
          <w:p w14:paraId="436BABE1" w14:textId="77777777" w:rsidR="00753CB2" w:rsidRPr="00D04EE0" w:rsidRDefault="00753CB2" w:rsidP="00601CC5">
            <w:pPr>
              <w:rPr>
                <w:rFonts w:ascii="Times New Roman" w:hAnsi="Times New Roman" w:cs="Times New Roman"/>
                <w:color w:val="000000" w:themeColor="text1"/>
              </w:rPr>
            </w:pPr>
            <w:r>
              <w:rPr>
                <w:rFonts w:ascii="Times New Roman" w:hAnsi="Times New Roman" w:cs="Times New Roman"/>
                <w:color w:val="000000" w:themeColor="text1"/>
              </w:rPr>
              <w:t>21</w:t>
            </w:r>
          </w:p>
        </w:tc>
        <w:tc>
          <w:tcPr>
            <w:tcW w:w="3818" w:type="dxa"/>
            <w:shd w:val="clear" w:color="auto" w:fill="FFFFFF" w:themeFill="background1"/>
          </w:tcPr>
          <w:p w14:paraId="14ADAAE3" w14:textId="77777777" w:rsidR="00753CB2" w:rsidRPr="00921F97" w:rsidRDefault="00753CB2" w:rsidP="00601CC5">
            <w:pPr>
              <w:rPr>
                <w:rFonts w:ascii="Times New Roman" w:hAnsi="Times New Roman" w:cs="Times New Roman"/>
                <w:color w:val="000000" w:themeColor="text1"/>
              </w:rPr>
            </w:pPr>
            <w:r w:rsidRPr="00921F97">
              <w:rPr>
                <w:rFonts w:ascii="Times New Roman" w:hAnsi="Times New Roman" w:cs="Times New Roman"/>
                <w:color w:val="000000" w:themeColor="text1"/>
              </w:rPr>
              <w:t>Детская поликлиника</w:t>
            </w:r>
          </w:p>
          <w:p w14:paraId="65817944" w14:textId="77777777" w:rsidR="00753CB2" w:rsidRPr="00921F97" w:rsidRDefault="00753CB2" w:rsidP="00601CC5">
            <w:pPr>
              <w:rPr>
                <w:rFonts w:ascii="Times New Roman" w:hAnsi="Times New Roman" w:cs="Times New Roman"/>
                <w:color w:val="000000" w:themeColor="text1"/>
              </w:rPr>
            </w:pPr>
            <w:r w:rsidRPr="00921F97">
              <w:rPr>
                <w:rFonts w:ascii="Times New Roman" w:hAnsi="Times New Roman" w:cs="Times New Roman"/>
                <w:color w:val="000000" w:themeColor="text1"/>
              </w:rPr>
              <w:t>на 380 посещений в смену</w:t>
            </w:r>
          </w:p>
          <w:p w14:paraId="33160563" w14:textId="77777777" w:rsidR="00753CB2" w:rsidRDefault="00753CB2" w:rsidP="00601CC5">
            <w:pPr>
              <w:rPr>
                <w:rFonts w:ascii="Times New Roman" w:hAnsi="Times New Roman" w:cs="Times New Roman"/>
                <w:color w:val="000000" w:themeColor="text1"/>
              </w:rPr>
            </w:pPr>
            <w:proofErr w:type="spellStart"/>
            <w:r w:rsidRPr="00921F97">
              <w:rPr>
                <w:rFonts w:ascii="Times New Roman" w:hAnsi="Times New Roman" w:cs="Times New Roman"/>
                <w:color w:val="000000" w:themeColor="text1"/>
              </w:rPr>
              <w:t>г.Благовещенк</w:t>
            </w:r>
            <w:proofErr w:type="spellEnd"/>
          </w:p>
        </w:tc>
        <w:tc>
          <w:tcPr>
            <w:tcW w:w="5522" w:type="dxa"/>
          </w:tcPr>
          <w:p w14:paraId="6ED97F14" w14:textId="77777777" w:rsidR="00753CB2" w:rsidRPr="00F54137" w:rsidRDefault="00753CB2" w:rsidP="00601CC5">
            <w:pPr>
              <w:rPr>
                <w:rFonts w:ascii="Times New Roman" w:hAnsi="Times New Roman" w:cs="Times New Roman"/>
              </w:rPr>
            </w:pPr>
            <w:r>
              <w:rPr>
                <w:rFonts w:ascii="Times New Roman" w:hAnsi="Times New Roman" w:cs="Times New Roman"/>
              </w:rPr>
              <w:t>Подготовлена презентация для привлечения инвестора на строительство объекта. Содержит механизмы реализации проекта и ключевые характеристики объекта.</w:t>
            </w:r>
          </w:p>
        </w:tc>
      </w:tr>
      <w:tr w:rsidR="00753CB2" w:rsidRPr="00FF6818" w14:paraId="136FC926" w14:textId="77777777" w:rsidTr="00753CB2">
        <w:tc>
          <w:tcPr>
            <w:tcW w:w="436" w:type="dxa"/>
          </w:tcPr>
          <w:p w14:paraId="2A114135" w14:textId="77777777" w:rsidR="00753CB2" w:rsidRDefault="00753CB2" w:rsidP="00601CC5">
            <w:pPr>
              <w:rPr>
                <w:rFonts w:ascii="Times New Roman" w:hAnsi="Times New Roman" w:cs="Times New Roman"/>
              </w:rPr>
            </w:pPr>
            <w:r>
              <w:rPr>
                <w:rFonts w:ascii="Times New Roman" w:hAnsi="Times New Roman" w:cs="Times New Roman"/>
              </w:rPr>
              <w:lastRenderedPageBreak/>
              <w:t>22</w:t>
            </w:r>
          </w:p>
        </w:tc>
        <w:tc>
          <w:tcPr>
            <w:tcW w:w="3818" w:type="dxa"/>
            <w:shd w:val="clear" w:color="auto" w:fill="FFFFFF" w:themeFill="background1"/>
          </w:tcPr>
          <w:p w14:paraId="72FF5AD4" w14:textId="77777777" w:rsidR="00753CB2" w:rsidRPr="00720204" w:rsidRDefault="00753CB2" w:rsidP="00601CC5">
            <w:pPr>
              <w:rPr>
                <w:rFonts w:ascii="Times New Roman" w:hAnsi="Times New Roman" w:cs="Times New Roman"/>
                <w:color w:val="000000" w:themeColor="text1"/>
              </w:rPr>
            </w:pPr>
            <w:r w:rsidRPr="00720204">
              <w:rPr>
                <w:rFonts w:ascii="Times New Roman" w:hAnsi="Times New Roman" w:cs="Times New Roman"/>
                <w:color w:val="000000" w:themeColor="text1"/>
              </w:rPr>
              <w:t xml:space="preserve">Презентация </w:t>
            </w:r>
            <w:r>
              <w:rPr>
                <w:rFonts w:ascii="Times New Roman" w:hAnsi="Times New Roman" w:cs="Times New Roman"/>
                <w:color w:val="000000" w:themeColor="text1"/>
              </w:rPr>
              <w:t>«</w:t>
            </w:r>
            <w:r w:rsidRPr="00D17131">
              <w:rPr>
                <w:rFonts w:ascii="Times New Roman" w:hAnsi="Times New Roman" w:cs="Times New Roman"/>
                <w:color w:val="000000" w:themeColor="text1"/>
              </w:rPr>
              <w:t>Развитие транспортного коридора Джалинда (Благовещенск)-МОХЭ (КНР)</w:t>
            </w:r>
            <w:r>
              <w:rPr>
                <w:rFonts w:ascii="Times New Roman" w:hAnsi="Times New Roman" w:cs="Times New Roman"/>
                <w:color w:val="000000" w:themeColor="text1"/>
              </w:rPr>
              <w:t>»</w:t>
            </w:r>
          </w:p>
        </w:tc>
        <w:tc>
          <w:tcPr>
            <w:tcW w:w="5522" w:type="dxa"/>
          </w:tcPr>
          <w:p w14:paraId="494C6948" w14:textId="77777777" w:rsidR="00753CB2" w:rsidRPr="00A5115F" w:rsidRDefault="00753CB2" w:rsidP="00601CC5">
            <w:pPr>
              <w:rPr>
                <w:rFonts w:ascii="Times New Roman" w:hAnsi="Times New Roman" w:cs="Times New Roman"/>
              </w:rPr>
            </w:pPr>
            <w:r>
              <w:rPr>
                <w:rFonts w:ascii="Times New Roman" w:hAnsi="Times New Roman" w:cs="Times New Roman"/>
              </w:rPr>
              <w:t>Отражает в</w:t>
            </w:r>
            <w:r w:rsidRPr="00D17131">
              <w:rPr>
                <w:rFonts w:ascii="Times New Roman" w:hAnsi="Times New Roman" w:cs="Times New Roman"/>
              </w:rPr>
              <w:t>озможность создания международного железнодорожного моста между Амурской областью и КНР</w:t>
            </w:r>
            <w:r>
              <w:rPr>
                <w:rFonts w:ascii="Times New Roman" w:hAnsi="Times New Roman" w:cs="Times New Roman"/>
              </w:rPr>
              <w:t xml:space="preserve">, </w:t>
            </w:r>
            <w:r w:rsidRPr="00D17131">
              <w:rPr>
                <w:rFonts w:ascii="Times New Roman" w:hAnsi="Times New Roman" w:cs="Times New Roman"/>
              </w:rPr>
              <w:t>ключевые характеристики и локализацию проекта</w:t>
            </w:r>
            <w:r>
              <w:rPr>
                <w:rFonts w:ascii="Times New Roman" w:hAnsi="Times New Roman" w:cs="Times New Roman"/>
              </w:rPr>
              <w:t>.</w:t>
            </w:r>
          </w:p>
        </w:tc>
      </w:tr>
      <w:tr w:rsidR="00753CB2" w:rsidRPr="00FF6818" w14:paraId="0D17AEC6" w14:textId="77777777" w:rsidTr="00753CB2">
        <w:tc>
          <w:tcPr>
            <w:tcW w:w="436" w:type="dxa"/>
          </w:tcPr>
          <w:p w14:paraId="4284700D" w14:textId="77777777" w:rsidR="00753CB2" w:rsidRDefault="00753CB2" w:rsidP="00601CC5">
            <w:pPr>
              <w:rPr>
                <w:rFonts w:ascii="Times New Roman" w:hAnsi="Times New Roman" w:cs="Times New Roman"/>
              </w:rPr>
            </w:pPr>
            <w:r>
              <w:rPr>
                <w:rFonts w:ascii="Times New Roman" w:hAnsi="Times New Roman" w:cs="Times New Roman"/>
              </w:rPr>
              <w:t>23</w:t>
            </w:r>
          </w:p>
        </w:tc>
        <w:tc>
          <w:tcPr>
            <w:tcW w:w="3818" w:type="dxa"/>
            <w:shd w:val="clear" w:color="auto" w:fill="FFFFFF" w:themeFill="background1"/>
          </w:tcPr>
          <w:p w14:paraId="6DCB73DE" w14:textId="77777777" w:rsidR="00753CB2" w:rsidRPr="00720204" w:rsidRDefault="00753CB2" w:rsidP="00601CC5">
            <w:pPr>
              <w:rPr>
                <w:rFonts w:ascii="Times New Roman" w:hAnsi="Times New Roman" w:cs="Times New Roman"/>
                <w:color w:val="000000" w:themeColor="text1"/>
              </w:rPr>
            </w:pPr>
            <w:r>
              <w:rPr>
                <w:rFonts w:ascii="Times New Roman" w:hAnsi="Times New Roman" w:cs="Times New Roman"/>
                <w:color w:val="000000" w:themeColor="text1"/>
              </w:rPr>
              <w:t>Презентация Перспективные проекты АО</w:t>
            </w:r>
          </w:p>
        </w:tc>
        <w:tc>
          <w:tcPr>
            <w:tcW w:w="5522" w:type="dxa"/>
          </w:tcPr>
          <w:p w14:paraId="312900FD" w14:textId="77777777" w:rsidR="00753CB2" w:rsidRPr="00A5115F" w:rsidRDefault="00753CB2" w:rsidP="00601CC5">
            <w:pPr>
              <w:rPr>
                <w:rFonts w:ascii="Times New Roman" w:hAnsi="Times New Roman" w:cs="Times New Roman"/>
              </w:rPr>
            </w:pPr>
            <w:r>
              <w:rPr>
                <w:rFonts w:ascii="Times New Roman" w:hAnsi="Times New Roman" w:cs="Times New Roman"/>
              </w:rPr>
              <w:t>Презентация содержит весь перечень инвестиционных проектов и инвестиционных предложений, с описанием и характеристиками проекта.</w:t>
            </w:r>
          </w:p>
        </w:tc>
      </w:tr>
      <w:tr w:rsidR="00753CB2" w:rsidRPr="00FF6818" w14:paraId="583E2D3D" w14:textId="77777777" w:rsidTr="00753CB2">
        <w:tc>
          <w:tcPr>
            <w:tcW w:w="9776" w:type="dxa"/>
            <w:gridSpan w:val="3"/>
          </w:tcPr>
          <w:p w14:paraId="609892A2" w14:textId="77777777" w:rsidR="00753CB2" w:rsidRDefault="00753CB2" w:rsidP="00601CC5">
            <w:pPr>
              <w:rPr>
                <w:rFonts w:ascii="Times New Roman" w:hAnsi="Times New Roman" w:cs="Times New Roman"/>
              </w:rPr>
            </w:pPr>
          </w:p>
        </w:tc>
      </w:tr>
      <w:tr w:rsidR="00753CB2" w:rsidRPr="00FF6818" w14:paraId="563EFAE5" w14:textId="77777777" w:rsidTr="00753CB2">
        <w:tc>
          <w:tcPr>
            <w:tcW w:w="436" w:type="dxa"/>
            <w:shd w:val="clear" w:color="auto" w:fill="FFFFFF" w:themeFill="background1"/>
          </w:tcPr>
          <w:p w14:paraId="645A5593" w14:textId="77777777" w:rsidR="00753CB2" w:rsidRDefault="00753CB2" w:rsidP="00601CC5">
            <w:pPr>
              <w:rPr>
                <w:rFonts w:ascii="Times New Roman" w:hAnsi="Times New Roman" w:cs="Times New Roman"/>
              </w:rPr>
            </w:pPr>
            <w:r>
              <w:rPr>
                <w:rFonts w:ascii="Times New Roman" w:hAnsi="Times New Roman" w:cs="Times New Roman"/>
              </w:rPr>
              <w:t>24</w:t>
            </w:r>
          </w:p>
        </w:tc>
        <w:tc>
          <w:tcPr>
            <w:tcW w:w="3818" w:type="dxa"/>
            <w:shd w:val="clear" w:color="auto" w:fill="FFFFFF" w:themeFill="background1"/>
          </w:tcPr>
          <w:p w14:paraId="7891CF20" w14:textId="77777777" w:rsidR="00753CB2" w:rsidRPr="00720204" w:rsidRDefault="00753CB2" w:rsidP="00601CC5">
            <w:pPr>
              <w:rPr>
                <w:rFonts w:ascii="Times New Roman" w:hAnsi="Times New Roman" w:cs="Times New Roman"/>
                <w:color w:val="000000" w:themeColor="text1"/>
              </w:rPr>
            </w:pPr>
            <w:r w:rsidRPr="00720204">
              <w:rPr>
                <w:rFonts w:ascii="Times New Roman" w:hAnsi="Times New Roman" w:cs="Times New Roman"/>
                <w:color w:val="000000" w:themeColor="text1"/>
              </w:rPr>
              <w:t>Презентация инвестиционный и экономический потенциал</w:t>
            </w:r>
          </w:p>
        </w:tc>
        <w:tc>
          <w:tcPr>
            <w:tcW w:w="5522" w:type="dxa"/>
            <w:shd w:val="clear" w:color="auto" w:fill="FFFFFF" w:themeFill="background1"/>
          </w:tcPr>
          <w:p w14:paraId="0CC3FFF4" w14:textId="77777777" w:rsidR="00753CB2" w:rsidRPr="00A5115F" w:rsidRDefault="00753CB2" w:rsidP="00601CC5">
            <w:pPr>
              <w:rPr>
                <w:rFonts w:ascii="Times New Roman" w:hAnsi="Times New Roman" w:cs="Times New Roman"/>
              </w:rPr>
            </w:pPr>
            <w:r>
              <w:rPr>
                <w:rFonts w:ascii="Times New Roman" w:hAnsi="Times New Roman" w:cs="Times New Roman"/>
              </w:rPr>
              <w:t>В рамках визита делегации из Якутии. Презентация отражала потенциал региона, основные отрасли и экономические показатели, стратегически важные проекты, инвестиционные предложения</w:t>
            </w:r>
          </w:p>
        </w:tc>
      </w:tr>
      <w:tr w:rsidR="00753CB2" w:rsidRPr="00FF6818" w14:paraId="714A299A" w14:textId="77777777" w:rsidTr="00753CB2">
        <w:tc>
          <w:tcPr>
            <w:tcW w:w="436" w:type="dxa"/>
          </w:tcPr>
          <w:p w14:paraId="492C196E" w14:textId="77777777" w:rsidR="00753CB2" w:rsidRDefault="00753CB2" w:rsidP="00601CC5">
            <w:pPr>
              <w:rPr>
                <w:rFonts w:ascii="Times New Roman" w:hAnsi="Times New Roman" w:cs="Times New Roman"/>
              </w:rPr>
            </w:pPr>
            <w:r>
              <w:rPr>
                <w:rFonts w:ascii="Times New Roman" w:hAnsi="Times New Roman" w:cs="Times New Roman"/>
              </w:rPr>
              <w:t>25</w:t>
            </w:r>
          </w:p>
        </w:tc>
        <w:tc>
          <w:tcPr>
            <w:tcW w:w="3818" w:type="dxa"/>
            <w:shd w:val="clear" w:color="auto" w:fill="auto"/>
          </w:tcPr>
          <w:p w14:paraId="3BD85C90" w14:textId="77777777" w:rsidR="00753CB2" w:rsidRPr="00720204" w:rsidRDefault="00753CB2" w:rsidP="00601CC5">
            <w:pPr>
              <w:rPr>
                <w:rFonts w:ascii="Times New Roman" w:hAnsi="Times New Roman" w:cs="Times New Roman"/>
                <w:color w:val="000000" w:themeColor="text1"/>
              </w:rPr>
            </w:pPr>
            <w:r>
              <w:rPr>
                <w:rFonts w:ascii="Times New Roman" w:hAnsi="Times New Roman" w:cs="Times New Roman"/>
                <w:color w:val="000000" w:themeColor="text1"/>
              </w:rPr>
              <w:t>Презентация «Проекты государственно частного партнерства. Строительство путепроводов»</w:t>
            </w:r>
          </w:p>
        </w:tc>
        <w:tc>
          <w:tcPr>
            <w:tcW w:w="5522" w:type="dxa"/>
            <w:shd w:val="clear" w:color="auto" w:fill="auto"/>
          </w:tcPr>
          <w:p w14:paraId="7663E4B7" w14:textId="77777777" w:rsidR="00753CB2" w:rsidRPr="00A5115F" w:rsidRDefault="00753CB2" w:rsidP="00601CC5">
            <w:pPr>
              <w:rPr>
                <w:rFonts w:ascii="Times New Roman" w:hAnsi="Times New Roman" w:cs="Times New Roman"/>
              </w:rPr>
            </w:pPr>
            <w:r>
              <w:rPr>
                <w:rFonts w:ascii="Times New Roman" w:hAnsi="Times New Roman" w:cs="Times New Roman"/>
              </w:rPr>
              <w:t>На слайдах представлена карта с местами расположения перспективных путепроводов Амурской области</w:t>
            </w:r>
          </w:p>
        </w:tc>
      </w:tr>
      <w:tr w:rsidR="00753CB2" w:rsidRPr="00FF6818" w14:paraId="1BBF02E6" w14:textId="77777777" w:rsidTr="00753CB2">
        <w:tc>
          <w:tcPr>
            <w:tcW w:w="9776" w:type="dxa"/>
            <w:gridSpan w:val="3"/>
          </w:tcPr>
          <w:p w14:paraId="452AF327" w14:textId="77777777" w:rsidR="00753CB2" w:rsidRPr="00A5115F" w:rsidRDefault="00753CB2" w:rsidP="00601CC5">
            <w:pPr>
              <w:rPr>
                <w:rFonts w:ascii="Times New Roman" w:hAnsi="Times New Roman" w:cs="Times New Roman"/>
              </w:rPr>
            </w:pPr>
            <w:r>
              <w:rPr>
                <w:rFonts w:ascii="Times New Roman" w:hAnsi="Times New Roman" w:cs="Times New Roman"/>
              </w:rPr>
              <w:t>3 квартал</w:t>
            </w:r>
          </w:p>
        </w:tc>
      </w:tr>
      <w:tr w:rsidR="00753CB2" w:rsidRPr="00FF6818" w14:paraId="4B692303" w14:textId="77777777" w:rsidTr="00753CB2">
        <w:tc>
          <w:tcPr>
            <w:tcW w:w="9776" w:type="dxa"/>
            <w:gridSpan w:val="3"/>
          </w:tcPr>
          <w:p w14:paraId="09DF0255" w14:textId="77777777" w:rsidR="00753CB2" w:rsidRPr="00CA53A0" w:rsidRDefault="00753CB2" w:rsidP="00601CC5">
            <w:pPr>
              <w:jc w:val="center"/>
              <w:rPr>
                <w:rFonts w:ascii="Times New Roman" w:hAnsi="Times New Roman" w:cs="Times New Roman"/>
                <w:b/>
              </w:rPr>
            </w:pPr>
            <w:r w:rsidRPr="00CA53A0">
              <w:rPr>
                <w:rFonts w:ascii="Times New Roman" w:hAnsi="Times New Roman" w:cs="Times New Roman"/>
                <w:b/>
              </w:rPr>
              <w:t>Памятки по элементам Регионального инвестиционного стандарта в рамках внедрения РИС 2.0</w:t>
            </w:r>
          </w:p>
        </w:tc>
      </w:tr>
      <w:tr w:rsidR="00753CB2" w:rsidRPr="00FF6818" w14:paraId="01FE3779" w14:textId="77777777" w:rsidTr="00753CB2">
        <w:tc>
          <w:tcPr>
            <w:tcW w:w="436" w:type="dxa"/>
          </w:tcPr>
          <w:p w14:paraId="1B710368" w14:textId="77777777" w:rsidR="00753CB2" w:rsidRDefault="00753CB2" w:rsidP="00601CC5">
            <w:pPr>
              <w:rPr>
                <w:rFonts w:ascii="Times New Roman" w:hAnsi="Times New Roman" w:cs="Times New Roman"/>
              </w:rPr>
            </w:pPr>
          </w:p>
          <w:p w14:paraId="599C7409" w14:textId="77777777" w:rsidR="00753CB2" w:rsidRDefault="00753CB2" w:rsidP="00601CC5">
            <w:pPr>
              <w:rPr>
                <w:rFonts w:ascii="Times New Roman" w:hAnsi="Times New Roman" w:cs="Times New Roman"/>
              </w:rPr>
            </w:pPr>
            <w:r>
              <w:rPr>
                <w:rFonts w:ascii="Times New Roman" w:hAnsi="Times New Roman" w:cs="Times New Roman"/>
              </w:rPr>
              <w:t>26</w:t>
            </w:r>
          </w:p>
        </w:tc>
        <w:tc>
          <w:tcPr>
            <w:tcW w:w="3818" w:type="dxa"/>
            <w:shd w:val="clear" w:color="auto" w:fill="FFFFFF" w:themeFill="background1"/>
          </w:tcPr>
          <w:p w14:paraId="621C7381" w14:textId="77777777" w:rsidR="00753CB2" w:rsidRDefault="00753CB2" w:rsidP="00601CC5">
            <w:pPr>
              <w:rPr>
                <w:rFonts w:ascii="Times New Roman" w:hAnsi="Times New Roman" w:cs="Times New Roman"/>
              </w:rPr>
            </w:pPr>
            <w:r w:rsidRPr="00CA53A0">
              <w:rPr>
                <w:rFonts w:ascii="Times New Roman" w:hAnsi="Times New Roman" w:cs="Times New Roman"/>
              </w:rPr>
              <w:t>Памятка «Инвестиционная карта»</w:t>
            </w:r>
          </w:p>
        </w:tc>
        <w:tc>
          <w:tcPr>
            <w:tcW w:w="5522" w:type="dxa"/>
            <w:vMerge w:val="restart"/>
          </w:tcPr>
          <w:p w14:paraId="78880DD3" w14:textId="77777777" w:rsidR="00753CB2" w:rsidRDefault="00753CB2" w:rsidP="00601CC5">
            <w:pPr>
              <w:rPr>
                <w:rFonts w:ascii="Times New Roman" w:hAnsi="Times New Roman" w:cs="Times New Roman"/>
              </w:rPr>
            </w:pPr>
          </w:p>
          <w:p w14:paraId="1687626C" w14:textId="77777777" w:rsidR="00753CB2" w:rsidRDefault="00753CB2" w:rsidP="00601CC5">
            <w:pPr>
              <w:rPr>
                <w:rFonts w:ascii="Times New Roman" w:hAnsi="Times New Roman" w:cs="Times New Roman"/>
              </w:rPr>
            </w:pPr>
          </w:p>
          <w:p w14:paraId="62D78BFE" w14:textId="77777777" w:rsidR="00753CB2" w:rsidRDefault="00753CB2" w:rsidP="00601CC5">
            <w:pPr>
              <w:rPr>
                <w:rFonts w:ascii="Times New Roman" w:hAnsi="Times New Roman" w:cs="Times New Roman"/>
              </w:rPr>
            </w:pPr>
          </w:p>
          <w:p w14:paraId="02228969" w14:textId="77777777" w:rsidR="00753CB2" w:rsidRPr="00A5115F" w:rsidRDefault="00753CB2" w:rsidP="00601CC5">
            <w:pPr>
              <w:rPr>
                <w:rFonts w:ascii="Times New Roman" w:hAnsi="Times New Roman" w:cs="Times New Roman"/>
              </w:rPr>
            </w:pPr>
            <w:r>
              <w:rPr>
                <w:rFonts w:ascii="Times New Roman" w:hAnsi="Times New Roman" w:cs="Times New Roman"/>
              </w:rPr>
              <w:t>Памятка для экспертов, для оценки внедрения составляющих, влияющих на улучшение инвестиционного климата. Включает в себя подробное описание каждого элемента стандарта.</w:t>
            </w:r>
          </w:p>
        </w:tc>
      </w:tr>
      <w:tr w:rsidR="00753CB2" w:rsidRPr="00FF6818" w14:paraId="59CA7689" w14:textId="77777777" w:rsidTr="00753CB2">
        <w:tc>
          <w:tcPr>
            <w:tcW w:w="436" w:type="dxa"/>
          </w:tcPr>
          <w:p w14:paraId="10A2C486" w14:textId="77777777" w:rsidR="00753CB2" w:rsidRDefault="00753CB2" w:rsidP="00601CC5">
            <w:pPr>
              <w:rPr>
                <w:rFonts w:ascii="Times New Roman" w:hAnsi="Times New Roman" w:cs="Times New Roman"/>
              </w:rPr>
            </w:pPr>
          </w:p>
          <w:p w14:paraId="4F5A0F8E" w14:textId="77777777" w:rsidR="00753CB2" w:rsidRDefault="00753CB2" w:rsidP="00601CC5">
            <w:pPr>
              <w:rPr>
                <w:rFonts w:ascii="Times New Roman" w:hAnsi="Times New Roman" w:cs="Times New Roman"/>
              </w:rPr>
            </w:pPr>
            <w:r>
              <w:rPr>
                <w:rFonts w:ascii="Times New Roman" w:hAnsi="Times New Roman" w:cs="Times New Roman"/>
              </w:rPr>
              <w:t>27</w:t>
            </w:r>
          </w:p>
        </w:tc>
        <w:tc>
          <w:tcPr>
            <w:tcW w:w="3818" w:type="dxa"/>
            <w:shd w:val="clear" w:color="auto" w:fill="FFFFFF" w:themeFill="background1"/>
          </w:tcPr>
          <w:p w14:paraId="4D13ACB8" w14:textId="77777777" w:rsidR="00753CB2" w:rsidRDefault="00753CB2" w:rsidP="00601CC5">
            <w:pPr>
              <w:rPr>
                <w:rFonts w:ascii="Times New Roman" w:hAnsi="Times New Roman" w:cs="Times New Roman"/>
              </w:rPr>
            </w:pPr>
            <w:r w:rsidRPr="00CA53A0">
              <w:rPr>
                <w:rFonts w:ascii="Times New Roman" w:hAnsi="Times New Roman" w:cs="Times New Roman"/>
              </w:rPr>
              <w:t>Памятка «Инвестиционный комитет»</w:t>
            </w:r>
          </w:p>
        </w:tc>
        <w:tc>
          <w:tcPr>
            <w:tcW w:w="5522" w:type="dxa"/>
            <w:vMerge/>
          </w:tcPr>
          <w:p w14:paraId="06D5F952" w14:textId="77777777" w:rsidR="00753CB2" w:rsidRPr="00A5115F" w:rsidRDefault="00753CB2" w:rsidP="00601CC5">
            <w:pPr>
              <w:rPr>
                <w:rFonts w:ascii="Times New Roman" w:hAnsi="Times New Roman" w:cs="Times New Roman"/>
              </w:rPr>
            </w:pPr>
          </w:p>
        </w:tc>
      </w:tr>
      <w:tr w:rsidR="00753CB2" w:rsidRPr="00FF6818" w14:paraId="26E4E853" w14:textId="77777777" w:rsidTr="00753CB2">
        <w:tc>
          <w:tcPr>
            <w:tcW w:w="436" w:type="dxa"/>
          </w:tcPr>
          <w:p w14:paraId="47324501" w14:textId="77777777" w:rsidR="00753CB2" w:rsidRDefault="00753CB2" w:rsidP="00601CC5">
            <w:pPr>
              <w:rPr>
                <w:rFonts w:ascii="Times New Roman" w:hAnsi="Times New Roman" w:cs="Times New Roman"/>
              </w:rPr>
            </w:pPr>
            <w:r>
              <w:rPr>
                <w:rFonts w:ascii="Times New Roman" w:hAnsi="Times New Roman" w:cs="Times New Roman"/>
              </w:rPr>
              <w:t>28</w:t>
            </w:r>
          </w:p>
        </w:tc>
        <w:tc>
          <w:tcPr>
            <w:tcW w:w="3818" w:type="dxa"/>
            <w:shd w:val="clear" w:color="auto" w:fill="FFFFFF" w:themeFill="background1"/>
          </w:tcPr>
          <w:p w14:paraId="6E8E0C08" w14:textId="77777777" w:rsidR="00753CB2" w:rsidRDefault="00753CB2" w:rsidP="00601CC5">
            <w:pPr>
              <w:rPr>
                <w:rFonts w:ascii="Times New Roman" w:hAnsi="Times New Roman" w:cs="Times New Roman"/>
              </w:rPr>
            </w:pPr>
            <w:r w:rsidRPr="00CA53A0">
              <w:rPr>
                <w:rFonts w:ascii="Times New Roman" w:hAnsi="Times New Roman" w:cs="Times New Roman"/>
              </w:rPr>
              <w:t>Памятка «Инвестиционная декларация»</w:t>
            </w:r>
          </w:p>
        </w:tc>
        <w:tc>
          <w:tcPr>
            <w:tcW w:w="5522" w:type="dxa"/>
            <w:vMerge/>
          </w:tcPr>
          <w:p w14:paraId="5A70727C" w14:textId="77777777" w:rsidR="00753CB2" w:rsidRPr="00A5115F" w:rsidRDefault="00753CB2" w:rsidP="00601CC5">
            <w:pPr>
              <w:rPr>
                <w:rFonts w:ascii="Times New Roman" w:hAnsi="Times New Roman" w:cs="Times New Roman"/>
              </w:rPr>
            </w:pPr>
          </w:p>
        </w:tc>
      </w:tr>
      <w:tr w:rsidR="00753CB2" w:rsidRPr="00FF6818" w14:paraId="1FBA030A" w14:textId="77777777" w:rsidTr="00753CB2">
        <w:tc>
          <w:tcPr>
            <w:tcW w:w="436" w:type="dxa"/>
          </w:tcPr>
          <w:p w14:paraId="36B1737F" w14:textId="77777777" w:rsidR="00753CB2" w:rsidRDefault="00753CB2" w:rsidP="00601CC5">
            <w:pPr>
              <w:rPr>
                <w:rFonts w:ascii="Times New Roman" w:hAnsi="Times New Roman" w:cs="Times New Roman"/>
              </w:rPr>
            </w:pPr>
            <w:r>
              <w:rPr>
                <w:rFonts w:ascii="Times New Roman" w:hAnsi="Times New Roman" w:cs="Times New Roman"/>
              </w:rPr>
              <w:t>29</w:t>
            </w:r>
          </w:p>
        </w:tc>
        <w:tc>
          <w:tcPr>
            <w:tcW w:w="3818" w:type="dxa"/>
            <w:shd w:val="clear" w:color="auto" w:fill="FFFFFF" w:themeFill="background1"/>
          </w:tcPr>
          <w:p w14:paraId="50A8A395" w14:textId="77777777" w:rsidR="00753CB2" w:rsidRDefault="00753CB2" w:rsidP="00601CC5">
            <w:pPr>
              <w:rPr>
                <w:rFonts w:ascii="Times New Roman" w:hAnsi="Times New Roman" w:cs="Times New Roman"/>
              </w:rPr>
            </w:pPr>
            <w:r w:rsidRPr="00CA53A0">
              <w:rPr>
                <w:rFonts w:ascii="Times New Roman" w:hAnsi="Times New Roman" w:cs="Times New Roman"/>
              </w:rPr>
              <w:t>Памятка «Агентство развития»</w:t>
            </w:r>
          </w:p>
        </w:tc>
        <w:tc>
          <w:tcPr>
            <w:tcW w:w="5522" w:type="dxa"/>
            <w:vMerge/>
          </w:tcPr>
          <w:p w14:paraId="709859CD" w14:textId="77777777" w:rsidR="00753CB2" w:rsidRPr="00A5115F" w:rsidRDefault="00753CB2" w:rsidP="00601CC5">
            <w:pPr>
              <w:rPr>
                <w:rFonts w:ascii="Times New Roman" w:hAnsi="Times New Roman" w:cs="Times New Roman"/>
              </w:rPr>
            </w:pPr>
          </w:p>
        </w:tc>
      </w:tr>
      <w:tr w:rsidR="00753CB2" w:rsidRPr="00FF6818" w14:paraId="7CEEEDBD" w14:textId="77777777" w:rsidTr="00753CB2">
        <w:tc>
          <w:tcPr>
            <w:tcW w:w="436" w:type="dxa"/>
          </w:tcPr>
          <w:p w14:paraId="3E1349F6" w14:textId="77777777" w:rsidR="00753CB2" w:rsidRDefault="00753CB2" w:rsidP="00601CC5">
            <w:pPr>
              <w:rPr>
                <w:rFonts w:ascii="Times New Roman" w:hAnsi="Times New Roman" w:cs="Times New Roman"/>
              </w:rPr>
            </w:pPr>
            <w:r>
              <w:rPr>
                <w:rFonts w:ascii="Times New Roman" w:hAnsi="Times New Roman" w:cs="Times New Roman"/>
              </w:rPr>
              <w:t>30</w:t>
            </w:r>
          </w:p>
        </w:tc>
        <w:tc>
          <w:tcPr>
            <w:tcW w:w="3818" w:type="dxa"/>
            <w:shd w:val="clear" w:color="auto" w:fill="FFFFFF" w:themeFill="background1"/>
          </w:tcPr>
          <w:p w14:paraId="0509261B" w14:textId="77777777" w:rsidR="00753CB2" w:rsidRDefault="00753CB2" w:rsidP="00601CC5">
            <w:pPr>
              <w:rPr>
                <w:rFonts w:ascii="Times New Roman" w:hAnsi="Times New Roman" w:cs="Times New Roman"/>
              </w:rPr>
            </w:pPr>
            <w:r w:rsidRPr="00CA53A0">
              <w:rPr>
                <w:rFonts w:ascii="Times New Roman" w:hAnsi="Times New Roman" w:cs="Times New Roman"/>
              </w:rPr>
              <w:t>Памятка «Свод инвестиционных правил»</w:t>
            </w:r>
          </w:p>
        </w:tc>
        <w:tc>
          <w:tcPr>
            <w:tcW w:w="5522" w:type="dxa"/>
            <w:vMerge/>
          </w:tcPr>
          <w:p w14:paraId="4B079514" w14:textId="77777777" w:rsidR="00753CB2" w:rsidRPr="00A5115F" w:rsidRDefault="00753CB2" w:rsidP="00601CC5">
            <w:pPr>
              <w:rPr>
                <w:rFonts w:ascii="Times New Roman" w:hAnsi="Times New Roman" w:cs="Times New Roman"/>
              </w:rPr>
            </w:pPr>
          </w:p>
        </w:tc>
      </w:tr>
      <w:tr w:rsidR="00753CB2" w:rsidRPr="00FF6818" w14:paraId="69DF9B30" w14:textId="77777777" w:rsidTr="00753CB2">
        <w:tc>
          <w:tcPr>
            <w:tcW w:w="9776" w:type="dxa"/>
            <w:gridSpan w:val="3"/>
          </w:tcPr>
          <w:p w14:paraId="752364D1" w14:textId="77777777" w:rsidR="00753CB2" w:rsidRPr="007C6C28" w:rsidRDefault="00753CB2" w:rsidP="00601CC5">
            <w:pPr>
              <w:jc w:val="center"/>
              <w:rPr>
                <w:rFonts w:ascii="Times New Roman" w:hAnsi="Times New Roman" w:cs="Times New Roman"/>
                <w:b/>
              </w:rPr>
            </w:pPr>
            <w:r w:rsidRPr="007C6C28">
              <w:rPr>
                <w:rFonts w:ascii="Times New Roman" w:hAnsi="Times New Roman" w:cs="Times New Roman"/>
                <w:b/>
              </w:rPr>
              <w:t>Алгоритмы действия инвестора (Свод инвестиционных правил)</w:t>
            </w:r>
            <w:r w:rsidRPr="00CA53A0">
              <w:rPr>
                <w:rFonts w:ascii="Times New Roman" w:hAnsi="Times New Roman" w:cs="Times New Roman"/>
                <w:b/>
              </w:rPr>
              <w:t xml:space="preserve"> стандарта в рамках внедрения РИС 2.0</w:t>
            </w:r>
          </w:p>
        </w:tc>
      </w:tr>
      <w:tr w:rsidR="00753CB2" w:rsidRPr="00FF6818" w14:paraId="573A85BF" w14:textId="77777777" w:rsidTr="00753CB2">
        <w:tc>
          <w:tcPr>
            <w:tcW w:w="436" w:type="dxa"/>
          </w:tcPr>
          <w:p w14:paraId="4251649E" w14:textId="77777777" w:rsidR="00753CB2" w:rsidRDefault="00753CB2" w:rsidP="00601CC5">
            <w:pPr>
              <w:rPr>
                <w:rFonts w:ascii="Times New Roman" w:hAnsi="Times New Roman" w:cs="Times New Roman"/>
              </w:rPr>
            </w:pPr>
            <w:r>
              <w:rPr>
                <w:rFonts w:ascii="Times New Roman" w:hAnsi="Times New Roman" w:cs="Times New Roman"/>
              </w:rPr>
              <w:t>31</w:t>
            </w:r>
          </w:p>
        </w:tc>
        <w:tc>
          <w:tcPr>
            <w:tcW w:w="3818" w:type="dxa"/>
            <w:shd w:val="clear" w:color="auto" w:fill="FFFFFF" w:themeFill="background1"/>
          </w:tcPr>
          <w:p w14:paraId="478DD59E"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по процедуре подключения к объектам водоснабжение и водоотведение;</w:t>
            </w:r>
          </w:p>
        </w:tc>
        <w:tc>
          <w:tcPr>
            <w:tcW w:w="5522" w:type="dxa"/>
            <w:vMerge w:val="restart"/>
          </w:tcPr>
          <w:p w14:paraId="2748EE89" w14:textId="77777777" w:rsidR="00753CB2" w:rsidRDefault="00753CB2" w:rsidP="00601CC5">
            <w:pPr>
              <w:rPr>
                <w:rFonts w:ascii="Times New Roman" w:hAnsi="Times New Roman" w:cs="Times New Roman"/>
              </w:rPr>
            </w:pPr>
          </w:p>
          <w:p w14:paraId="33F3B2F8" w14:textId="77777777" w:rsidR="00753CB2" w:rsidRDefault="00753CB2" w:rsidP="00601CC5">
            <w:pPr>
              <w:rPr>
                <w:rFonts w:ascii="Times New Roman" w:hAnsi="Times New Roman" w:cs="Times New Roman"/>
              </w:rPr>
            </w:pPr>
          </w:p>
          <w:p w14:paraId="2725AC96" w14:textId="77777777" w:rsidR="00753CB2" w:rsidRDefault="00753CB2" w:rsidP="00601CC5">
            <w:pPr>
              <w:rPr>
                <w:rFonts w:ascii="Times New Roman" w:hAnsi="Times New Roman" w:cs="Times New Roman"/>
              </w:rPr>
            </w:pPr>
          </w:p>
          <w:p w14:paraId="6B5ABDD2" w14:textId="77777777" w:rsidR="00753CB2" w:rsidRDefault="00753CB2" w:rsidP="00601CC5">
            <w:pPr>
              <w:rPr>
                <w:rFonts w:ascii="Times New Roman" w:hAnsi="Times New Roman" w:cs="Times New Roman"/>
              </w:rPr>
            </w:pPr>
          </w:p>
          <w:p w14:paraId="13311E7F" w14:textId="77777777" w:rsidR="00753CB2" w:rsidRDefault="00753CB2" w:rsidP="00601CC5">
            <w:pPr>
              <w:rPr>
                <w:rFonts w:ascii="Times New Roman" w:hAnsi="Times New Roman" w:cs="Times New Roman"/>
              </w:rPr>
            </w:pPr>
          </w:p>
          <w:p w14:paraId="5E6BB5B1" w14:textId="77777777" w:rsidR="00753CB2" w:rsidRDefault="00753CB2" w:rsidP="00601CC5">
            <w:pPr>
              <w:rPr>
                <w:rFonts w:ascii="Times New Roman" w:hAnsi="Times New Roman" w:cs="Times New Roman"/>
              </w:rPr>
            </w:pPr>
          </w:p>
          <w:p w14:paraId="6526330C" w14:textId="77777777" w:rsidR="00753CB2" w:rsidRDefault="00753CB2" w:rsidP="00601CC5">
            <w:pPr>
              <w:rPr>
                <w:rFonts w:ascii="Times New Roman" w:hAnsi="Times New Roman" w:cs="Times New Roman"/>
              </w:rPr>
            </w:pPr>
          </w:p>
          <w:p w14:paraId="058134D8" w14:textId="77777777" w:rsidR="00753CB2" w:rsidRDefault="00753CB2" w:rsidP="00601CC5">
            <w:pPr>
              <w:rPr>
                <w:rFonts w:ascii="Times New Roman" w:hAnsi="Times New Roman" w:cs="Times New Roman"/>
              </w:rPr>
            </w:pPr>
          </w:p>
          <w:p w14:paraId="48D50202" w14:textId="77777777" w:rsidR="00753CB2" w:rsidRDefault="00753CB2" w:rsidP="00601CC5">
            <w:pPr>
              <w:rPr>
                <w:rFonts w:ascii="Times New Roman" w:hAnsi="Times New Roman" w:cs="Times New Roman"/>
              </w:rPr>
            </w:pPr>
          </w:p>
          <w:p w14:paraId="2EBAE1C4" w14:textId="77777777" w:rsidR="00753CB2" w:rsidRDefault="00753CB2" w:rsidP="00601CC5">
            <w:pPr>
              <w:rPr>
                <w:rFonts w:ascii="Times New Roman" w:hAnsi="Times New Roman" w:cs="Times New Roman"/>
              </w:rPr>
            </w:pPr>
          </w:p>
          <w:p w14:paraId="5273EA47" w14:textId="77777777" w:rsidR="00753CB2" w:rsidRDefault="00753CB2" w:rsidP="00601CC5">
            <w:pPr>
              <w:rPr>
                <w:rFonts w:ascii="Times New Roman" w:hAnsi="Times New Roman" w:cs="Times New Roman"/>
              </w:rPr>
            </w:pPr>
          </w:p>
          <w:p w14:paraId="43EF89F9" w14:textId="77777777" w:rsidR="00753CB2" w:rsidRDefault="00753CB2" w:rsidP="00601CC5">
            <w:pPr>
              <w:rPr>
                <w:rFonts w:ascii="Times New Roman" w:hAnsi="Times New Roman" w:cs="Times New Roman"/>
              </w:rPr>
            </w:pPr>
          </w:p>
          <w:p w14:paraId="578CE9AD" w14:textId="77777777" w:rsidR="00753CB2" w:rsidRDefault="00753CB2" w:rsidP="00601CC5">
            <w:pPr>
              <w:rPr>
                <w:rFonts w:ascii="Times New Roman" w:hAnsi="Times New Roman" w:cs="Times New Roman"/>
              </w:rPr>
            </w:pPr>
          </w:p>
          <w:p w14:paraId="53ED71FB" w14:textId="77777777" w:rsidR="00753CB2" w:rsidRPr="00A5115F" w:rsidRDefault="00753CB2" w:rsidP="00601CC5">
            <w:pPr>
              <w:rPr>
                <w:rFonts w:ascii="Times New Roman" w:hAnsi="Times New Roman" w:cs="Times New Roman"/>
              </w:rPr>
            </w:pPr>
            <w:r>
              <w:rPr>
                <w:rFonts w:ascii="Times New Roman" w:hAnsi="Times New Roman" w:cs="Times New Roman"/>
              </w:rPr>
              <w:t>Каждый алгоритм описывает порядок, сроки и количество</w:t>
            </w:r>
            <w:r w:rsidRPr="007C6C28">
              <w:rPr>
                <w:rFonts w:ascii="Times New Roman" w:hAnsi="Times New Roman" w:cs="Times New Roman"/>
              </w:rPr>
              <w:t xml:space="preserve"> действий (шагов), предпринимаемых для получения услуг</w:t>
            </w:r>
            <w:r>
              <w:rPr>
                <w:rFonts w:ascii="Times New Roman" w:hAnsi="Times New Roman" w:cs="Times New Roman"/>
              </w:rPr>
              <w:t xml:space="preserve"> для инвестора при реализации проекта.</w:t>
            </w:r>
          </w:p>
        </w:tc>
      </w:tr>
      <w:tr w:rsidR="00753CB2" w:rsidRPr="00FF6818" w14:paraId="0E6BDB16" w14:textId="77777777" w:rsidTr="00753CB2">
        <w:tc>
          <w:tcPr>
            <w:tcW w:w="436" w:type="dxa"/>
          </w:tcPr>
          <w:p w14:paraId="7B29C8E0" w14:textId="77777777" w:rsidR="00753CB2" w:rsidRDefault="00753CB2" w:rsidP="00601CC5">
            <w:pPr>
              <w:rPr>
                <w:rFonts w:ascii="Times New Roman" w:hAnsi="Times New Roman" w:cs="Times New Roman"/>
              </w:rPr>
            </w:pPr>
            <w:r>
              <w:rPr>
                <w:rFonts w:ascii="Times New Roman" w:hAnsi="Times New Roman" w:cs="Times New Roman"/>
              </w:rPr>
              <w:t>32</w:t>
            </w:r>
          </w:p>
        </w:tc>
        <w:tc>
          <w:tcPr>
            <w:tcW w:w="3818" w:type="dxa"/>
            <w:shd w:val="clear" w:color="auto" w:fill="FFFFFF" w:themeFill="background1"/>
          </w:tcPr>
          <w:p w14:paraId="0D0C2713"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по процедуре подключения к объектам электроснабжения (подключение к электросетям) до 150 кВт;</w:t>
            </w:r>
          </w:p>
        </w:tc>
        <w:tc>
          <w:tcPr>
            <w:tcW w:w="5522" w:type="dxa"/>
            <w:vMerge/>
          </w:tcPr>
          <w:p w14:paraId="2643B462" w14:textId="77777777" w:rsidR="00753CB2" w:rsidRPr="00A5115F" w:rsidRDefault="00753CB2" w:rsidP="00601CC5">
            <w:pPr>
              <w:rPr>
                <w:rFonts w:ascii="Times New Roman" w:hAnsi="Times New Roman" w:cs="Times New Roman"/>
              </w:rPr>
            </w:pPr>
          </w:p>
        </w:tc>
      </w:tr>
      <w:tr w:rsidR="00753CB2" w:rsidRPr="00FF6818" w14:paraId="79AB818B" w14:textId="77777777" w:rsidTr="00753CB2">
        <w:tc>
          <w:tcPr>
            <w:tcW w:w="436" w:type="dxa"/>
          </w:tcPr>
          <w:p w14:paraId="5AC09968" w14:textId="77777777" w:rsidR="00753CB2" w:rsidRDefault="00753CB2" w:rsidP="00601CC5">
            <w:pPr>
              <w:rPr>
                <w:rFonts w:ascii="Times New Roman" w:hAnsi="Times New Roman" w:cs="Times New Roman"/>
              </w:rPr>
            </w:pPr>
            <w:r>
              <w:rPr>
                <w:rFonts w:ascii="Times New Roman" w:hAnsi="Times New Roman" w:cs="Times New Roman"/>
              </w:rPr>
              <w:t>33</w:t>
            </w:r>
          </w:p>
        </w:tc>
        <w:tc>
          <w:tcPr>
            <w:tcW w:w="3818" w:type="dxa"/>
            <w:shd w:val="clear" w:color="auto" w:fill="FFFFFF" w:themeFill="background1"/>
          </w:tcPr>
          <w:p w14:paraId="29CA1063"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по процедуре подключения к объектам электроснабжения (подключение к электросетям) свыше 150 кВт;</w:t>
            </w:r>
          </w:p>
        </w:tc>
        <w:tc>
          <w:tcPr>
            <w:tcW w:w="5522" w:type="dxa"/>
            <w:vMerge/>
          </w:tcPr>
          <w:p w14:paraId="47E36521" w14:textId="77777777" w:rsidR="00753CB2" w:rsidRPr="00A5115F" w:rsidRDefault="00753CB2" w:rsidP="00601CC5">
            <w:pPr>
              <w:rPr>
                <w:rFonts w:ascii="Times New Roman" w:hAnsi="Times New Roman" w:cs="Times New Roman"/>
              </w:rPr>
            </w:pPr>
          </w:p>
        </w:tc>
      </w:tr>
      <w:tr w:rsidR="00753CB2" w:rsidRPr="00FF6818" w14:paraId="68E9EDE9" w14:textId="77777777" w:rsidTr="00753CB2">
        <w:tc>
          <w:tcPr>
            <w:tcW w:w="436" w:type="dxa"/>
          </w:tcPr>
          <w:p w14:paraId="4395BA8A" w14:textId="77777777" w:rsidR="00753CB2" w:rsidRDefault="00753CB2" w:rsidP="00601CC5">
            <w:pPr>
              <w:rPr>
                <w:rFonts w:ascii="Times New Roman" w:hAnsi="Times New Roman" w:cs="Times New Roman"/>
              </w:rPr>
            </w:pPr>
            <w:r>
              <w:rPr>
                <w:rFonts w:ascii="Times New Roman" w:hAnsi="Times New Roman" w:cs="Times New Roman"/>
              </w:rPr>
              <w:t>34</w:t>
            </w:r>
          </w:p>
        </w:tc>
        <w:tc>
          <w:tcPr>
            <w:tcW w:w="3818" w:type="dxa"/>
            <w:shd w:val="clear" w:color="auto" w:fill="FFFFFF" w:themeFill="background1"/>
          </w:tcPr>
          <w:p w14:paraId="62222283"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по процедуре получения ЗУ в аренду на торгах;</w:t>
            </w:r>
          </w:p>
        </w:tc>
        <w:tc>
          <w:tcPr>
            <w:tcW w:w="5522" w:type="dxa"/>
            <w:vMerge/>
          </w:tcPr>
          <w:p w14:paraId="5292E863" w14:textId="77777777" w:rsidR="00753CB2" w:rsidRPr="00A5115F" w:rsidRDefault="00753CB2" w:rsidP="00601CC5">
            <w:pPr>
              <w:rPr>
                <w:rFonts w:ascii="Times New Roman" w:hAnsi="Times New Roman" w:cs="Times New Roman"/>
              </w:rPr>
            </w:pPr>
          </w:p>
        </w:tc>
      </w:tr>
      <w:tr w:rsidR="00753CB2" w:rsidRPr="00FF6818" w14:paraId="2FDF531E" w14:textId="77777777" w:rsidTr="00753CB2">
        <w:tc>
          <w:tcPr>
            <w:tcW w:w="436" w:type="dxa"/>
          </w:tcPr>
          <w:p w14:paraId="7158FC93" w14:textId="77777777" w:rsidR="00753CB2" w:rsidRDefault="00753CB2" w:rsidP="00601CC5">
            <w:pPr>
              <w:rPr>
                <w:rFonts w:ascii="Times New Roman" w:hAnsi="Times New Roman" w:cs="Times New Roman"/>
              </w:rPr>
            </w:pPr>
            <w:r>
              <w:rPr>
                <w:rFonts w:ascii="Times New Roman" w:hAnsi="Times New Roman" w:cs="Times New Roman"/>
              </w:rPr>
              <w:t>35</w:t>
            </w:r>
          </w:p>
        </w:tc>
        <w:tc>
          <w:tcPr>
            <w:tcW w:w="3818" w:type="dxa"/>
            <w:shd w:val="clear" w:color="auto" w:fill="FFFFFF" w:themeFill="background1"/>
          </w:tcPr>
          <w:p w14:paraId="7DDE9A0C"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по процедуре получения ЗУ в аренду без торгов;</w:t>
            </w:r>
          </w:p>
        </w:tc>
        <w:tc>
          <w:tcPr>
            <w:tcW w:w="5522" w:type="dxa"/>
            <w:vMerge/>
          </w:tcPr>
          <w:p w14:paraId="5FC8A7EF" w14:textId="77777777" w:rsidR="00753CB2" w:rsidRPr="00A5115F" w:rsidRDefault="00753CB2" w:rsidP="00601CC5">
            <w:pPr>
              <w:rPr>
                <w:rFonts w:ascii="Times New Roman" w:hAnsi="Times New Roman" w:cs="Times New Roman"/>
              </w:rPr>
            </w:pPr>
          </w:p>
        </w:tc>
      </w:tr>
      <w:tr w:rsidR="00753CB2" w:rsidRPr="00FF6818" w14:paraId="2A0409F1" w14:textId="77777777" w:rsidTr="00753CB2">
        <w:tc>
          <w:tcPr>
            <w:tcW w:w="436" w:type="dxa"/>
          </w:tcPr>
          <w:p w14:paraId="258470D4" w14:textId="77777777" w:rsidR="00753CB2" w:rsidRDefault="00753CB2" w:rsidP="00601CC5">
            <w:pPr>
              <w:rPr>
                <w:rFonts w:ascii="Times New Roman" w:hAnsi="Times New Roman" w:cs="Times New Roman"/>
              </w:rPr>
            </w:pPr>
            <w:r>
              <w:rPr>
                <w:rFonts w:ascii="Times New Roman" w:hAnsi="Times New Roman" w:cs="Times New Roman"/>
              </w:rPr>
              <w:t>36</w:t>
            </w:r>
          </w:p>
        </w:tc>
        <w:tc>
          <w:tcPr>
            <w:tcW w:w="3818" w:type="dxa"/>
            <w:shd w:val="clear" w:color="auto" w:fill="FFFFFF" w:themeFill="background1"/>
          </w:tcPr>
          <w:p w14:paraId="64E94111"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газоснабжение (технологическое присоединение к сетям газораспределения);</w:t>
            </w:r>
          </w:p>
        </w:tc>
        <w:tc>
          <w:tcPr>
            <w:tcW w:w="5522" w:type="dxa"/>
            <w:vMerge/>
          </w:tcPr>
          <w:p w14:paraId="63721106" w14:textId="77777777" w:rsidR="00753CB2" w:rsidRPr="00A5115F" w:rsidRDefault="00753CB2" w:rsidP="00601CC5">
            <w:pPr>
              <w:rPr>
                <w:rFonts w:ascii="Times New Roman" w:hAnsi="Times New Roman" w:cs="Times New Roman"/>
              </w:rPr>
            </w:pPr>
          </w:p>
        </w:tc>
      </w:tr>
      <w:tr w:rsidR="00753CB2" w:rsidRPr="00FF6818" w14:paraId="1B8D6F29" w14:textId="77777777" w:rsidTr="00753CB2">
        <w:tc>
          <w:tcPr>
            <w:tcW w:w="436" w:type="dxa"/>
          </w:tcPr>
          <w:p w14:paraId="77FE3891" w14:textId="77777777" w:rsidR="00753CB2" w:rsidRDefault="00753CB2" w:rsidP="00601CC5">
            <w:pPr>
              <w:rPr>
                <w:rFonts w:ascii="Times New Roman" w:hAnsi="Times New Roman" w:cs="Times New Roman"/>
              </w:rPr>
            </w:pPr>
            <w:r>
              <w:rPr>
                <w:rFonts w:ascii="Times New Roman" w:hAnsi="Times New Roman" w:cs="Times New Roman"/>
              </w:rPr>
              <w:t>37</w:t>
            </w:r>
          </w:p>
        </w:tc>
        <w:tc>
          <w:tcPr>
            <w:tcW w:w="3818" w:type="dxa"/>
            <w:shd w:val="clear" w:color="auto" w:fill="FFFFFF" w:themeFill="background1"/>
          </w:tcPr>
          <w:p w14:paraId="6ECD0098"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по обеспечению доступа к дорожной инфраструктуре;</w:t>
            </w:r>
          </w:p>
        </w:tc>
        <w:tc>
          <w:tcPr>
            <w:tcW w:w="5522" w:type="dxa"/>
            <w:vMerge/>
          </w:tcPr>
          <w:p w14:paraId="499CB30A" w14:textId="77777777" w:rsidR="00753CB2" w:rsidRPr="00A5115F" w:rsidRDefault="00753CB2" w:rsidP="00601CC5">
            <w:pPr>
              <w:rPr>
                <w:rFonts w:ascii="Times New Roman" w:hAnsi="Times New Roman" w:cs="Times New Roman"/>
              </w:rPr>
            </w:pPr>
          </w:p>
        </w:tc>
      </w:tr>
      <w:tr w:rsidR="00753CB2" w:rsidRPr="00FF6818" w14:paraId="3755A4CF" w14:textId="77777777" w:rsidTr="00753CB2">
        <w:tc>
          <w:tcPr>
            <w:tcW w:w="436" w:type="dxa"/>
          </w:tcPr>
          <w:p w14:paraId="1BEE3A49" w14:textId="77777777" w:rsidR="00753CB2" w:rsidRDefault="00753CB2" w:rsidP="00601CC5">
            <w:pPr>
              <w:rPr>
                <w:rFonts w:ascii="Times New Roman" w:hAnsi="Times New Roman" w:cs="Times New Roman"/>
              </w:rPr>
            </w:pPr>
            <w:r>
              <w:rPr>
                <w:rFonts w:ascii="Times New Roman" w:hAnsi="Times New Roman" w:cs="Times New Roman"/>
              </w:rPr>
              <w:t>38</w:t>
            </w:r>
          </w:p>
        </w:tc>
        <w:tc>
          <w:tcPr>
            <w:tcW w:w="3818" w:type="dxa"/>
            <w:shd w:val="clear" w:color="auto" w:fill="FFFFFF" w:themeFill="background1"/>
          </w:tcPr>
          <w:p w14:paraId="1D3EB373"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по процедуре подключения к сетям теплоснабжения;</w:t>
            </w:r>
          </w:p>
        </w:tc>
        <w:tc>
          <w:tcPr>
            <w:tcW w:w="5522" w:type="dxa"/>
            <w:vMerge/>
          </w:tcPr>
          <w:p w14:paraId="09770DB6" w14:textId="77777777" w:rsidR="00753CB2" w:rsidRPr="00A5115F" w:rsidRDefault="00753CB2" w:rsidP="00601CC5">
            <w:pPr>
              <w:rPr>
                <w:rFonts w:ascii="Times New Roman" w:hAnsi="Times New Roman" w:cs="Times New Roman"/>
              </w:rPr>
            </w:pPr>
          </w:p>
        </w:tc>
      </w:tr>
      <w:tr w:rsidR="00753CB2" w:rsidRPr="00FF6818" w14:paraId="638E58C4" w14:textId="77777777" w:rsidTr="00753CB2">
        <w:tc>
          <w:tcPr>
            <w:tcW w:w="436" w:type="dxa"/>
          </w:tcPr>
          <w:p w14:paraId="6BA05AAF" w14:textId="77777777" w:rsidR="00753CB2" w:rsidRDefault="00753CB2" w:rsidP="00601CC5">
            <w:pPr>
              <w:rPr>
                <w:rFonts w:ascii="Times New Roman" w:hAnsi="Times New Roman" w:cs="Times New Roman"/>
              </w:rPr>
            </w:pPr>
            <w:r>
              <w:rPr>
                <w:rFonts w:ascii="Times New Roman" w:hAnsi="Times New Roman" w:cs="Times New Roman"/>
              </w:rPr>
              <w:lastRenderedPageBreak/>
              <w:t>39</w:t>
            </w:r>
          </w:p>
        </w:tc>
        <w:tc>
          <w:tcPr>
            <w:tcW w:w="3818" w:type="dxa"/>
            <w:shd w:val="clear" w:color="auto" w:fill="FFFFFF" w:themeFill="background1"/>
          </w:tcPr>
          <w:p w14:paraId="01C3E257"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для получения разрешения на строительство;</w:t>
            </w:r>
          </w:p>
        </w:tc>
        <w:tc>
          <w:tcPr>
            <w:tcW w:w="5522" w:type="dxa"/>
            <w:vMerge/>
          </w:tcPr>
          <w:p w14:paraId="52CED355" w14:textId="77777777" w:rsidR="00753CB2" w:rsidRPr="00A5115F" w:rsidRDefault="00753CB2" w:rsidP="00601CC5">
            <w:pPr>
              <w:rPr>
                <w:rFonts w:ascii="Times New Roman" w:hAnsi="Times New Roman" w:cs="Times New Roman"/>
              </w:rPr>
            </w:pPr>
          </w:p>
        </w:tc>
      </w:tr>
      <w:tr w:rsidR="00753CB2" w:rsidRPr="00FF6818" w14:paraId="429D9C60" w14:textId="77777777" w:rsidTr="00753CB2">
        <w:tc>
          <w:tcPr>
            <w:tcW w:w="436" w:type="dxa"/>
          </w:tcPr>
          <w:p w14:paraId="66F055D4" w14:textId="77777777" w:rsidR="00753CB2" w:rsidRDefault="00753CB2" w:rsidP="00601CC5">
            <w:pPr>
              <w:rPr>
                <w:rFonts w:ascii="Times New Roman" w:hAnsi="Times New Roman" w:cs="Times New Roman"/>
              </w:rPr>
            </w:pPr>
            <w:r>
              <w:rPr>
                <w:rFonts w:ascii="Times New Roman" w:hAnsi="Times New Roman" w:cs="Times New Roman"/>
              </w:rPr>
              <w:t>40</w:t>
            </w:r>
          </w:p>
        </w:tc>
        <w:tc>
          <w:tcPr>
            <w:tcW w:w="3818" w:type="dxa"/>
            <w:shd w:val="clear" w:color="auto" w:fill="FFFFFF" w:themeFill="background1"/>
          </w:tcPr>
          <w:p w14:paraId="2D19A52C" w14:textId="77777777" w:rsidR="00753CB2" w:rsidRPr="007C6C28" w:rsidRDefault="00753CB2" w:rsidP="00601CC5">
            <w:pPr>
              <w:rPr>
                <w:rFonts w:ascii="Times New Roman" w:hAnsi="Times New Roman" w:cs="Times New Roman"/>
              </w:rPr>
            </w:pPr>
            <w:r w:rsidRPr="007C6C28">
              <w:rPr>
                <w:rFonts w:ascii="Times New Roman" w:hAnsi="Times New Roman" w:cs="Times New Roman"/>
              </w:rPr>
              <w:t>Алгоритм действия инвестора для получения разрешения на ввод объекта в эксплуатацию;</w:t>
            </w:r>
          </w:p>
        </w:tc>
        <w:tc>
          <w:tcPr>
            <w:tcW w:w="5522" w:type="dxa"/>
            <w:vMerge/>
          </w:tcPr>
          <w:p w14:paraId="4BE245D3" w14:textId="77777777" w:rsidR="00753CB2" w:rsidRPr="00A5115F" w:rsidRDefault="00753CB2" w:rsidP="00601CC5">
            <w:pPr>
              <w:rPr>
                <w:rFonts w:ascii="Times New Roman" w:hAnsi="Times New Roman" w:cs="Times New Roman"/>
              </w:rPr>
            </w:pPr>
          </w:p>
        </w:tc>
      </w:tr>
      <w:tr w:rsidR="00753CB2" w:rsidRPr="00FF6818" w14:paraId="0A59C341" w14:textId="77777777" w:rsidTr="00753CB2">
        <w:tc>
          <w:tcPr>
            <w:tcW w:w="9776" w:type="dxa"/>
            <w:gridSpan w:val="3"/>
          </w:tcPr>
          <w:p w14:paraId="3384D7DB" w14:textId="77777777" w:rsidR="00753CB2" w:rsidRPr="00A54DD2" w:rsidRDefault="00753CB2" w:rsidP="00601CC5">
            <w:pPr>
              <w:jc w:val="center"/>
              <w:rPr>
                <w:rFonts w:ascii="Times New Roman" w:hAnsi="Times New Roman" w:cs="Times New Roman"/>
                <w:b/>
              </w:rPr>
            </w:pPr>
            <w:r w:rsidRPr="00A54DD2">
              <w:rPr>
                <w:rFonts w:ascii="Times New Roman" w:hAnsi="Times New Roman" w:cs="Times New Roman"/>
                <w:b/>
              </w:rPr>
              <w:t xml:space="preserve">презентационные альбомы по мастер-планам городов: Благовещенск, Тында, Свободный, в рамках ВЭФ - </w:t>
            </w:r>
            <w:r w:rsidRPr="00A54DD2">
              <w:rPr>
                <w:rFonts w:ascii="Times New Roman" w:hAnsi="Times New Roman" w:cs="Times New Roman"/>
                <w:b/>
                <w:lang w:val="en-US"/>
              </w:rPr>
              <w:t>VII</w:t>
            </w:r>
          </w:p>
        </w:tc>
      </w:tr>
      <w:tr w:rsidR="00753CB2" w:rsidRPr="00FF6818" w14:paraId="2BCEFC7A" w14:textId="77777777" w:rsidTr="00753CB2">
        <w:tc>
          <w:tcPr>
            <w:tcW w:w="436" w:type="dxa"/>
          </w:tcPr>
          <w:p w14:paraId="30A44E29" w14:textId="77777777" w:rsidR="00753CB2" w:rsidRPr="00510113" w:rsidRDefault="00753CB2" w:rsidP="00601CC5">
            <w:pP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1</w:t>
            </w:r>
          </w:p>
        </w:tc>
        <w:tc>
          <w:tcPr>
            <w:tcW w:w="3818" w:type="dxa"/>
            <w:shd w:val="clear" w:color="auto" w:fill="FFFFFF" w:themeFill="background1"/>
          </w:tcPr>
          <w:p w14:paraId="2A57418E" w14:textId="77777777" w:rsidR="00753CB2" w:rsidRDefault="00753CB2" w:rsidP="00601CC5">
            <w:pPr>
              <w:rPr>
                <w:rFonts w:ascii="Times New Roman" w:hAnsi="Times New Roman" w:cs="Times New Roman"/>
              </w:rPr>
            </w:pPr>
            <w:r>
              <w:rPr>
                <w:rFonts w:ascii="Times New Roman" w:hAnsi="Times New Roman" w:cs="Times New Roman"/>
              </w:rPr>
              <w:t>П</w:t>
            </w:r>
            <w:r w:rsidRPr="00991021">
              <w:rPr>
                <w:rFonts w:ascii="Times New Roman" w:hAnsi="Times New Roman" w:cs="Times New Roman"/>
              </w:rPr>
              <w:t>резентационн</w:t>
            </w:r>
            <w:r>
              <w:rPr>
                <w:rFonts w:ascii="Times New Roman" w:hAnsi="Times New Roman" w:cs="Times New Roman"/>
              </w:rPr>
              <w:t>ый</w:t>
            </w:r>
            <w:r w:rsidRPr="00991021">
              <w:rPr>
                <w:rFonts w:ascii="Times New Roman" w:hAnsi="Times New Roman" w:cs="Times New Roman"/>
              </w:rPr>
              <w:t xml:space="preserve"> альбом по мастер-плану города Благовещенск</w:t>
            </w:r>
          </w:p>
        </w:tc>
        <w:tc>
          <w:tcPr>
            <w:tcW w:w="5522" w:type="dxa"/>
            <w:vMerge w:val="restart"/>
          </w:tcPr>
          <w:p w14:paraId="707AA313" w14:textId="77777777" w:rsidR="00753CB2" w:rsidRPr="00A5115F" w:rsidRDefault="00753CB2" w:rsidP="00601CC5">
            <w:pPr>
              <w:rPr>
                <w:rFonts w:ascii="Times New Roman" w:hAnsi="Times New Roman" w:cs="Times New Roman"/>
              </w:rPr>
            </w:pPr>
            <w:r w:rsidRPr="00991021">
              <w:rPr>
                <w:rFonts w:ascii="Times New Roman" w:hAnsi="Times New Roman" w:cs="Times New Roman"/>
              </w:rPr>
              <w:t>На слайдах представлены основные экономические и социальные показатели города, миссия и образ будущего, проекты благоустройства и финансирование, перспективные проекты. Каждый слайд сопровождается инфографикой соответствующей тематике, и актуальны</w:t>
            </w:r>
            <w:r>
              <w:rPr>
                <w:rFonts w:ascii="Times New Roman" w:hAnsi="Times New Roman" w:cs="Times New Roman"/>
              </w:rPr>
              <w:t>ми</w:t>
            </w:r>
            <w:r w:rsidRPr="00991021">
              <w:rPr>
                <w:rFonts w:ascii="Times New Roman" w:hAnsi="Times New Roman" w:cs="Times New Roman"/>
              </w:rPr>
              <w:t xml:space="preserve"> </w:t>
            </w:r>
            <w:proofErr w:type="spellStart"/>
            <w:r w:rsidRPr="00991021">
              <w:rPr>
                <w:rFonts w:ascii="Times New Roman" w:hAnsi="Times New Roman" w:cs="Times New Roman"/>
              </w:rPr>
              <w:t>рендер</w:t>
            </w:r>
            <w:r>
              <w:rPr>
                <w:rFonts w:ascii="Times New Roman" w:hAnsi="Times New Roman" w:cs="Times New Roman"/>
              </w:rPr>
              <w:t>ами</w:t>
            </w:r>
            <w:proofErr w:type="spellEnd"/>
            <w:r w:rsidRPr="00991021">
              <w:rPr>
                <w:rFonts w:ascii="Times New Roman" w:hAnsi="Times New Roman" w:cs="Times New Roman"/>
              </w:rPr>
              <w:t xml:space="preserve"> проектов.</w:t>
            </w:r>
          </w:p>
        </w:tc>
      </w:tr>
      <w:tr w:rsidR="00753CB2" w:rsidRPr="00FF6818" w14:paraId="076B3745" w14:textId="77777777" w:rsidTr="00753CB2">
        <w:tc>
          <w:tcPr>
            <w:tcW w:w="436" w:type="dxa"/>
          </w:tcPr>
          <w:p w14:paraId="3EB88F70" w14:textId="77777777" w:rsidR="00753CB2" w:rsidRPr="00510113" w:rsidRDefault="00753CB2" w:rsidP="00601CC5">
            <w:pP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2</w:t>
            </w:r>
          </w:p>
        </w:tc>
        <w:tc>
          <w:tcPr>
            <w:tcW w:w="3818" w:type="dxa"/>
            <w:shd w:val="clear" w:color="auto" w:fill="FFFFFF" w:themeFill="background1"/>
          </w:tcPr>
          <w:p w14:paraId="4963A197" w14:textId="77777777" w:rsidR="00753CB2" w:rsidRDefault="00753CB2" w:rsidP="00601CC5">
            <w:pPr>
              <w:rPr>
                <w:rFonts w:ascii="Times New Roman" w:hAnsi="Times New Roman" w:cs="Times New Roman"/>
              </w:rPr>
            </w:pPr>
            <w:r>
              <w:rPr>
                <w:rFonts w:ascii="Times New Roman" w:hAnsi="Times New Roman" w:cs="Times New Roman"/>
              </w:rPr>
              <w:t>П</w:t>
            </w:r>
            <w:r w:rsidRPr="00991021">
              <w:rPr>
                <w:rFonts w:ascii="Times New Roman" w:hAnsi="Times New Roman" w:cs="Times New Roman"/>
              </w:rPr>
              <w:t>резентационн</w:t>
            </w:r>
            <w:r>
              <w:rPr>
                <w:rFonts w:ascii="Times New Roman" w:hAnsi="Times New Roman" w:cs="Times New Roman"/>
              </w:rPr>
              <w:t>ый</w:t>
            </w:r>
            <w:r w:rsidRPr="00991021">
              <w:rPr>
                <w:rFonts w:ascii="Times New Roman" w:hAnsi="Times New Roman" w:cs="Times New Roman"/>
              </w:rPr>
              <w:t xml:space="preserve"> альбом</w:t>
            </w:r>
            <w:r>
              <w:rPr>
                <w:rFonts w:ascii="Times New Roman" w:hAnsi="Times New Roman" w:cs="Times New Roman"/>
              </w:rPr>
              <w:t xml:space="preserve"> </w:t>
            </w:r>
            <w:r w:rsidRPr="00991021">
              <w:rPr>
                <w:rFonts w:ascii="Times New Roman" w:hAnsi="Times New Roman" w:cs="Times New Roman"/>
              </w:rPr>
              <w:t>по мастер-плану города Тында</w:t>
            </w:r>
          </w:p>
        </w:tc>
        <w:tc>
          <w:tcPr>
            <w:tcW w:w="5522" w:type="dxa"/>
            <w:vMerge/>
          </w:tcPr>
          <w:p w14:paraId="0E3AF8E6" w14:textId="77777777" w:rsidR="00753CB2" w:rsidRPr="00A5115F" w:rsidRDefault="00753CB2" w:rsidP="00601CC5">
            <w:pPr>
              <w:rPr>
                <w:rFonts w:ascii="Times New Roman" w:hAnsi="Times New Roman" w:cs="Times New Roman"/>
              </w:rPr>
            </w:pPr>
          </w:p>
        </w:tc>
      </w:tr>
      <w:tr w:rsidR="00753CB2" w:rsidRPr="00FF6818" w14:paraId="6B3A2B4B" w14:textId="77777777" w:rsidTr="00753CB2">
        <w:tc>
          <w:tcPr>
            <w:tcW w:w="436" w:type="dxa"/>
          </w:tcPr>
          <w:p w14:paraId="37340FE2" w14:textId="77777777" w:rsidR="00753CB2" w:rsidRPr="00510113" w:rsidRDefault="00753CB2" w:rsidP="00601CC5">
            <w:pP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3</w:t>
            </w:r>
          </w:p>
        </w:tc>
        <w:tc>
          <w:tcPr>
            <w:tcW w:w="3818" w:type="dxa"/>
            <w:shd w:val="clear" w:color="auto" w:fill="FFFFFF" w:themeFill="background1"/>
          </w:tcPr>
          <w:p w14:paraId="63522552" w14:textId="77777777" w:rsidR="00753CB2" w:rsidRDefault="00753CB2" w:rsidP="00601CC5">
            <w:pPr>
              <w:rPr>
                <w:rFonts w:ascii="Times New Roman" w:hAnsi="Times New Roman" w:cs="Times New Roman"/>
              </w:rPr>
            </w:pPr>
            <w:r>
              <w:rPr>
                <w:rFonts w:ascii="Times New Roman" w:hAnsi="Times New Roman" w:cs="Times New Roman"/>
              </w:rPr>
              <w:t>П</w:t>
            </w:r>
            <w:r w:rsidRPr="00991021">
              <w:rPr>
                <w:rFonts w:ascii="Times New Roman" w:hAnsi="Times New Roman" w:cs="Times New Roman"/>
              </w:rPr>
              <w:t>резентационн</w:t>
            </w:r>
            <w:r>
              <w:rPr>
                <w:rFonts w:ascii="Times New Roman" w:hAnsi="Times New Roman" w:cs="Times New Roman"/>
              </w:rPr>
              <w:t>ый</w:t>
            </w:r>
            <w:r w:rsidRPr="00991021">
              <w:rPr>
                <w:rFonts w:ascii="Times New Roman" w:hAnsi="Times New Roman" w:cs="Times New Roman"/>
              </w:rPr>
              <w:t xml:space="preserve"> альбом</w:t>
            </w:r>
            <w:r>
              <w:rPr>
                <w:rFonts w:ascii="Times New Roman" w:hAnsi="Times New Roman" w:cs="Times New Roman"/>
              </w:rPr>
              <w:t xml:space="preserve"> </w:t>
            </w:r>
            <w:r w:rsidRPr="00991021">
              <w:rPr>
                <w:rFonts w:ascii="Times New Roman" w:hAnsi="Times New Roman" w:cs="Times New Roman"/>
              </w:rPr>
              <w:t xml:space="preserve">по мастер-плану города </w:t>
            </w:r>
            <w:r>
              <w:rPr>
                <w:rFonts w:ascii="Times New Roman" w:hAnsi="Times New Roman" w:cs="Times New Roman"/>
              </w:rPr>
              <w:t>Свободный</w:t>
            </w:r>
          </w:p>
        </w:tc>
        <w:tc>
          <w:tcPr>
            <w:tcW w:w="5522" w:type="dxa"/>
            <w:vMerge/>
          </w:tcPr>
          <w:p w14:paraId="616E9AEC" w14:textId="77777777" w:rsidR="00753CB2" w:rsidRPr="00A5115F" w:rsidRDefault="00753CB2" w:rsidP="00601CC5">
            <w:pPr>
              <w:rPr>
                <w:rFonts w:ascii="Times New Roman" w:hAnsi="Times New Roman" w:cs="Times New Roman"/>
              </w:rPr>
            </w:pPr>
          </w:p>
        </w:tc>
      </w:tr>
      <w:tr w:rsidR="00753CB2" w:rsidRPr="00FF6818" w14:paraId="43313BDA" w14:textId="77777777" w:rsidTr="00753CB2">
        <w:tc>
          <w:tcPr>
            <w:tcW w:w="9776" w:type="dxa"/>
            <w:gridSpan w:val="3"/>
          </w:tcPr>
          <w:p w14:paraId="319BDB1A" w14:textId="77777777" w:rsidR="00753CB2" w:rsidRPr="00645E95" w:rsidRDefault="00753CB2" w:rsidP="00601CC5">
            <w:pPr>
              <w:jc w:val="center"/>
              <w:rPr>
                <w:rFonts w:ascii="Times New Roman" w:hAnsi="Times New Roman" w:cs="Times New Roman"/>
                <w:b/>
              </w:rPr>
            </w:pPr>
            <w:r w:rsidRPr="00645E95">
              <w:rPr>
                <w:rFonts w:ascii="Times New Roman" w:hAnsi="Times New Roman" w:cs="Times New Roman"/>
                <w:b/>
              </w:rPr>
              <w:t>в рамках подготовки к участию в выставке «Улица Дальнего востока» VII Восточного экономического форума-2022</w:t>
            </w:r>
          </w:p>
        </w:tc>
      </w:tr>
      <w:tr w:rsidR="00753CB2" w:rsidRPr="00FF6818" w14:paraId="3925A286" w14:textId="77777777" w:rsidTr="00753CB2">
        <w:tc>
          <w:tcPr>
            <w:tcW w:w="436" w:type="dxa"/>
          </w:tcPr>
          <w:p w14:paraId="52D1F801" w14:textId="77777777" w:rsidR="00753CB2" w:rsidRDefault="00753CB2" w:rsidP="00601CC5">
            <w:pPr>
              <w:rPr>
                <w:rFonts w:ascii="Times New Roman" w:hAnsi="Times New Roman" w:cs="Times New Roman"/>
              </w:rPr>
            </w:pPr>
            <w:r>
              <w:rPr>
                <w:rFonts w:ascii="Times New Roman" w:hAnsi="Times New Roman" w:cs="Times New Roman"/>
              </w:rPr>
              <w:t>44</w:t>
            </w:r>
          </w:p>
        </w:tc>
        <w:tc>
          <w:tcPr>
            <w:tcW w:w="3818" w:type="dxa"/>
            <w:shd w:val="clear" w:color="auto" w:fill="FFFFFF" w:themeFill="background1"/>
          </w:tcPr>
          <w:p w14:paraId="5C242816" w14:textId="77777777" w:rsidR="00753CB2" w:rsidRDefault="00753CB2" w:rsidP="00601CC5">
            <w:pPr>
              <w:rPr>
                <w:rFonts w:ascii="Times New Roman" w:hAnsi="Times New Roman" w:cs="Times New Roman"/>
              </w:rPr>
            </w:pPr>
            <w:r w:rsidRPr="00645E95">
              <w:rPr>
                <w:rFonts w:ascii="Times New Roman" w:hAnsi="Times New Roman" w:cs="Times New Roman"/>
              </w:rPr>
              <w:t>Презентация «Национальные проекты Амурской области»</w:t>
            </w:r>
          </w:p>
        </w:tc>
        <w:tc>
          <w:tcPr>
            <w:tcW w:w="5522" w:type="dxa"/>
          </w:tcPr>
          <w:p w14:paraId="7222B925"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На слайдах </w:t>
            </w:r>
            <w:r w:rsidRPr="00645E95">
              <w:rPr>
                <w:rFonts w:ascii="Times New Roman" w:hAnsi="Times New Roman" w:cs="Times New Roman"/>
              </w:rPr>
              <w:t>представлена информация о реализации Национальных проектов в Амурской области за 2021 год с разбивкой на отраслевые тематики.</w:t>
            </w:r>
          </w:p>
        </w:tc>
      </w:tr>
      <w:tr w:rsidR="00753CB2" w:rsidRPr="00FF6818" w14:paraId="72831645" w14:textId="77777777" w:rsidTr="00753CB2">
        <w:tc>
          <w:tcPr>
            <w:tcW w:w="436" w:type="dxa"/>
          </w:tcPr>
          <w:p w14:paraId="73D8BFAD" w14:textId="77777777" w:rsidR="00753CB2" w:rsidRDefault="00753CB2" w:rsidP="00601CC5">
            <w:pPr>
              <w:rPr>
                <w:rFonts w:ascii="Times New Roman" w:hAnsi="Times New Roman" w:cs="Times New Roman"/>
              </w:rPr>
            </w:pPr>
            <w:r>
              <w:rPr>
                <w:rFonts w:ascii="Times New Roman" w:hAnsi="Times New Roman" w:cs="Times New Roman"/>
              </w:rPr>
              <w:t>45</w:t>
            </w:r>
          </w:p>
        </w:tc>
        <w:tc>
          <w:tcPr>
            <w:tcW w:w="3818" w:type="dxa"/>
            <w:shd w:val="clear" w:color="auto" w:fill="FFFFFF" w:themeFill="background1"/>
          </w:tcPr>
          <w:p w14:paraId="5D3E373F" w14:textId="77777777" w:rsidR="00753CB2" w:rsidRDefault="00753CB2" w:rsidP="00601CC5">
            <w:pPr>
              <w:rPr>
                <w:rFonts w:ascii="Times New Roman" w:hAnsi="Times New Roman" w:cs="Times New Roman"/>
              </w:rPr>
            </w:pPr>
            <w:r>
              <w:rPr>
                <w:rFonts w:ascii="Times New Roman" w:hAnsi="Times New Roman" w:cs="Times New Roman"/>
              </w:rPr>
              <w:t>Презентация «</w:t>
            </w:r>
            <w:r w:rsidRPr="00645E95">
              <w:rPr>
                <w:rFonts w:ascii="Times New Roman" w:hAnsi="Times New Roman" w:cs="Times New Roman"/>
              </w:rPr>
              <w:t>Перспективы создания Индустриального парка в Амурской области</w:t>
            </w:r>
            <w:r>
              <w:rPr>
                <w:rFonts w:ascii="Times New Roman" w:hAnsi="Times New Roman" w:cs="Times New Roman"/>
              </w:rPr>
              <w:t>»</w:t>
            </w:r>
          </w:p>
        </w:tc>
        <w:tc>
          <w:tcPr>
            <w:tcW w:w="5522" w:type="dxa"/>
          </w:tcPr>
          <w:p w14:paraId="36DA5F34" w14:textId="77777777" w:rsidR="00753CB2" w:rsidRPr="00A5115F" w:rsidRDefault="00753CB2" w:rsidP="00601CC5">
            <w:pPr>
              <w:rPr>
                <w:rFonts w:ascii="Times New Roman" w:hAnsi="Times New Roman" w:cs="Times New Roman"/>
              </w:rPr>
            </w:pPr>
            <w:r w:rsidRPr="00645E95">
              <w:rPr>
                <w:rFonts w:ascii="Times New Roman" w:hAnsi="Times New Roman" w:cs="Times New Roman"/>
              </w:rPr>
              <w:t>На слайдах представлена информация о перспективах создания Индустриального парка в Амурской области, перспективной площадке для размещения, потребности в инженерной и транспортной инфраструктуре.</w:t>
            </w:r>
            <w:r>
              <w:rPr>
                <w:rFonts w:ascii="Times New Roman" w:hAnsi="Times New Roman" w:cs="Times New Roman"/>
              </w:rPr>
              <w:t xml:space="preserve"> </w:t>
            </w:r>
          </w:p>
        </w:tc>
      </w:tr>
      <w:tr w:rsidR="00753CB2" w:rsidRPr="00FF6818" w14:paraId="25266049" w14:textId="77777777" w:rsidTr="00753CB2">
        <w:tc>
          <w:tcPr>
            <w:tcW w:w="436" w:type="dxa"/>
          </w:tcPr>
          <w:p w14:paraId="29FA40BD" w14:textId="77777777" w:rsidR="00753CB2" w:rsidRDefault="00753CB2" w:rsidP="00601CC5">
            <w:pPr>
              <w:rPr>
                <w:rFonts w:ascii="Times New Roman" w:hAnsi="Times New Roman" w:cs="Times New Roman"/>
              </w:rPr>
            </w:pPr>
            <w:r>
              <w:rPr>
                <w:rFonts w:ascii="Times New Roman" w:hAnsi="Times New Roman" w:cs="Times New Roman"/>
              </w:rPr>
              <w:t>46</w:t>
            </w:r>
          </w:p>
        </w:tc>
        <w:tc>
          <w:tcPr>
            <w:tcW w:w="3818" w:type="dxa"/>
            <w:shd w:val="clear" w:color="auto" w:fill="FFFFFF" w:themeFill="background1"/>
          </w:tcPr>
          <w:p w14:paraId="00926D41" w14:textId="77777777" w:rsidR="00753CB2" w:rsidRDefault="00753CB2" w:rsidP="00601CC5">
            <w:pPr>
              <w:rPr>
                <w:rFonts w:ascii="Times New Roman" w:hAnsi="Times New Roman" w:cs="Times New Roman"/>
              </w:rPr>
            </w:pPr>
            <w:r>
              <w:rPr>
                <w:rFonts w:ascii="Times New Roman" w:hAnsi="Times New Roman" w:cs="Times New Roman"/>
              </w:rPr>
              <w:t>Презентация «</w:t>
            </w:r>
            <w:r w:rsidRPr="00645E95">
              <w:rPr>
                <w:rFonts w:ascii="Times New Roman" w:hAnsi="Times New Roman" w:cs="Times New Roman"/>
              </w:rPr>
              <w:t>ЗАТО Циолковский – сервисно инфраструктурный подход к развитию города</w:t>
            </w:r>
            <w:r>
              <w:rPr>
                <w:rFonts w:ascii="Times New Roman" w:hAnsi="Times New Roman" w:cs="Times New Roman"/>
              </w:rPr>
              <w:t>»</w:t>
            </w:r>
          </w:p>
        </w:tc>
        <w:tc>
          <w:tcPr>
            <w:tcW w:w="5522" w:type="dxa"/>
          </w:tcPr>
          <w:p w14:paraId="0C75FAE2" w14:textId="77777777" w:rsidR="00753CB2" w:rsidRPr="00A5115F" w:rsidRDefault="00753CB2" w:rsidP="00601CC5">
            <w:pPr>
              <w:rPr>
                <w:rFonts w:ascii="Times New Roman" w:hAnsi="Times New Roman" w:cs="Times New Roman"/>
              </w:rPr>
            </w:pPr>
            <w:r w:rsidRPr="00645E95">
              <w:rPr>
                <w:rFonts w:ascii="Times New Roman" w:hAnsi="Times New Roman" w:cs="Times New Roman"/>
              </w:rPr>
              <w:t>На слайдах представлена информация об уникальных особенностях города, описание портрета жителя города, уникальной задачи и миссии, описание будущего образа города к 2030 годам и проектами будущего.</w:t>
            </w:r>
          </w:p>
        </w:tc>
      </w:tr>
      <w:tr w:rsidR="00753CB2" w:rsidRPr="00FF6818" w14:paraId="19DAA95A" w14:textId="77777777" w:rsidTr="00753CB2">
        <w:tc>
          <w:tcPr>
            <w:tcW w:w="436" w:type="dxa"/>
          </w:tcPr>
          <w:p w14:paraId="4C4887A1" w14:textId="77777777" w:rsidR="00753CB2" w:rsidRDefault="00753CB2" w:rsidP="00601CC5">
            <w:pPr>
              <w:rPr>
                <w:rFonts w:ascii="Times New Roman" w:hAnsi="Times New Roman" w:cs="Times New Roman"/>
              </w:rPr>
            </w:pPr>
            <w:r>
              <w:rPr>
                <w:rFonts w:ascii="Times New Roman" w:hAnsi="Times New Roman" w:cs="Times New Roman"/>
              </w:rPr>
              <w:t>47</w:t>
            </w:r>
          </w:p>
        </w:tc>
        <w:tc>
          <w:tcPr>
            <w:tcW w:w="3818" w:type="dxa"/>
            <w:shd w:val="clear" w:color="auto" w:fill="FFFFFF" w:themeFill="background1"/>
          </w:tcPr>
          <w:p w14:paraId="1588090A" w14:textId="77777777" w:rsidR="00753CB2" w:rsidRDefault="00753CB2" w:rsidP="00601CC5">
            <w:pPr>
              <w:rPr>
                <w:rFonts w:ascii="Times New Roman" w:hAnsi="Times New Roman" w:cs="Times New Roman"/>
              </w:rPr>
            </w:pPr>
            <w:r>
              <w:rPr>
                <w:rFonts w:ascii="Times New Roman" w:hAnsi="Times New Roman" w:cs="Times New Roman"/>
              </w:rPr>
              <w:t>Презентация «</w:t>
            </w:r>
            <w:r w:rsidRPr="00645E95">
              <w:rPr>
                <w:rFonts w:ascii="Times New Roman" w:hAnsi="Times New Roman" w:cs="Times New Roman"/>
              </w:rPr>
              <w:t>Объекты жилой недвижимости Амурской области</w:t>
            </w:r>
            <w:r>
              <w:rPr>
                <w:rFonts w:ascii="Times New Roman" w:hAnsi="Times New Roman" w:cs="Times New Roman"/>
              </w:rPr>
              <w:t>»</w:t>
            </w:r>
          </w:p>
        </w:tc>
        <w:tc>
          <w:tcPr>
            <w:tcW w:w="5522" w:type="dxa"/>
          </w:tcPr>
          <w:p w14:paraId="1ECF82D3" w14:textId="77777777" w:rsidR="00753CB2" w:rsidRPr="00A5115F" w:rsidRDefault="00753CB2" w:rsidP="00601CC5">
            <w:pPr>
              <w:rPr>
                <w:rFonts w:ascii="Times New Roman" w:hAnsi="Times New Roman" w:cs="Times New Roman"/>
              </w:rPr>
            </w:pPr>
            <w:r w:rsidRPr="00645E95">
              <w:rPr>
                <w:rFonts w:ascii="Times New Roman" w:hAnsi="Times New Roman" w:cs="Times New Roman"/>
              </w:rPr>
              <w:t>На слайдах представлена информация о потребности в новом жилье в Благовещенске, отражена динамика роста цен на жилую недвижимость, региональные и федеральные меры поддержки, описание проектов жилой недвижимости.</w:t>
            </w:r>
          </w:p>
        </w:tc>
      </w:tr>
      <w:tr w:rsidR="00753CB2" w:rsidRPr="00FF6818" w14:paraId="6FCCF66A" w14:textId="77777777" w:rsidTr="00753CB2">
        <w:tc>
          <w:tcPr>
            <w:tcW w:w="436" w:type="dxa"/>
          </w:tcPr>
          <w:p w14:paraId="749FAD38" w14:textId="77777777" w:rsidR="00753CB2" w:rsidRDefault="00753CB2" w:rsidP="00601CC5">
            <w:pPr>
              <w:rPr>
                <w:rFonts w:ascii="Times New Roman" w:hAnsi="Times New Roman" w:cs="Times New Roman"/>
              </w:rPr>
            </w:pPr>
            <w:r>
              <w:rPr>
                <w:rFonts w:ascii="Times New Roman" w:hAnsi="Times New Roman" w:cs="Times New Roman"/>
              </w:rPr>
              <w:t>48</w:t>
            </w:r>
          </w:p>
        </w:tc>
        <w:tc>
          <w:tcPr>
            <w:tcW w:w="3818" w:type="dxa"/>
            <w:shd w:val="clear" w:color="auto" w:fill="FFFFFF" w:themeFill="background1"/>
          </w:tcPr>
          <w:p w14:paraId="2CC54125" w14:textId="77777777" w:rsidR="00753CB2" w:rsidRDefault="00753CB2" w:rsidP="00601CC5">
            <w:pPr>
              <w:rPr>
                <w:rFonts w:ascii="Times New Roman" w:hAnsi="Times New Roman" w:cs="Times New Roman"/>
              </w:rPr>
            </w:pPr>
            <w:r>
              <w:rPr>
                <w:rFonts w:ascii="Times New Roman" w:hAnsi="Times New Roman" w:cs="Times New Roman"/>
              </w:rPr>
              <w:t>Презентация «</w:t>
            </w:r>
            <w:r w:rsidRPr="00645E95">
              <w:rPr>
                <w:rFonts w:ascii="Times New Roman" w:hAnsi="Times New Roman" w:cs="Times New Roman"/>
              </w:rPr>
              <w:t>ГЧП-ключ к успеху в развитии области</w:t>
            </w:r>
            <w:r>
              <w:rPr>
                <w:rFonts w:ascii="Times New Roman" w:hAnsi="Times New Roman" w:cs="Times New Roman"/>
              </w:rPr>
              <w:t>»</w:t>
            </w:r>
          </w:p>
        </w:tc>
        <w:tc>
          <w:tcPr>
            <w:tcW w:w="5522" w:type="dxa"/>
          </w:tcPr>
          <w:p w14:paraId="2660EF66" w14:textId="77777777" w:rsidR="00753CB2" w:rsidRPr="00A5115F" w:rsidRDefault="00753CB2" w:rsidP="00601CC5">
            <w:pPr>
              <w:rPr>
                <w:rFonts w:ascii="Times New Roman" w:hAnsi="Times New Roman" w:cs="Times New Roman"/>
              </w:rPr>
            </w:pPr>
            <w:r w:rsidRPr="00645E95">
              <w:rPr>
                <w:rFonts w:ascii="Times New Roman" w:hAnsi="Times New Roman" w:cs="Times New Roman"/>
              </w:rPr>
              <w:t>На слайдах представлена информация: описание и формы государственно-частного партнерства в Амурской области, преимущества механизма ГЧП, отличие ГЧП и концессии, схема реализации проектов на условиях концессии, способы заключения соглашений, применяемые федеральные и региональные меры государственной поддержки, описание проектов государственно-частного партнерства.</w:t>
            </w:r>
          </w:p>
        </w:tc>
      </w:tr>
      <w:tr w:rsidR="00753CB2" w:rsidRPr="00FF6818" w14:paraId="21647F21" w14:textId="77777777" w:rsidTr="00753CB2">
        <w:tc>
          <w:tcPr>
            <w:tcW w:w="436" w:type="dxa"/>
          </w:tcPr>
          <w:p w14:paraId="251642F6" w14:textId="77777777" w:rsidR="00753CB2" w:rsidRDefault="00753CB2" w:rsidP="00601CC5">
            <w:pPr>
              <w:rPr>
                <w:rFonts w:ascii="Times New Roman" w:hAnsi="Times New Roman" w:cs="Times New Roman"/>
              </w:rPr>
            </w:pPr>
            <w:r>
              <w:rPr>
                <w:rFonts w:ascii="Times New Roman" w:hAnsi="Times New Roman" w:cs="Times New Roman"/>
              </w:rPr>
              <w:t>49</w:t>
            </w:r>
          </w:p>
        </w:tc>
        <w:tc>
          <w:tcPr>
            <w:tcW w:w="3818" w:type="dxa"/>
            <w:shd w:val="clear" w:color="auto" w:fill="FFFFFF" w:themeFill="background1"/>
          </w:tcPr>
          <w:p w14:paraId="621393FC" w14:textId="77777777" w:rsidR="00753CB2" w:rsidRDefault="00753CB2" w:rsidP="00601CC5">
            <w:pPr>
              <w:rPr>
                <w:rFonts w:ascii="Times New Roman" w:hAnsi="Times New Roman" w:cs="Times New Roman"/>
              </w:rPr>
            </w:pPr>
            <w:r>
              <w:rPr>
                <w:rFonts w:ascii="Times New Roman" w:hAnsi="Times New Roman" w:cs="Times New Roman"/>
              </w:rPr>
              <w:t>Презентация «</w:t>
            </w:r>
            <w:r w:rsidRPr="00645E95">
              <w:rPr>
                <w:rFonts w:ascii="Times New Roman" w:hAnsi="Times New Roman" w:cs="Times New Roman"/>
              </w:rPr>
              <w:t>Лесная промышленность Амурской области</w:t>
            </w:r>
            <w:r>
              <w:rPr>
                <w:rFonts w:ascii="Times New Roman" w:hAnsi="Times New Roman" w:cs="Times New Roman"/>
              </w:rPr>
              <w:t>»</w:t>
            </w:r>
          </w:p>
        </w:tc>
        <w:tc>
          <w:tcPr>
            <w:tcW w:w="5522" w:type="dxa"/>
          </w:tcPr>
          <w:p w14:paraId="2421025D" w14:textId="77777777" w:rsidR="00753CB2" w:rsidRPr="00A5115F" w:rsidRDefault="00753CB2" w:rsidP="00601CC5">
            <w:pPr>
              <w:rPr>
                <w:rFonts w:ascii="Times New Roman" w:hAnsi="Times New Roman" w:cs="Times New Roman"/>
              </w:rPr>
            </w:pPr>
            <w:r w:rsidRPr="00645E95">
              <w:rPr>
                <w:rFonts w:ascii="Times New Roman" w:hAnsi="Times New Roman" w:cs="Times New Roman"/>
              </w:rPr>
              <w:t>На слайдах представлена информация об общей характеристики лесов на территории Амурской области, центр лесопереработки, ведущие лесозаготовители, описание мер поддержки по лесной отрасли.</w:t>
            </w:r>
          </w:p>
        </w:tc>
      </w:tr>
      <w:tr w:rsidR="00753CB2" w:rsidRPr="00FF6818" w14:paraId="0AA6AA30" w14:textId="77777777" w:rsidTr="00753CB2">
        <w:tc>
          <w:tcPr>
            <w:tcW w:w="436" w:type="dxa"/>
          </w:tcPr>
          <w:p w14:paraId="276DEA8F" w14:textId="77777777" w:rsidR="00753CB2" w:rsidRDefault="00753CB2" w:rsidP="00601CC5">
            <w:pPr>
              <w:rPr>
                <w:rFonts w:ascii="Times New Roman" w:hAnsi="Times New Roman" w:cs="Times New Roman"/>
              </w:rPr>
            </w:pPr>
            <w:r>
              <w:rPr>
                <w:rFonts w:ascii="Times New Roman" w:hAnsi="Times New Roman" w:cs="Times New Roman"/>
              </w:rPr>
              <w:t>50</w:t>
            </w:r>
          </w:p>
        </w:tc>
        <w:tc>
          <w:tcPr>
            <w:tcW w:w="3818" w:type="dxa"/>
            <w:shd w:val="clear" w:color="auto" w:fill="FFFFFF" w:themeFill="background1"/>
          </w:tcPr>
          <w:p w14:paraId="3ECC340F" w14:textId="77777777" w:rsidR="00753CB2" w:rsidRDefault="00753CB2" w:rsidP="00601CC5">
            <w:pPr>
              <w:rPr>
                <w:rFonts w:ascii="Times New Roman" w:hAnsi="Times New Roman" w:cs="Times New Roman"/>
              </w:rPr>
            </w:pPr>
            <w:r>
              <w:rPr>
                <w:rFonts w:ascii="Times New Roman" w:hAnsi="Times New Roman" w:cs="Times New Roman"/>
              </w:rPr>
              <w:t>Презентация «</w:t>
            </w:r>
            <w:r w:rsidRPr="00645E95">
              <w:rPr>
                <w:rFonts w:ascii="Times New Roman" w:hAnsi="Times New Roman" w:cs="Times New Roman"/>
              </w:rPr>
              <w:t>Амурская область-территория возможностей.</w:t>
            </w:r>
            <w:r>
              <w:rPr>
                <w:rFonts w:ascii="Times New Roman" w:hAnsi="Times New Roman" w:cs="Times New Roman"/>
              </w:rPr>
              <w:t>»</w:t>
            </w:r>
          </w:p>
        </w:tc>
        <w:tc>
          <w:tcPr>
            <w:tcW w:w="5522" w:type="dxa"/>
          </w:tcPr>
          <w:p w14:paraId="3AF6018F" w14:textId="77777777" w:rsidR="00753CB2" w:rsidRPr="00A5115F" w:rsidRDefault="00753CB2" w:rsidP="00601CC5">
            <w:pPr>
              <w:rPr>
                <w:rFonts w:ascii="Times New Roman" w:hAnsi="Times New Roman" w:cs="Times New Roman"/>
              </w:rPr>
            </w:pPr>
            <w:r w:rsidRPr="00645E95">
              <w:rPr>
                <w:rFonts w:ascii="Times New Roman" w:hAnsi="Times New Roman" w:cs="Times New Roman"/>
              </w:rPr>
              <w:t>На слайдах представлена информация о географическом положении региона, его транспортных возможностях, центрах экономического развития региона, описание логистической отрасли, агропромышленной отрасли, энергетической отрасли, центра добычи полезных ископаемых, центра газопереработки и космической отрасли.</w:t>
            </w:r>
          </w:p>
        </w:tc>
      </w:tr>
      <w:tr w:rsidR="00753CB2" w:rsidRPr="00FF6818" w14:paraId="2A2AB02E" w14:textId="77777777" w:rsidTr="00753CB2">
        <w:tc>
          <w:tcPr>
            <w:tcW w:w="436" w:type="dxa"/>
          </w:tcPr>
          <w:p w14:paraId="36DBA1BE" w14:textId="77777777" w:rsidR="00753CB2" w:rsidRDefault="00753CB2" w:rsidP="00601CC5">
            <w:pPr>
              <w:rPr>
                <w:rFonts w:ascii="Times New Roman" w:hAnsi="Times New Roman" w:cs="Times New Roman"/>
              </w:rPr>
            </w:pPr>
            <w:r>
              <w:rPr>
                <w:rFonts w:ascii="Times New Roman" w:hAnsi="Times New Roman" w:cs="Times New Roman"/>
              </w:rPr>
              <w:t>51</w:t>
            </w:r>
          </w:p>
        </w:tc>
        <w:tc>
          <w:tcPr>
            <w:tcW w:w="3818" w:type="dxa"/>
            <w:shd w:val="clear" w:color="auto" w:fill="FFFFFF" w:themeFill="background1"/>
          </w:tcPr>
          <w:p w14:paraId="22D8D99B" w14:textId="77777777" w:rsidR="00753CB2" w:rsidRPr="00645E95" w:rsidRDefault="00753CB2" w:rsidP="00601CC5">
            <w:pPr>
              <w:rPr>
                <w:rFonts w:ascii="Times New Roman" w:hAnsi="Times New Roman" w:cs="Times New Roman"/>
              </w:rPr>
            </w:pPr>
            <w:r>
              <w:rPr>
                <w:rFonts w:ascii="Times New Roman" w:hAnsi="Times New Roman" w:cs="Times New Roman"/>
              </w:rPr>
              <w:t>Презентация «Природные ресурсы»</w:t>
            </w:r>
          </w:p>
        </w:tc>
        <w:tc>
          <w:tcPr>
            <w:tcW w:w="5522" w:type="dxa"/>
          </w:tcPr>
          <w:p w14:paraId="7420D224" w14:textId="51C3A016" w:rsidR="00753CB2" w:rsidRPr="00645E95" w:rsidRDefault="00753CB2" w:rsidP="00601CC5">
            <w:pPr>
              <w:rPr>
                <w:rFonts w:ascii="Times New Roman" w:hAnsi="Times New Roman" w:cs="Times New Roman"/>
              </w:rPr>
            </w:pPr>
            <w:r w:rsidRPr="00645E95">
              <w:rPr>
                <w:rFonts w:ascii="Times New Roman" w:hAnsi="Times New Roman" w:cs="Times New Roman"/>
              </w:rPr>
              <w:t>На слайдах представлена информация</w:t>
            </w:r>
            <w:r>
              <w:rPr>
                <w:rFonts w:ascii="Times New Roman" w:hAnsi="Times New Roman" w:cs="Times New Roman"/>
              </w:rPr>
              <w:t xml:space="preserve"> о ключевых показателях отрасли, минерально</w:t>
            </w:r>
            <w:r w:rsidR="006473C7">
              <w:rPr>
                <w:rFonts w:ascii="Times New Roman" w:hAnsi="Times New Roman" w:cs="Times New Roman"/>
              </w:rPr>
              <w:t>-</w:t>
            </w:r>
            <w:r>
              <w:rPr>
                <w:rFonts w:ascii="Times New Roman" w:hAnsi="Times New Roman" w:cs="Times New Roman"/>
              </w:rPr>
              <w:t>ресурсной базе, потенциальных проектах</w:t>
            </w:r>
          </w:p>
        </w:tc>
      </w:tr>
      <w:tr w:rsidR="00753CB2" w:rsidRPr="00FF6818" w14:paraId="5989C91C" w14:textId="77777777" w:rsidTr="00753CB2">
        <w:tc>
          <w:tcPr>
            <w:tcW w:w="436" w:type="dxa"/>
          </w:tcPr>
          <w:p w14:paraId="42B5AD5A" w14:textId="77777777" w:rsidR="00753CB2" w:rsidRDefault="00753CB2" w:rsidP="00601CC5">
            <w:pPr>
              <w:rPr>
                <w:rFonts w:ascii="Times New Roman" w:hAnsi="Times New Roman" w:cs="Times New Roman"/>
              </w:rPr>
            </w:pPr>
            <w:r>
              <w:rPr>
                <w:rFonts w:ascii="Times New Roman" w:hAnsi="Times New Roman" w:cs="Times New Roman"/>
              </w:rPr>
              <w:lastRenderedPageBreak/>
              <w:t>52</w:t>
            </w:r>
          </w:p>
        </w:tc>
        <w:tc>
          <w:tcPr>
            <w:tcW w:w="3818" w:type="dxa"/>
            <w:shd w:val="clear" w:color="auto" w:fill="FFFFFF" w:themeFill="background1"/>
          </w:tcPr>
          <w:p w14:paraId="4EC82AF7" w14:textId="77777777" w:rsidR="00753CB2" w:rsidRDefault="00753CB2" w:rsidP="00601CC5">
            <w:pPr>
              <w:rPr>
                <w:rFonts w:ascii="Times New Roman" w:hAnsi="Times New Roman" w:cs="Times New Roman"/>
              </w:rPr>
            </w:pPr>
            <w:r>
              <w:rPr>
                <w:rFonts w:ascii="Times New Roman" w:hAnsi="Times New Roman" w:cs="Times New Roman"/>
              </w:rPr>
              <w:t>Презентация «Перспективные проекты АО»</w:t>
            </w:r>
          </w:p>
        </w:tc>
        <w:tc>
          <w:tcPr>
            <w:tcW w:w="5522" w:type="dxa"/>
          </w:tcPr>
          <w:p w14:paraId="70251454" w14:textId="77777777" w:rsidR="00753CB2" w:rsidRPr="00645E95" w:rsidRDefault="00753CB2" w:rsidP="00601CC5">
            <w:pPr>
              <w:rPr>
                <w:rFonts w:ascii="Times New Roman" w:hAnsi="Times New Roman" w:cs="Times New Roman"/>
              </w:rPr>
            </w:pPr>
            <w:r w:rsidRPr="00204AC1">
              <w:rPr>
                <w:rFonts w:ascii="Times New Roman" w:hAnsi="Times New Roman" w:cs="Times New Roman"/>
              </w:rPr>
              <w:t>На слайдах представлена информация</w:t>
            </w:r>
            <w:r>
              <w:rPr>
                <w:rFonts w:ascii="Times New Roman" w:hAnsi="Times New Roman" w:cs="Times New Roman"/>
              </w:rPr>
              <w:t xml:space="preserve"> о ключевых показателях экономики региона, информация по инвестиционным предложениям с описанием проектов. </w:t>
            </w:r>
          </w:p>
        </w:tc>
      </w:tr>
      <w:tr w:rsidR="00753CB2" w:rsidRPr="00FF6818" w14:paraId="0E3A3348" w14:textId="77777777" w:rsidTr="00753CB2">
        <w:tc>
          <w:tcPr>
            <w:tcW w:w="436" w:type="dxa"/>
          </w:tcPr>
          <w:p w14:paraId="15F514E9" w14:textId="77777777" w:rsidR="00753CB2" w:rsidRDefault="00753CB2" w:rsidP="00601CC5">
            <w:pPr>
              <w:rPr>
                <w:rFonts w:ascii="Times New Roman" w:hAnsi="Times New Roman" w:cs="Times New Roman"/>
              </w:rPr>
            </w:pPr>
            <w:r>
              <w:rPr>
                <w:rFonts w:ascii="Times New Roman" w:hAnsi="Times New Roman" w:cs="Times New Roman"/>
              </w:rPr>
              <w:t>53</w:t>
            </w:r>
          </w:p>
        </w:tc>
        <w:tc>
          <w:tcPr>
            <w:tcW w:w="3818" w:type="dxa"/>
            <w:shd w:val="clear" w:color="auto" w:fill="FFFFFF" w:themeFill="background1"/>
          </w:tcPr>
          <w:p w14:paraId="762FEB09" w14:textId="77777777" w:rsidR="00753CB2" w:rsidRDefault="00753CB2" w:rsidP="00601CC5">
            <w:pPr>
              <w:rPr>
                <w:rFonts w:ascii="Times New Roman" w:hAnsi="Times New Roman" w:cs="Times New Roman"/>
              </w:rPr>
            </w:pPr>
            <w:r>
              <w:rPr>
                <w:rFonts w:ascii="Times New Roman" w:hAnsi="Times New Roman" w:cs="Times New Roman"/>
              </w:rPr>
              <w:t>Презентация «Энергетический центр»</w:t>
            </w:r>
          </w:p>
        </w:tc>
        <w:tc>
          <w:tcPr>
            <w:tcW w:w="5522" w:type="dxa"/>
          </w:tcPr>
          <w:p w14:paraId="2758A18C" w14:textId="77777777" w:rsidR="00753CB2" w:rsidRPr="00645E95" w:rsidRDefault="00753CB2" w:rsidP="00601CC5">
            <w:pPr>
              <w:rPr>
                <w:rFonts w:ascii="Times New Roman" w:hAnsi="Times New Roman" w:cs="Times New Roman"/>
              </w:rPr>
            </w:pPr>
            <w:r w:rsidRPr="00204AC1">
              <w:rPr>
                <w:rFonts w:ascii="Times New Roman" w:hAnsi="Times New Roman" w:cs="Times New Roman"/>
              </w:rPr>
              <w:t>На слайдах представлена информация о ключевых показателях отрасли,</w:t>
            </w:r>
            <w:r>
              <w:rPr>
                <w:rFonts w:ascii="Times New Roman" w:hAnsi="Times New Roman" w:cs="Times New Roman"/>
              </w:rPr>
              <w:t xml:space="preserve"> энергетический потенциал, перспективные проекты и мощности.</w:t>
            </w:r>
          </w:p>
        </w:tc>
      </w:tr>
      <w:tr w:rsidR="00753CB2" w:rsidRPr="00FF6818" w14:paraId="1FD0E9CF" w14:textId="77777777" w:rsidTr="00753CB2">
        <w:tc>
          <w:tcPr>
            <w:tcW w:w="9776" w:type="dxa"/>
            <w:gridSpan w:val="3"/>
          </w:tcPr>
          <w:p w14:paraId="69CE0634" w14:textId="77777777" w:rsidR="00753CB2" w:rsidRPr="004F4527" w:rsidRDefault="00753CB2" w:rsidP="00601CC5">
            <w:pPr>
              <w:jc w:val="center"/>
              <w:rPr>
                <w:rFonts w:ascii="Times New Roman" w:hAnsi="Times New Roman" w:cs="Times New Roman"/>
                <w:b/>
              </w:rPr>
            </w:pPr>
            <w:r w:rsidRPr="004F4527">
              <w:rPr>
                <w:rFonts w:ascii="Times New Roman" w:hAnsi="Times New Roman" w:cs="Times New Roman"/>
                <w:b/>
              </w:rPr>
              <w:t>Создание группы видеороликов по отраслям в рамках VΙI Восточного экономического форума – 2022г</w:t>
            </w:r>
          </w:p>
        </w:tc>
      </w:tr>
      <w:tr w:rsidR="00753CB2" w:rsidRPr="00FF6818" w14:paraId="54FCB404" w14:textId="77777777" w:rsidTr="00753CB2">
        <w:tc>
          <w:tcPr>
            <w:tcW w:w="436" w:type="dxa"/>
          </w:tcPr>
          <w:p w14:paraId="2CA679C6" w14:textId="77777777" w:rsidR="00753CB2" w:rsidRDefault="00753CB2" w:rsidP="00601CC5">
            <w:pPr>
              <w:rPr>
                <w:rFonts w:ascii="Times New Roman" w:hAnsi="Times New Roman" w:cs="Times New Roman"/>
              </w:rPr>
            </w:pPr>
            <w:r>
              <w:rPr>
                <w:rFonts w:ascii="Times New Roman" w:hAnsi="Times New Roman" w:cs="Times New Roman"/>
              </w:rPr>
              <w:t>54</w:t>
            </w:r>
          </w:p>
        </w:tc>
        <w:tc>
          <w:tcPr>
            <w:tcW w:w="3818" w:type="dxa"/>
            <w:shd w:val="clear" w:color="auto" w:fill="FFFFFF" w:themeFill="background1"/>
          </w:tcPr>
          <w:p w14:paraId="099A7707" w14:textId="77777777" w:rsidR="00753CB2" w:rsidRDefault="00753CB2" w:rsidP="00601CC5">
            <w:pPr>
              <w:rPr>
                <w:rFonts w:ascii="Times New Roman" w:hAnsi="Times New Roman" w:cs="Times New Roman"/>
              </w:rPr>
            </w:pPr>
            <w:r>
              <w:rPr>
                <w:rFonts w:ascii="Times New Roman" w:hAnsi="Times New Roman" w:cs="Times New Roman"/>
              </w:rPr>
              <w:t xml:space="preserve">Видеоролик </w:t>
            </w:r>
            <w:r w:rsidRPr="004F4527">
              <w:rPr>
                <w:rFonts w:ascii="Times New Roman" w:hAnsi="Times New Roman" w:cs="Times New Roman"/>
              </w:rPr>
              <w:t>сельское хозяйство</w:t>
            </w:r>
          </w:p>
        </w:tc>
        <w:tc>
          <w:tcPr>
            <w:tcW w:w="5522" w:type="dxa"/>
          </w:tcPr>
          <w:p w14:paraId="05D4EFB5"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Видеоролик отражает: </w:t>
            </w:r>
            <w:r w:rsidRPr="004F4527">
              <w:rPr>
                <w:rFonts w:ascii="Times New Roman" w:hAnsi="Times New Roman" w:cs="Times New Roman"/>
              </w:rPr>
              <w:t>Амурская область – основной сельскохозяйственный регион ДФО</w:t>
            </w:r>
            <w:r>
              <w:rPr>
                <w:rFonts w:ascii="Times New Roman" w:hAnsi="Times New Roman" w:cs="Times New Roman"/>
              </w:rPr>
              <w:t>, основные направления отрасли, истории успеха основных производителей.</w:t>
            </w:r>
          </w:p>
        </w:tc>
      </w:tr>
      <w:tr w:rsidR="00753CB2" w:rsidRPr="00FF6818" w14:paraId="0435AE4E" w14:textId="77777777" w:rsidTr="00753CB2">
        <w:tc>
          <w:tcPr>
            <w:tcW w:w="436" w:type="dxa"/>
          </w:tcPr>
          <w:p w14:paraId="7D92DF4E" w14:textId="77777777" w:rsidR="00753CB2" w:rsidRDefault="00753CB2" w:rsidP="00601CC5">
            <w:pPr>
              <w:rPr>
                <w:rFonts w:ascii="Times New Roman" w:hAnsi="Times New Roman" w:cs="Times New Roman"/>
              </w:rPr>
            </w:pPr>
            <w:r>
              <w:rPr>
                <w:rFonts w:ascii="Times New Roman" w:hAnsi="Times New Roman" w:cs="Times New Roman"/>
              </w:rPr>
              <w:t>55</w:t>
            </w:r>
          </w:p>
        </w:tc>
        <w:tc>
          <w:tcPr>
            <w:tcW w:w="3818" w:type="dxa"/>
            <w:shd w:val="clear" w:color="auto" w:fill="FFFFFF" w:themeFill="background1"/>
          </w:tcPr>
          <w:p w14:paraId="068DBC15" w14:textId="77777777" w:rsidR="00753CB2" w:rsidRDefault="00753CB2" w:rsidP="00601CC5">
            <w:pPr>
              <w:rPr>
                <w:rFonts w:ascii="Times New Roman" w:hAnsi="Times New Roman" w:cs="Times New Roman"/>
              </w:rPr>
            </w:pPr>
            <w:r w:rsidRPr="008C48E4">
              <w:rPr>
                <w:rFonts w:ascii="Times New Roman" w:hAnsi="Times New Roman" w:cs="Times New Roman"/>
              </w:rPr>
              <w:t xml:space="preserve">Видеоролик </w:t>
            </w:r>
            <w:r w:rsidRPr="004F4527">
              <w:rPr>
                <w:rFonts w:ascii="Times New Roman" w:hAnsi="Times New Roman" w:cs="Times New Roman"/>
              </w:rPr>
              <w:t>газохимия</w:t>
            </w:r>
          </w:p>
        </w:tc>
        <w:tc>
          <w:tcPr>
            <w:tcW w:w="5522" w:type="dxa"/>
          </w:tcPr>
          <w:p w14:paraId="06753824" w14:textId="77777777" w:rsidR="00753CB2" w:rsidRPr="004F4527" w:rsidRDefault="00753CB2" w:rsidP="00601CC5">
            <w:pPr>
              <w:rPr>
                <w:rFonts w:ascii="Times New Roman" w:hAnsi="Times New Roman" w:cs="Times New Roman"/>
              </w:rPr>
            </w:pPr>
            <w:r w:rsidRPr="00B36BD8">
              <w:rPr>
                <w:rFonts w:ascii="Times New Roman" w:hAnsi="Times New Roman" w:cs="Times New Roman"/>
              </w:rPr>
              <w:t xml:space="preserve">Видеоролик отражает: </w:t>
            </w:r>
            <w:r>
              <w:rPr>
                <w:rFonts w:ascii="Times New Roman" w:hAnsi="Times New Roman" w:cs="Times New Roman"/>
              </w:rPr>
              <w:t>Масштаб строящихся якорных заводов,</w:t>
            </w:r>
            <w:r>
              <w:t xml:space="preserve"> </w:t>
            </w:r>
            <w:r w:rsidRPr="004F4527">
              <w:rPr>
                <w:rFonts w:ascii="Times New Roman" w:hAnsi="Times New Roman" w:cs="Times New Roman"/>
              </w:rPr>
              <w:t>Амурский газоперерабатывающий завод</w:t>
            </w:r>
            <w:r>
              <w:rPr>
                <w:rFonts w:ascii="Times New Roman" w:hAnsi="Times New Roman" w:cs="Times New Roman"/>
              </w:rPr>
              <w:t>,</w:t>
            </w:r>
            <w:r w:rsidRPr="004F4527">
              <w:rPr>
                <w:rFonts w:ascii="Times New Roman" w:hAnsi="Times New Roman" w:cs="Times New Roman"/>
              </w:rPr>
              <w:t xml:space="preserve"> Амурский газохимический комплекс</w:t>
            </w:r>
            <w:r>
              <w:rPr>
                <w:rFonts w:ascii="Times New Roman" w:hAnsi="Times New Roman" w:cs="Times New Roman"/>
              </w:rPr>
              <w:t xml:space="preserve">, </w:t>
            </w:r>
            <w:proofErr w:type="spellStart"/>
            <w:r>
              <w:rPr>
                <w:rFonts w:ascii="Times New Roman" w:hAnsi="Times New Roman" w:cs="Times New Roman"/>
              </w:rPr>
              <w:t>м</w:t>
            </w:r>
            <w:r w:rsidRPr="004F4527">
              <w:rPr>
                <w:rFonts w:ascii="Times New Roman" w:hAnsi="Times New Roman" w:cs="Times New Roman"/>
              </w:rPr>
              <w:t>етанольный</w:t>
            </w:r>
            <w:proofErr w:type="spellEnd"/>
            <w:r>
              <w:rPr>
                <w:rFonts w:ascii="Times New Roman" w:hAnsi="Times New Roman" w:cs="Times New Roman"/>
              </w:rPr>
              <w:t>,</w:t>
            </w:r>
          </w:p>
          <w:p w14:paraId="59F76DA1" w14:textId="77777777" w:rsidR="00753CB2" w:rsidRPr="00A5115F" w:rsidRDefault="00753CB2" w:rsidP="00601CC5">
            <w:pPr>
              <w:rPr>
                <w:rFonts w:ascii="Times New Roman" w:hAnsi="Times New Roman" w:cs="Times New Roman"/>
              </w:rPr>
            </w:pPr>
            <w:r>
              <w:rPr>
                <w:rFonts w:ascii="Times New Roman" w:hAnsi="Times New Roman" w:cs="Times New Roman"/>
              </w:rPr>
              <w:t>к</w:t>
            </w:r>
            <w:r w:rsidRPr="004F4527">
              <w:rPr>
                <w:rFonts w:ascii="Times New Roman" w:hAnsi="Times New Roman" w:cs="Times New Roman"/>
              </w:rPr>
              <w:t>омплекс сжижения природного газа</w:t>
            </w:r>
            <w:r>
              <w:rPr>
                <w:rFonts w:ascii="Times New Roman" w:hAnsi="Times New Roman" w:cs="Times New Roman"/>
              </w:rPr>
              <w:t>, конкурентные преимущества отрасли.</w:t>
            </w:r>
          </w:p>
        </w:tc>
      </w:tr>
      <w:tr w:rsidR="00753CB2" w:rsidRPr="00FF6818" w14:paraId="65073F1D" w14:textId="77777777" w:rsidTr="00753CB2">
        <w:tc>
          <w:tcPr>
            <w:tcW w:w="436" w:type="dxa"/>
          </w:tcPr>
          <w:p w14:paraId="1A6CA0A2" w14:textId="77777777" w:rsidR="00753CB2" w:rsidRDefault="00753CB2" w:rsidP="00601CC5">
            <w:pPr>
              <w:rPr>
                <w:rFonts w:ascii="Times New Roman" w:hAnsi="Times New Roman" w:cs="Times New Roman"/>
              </w:rPr>
            </w:pPr>
            <w:r>
              <w:rPr>
                <w:rFonts w:ascii="Times New Roman" w:hAnsi="Times New Roman" w:cs="Times New Roman"/>
              </w:rPr>
              <w:t>56</w:t>
            </w:r>
          </w:p>
        </w:tc>
        <w:tc>
          <w:tcPr>
            <w:tcW w:w="3818" w:type="dxa"/>
            <w:shd w:val="clear" w:color="auto" w:fill="FFFFFF" w:themeFill="background1"/>
          </w:tcPr>
          <w:p w14:paraId="545B2677" w14:textId="77777777" w:rsidR="00753CB2" w:rsidRDefault="00753CB2" w:rsidP="00601CC5">
            <w:pPr>
              <w:rPr>
                <w:rFonts w:ascii="Times New Roman" w:hAnsi="Times New Roman" w:cs="Times New Roman"/>
              </w:rPr>
            </w:pPr>
            <w:r w:rsidRPr="008C48E4">
              <w:rPr>
                <w:rFonts w:ascii="Times New Roman" w:hAnsi="Times New Roman" w:cs="Times New Roman"/>
              </w:rPr>
              <w:t xml:space="preserve">Видеоролик </w:t>
            </w:r>
            <w:r>
              <w:rPr>
                <w:rFonts w:ascii="Times New Roman" w:hAnsi="Times New Roman" w:cs="Times New Roman"/>
              </w:rPr>
              <w:t>логистика</w:t>
            </w:r>
          </w:p>
        </w:tc>
        <w:tc>
          <w:tcPr>
            <w:tcW w:w="5522" w:type="dxa"/>
          </w:tcPr>
          <w:p w14:paraId="47DF853D" w14:textId="77777777" w:rsidR="00753CB2" w:rsidRPr="00A5115F" w:rsidRDefault="00753CB2" w:rsidP="00601CC5">
            <w:pPr>
              <w:rPr>
                <w:rFonts w:ascii="Times New Roman" w:hAnsi="Times New Roman" w:cs="Times New Roman"/>
              </w:rPr>
            </w:pPr>
            <w:r w:rsidRPr="00B36BD8">
              <w:rPr>
                <w:rFonts w:ascii="Times New Roman" w:hAnsi="Times New Roman" w:cs="Times New Roman"/>
              </w:rPr>
              <w:t xml:space="preserve">Видеоролик отражает: </w:t>
            </w:r>
            <w:r w:rsidRPr="00D61D63">
              <w:rPr>
                <w:rFonts w:ascii="Times New Roman" w:hAnsi="Times New Roman" w:cs="Times New Roman"/>
              </w:rPr>
              <w:t>Удобн</w:t>
            </w:r>
            <w:r>
              <w:rPr>
                <w:rFonts w:ascii="Times New Roman" w:hAnsi="Times New Roman" w:cs="Times New Roman"/>
              </w:rPr>
              <w:t>ую</w:t>
            </w:r>
            <w:r w:rsidRPr="00D61D63">
              <w:rPr>
                <w:rFonts w:ascii="Times New Roman" w:hAnsi="Times New Roman" w:cs="Times New Roman"/>
              </w:rPr>
              <w:t xml:space="preserve"> логистик</w:t>
            </w:r>
            <w:r>
              <w:rPr>
                <w:rFonts w:ascii="Times New Roman" w:hAnsi="Times New Roman" w:cs="Times New Roman"/>
              </w:rPr>
              <w:t>у</w:t>
            </w:r>
            <w:r w:rsidRPr="00D61D63">
              <w:rPr>
                <w:rFonts w:ascii="Times New Roman" w:hAnsi="Times New Roman" w:cs="Times New Roman"/>
              </w:rPr>
              <w:t xml:space="preserve"> для работы и жизни</w:t>
            </w:r>
            <w:r>
              <w:rPr>
                <w:rFonts w:ascii="Times New Roman" w:hAnsi="Times New Roman" w:cs="Times New Roman"/>
              </w:rPr>
              <w:t xml:space="preserve">, а также стратегически важные объекты региона, </w:t>
            </w:r>
            <w:r w:rsidRPr="00D61D63">
              <w:rPr>
                <w:rFonts w:ascii="Times New Roman" w:hAnsi="Times New Roman" w:cs="Times New Roman"/>
              </w:rPr>
              <w:t>Пограничный мостовой переход через р. Амур (РФ-КНР)</w:t>
            </w:r>
            <w:r>
              <w:rPr>
                <w:rFonts w:ascii="Times New Roman" w:hAnsi="Times New Roman" w:cs="Times New Roman"/>
              </w:rPr>
              <w:t xml:space="preserve">, ТЛТ, </w:t>
            </w:r>
            <w:r w:rsidRPr="00D61D63">
              <w:rPr>
                <w:rFonts w:ascii="Times New Roman" w:hAnsi="Times New Roman" w:cs="Times New Roman"/>
              </w:rPr>
              <w:t>«Сухой порт Благовещенск»</w:t>
            </w:r>
            <w:r>
              <w:rPr>
                <w:rFonts w:ascii="Times New Roman" w:hAnsi="Times New Roman" w:cs="Times New Roman"/>
              </w:rPr>
              <w:t>,</w:t>
            </w:r>
            <w:r>
              <w:t xml:space="preserve"> т</w:t>
            </w:r>
            <w:r w:rsidRPr="00D61D63">
              <w:rPr>
                <w:rFonts w:ascii="Times New Roman" w:hAnsi="Times New Roman" w:cs="Times New Roman"/>
              </w:rPr>
              <w:t>рансграничная</w:t>
            </w:r>
            <w:r>
              <w:rPr>
                <w:rFonts w:ascii="Times New Roman" w:hAnsi="Times New Roman" w:cs="Times New Roman"/>
              </w:rPr>
              <w:t xml:space="preserve"> канатная дорога, </w:t>
            </w:r>
          </w:p>
        </w:tc>
      </w:tr>
      <w:tr w:rsidR="00753CB2" w:rsidRPr="00FF6818" w14:paraId="3BF53473" w14:textId="77777777" w:rsidTr="00753CB2">
        <w:tc>
          <w:tcPr>
            <w:tcW w:w="436" w:type="dxa"/>
          </w:tcPr>
          <w:p w14:paraId="620D2016" w14:textId="77777777" w:rsidR="00753CB2" w:rsidRDefault="00753CB2" w:rsidP="00601CC5">
            <w:pPr>
              <w:rPr>
                <w:rFonts w:ascii="Times New Roman" w:hAnsi="Times New Roman" w:cs="Times New Roman"/>
              </w:rPr>
            </w:pPr>
            <w:r>
              <w:rPr>
                <w:rFonts w:ascii="Times New Roman" w:hAnsi="Times New Roman" w:cs="Times New Roman"/>
              </w:rPr>
              <w:t>57</w:t>
            </w:r>
          </w:p>
        </w:tc>
        <w:tc>
          <w:tcPr>
            <w:tcW w:w="3818" w:type="dxa"/>
            <w:shd w:val="clear" w:color="auto" w:fill="FFFFFF" w:themeFill="background1"/>
          </w:tcPr>
          <w:p w14:paraId="2C94E30E" w14:textId="77777777" w:rsidR="00753CB2" w:rsidRDefault="00753CB2" w:rsidP="00601CC5">
            <w:pPr>
              <w:rPr>
                <w:rFonts w:ascii="Times New Roman" w:hAnsi="Times New Roman" w:cs="Times New Roman"/>
              </w:rPr>
            </w:pPr>
            <w:r w:rsidRPr="008C48E4">
              <w:rPr>
                <w:rFonts w:ascii="Times New Roman" w:hAnsi="Times New Roman" w:cs="Times New Roman"/>
              </w:rPr>
              <w:t xml:space="preserve">Видеоролик </w:t>
            </w:r>
            <w:r>
              <w:rPr>
                <w:rFonts w:ascii="Times New Roman" w:hAnsi="Times New Roman" w:cs="Times New Roman"/>
              </w:rPr>
              <w:t>энергетика</w:t>
            </w:r>
          </w:p>
        </w:tc>
        <w:tc>
          <w:tcPr>
            <w:tcW w:w="5522" w:type="dxa"/>
          </w:tcPr>
          <w:p w14:paraId="66D75B9D" w14:textId="77777777" w:rsidR="00753CB2" w:rsidRPr="00D61D63" w:rsidRDefault="00753CB2" w:rsidP="00601CC5">
            <w:pPr>
              <w:rPr>
                <w:rFonts w:ascii="Times New Roman" w:hAnsi="Times New Roman" w:cs="Times New Roman"/>
              </w:rPr>
            </w:pPr>
            <w:r w:rsidRPr="00B36BD8">
              <w:rPr>
                <w:rFonts w:ascii="Times New Roman" w:hAnsi="Times New Roman" w:cs="Times New Roman"/>
              </w:rPr>
              <w:t xml:space="preserve">Видеоролик отражает: </w:t>
            </w:r>
            <w:r>
              <w:rPr>
                <w:rFonts w:ascii="Times New Roman" w:hAnsi="Times New Roman" w:cs="Times New Roman"/>
              </w:rPr>
              <w:t>потенциал отрасли</w:t>
            </w:r>
            <w:r w:rsidRPr="00D61D63">
              <w:rPr>
                <w:rFonts w:ascii="Times New Roman" w:hAnsi="Times New Roman" w:cs="Times New Roman"/>
              </w:rPr>
              <w:t xml:space="preserve"> по выработке электроэнергии</w:t>
            </w:r>
            <w:r>
              <w:rPr>
                <w:rFonts w:ascii="Times New Roman" w:hAnsi="Times New Roman" w:cs="Times New Roman"/>
              </w:rPr>
              <w:t xml:space="preserve">, </w:t>
            </w:r>
            <w:r w:rsidRPr="00D61D63">
              <w:rPr>
                <w:rFonts w:ascii="Times New Roman" w:hAnsi="Times New Roman" w:cs="Times New Roman"/>
              </w:rPr>
              <w:t xml:space="preserve">6 крупнейших электростанций </w:t>
            </w:r>
          </w:p>
          <w:p w14:paraId="6EE27378" w14:textId="77777777" w:rsidR="00753CB2" w:rsidRPr="00D61D63" w:rsidRDefault="00753CB2" w:rsidP="00601CC5">
            <w:pPr>
              <w:rPr>
                <w:rFonts w:ascii="Times New Roman" w:hAnsi="Times New Roman" w:cs="Times New Roman"/>
              </w:rPr>
            </w:pPr>
            <w:r w:rsidRPr="00D61D63">
              <w:rPr>
                <w:rFonts w:ascii="Times New Roman" w:hAnsi="Times New Roman" w:cs="Times New Roman"/>
              </w:rPr>
              <w:t xml:space="preserve">Бурейская </w:t>
            </w:r>
            <w:proofErr w:type="gramStart"/>
            <w:r w:rsidRPr="00D61D63">
              <w:rPr>
                <w:rFonts w:ascii="Times New Roman" w:hAnsi="Times New Roman" w:cs="Times New Roman"/>
              </w:rPr>
              <w:t xml:space="preserve">ГЭС </w:t>
            </w:r>
            <w:r>
              <w:rPr>
                <w:rFonts w:ascii="Times New Roman" w:hAnsi="Times New Roman" w:cs="Times New Roman"/>
              </w:rPr>
              <w:t>,</w:t>
            </w:r>
            <w:proofErr w:type="gramEnd"/>
            <w:r>
              <w:rPr>
                <w:rFonts w:ascii="Times New Roman" w:hAnsi="Times New Roman" w:cs="Times New Roman"/>
              </w:rPr>
              <w:t xml:space="preserve"> </w:t>
            </w:r>
            <w:r w:rsidRPr="00D61D63">
              <w:rPr>
                <w:rFonts w:ascii="Times New Roman" w:hAnsi="Times New Roman" w:cs="Times New Roman"/>
              </w:rPr>
              <w:t xml:space="preserve">Зейская ГЭС </w:t>
            </w:r>
            <w:r>
              <w:rPr>
                <w:rFonts w:ascii="Times New Roman" w:hAnsi="Times New Roman" w:cs="Times New Roman"/>
              </w:rPr>
              <w:t>,</w:t>
            </w:r>
            <w:r w:rsidRPr="00D61D63">
              <w:rPr>
                <w:rFonts w:ascii="Times New Roman" w:hAnsi="Times New Roman" w:cs="Times New Roman"/>
              </w:rPr>
              <w:t xml:space="preserve">Нижне-Бурейская ГЭС </w:t>
            </w:r>
          </w:p>
          <w:p w14:paraId="0074AFD8" w14:textId="77777777" w:rsidR="00753CB2" w:rsidRPr="00D61D63" w:rsidRDefault="00753CB2" w:rsidP="00601CC5">
            <w:pPr>
              <w:rPr>
                <w:rFonts w:ascii="Times New Roman" w:hAnsi="Times New Roman" w:cs="Times New Roman"/>
              </w:rPr>
            </w:pPr>
            <w:r w:rsidRPr="00D61D63">
              <w:rPr>
                <w:rFonts w:ascii="Times New Roman" w:hAnsi="Times New Roman" w:cs="Times New Roman"/>
              </w:rPr>
              <w:t>Благовещенская ТЭЦ</w:t>
            </w:r>
            <w:r>
              <w:rPr>
                <w:rFonts w:ascii="Times New Roman" w:hAnsi="Times New Roman" w:cs="Times New Roman"/>
              </w:rPr>
              <w:t xml:space="preserve">, </w:t>
            </w:r>
            <w:proofErr w:type="spellStart"/>
            <w:r w:rsidRPr="00D61D63">
              <w:rPr>
                <w:rFonts w:ascii="Times New Roman" w:hAnsi="Times New Roman" w:cs="Times New Roman"/>
              </w:rPr>
              <w:t>Райчихинская</w:t>
            </w:r>
            <w:proofErr w:type="spellEnd"/>
            <w:r w:rsidRPr="00D61D63">
              <w:rPr>
                <w:rFonts w:ascii="Times New Roman" w:hAnsi="Times New Roman" w:cs="Times New Roman"/>
              </w:rPr>
              <w:t xml:space="preserve"> ГРЭС </w:t>
            </w:r>
          </w:p>
          <w:p w14:paraId="178A9EA7" w14:textId="77777777" w:rsidR="00753CB2" w:rsidRPr="00A5115F" w:rsidRDefault="00753CB2" w:rsidP="00601CC5">
            <w:pPr>
              <w:rPr>
                <w:rFonts w:ascii="Times New Roman" w:hAnsi="Times New Roman" w:cs="Times New Roman"/>
              </w:rPr>
            </w:pPr>
            <w:r w:rsidRPr="00D61D63">
              <w:rPr>
                <w:rFonts w:ascii="Times New Roman" w:hAnsi="Times New Roman" w:cs="Times New Roman"/>
              </w:rPr>
              <w:t>Свободненская ТЭС</w:t>
            </w:r>
          </w:p>
        </w:tc>
      </w:tr>
      <w:tr w:rsidR="00753CB2" w:rsidRPr="00FF6818" w14:paraId="17B32F8B" w14:textId="77777777" w:rsidTr="00753CB2">
        <w:tc>
          <w:tcPr>
            <w:tcW w:w="436" w:type="dxa"/>
          </w:tcPr>
          <w:p w14:paraId="48EA0591" w14:textId="77777777" w:rsidR="00753CB2" w:rsidRDefault="00753CB2" w:rsidP="00601CC5">
            <w:pPr>
              <w:rPr>
                <w:rFonts w:ascii="Times New Roman" w:hAnsi="Times New Roman" w:cs="Times New Roman"/>
              </w:rPr>
            </w:pPr>
            <w:r>
              <w:rPr>
                <w:rFonts w:ascii="Times New Roman" w:hAnsi="Times New Roman" w:cs="Times New Roman"/>
              </w:rPr>
              <w:t>58</w:t>
            </w:r>
          </w:p>
        </w:tc>
        <w:tc>
          <w:tcPr>
            <w:tcW w:w="3818" w:type="dxa"/>
            <w:shd w:val="clear" w:color="auto" w:fill="FFFFFF" w:themeFill="background1"/>
          </w:tcPr>
          <w:p w14:paraId="54E46F7B" w14:textId="77777777" w:rsidR="00753CB2" w:rsidRDefault="00753CB2" w:rsidP="00601CC5">
            <w:pPr>
              <w:rPr>
                <w:rFonts w:ascii="Times New Roman" w:hAnsi="Times New Roman" w:cs="Times New Roman"/>
              </w:rPr>
            </w:pPr>
            <w:r w:rsidRPr="008C48E4">
              <w:rPr>
                <w:rFonts w:ascii="Times New Roman" w:hAnsi="Times New Roman" w:cs="Times New Roman"/>
              </w:rPr>
              <w:t xml:space="preserve">Видеоролик </w:t>
            </w:r>
            <w:r>
              <w:rPr>
                <w:rFonts w:ascii="Times New Roman" w:hAnsi="Times New Roman" w:cs="Times New Roman"/>
              </w:rPr>
              <w:t>ресурсы</w:t>
            </w:r>
          </w:p>
        </w:tc>
        <w:tc>
          <w:tcPr>
            <w:tcW w:w="5522" w:type="dxa"/>
          </w:tcPr>
          <w:p w14:paraId="5A95996C" w14:textId="77777777" w:rsidR="00753CB2" w:rsidRPr="00D61D63" w:rsidRDefault="00753CB2" w:rsidP="00601CC5">
            <w:pPr>
              <w:rPr>
                <w:rFonts w:ascii="Times New Roman" w:hAnsi="Times New Roman" w:cs="Times New Roman"/>
              </w:rPr>
            </w:pPr>
            <w:r w:rsidRPr="00B36BD8">
              <w:rPr>
                <w:rFonts w:ascii="Times New Roman" w:hAnsi="Times New Roman" w:cs="Times New Roman"/>
              </w:rPr>
              <w:t xml:space="preserve">Видеоролик отражает: </w:t>
            </w:r>
            <w:r>
              <w:rPr>
                <w:rFonts w:ascii="Times New Roman" w:hAnsi="Times New Roman" w:cs="Times New Roman"/>
              </w:rPr>
              <w:t>потенциал отрасли д</w:t>
            </w:r>
            <w:r w:rsidRPr="00D61D63">
              <w:rPr>
                <w:rFonts w:ascii="Times New Roman" w:hAnsi="Times New Roman" w:cs="Times New Roman"/>
              </w:rPr>
              <w:t>обыча полезных ископаемых</w:t>
            </w:r>
            <w:r>
              <w:rPr>
                <w:rFonts w:ascii="Times New Roman" w:hAnsi="Times New Roman" w:cs="Times New Roman"/>
              </w:rPr>
              <w:t xml:space="preserve"> </w:t>
            </w:r>
          </w:p>
          <w:p w14:paraId="382BB8F9" w14:textId="77777777" w:rsidR="00753CB2" w:rsidRPr="00D61D63" w:rsidRDefault="00753CB2" w:rsidP="00601CC5">
            <w:pPr>
              <w:rPr>
                <w:rFonts w:ascii="Times New Roman" w:hAnsi="Times New Roman" w:cs="Times New Roman"/>
              </w:rPr>
            </w:pPr>
            <w:r w:rsidRPr="00D61D63">
              <w:rPr>
                <w:rFonts w:ascii="Times New Roman" w:hAnsi="Times New Roman" w:cs="Times New Roman"/>
              </w:rPr>
              <w:t xml:space="preserve">3 место в стране по добыче полезных ископаемых </w:t>
            </w:r>
          </w:p>
          <w:p w14:paraId="00640227" w14:textId="77777777" w:rsidR="00753CB2" w:rsidRPr="00A5115F" w:rsidRDefault="00753CB2" w:rsidP="00601CC5">
            <w:pPr>
              <w:rPr>
                <w:rFonts w:ascii="Times New Roman" w:hAnsi="Times New Roman" w:cs="Times New Roman"/>
              </w:rPr>
            </w:pPr>
            <w:r w:rsidRPr="00D61D63">
              <w:rPr>
                <w:rFonts w:ascii="Times New Roman" w:hAnsi="Times New Roman" w:cs="Times New Roman"/>
              </w:rPr>
              <w:t>6 место по добыче золота в России</w:t>
            </w:r>
          </w:p>
        </w:tc>
      </w:tr>
      <w:tr w:rsidR="00753CB2" w:rsidRPr="00FF6818" w14:paraId="0FBBE80F" w14:textId="77777777" w:rsidTr="00753CB2">
        <w:tc>
          <w:tcPr>
            <w:tcW w:w="436" w:type="dxa"/>
          </w:tcPr>
          <w:p w14:paraId="5033A2C4" w14:textId="77777777" w:rsidR="00753CB2" w:rsidRDefault="00753CB2" w:rsidP="00601CC5">
            <w:pPr>
              <w:rPr>
                <w:rFonts w:ascii="Times New Roman" w:hAnsi="Times New Roman" w:cs="Times New Roman"/>
              </w:rPr>
            </w:pPr>
            <w:r>
              <w:rPr>
                <w:rFonts w:ascii="Times New Roman" w:hAnsi="Times New Roman" w:cs="Times New Roman"/>
              </w:rPr>
              <w:t>59</w:t>
            </w:r>
          </w:p>
        </w:tc>
        <w:tc>
          <w:tcPr>
            <w:tcW w:w="3818" w:type="dxa"/>
            <w:shd w:val="clear" w:color="auto" w:fill="FFFFFF" w:themeFill="background1"/>
          </w:tcPr>
          <w:p w14:paraId="67F8150B" w14:textId="77777777" w:rsidR="00753CB2" w:rsidRDefault="00753CB2" w:rsidP="00601CC5">
            <w:pPr>
              <w:rPr>
                <w:rFonts w:ascii="Times New Roman" w:hAnsi="Times New Roman" w:cs="Times New Roman"/>
              </w:rPr>
            </w:pPr>
            <w:r w:rsidRPr="008C48E4">
              <w:rPr>
                <w:rFonts w:ascii="Times New Roman" w:hAnsi="Times New Roman" w:cs="Times New Roman"/>
              </w:rPr>
              <w:t xml:space="preserve">Видеоролик </w:t>
            </w:r>
            <w:r>
              <w:rPr>
                <w:rFonts w:ascii="Times New Roman" w:hAnsi="Times New Roman" w:cs="Times New Roman"/>
              </w:rPr>
              <w:t>туризм</w:t>
            </w:r>
          </w:p>
        </w:tc>
        <w:tc>
          <w:tcPr>
            <w:tcW w:w="5522" w:type="dxa"/>
          </w:tcPr>
          <w:p w14:paraId="334C433A" w14:textId="77777777" w:rsidR="00753CB2" w:rsidRPr="00A5115F" w:rsidRDefault="00753CB2" w:rsidP="00601CC5">
            <w:pPr>
              <w:rPr>
                <w:rFonts w:ascii="Times New Roman" w:hAnsi="Times New Roman" w:cs="Times New Roman"/>
              </w:rPr>
            </w:pPr>
            <w:r w:rsidRPr="00B36BD8">
              <w:rPr>
                <w:rFonts w:ascii="Times New Roman" w:hAnsi="Times New Roman" w:cs="Times New Roman"/>
              </w:rPr>
              <w:t xml:space="preserve">Видеоролик отражает: </w:t>
            </w:r>
            <w:r>
              <w:rPr>
                <w:rFonts w:ascii="Times New Roman" w:hAnsi="Times New Roman" w:cs="Times New Roman"/>
              </w:rPr>
              <w:t>э</w:t>
            </w:r>
            <w:r w:rsidRPr="00D61D63">
              <w:rPr>
                <w:rFonts w:ascii="Times New Roman" w:hAnsi="Times New Roman" w:cs="Times New Roman"/>
              </w:rPr>
              <w:t>кологический, событийный и промышленный туризм</w:t>
            </w:r>
            <w:r>
              <w:rPr>
                <w:rFonts w:ascii="Times New Roman" w:hAnsi="Times New Roman" w:cs="Times New Roman"/>
              </w:rPr>
              <w:t xml:space="preserve">, такие точки притяжения туристов, как </w:t>
            </w:r>
            <w:r w:rsidRPr="00D61D63">
              <w:rPr>
                <w:rFonts w:ascii="Times New Roman" w:hAnsi="Times New Roman" w:cs="Times New Roman"/>
              </w:rPr>
              <w:t>Космодром «Восточный»</w:t>
            </w:r>
            <w:r>
              <w:rPr>
                <w:rFonts w:ascii="Times New Roman" w:hAnsi="Times New Roman" w:cs="Times New Roman"/>
              </w:rPr>
              <w:t xml:space="preserve">, </w:t>
            </w:r>
            <w:r w:rsidRPr="00D61D63">
              <w:rPr>
                <w:rFonts w:ascii="Times New Roman" w:hAnsi="Times New Roman" w:cs="Times New Roman"/>
              </w:rPr>
              <w:t xml:space="preserve">Хребет </w:t>
            </w:r>
            <w:proofErr w:type="spellStart"/>
            <w:r w:rsidRPr="00D61D63">
              <w:rPr>
                <w:rFonts w:ascii="Times New Roman" w:hAnsi="Times New Roman" w:cs="Times New Roman"/>
              </w:rPr>
              <w:t>Тукурингра</w:t>
            </w:r>
            <w:proofErr w:type="spellEnd"/>
            <w:r>
              <w:rPr>
                <w:rFonts w:ascii="Times New Roman" w:hAnsi="Times New Roman" w:cs="Times New Roman"/>
              </w:rPr>
              <w:t xml:space="preserve">, </w:t>
            </w:r>
            <w:r w:rsidRPr="00D61D63">
              <w:rPr>
                <w:rFonts w:ascii="Times New Roman" w:hAnsi="Times New Roman" w:cs="Times New Roman"/>
              </w:rPr>
              <w:t>Стойбище эвенков</w:t>
            </w:r>
            <w:r>
              <w:rPr>
                <w:rFonts w:ascii="Times New Roman" w:hAnsi="Times New Roman" w:cs="Times New Roman"/>
              </w:rPr>
              <w:t xml:space="preserve"> и др.</w:t>
            </w:r>
          </w:p>
        </w:tc>
      </w:tr>
      <w:tr w:rsidR="00753CB2" w:rsidRPr="00FF6818" w14:paraId="39C1792E" w14:textId="77777777" w:rsidTr="00753CB2">
        <w:tc>
          <w:tcPr>
            <w:tcW w:w="436" w:type="dxa"/>
          </w:tcPr>
          <w:p w14:paraId="36C22EB6" w14:textId="77777777" w:rsidR="00753CB2" w:rsidRDefault="00753CB2" w:rsidP="00601CC5">
            <w:pPr>
              <w:rPr>
                <w:rFonts w:ascii="Times New Roman" w:hAnsi="Times New Roman" w:cs="Times New Roman"/>
              </w:rPr>
            </w:pPr>
            <w:r>
              <w:rPr>
                <w:rFonts w:ascii="Times New Roman" w:hAnsi="Times New Roman" w:cs="Times New Roman"/>
              </w:rPr>
              <w:t>60</w:t>
            </w:r>
          </w:p>
        </w:tc>
        <w:tc>
          <w:tcPr>
            <w:tcW w:w="3818" w:type="dxa"/>
            <w:shd w:val="clear" w:color="auto" w:fill="FFFFFF" w:themeFill="background1"/>
          </w:tcPr>
          <w:p w14:paraId="5286DCD9" w14:textId="77777777" w:rsidR="00753CB2" w:rsidRDefault="00753CB2" w:rsidP="00601CC5">
            <w:pPr>
              <w:rPr>
                <w:rFonts w:ascii="Times New Roman" w:hAnsi="Times New Roman" w:cs="Times New Roman"/>
              </w:rPr>
            </w:pPr>
            <w:r w:rsidRPr="008C48E4">
              <w:rPr>
                <w:rFonts w:ascii="Times New Roman" w:hAnsi="Times New Roman" w:cs="Times New Roman"/>
              </w:rPr>
              <w:t xml:space="preserve">Видеоролик </w:t>
            </w:r>
            <w:r>
              <w:rPr>
                <w:rFonts w:ascii="Times New Roman" w:hAnsi="Times New Roman" w:cs="Times New Roman"/>
              </w:rPr>
              <w:t>жилье</w:t>
            </w:r>
          </w:p>
        </w:tc>
        <w:tc>
          <w:tcPr>
            <w:tcW w:w="5522" w:type="dxa"/>
          </w:tcPr>
          <w:p w14:paraId="1AD35DC8" w14:textId="77777777" w:rsidR="00753CB2" w:rsidRPr="00A5115F" w:rsidRDefault="00753CB2" w:rsidP="00601CC5">
            <w:pPr>
              <w:rPr>
                <w:rFonts w:ascii="Times New Roman" w:hAnsi="Times New Roman" w:cs="Times New Roman"/>
              </w:rPr>
            </w:pPr>
            <w:r w:rsidRPr="00B36BD8">
              <w:rPr>
                <w:rFonts w:ascii="Times New Roman" w:hAnsi="Times New Roman" w:cs="Times New Roman"/>
              </w:rPr>
              <w:t xml:space="preserve">Видеоролик отражает: </w:t>
            </w:r>
            <w:r>
              <w:rPr>
                <w:rFonts w:ascii="Times New Roman" w:hAnsi="Times New Roman" w:cs="Times New Roman"/>
              </w:rPr>
              <w:t>потенциал застройки, п</w:t>
            </w:r>
            <w:r w:rsidRPr="00F13112">
              <w:rPr>
                <w:rFonts w:ascii="Times New Roman" w:hAnsi="Times New Roman" w:cs="Times New Roman"/>
              </w:rPr>
              <w:t>ерспективные проекты жилой застройки Благовещенска</w:t>
            </w:r>
          </w:p>
        </w:tc>
      </w:tr>
      <w:tr w:rsidR="00753CB2" w:rsidRPr="00FF6818" w14:paraId="68930B61" w14:textId="77777777" w:rsidTr="00753CB2">
        <w:tc>
          <w:tcPr>
            <w:tcW w:w="436" w:type="dxa"/>
          </w:tcPr>
          <w:p w14:paraId="4E52A40A" w14:textId="77777777" w:rsidR="00753CB2" w:rsidRDefault="00753CB2" w:rsidP="00601CC5">
            <w:pPr>
              <w:rPr>
                <w:rFonts w:ascii="Times New Roman" w:hAnsi="Times New Roman" w:cs="Times New Roman"/>
              </w:rPr>
            </w:pPr>
            <w:r>
              <w:rPr>
                <w:rFonts w:ascii="Times New Roman" w:hAnsi="Times New Roman" w:cs="Times New Roman"/>
              </w:rPr>
              <w:t>61</w:t>
            </w:r>
          </w:p>
        </w:tc>
        <w:tc>
          <w:tcPr>
            <w:tcW w:w="3818" w:type="dxa"/>
            <w:shd w:val="clear" w:color="auto" w:fill="FFFFFF" w:themeFill="background1"/>
          </w:tcPr>
          <w:p w14:paraId="536BF4AA" w14:textId="77777777" w:rsidR="00753CB2" w:rsidRDefault="00753CB2" w:rsidP="00601CC5">
            <w:pPr>
              <w:rPr>
                <w:rFonts w:ascii="Times New Roman" w:hAnsi="Times New Roman" w:cs="Times New Roman"/>
              </w:rPr>
            </w:pPr>
            <w:r w:rsidRPr="008C48E4">
              <w:rPr>
                <w:rFonts w:ascii="Times New Roman" w:hAnsi="Times New Roman" w:cs="Times New Roman"/>
              </w:rPr>
              <w:t xml:space="preserve">Видеоролик </w:t>
            </w:r>
            <w:r>
              <w:rPr>
                <w:rFonts w:ascii="Times New Roman" w:hAnsi="Times New Roman" w:cs="Times New Roman"/>
              </w:rPr>
              <w:t>о регионе</w:t>
            </w:r>
          </w:p>
        </w:tc>
        <w:tc>
          <w:tcPr>
            <w:tcW w:w="5522" w:type="dxa"/>
          </w:tcPr>
          <w:p w14:paraId="6F960036" w14:textId="77777777" w:rsidR="00753CB2" w:rsidRPr="00A5115F" w:rsidRDefault="00753CB2" w:rsidP="00601CC5">
            <w:pPr>
              <w:rPr>
                <w:rFonts w:ascii="Times New Roman" w:hAnsi="Times New Roman" w:cs="Times New Roman"/>
              </w:rPr>
            </w:pPr>
            <w:r w:rsidRPr="00B36BD8">
              <w:rPr>
                <w:rFonts w:ascii="Times New Roman" w:hAnsi="Times New Roman" w:cs="Times New Roman"/>
              </w:rPr>
              <w:t xml:space="preserve">Видеоролик отражает: </w:t>
            </w:r>
            <w:r>
              <w:rPr>
                <w:rFonts w:ascii="Times New Roman" w:hAnsi="Times New Roman" w:cs="Times New Roman"/>
              </w:rPr>
              <w:t>Все ключевые отрасли в совокупности, экономические характеристики и значимые проекты региона, перспективы развития.</w:t>
            </w:r>
          </w:p>
        </w:tc>
      </w:tr>
      <w:tr w:rsidR="00753CB2" w:rsidRPr="00FF6818" w14:paraId="7940E817" w14:textId="77777777" w:rsidTr="00753CB2">
        <w:tc>
          <w:tcPr>
            <w:tcW w:w="436" w:type="dxa"/>
          </w:tcPr>
          <w:p w14:paraId="6C287A80" w14:textId="77777777" w:rsidR="00753CB2" w:rsidRDefault="00753CB2" w:rsidP="00601CC5">
            <w:pPr>
              <w:rPr>
                <w:rFonts w:ascii="Times New Roman" w:hAnsi="Times New Roman" w:cs="Times New Roman"/>
              </w:rPr>
            </w:pPr>
            <w:r>
              <w:rPr>
                <w:rFonts w:ascii="Times New Roman" w:hAnsi="Times New Roman" w:cs="Times New Roman"/>
              </w:rPr>
              <w:t>62</w:t>
            </w:r>
          </w:p>
        </w:tc>
        <w:tc>
          <w:tcPr>
            <w:tcW w:w="3818" w:type="dxa"/>
            <w:shd w:val="clear" w:color="auto" w:fill="FFFFFF" w:themeFill="background1"/>
          </w:tcPr>
          <w:p w14:paraId="67F080C6" w14:textId="77777777" w:rsidR="00753CB2" w:rsidRDefault="00753CB2" w:rsidP="00601CC5">
            <w:pPr>
              <w:rPr>
                <w:rFonts w:ascii="Times New Roman" w:hAnsi="Times New Roman" w:cs="Times New Roman"/>
              </w:rPr>
            </w:pPr>
            <w:r>
              <w:rPr>
                <w:rFonts w:ascii="Times New Roman" w:hAnsi="Times New Roman" w:cs="Times New Roman"/>
              </w:rPr>
              <w:t>В</w:t>
            </w:r>
            <w:r w:rsidRPr="00A72D20">
              <w:rPr>
                <w:rFonts w:ascii="Times New Roman" w:hAnsi="Times New Roman" w:cs="Times New Roman"/>
              </w:rPr>
              <w:t>идеофильм об участии делегации Амурской области в VΙI Восточном экономическом форуме – 2022 г.</w:t>
            </w:r>
          </w:p>
        </w:tc>
        <w:tc>
          <w:tcPr>
            <w:tcW w:w="5522" w:type="dxa"/>
          </w:tcPr>
          <w:p w14:paraId="10892AF0"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Ролик включает в себя </w:t>
            </w:r>
            <w:r w:rsidRPr="000665E6">
              <w:rPr>
                <w:rFonts w:ascii="Times New Roman" w:hAnsi="Times New Roman" w:cs="Times New Roman"/>
              </w:rPr>
              <w:t xml:space="preserve">атмосферу </w:t>
            </w:r>
            <w:r>
              <w:rPr>
                <w:rFonts w:ascii="Times New Roman" w:hAnsi="Times New Roman" w:cs="Times New Roman"/>
              </w:rPr>
              <w:t xml:space="preserve">и яркие события с полей форума, деловую и культурную части мероприятия, короткие интервью участников делегации. </w:t>
            </w:r>
          </w:p>
        </w:tc>
      </w:tr>
      <w:tr w:rsidR="00753CB2" w:rsidRPr="00FF6818" w14:paraId="71C103DE" w14:textId="77777777" w:rsidTr="00753CB2">
        <w:tc>
          <w:tcPr>
            <w:tcW w:w="436" w:type="dxa"/>
          </w:tcPr>
          <w:p w14:paraId="4A14AF51" w14:textId="77777777" w:rsidR="00753CB2" w:rsidRDefault="00753CB2" w:rsidP="00601CC5">
            <w:pPr>
              <w:rPr>
                <w:rFonts w:ascii="Times New Roman" w:hAnsi="Times New Roman" w:cs="Times New Roman"/>
              </w:rPr>
            </w:pPr>
            <w:r>
              <w:rPr>
                <w:rFonts w:ascii="Times New Roman" w:hAnsi="Times New Roman" w:cs="Times New Roman"/>
              </w:rPr>
              <w:t>63</w:t>
            </w:r>
          </w:p>
        </w:tc>
        <w:tc>
          <w:tcPr>
            <w:tcW w:w="3818" w:type="dxa"/>
            <w:shd w:val="clear" w:color="auto" w:fill="FFFFFF" w:themeFill="background1"/>
          </w:tcPr>
          <w:p w14:paraId="1696A519" w14:textId="77777777" w:rsidR="00753CB2" w:rsidRDefault="00753CB2" w:rsidP="00601CC5">
            <w:pPr>
              <w:rPr>
                <w:rFonts w:ascii="Times New Roman" w:hAnsi="Times New Roman" w:cs="Times New Roman"/>
              </w:rPr>
            </w:pPr>
            <w:r>
              <w:rPr>
                <w:rFonts w:ascii="Times New Roman" w:hAnsi="Times New Roman" w:cs="Times New Roman"/>
              </w:rPr>
              <w:t>Видеоролик об Амурской области (</w:t>
            </w:r>
            <w:r>
              <w:rPr>
                <w:rFonts w:ascii="Times New Roman" w:hAnsi="Times New Roman" w:cs="Times New Roman"/>
                <w:lang w:val="en-US"/>
              </w:rPr>
              <w:t>Eng</w:t>
            </w:r>
            <w:r w:rsidRPr="00D17131">
              <w:rPr>
                <w:rFonts w:ascii="Times New Roman" w:hAnsi="Times New Roman" w:cs="Times New Roman"/>
              </w:rPr>
              <w:t xml:space="preserve">. </w:t>
            </w:r>
            <w:r>
              <w:rPr>
                <w:rFonts w:ascii="Times New Roman" w:hAnsi="Times New Roman" w:cs="Times New Roman"/>
              </w:rPr>
              <w:t xml:space="preserve">и </w:t>
            </w:r>
            <w:proofErr w:type="spellStart"/>
            <w:r>
              <w:rPr>
                <w:rFonts w:ascii="Times New Roman" w:hAnsi="Times New Roman" w:cs="Times New Roman"/>
                <w:lang w:val="en-US"/>
              </w:rPr>
              <w:t>rus</w:t>
            </w:r>
            <w:proofErr w:type="spellEnd"/>
            <w:r w:rsidRPr="00D17131">
              <w:rPr>
                <w:rFonts w:ascii="Times New Roman" w:hAnsi="Times New Roman" w:cs="Times New Roman"/>
              </w:rPr>
              <w:t>.</w:t>
            </w:r>
            <w:r>
              <w:rPr>
                <w:rFonts w:ascii="Times New Roman" w:hAnsi="Times New Roman" w:cs="Times New Roman"/>
              </w:rPr>
              <w:t xml:space="preserve"> версии) </w:t>
            </w:r>
          </w:p>
        </w:tc>
        <w:tc>
          <w:tcPr>
            <w:tcW w:w="5522" w:type="dxa"/>
          </w:tcPr>
          <w:p w14:paraId="2C486E6D" w14:textId="77777777" w:rsidR="00753CB2" w:rsidRDefault="00753CB2" w:rsidP="00601CC5">
            <w:pPr>
              <w:rPr>
                <w:rFonts w:ascii="Times New Roman" w:hAnsi="Times New Roman" w:cs="Times New Roman"/>
              </w:rPr>
            </w:pPr>
            <w:r>
              <w:rPr>
                <w:rFonts w:ascii="Times New Roman" w:hAnsi="Times New Roman" w:cs="Times New Roman"/>
              </w:rPr>
              <w:t>В рамках участия в сессии Минвостокразвития, подготовлен в</w:t>
            </w:r>
            <w:r w:rsidRPr="00C81BFB">
              <w:rPr>
                <w:rFonts w:ascii="Times New Roman" w:hAnsi="Times New Roman" w:cs="Times New Roman"/>
              </w:rPr>
              <w:t xml:space="preserve">идеоролик </w:t>
            </w:r>
            <w:r>
              <w:rPr>
                <w:rFonts w:ascii="Times New Roman" w:hAnsi="Times New Roman" w:cs="Times New Roman"/>
              </w:rPr>
              <w:t xml:space="preserve">с озвучкой, который </w:t>
            </w:r>
            <w:r w:rsidRPr="00C81BFB">
              <w:rPr>
                <w:rFonts w:ascii="Times New Roman" w:hAnsi="Times New Roman" w:cs="Times New Roman"/>
              </w:rPr>
              <w:t>отражает: значимые проекты региона, перспективы развития</w:t>
            </w:r>
            <w:r>
              <w:rPr>
                <w:rFonts w:ascii="Times New Roman" w:hAnsi="Times New Roman" w:cs="Times New Roman"/>
              </w:rPr>
              <w:t>, экономический и социальный потенциал.</w:t>
            </w:r>
          </w:p>
        </w:tc>
      </w:tr>
      <w:tr w:rsidR="00753CB2" w:rsidRPr="00FF6818" w14:paraId="5E27DD9B" w14:textId="77777777" w:rsidTr="00753CB2">
        <w:tc>
          <w:tcPr>
            <w:tcW w:w="436" w:type="dxa"/>
          </w:tcPr>
          <w:p w14:paraId="14BE454D" w14:textId="77777777" w:rsidR="00753CB2" w:rsidRDefault="00753CB2" w:rsidP="00601CC5">
            <w:pPr>
              <w:rPr>
                <w:rFonts w:ascii="Times New Roman" w:hAnsi="Times New Roman" w:cs="Times New Roman"/>
              </w:rPr>
            </w:pPr>
            <w:r>
              <w:rPr>
                <w:rFonts w:ascii="Times New Roman" w:hAnsi="Times New Roman" w:cs="Times New Roman"/>
              </w:rPr>
              <w:t>64</w:t>
            </w:r>
          </w:p>
        </w:tc>
        <w:tc>
          <w:tcPr>
            <w:tcW w:w="3818" w:type="dxa"/>
            <w:shd w:val="clear" w:color="auto" w:fill="FFFFFF" w:themeFill="background1"/>
          </w:tcPr>
          <w:p w14:paraId="627552F1" w14:textId="77777777" w:rsidR="00753CB2" w:rsidRDefault="00753CB2" w:rsidP="00601CC5">
            <w:pPr>
              <w:rPr>
                <w:rFonts w:ascii="Times New Roman" w:hAnsi="Times New Roman" w:cs="Times New Roman"/>
              </w:rPr>
            </w:pPr>
            <w:r w:rsidRPr="00DE7EC2">
              <w:rPr>
                <w:rFonts w:ascii="Times New Roman" w:hAnsi="Times New Roman" w:cs="Times New Roman"/>
              </w:rPr>
              <w:t>Интерактивный стенд «Инвестиционные проекты региона»</w:t>
            </w:r>
          </w:p>
        </w:tc>
        <w:tc>
          <w:tcPr>
            <w:tcW w:w="5522" w:type="dxa"/>
          </w:tcPr>
          <w:p w14:paraId="49FBDBB0" w14:textId="77777777" w:rsidR="00753CB2" w:rsidRPr="00A5115F" w:rsidRDefault="00753CB2" w:rsidP="00601CC5">
            <w:pPr>
              <w:rPr>
                <w:rFonts w:ascii="Times New Roman" w:hAnsi="Times New Roman" w:cs="Times New Roman"/>
              </w:rPr>
            </w:pPr>
            <w:r>
              <w:rPr>
                <w:rFonts w:ascii="Times New Roman" w:hAnsi="Times New Roman" w:cs="Times New Roman"/>
              </w:rPr>
              <w:t>Программное обеспечение, созданное для демонстрации на большом экране в Павильоне АО, экономического потенциала области, ключевых отраслей и презентаций по ним, тематические видеоролики, инвестиционные предложения.</w:t>
            </w:r>
          </w:p>
        </w:tc>
      </w:tr>
      <w:tr w:rsidR="00753CB2" w:rsidRPr="00FF6818" w14:paraId="57A12ABE" w14:textId="77777777" w:rsidTr="00753CB2">
        <w:tc>
          <w:tcPr>
            <w:tcW w:w="436" w:type="dxa"/>
          </w:tcPr>
          <w:p w14:paraId="3A6D6803" w14:textId="77777777" w:rsidR="00753CB2" w:rsidRDefault="00753CB2" w:rsidP="00601CC5">
            <w:pPr>
              <w:rPr>
                <w:rFonts w:ascii="Times New Roman" w:hAnsi="Times New Roman" w:cs="Times New Roman"/>
              </w:rPr>
            </w:pPr>
            <w:r>
              <w:rPr>
                <w:rFonts w:ascii="Times New Roman" w:hAnsi="Times New Roman" w:cs="Times New Roman"/>
              </w:rPr>
              <w:t>65</w:t>
            </w:r>
          </w:p>
        </w:tc>
        <w:tc>
          <w:tcPr>
            <w:tcW w:w="3818" w:type="dxa"/>
            <w:shd w:val="clear" w:color="auto" w:fill="FFFFFF" w:themeFill="background1"/>
          </w:tcPr>
          <w:p w14:paraId="123C19BA" w14:textId="77777777" w:rsidR="00753CB2" w:rsidRDefault="00753CB2" w:rsidP="00601CC5">
            <w:pPr>
              <w:rPr>
                <w:rFonts w:ascii="Times New Roman" w:hAnsi="Times New Roman" w:cs="Times New Roman"/>
              </w:rPr>
            </w:pPr>
            <w:r w:rsidRPr="00E66290">
              <w:rPr>
                <w:rFonts w:ascii="Times New Roman" w:hAnsi="Times New Roman" w:cs="Times New Roman"/>
              </w:rPr>
              <w:t>Иллюминатор «Точки притяжения туризма»</w:t>
            </w:r>
          </w:p>
        </w:tc>
        <w:tc>
          <w:tcPr>
            <w:tcW w:w="5522" w:type="dxa"/>
          </w:tcPr>
          <w:p w14:paraId="26B3B7DC" w14:textId="77777777" w:rsidR="00753CB2" w:rsidRPr="00A5115F" w:rsidRDefault="00753CB2" w:rsidP="00601CC5">
            <w:pPr>
              <w:rPr>
                <w:rFonts w:ascii="Times New Roman" w:hAnsi="Times New Roman" w:cs="Times New Roman"/>
              </w:rPr>
            </w:pPr>
            <w:r w:rsidRPr="00E66290">
              <w:rPr>
                <w:rFonts w:ascii="Times New Roman" w:hAnsi="Times New Roman" w:cs="Times New Roman"/>
              </w:rPr>
              <w:t>Программное обеспечение, созданное для демонстрации</w:t>
            </w:r>
            <w:r>
              <w:rPr>
                <w:rFonts w:ascii="Times New Roman" w:hAnsi="Times New Roman" w:cs="Times New Roman"/>
              </w:rPr>
              <w:t xml:space="preserve"> на экране в Павильоне АО, видео и </w:t>
            </w:r>
            <w:proofErr w:type="gramStart"/>
            <w:r>
              <w:rPr>
                <w:rFonts w:ascii="Times New Roman" w:hAnsi="Times New Roman" w:cs="Times New Roman"/>
              </w:rPr>
              <w:t>фото материала</w:t>
            </w:r>
            <w:proofErr w:type="gramEnd"/>
            <w:r>
              <w:rPr>
                <w:rFonts w:ascii="Times New Roman" w:hAnsi="Times New Roman" w:cs="Times New Roman"/>
              </w:rPr>
              <w:t xml:space="preserve"> отражающего туристический потенциал области, </w:t>
            </w:r>
            <w:r>
              <w:rPr>
                <w:rFonts w:ascii="Times New Roman" w:hAnsi="Times New Roman" w:cs="Times New Roman"/>
              </w:rPr>
              <w:lastRenderedPageBreak/>
              <w:t>привлекательные места для туристов, конкурентные преимущества.</w:t>
            </w:r>
          </w:p>
        </w:tc>
      </w:tr>
      <w:tr w:rsidR="00753CB2" w:rsidRPr="00FF6818" w14:paraId="11887D60" w14:textId="77777777" w:rsidTr="00753CB2">
        <w:tc>
          <w:tcPr>
            <w:tcW w:w="436" w:type="dxa"/>
          </w:tcPr>
          <w:p w14:paraId="5CF1A139" w14:textId="77777777" w:rsidR="00753CB2" w:rsidRDefault="00753CB2" w:rsidP="00601CC5">
            <w:pPr>
              <w:rPr>
                <w:rFonts w:ascii="Times New Roman" w:hAnsi="Times New Roman" w:cs="Times New Roman"/>
              </w:rPr>
            </w:pPr>
            <w:r>
              <w:rPr>
                <w:rFonts w:ascii="Times New Roman" w:hAnsi="Times New Roman" w:cs="Times New Roman"/>
              </w:rPr>
              <w:lastRenderedPageBreak/>
              <w:t>66</w:t>
            </w:r>
          </w:p>
        </w:tc>
        <w:tc>
          <w:tcPr>
            <w:tcW w:w="3818" w:type="dxa"/>
            <w:shd w:val="clear" w:color="auto" w:fill="FFFFFF" w:themeFill="background1"/>
          </w:tcPr>
          <w:p w14:paraId="3CC2FE9E" w14:textId="77777777" w:rsidR="00753CB2" w:rsidRDefault="00753CB2" w:rsidP="00601CC5">
            <w:pPr>
              <w:rPr>
                <w:rFonts w:ascii="Times New Roman" w:hAnsi="Times New Roman" w:cs="Times New Roman"/>
              </w:rPr>
            </w:pPr>
            <w:r w:rsidRPr="00E66290">
              <w:rPr>
                <w:rFonts w:ascii="Times New Roman" w:hAnsi="Times New Roman" w:cs="Times New Roman"/>
              </w:rPr>
              <w:t>Интерактив «Левитирующие ракеты»</w:t>
            </w:r>
          </w:p>
        </w:tc>
        <w:tc>
          <w:tcPr>
            <w:tcW w:w="5522" w:type="dxa"/>
          </w:tcPr>
          <w:p w14:paraId="1FAED75B" w14:textId="77777777" w:rsidR="00753CB2" w:rsidRPr="00A5115F" w:rsidRDefault="00753CB2" w:rsidP="00601CC5">
            <w:pPr>
              <w:rPr>
                <w:rFonts w:ascii="Times New Roman" w:hAnsi="Times New Roman" w:cs="Times New Roman"/>
              </w:rPr>
            </w:pPr>
            <w:r>
              <w:rPr>
                <w:rFonts w:ascii="Times New Roman" w:hAnsi="Times New Roman" w:cs="Times New Roman"/>
              </w:rPr>
              <w:t>Макеты ракет, созданные совместно с программным обеспечением, для демонстрации в павильоне АО. Данный интерактив знакомил посетителей павильона с созданными и планируемыми к созданию ракетами космодрома Восточный их характеристиками, в следствии чего показал успешную реализацию масштабного проекта космодром «Восточный».</w:t>
            </w:r>
          </w:p>
        </w:tc>
      </w:tr>
      <w:tr w:rsidR="00753CB2" w:rsidRPr="00FF6818" w14:paraId="3B4C0AD9" w14:textId="77777777" w:rsidTr="00753CB2">
        <w:tc>
          <w:tcPr>
            <w:tcW w:w="436" w:type="dxa"/>
          </w:tcPr>
          <w:p w14:paraId="3C3E9202" w14:textId="77777777" w:rsidR="00753CB2" w:rsidRDefault="00753CB2" w:rsidP="00601CC5">
            <w:pPr>
              <w:rPr>
                <w:rFonts w:ascii="Times New Roman" w:hAnsi="Times New Roman" w:cs="Times New Roman"/>
              </w:rPr>
            </w:pPr>
            <w:r>
              <w:rPr>
                <w:rFonts w:ascii="Times New Roman" w:hAnsi="Times New Roman" w:cs="Times New Roman"/>
              </w:rPr>
              <w:t>67</w:t>
            </w:r>
          </w:p>
        </w:tc>
        <w:tc>
          <w:tcPr>
            <w:tcW w:w="3818" w:type="dxa"/>
            <w:shd w:val="clear" w:color="auto" w:fill="FFFFFF" w:themeFill="background1"/>
          </w:tcPr>
          <w:p w14:paraId="4774312A" w14:textId="77777777" w:rsidR="00753CB2" w:rsidRDefault="00753CB2" w:rsidP="00601CC5">
            <w:pPr>
              <w:rPr>
                <w:rFonts w:ascii="Times New Roman" w:hAnsi="Times New Roman" w:cs="Times New Roman"/>
              </w:rPr>
            </w:pPr>
            <w:r w:rsidRPr="00E66290">
              <w:rPr>
                <w:rFonts w:ascii="Times New Roman" w:hAnsi="Times New Roman" w:cs="Times New Roman"/>
              </w:rPr>
              <w:t>Набор карточек с отраслевыми презентациями по проектам</w:t>
            </w:r>
          </w:p>
        </w:tc>
        <w:tc>
          <w:tcPr>
            <w:tcW w:w="5522" w:type="dxa"/>
          </w:tcPr>
          <w:p w14:paraId="4F8EFB50"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Пластиковые карточки для инвестора с наименованием ключевых отраслей, с использованием на них </w:t>
            </w:r>
            <w:proofErr w:type="spellStart"/>
            <w:r>
              <w:rPr>
                <w:rFonts w:ascii="Times New Roman" w:hAnsi="Times New Roman" w:cs="Times New Roman"/>
              </w:rPr>
              <w:t>кюар</w:t>
            </w:r>
            <w:proofErr w:type="spellEnd"/>
            <w:r>
              <w:rPr>
                <w:rFonts w:ascii="Times New Roman" w:hAnsi="Times New Roman" w:cs="Times New Roman"/>
              </w:rPr>
              <w:t xml:space="preserve"> кода для получения в электронном виде презентационных материалов по каждой отрасли. </w:t>
            </w:r>
          </w:p>
        </w:tc>
      </w:tr>
      <w:tr w:rsidR="00753CB2" w:rsidRPr="00FF6818" w14:paraId="2D9F7783" w14:textId="77777777" w:rsidTr="00753CB2">
        <w:tc>
          <w:tcPr>
            <w:tcW w:w="436" w:type="dxa"/>
          </w:tcPr>
          <w:p w14:paraId="6F48F80D" w14:textId="77777777" w:rsidR="00753CB2" w:rsidRDefault="00753CB2" w:rsidP="00601CC5">
            <w:pPr>
              <w:rPr>
                <w:rFonts w:ascii="Times New Roman" w:hAnsi="Times New Roman" w:cs="Times New Roman"/>
              </w:rPr>
            </w:pPr>
            <w:r>
              <w:rPr>
                <w:rFonts w:ascii="Times New Roman" w:hAnsi="Times New Roman" w:cs="Times New Roman"/>
              </w:rPr>
              <w:t>68</w:t>
            </w:r>
          </w:p>
        </w:tc>
        <w:tc>
          <w:tcPr>
            <w:tcW w:w="3818" w:type="dxa"/>
            <w:shd w:val="clear" w:color="auto" w:fill="FFFFFF" w:themeFill="background1"/>
          </w:tcPr>
          <w:p w14:paraId="5D610707" w14:textId="77777777" w:rsidR="00753CB2" w:rsidRDefault="00753CB2" w:rsidP="00601CC5">
            <w:pPr>
              <w:rPr>
                <w:rFonts w:ascii="Times New Roman" w:hAnsi="Times New Roman" w:cs="Times New Roman"/>
              </w:rPr>
            </w:pPr>
            <w:r w:rsidRPr="00B64855">
              <w:rPr>
                <w:rFonts w:ascii="Times New Roman" w:hAnsi="Times New Roman" w:cs="Times New Roman"/>
              </w:rPr>
              <w:t>Презентация</w:t>
            </w:r>
            <w:r>
              <w:rPr>
                <w:rFonts w:ascii="Times New Roman" w:hAnsi="Times New Roman" w:cs="Times New Roman"/>
              </w:rPr>
              <w:t xml:space="preserve"> развитие транспортного коридора</w:t>
            </w:r>
            <w:r w:rsidRPr="00B64855">
              <w:rPr>
                <w:rFonts w:ascii="Times New Roman" w:hAnsi="Times New Roman" w:cs="Times New Roman"/>
              </w:rPr>
              <w:t xml:space="preserve"> Джалинда</w:t>
            </w:r>
            <w:r>
              <w:rPr>
                <w:rFonts w:ascii="Times New Roman" w:hAnsi="Times New Roman" w:cs="Times New Roman"/>
              </w:rPr>
              <w:t>-МОХЭ</w:t>
            </w:r>
          </w:p>
        </w:tc>
        <w:tc>
          <w:tcPr>
            <w:tcW w:w="5522" w:type="dxa"/>
          </w:tcPr>
          <w:p w14:paraId="6E577E91" w14:textId="77777777" w:rsidR="00753CB2" w:rsidRPr="00A5115F" w:rsidRDefault="00753CB2" w:rsidP="00601CC5">
            <w:pPr>
              <w:rPr>
                <w:rFonts w:ascii="Times New Roman" w:hAnsi="Times New Roman" w:cs="Times New Roman"/>
              </w:rPr>
            </w:pPr>
            <w:r>
              <w:rPr>
                <w:rFonts w:ascii="Times New Roman" w:hAnsi="Times New Roman" w:cs="Times New Roman"/>
              </w:rPr>
              <w:t>В рамках рабочего совещания при Заместителе председателя Правительства. Презентация содержит предпосылки реализации проекта, возможные варианты размещения, мощности проекта.</w:t>
            </w:r>
          </w:p>
        </w:tc>
      </w:tr>
      <w:tr w:rsidR="00753CB2" w:rsidRPr="00FF6818" w14:paraId="7B1684AB" w14:textId="77777777" w:rsidTr="00753CB2">
        <w:tc>
          <w:tcPr>
            <w:tcW w:w="436" w:type="dxa"/>
          </w:tcPr>
          <w:p w14:paraId="59B8B9B9" w14:textId="77777777" w:rsidR="00753CB2" w:rsidRDefault="00753CB2" w:rsidP="00601CC5">
            <w:pPr>
              <w:rPr>
                <w:rFonts w:ascii="Times New Roman" w:hAnsi="Times New Roman" w:cs="Times New Roman"/>
              </w:rPr>
            </w:pPr>
            <w:r>
              <w:rPr>
                <w:rFonts w:ascii="Times New Roman" w:hAnsi="Times New Roman" w:cs="Times New Roman"/>
              </w:rPr>
              <w:t>69</w:t>
            </w:r>
          </w:p>
        </w:tc>
        <w:tc>
          <w:tcPr>
            <w:tcW w:w="3818" w:type="dxa"/>
            <w:shd w:val="clear" w:color="auto" w:fill="FFFFFF" w:themeFill="background1"/>
          </w:tcPr>
          <w:p w14:paraId="1EB9E5F2"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на тему «Завод по выпуску стекла» </w:t>
            </w:r>
          </w:p>
        </w:tc>
        <w:tc>
          <w:tcPr>
            <w:tcW w:w="5522" w:type="dxa"/>
          </w:tcPr>
          <w:p w14:paraId="5CB7326E" w14:textId="77777777" w:rsidR="00753CB2" w:rsidRPr="00A5115F" w:rsidRDefault="00753CB2" w:rsidP="00601CC5">
            <w:pPr>
              <w:rPr>
                <w:rFonts w:ascii="Times New Roman" w:hAnsi="Times New Roman" w:cs="Times New Roman"/>
              </w:rPr>
            </w:pPr>
            <w:r w:rsidRPr="00361E0F">
              <w:rPr>
                <w:rFonts w:ascii="Times New Roman" w:hAnsi="Times New Roman" w:cs="Times New Roman"/>
              </w:rPr>
              <w:t>Инвестиционное предложение</w:t>
            </w:r>
            <w:r>
              <w:rPr>
                <w:rFonts w:ascii="Times New Roman" w:hAnsi="Times New Roman" w:cs="Times New Roman"/>
              </w:rPr>
              <w:t xml:space="preserve"> </w:t>
            </w:r>
            <w:r w:rsidRPr="00361E0F">
              <w:rPr>
                <w:rFonts w:ascii="Times New Roman" w:hAnsi="Times New Roman" w:cs="Times New Roman"/>
              </w:rPr>
              <w:t>целью</w:t>
            </w:r>
            <w:r>
              <w:rPr>
                <w:rFonts w:ascii="Times New Roman" w:hAnsi="Times New Roman" w:cs="Times New Roman"/>
              </w:rPr>
              <w:t xml:space="preserve"> которого является</w:t>
            </w:r>
            <w:r w:rsidRPr="00361E0F">
              <w:rPr>
                <w:rFonts w:ascii="Times New Roman" w:hAnsi="Times New Roman" w:cs="Times New Roman"/>
              </w:rPr>
              <w:t xml:space="preserve"> привлечения инвестора и реализации данного проекта на территории региона. </w:t>
            </w:r>
            <w:r>
              <w:rPr>
                <w:rFonts w:ascii="Times New Roman" w:hAnsi="Times New Roman" w:cs="Times New Roman"/>
              </w:rPr>
              <w:t>О</w:t>
            </w:r>
            <w:r w:rsidRPr="00361E0F">
              <w:rPr>
                <w:rFonts w:ascii="Times New Roman" w:hAnsi="Times New Roman" w:cs="Times New Roman"/>
              </w:rPr>
              <w:t xml:space="preserve">тражает основные понятия, раскрывающие тематику материала, вариант возможного размещения проекта, </w:t>
            </w:r>
            <w:r>
              <w:rPr>
                <w:rFonts w:ascii="Times New Roman" w:hAnsi="Times New Roman" w:cs="Times New Roman"/>
              </w:rPr>
              <w:t>каналы сбыта продукции.</w:t>
            </w:r>
          </w:p>
        </w:tc>
      </w:tr>
      <w:tr w:rsidR="00753CB2" w:rsidRPr="00FF6818" w14:paraId="605B3916" w14:textId="77777777" w:rsidTr="00753CB2">
        <w:tc>
          <w:tcPr>
            <w:tcW w:w="436" w:type="dxa"/>
          </w:tcPr>
          <w:p w14:paraId="29EC84BD" w14:textId="77777777" w:rsidR="00753CB2" w:rsidRDefault="00753CB2" w:rsidP="00601CC5">
            <w:pPr>
              <w:rPr>
                <w:rFonts w:ascii="Times New Roman" w:hAnsi="Times New Roman" w:cs="Times New Roman"/>
              </w:rPr>
            </w:pPr>
            <w:r>
              <w:rPr>
                <w:rFonts w:ascii="Times New Roman" w:hAnsi="Times New Roman" w:cs="Times New Roman"/>
              </w:rPr>
              <w:t>70</w:t>
            </w:r>
          </w:p>
        </w:tc>
        <w:tc>
          <w:tcPr>
            <w:tcW w:w="3818" w:type="dxa"/>
            <w:shd w:val="clear" w:color="auto" w:fill="FFFFFF" w:themeFill="background1"/>
          </w:tcPr>
          <w:p w14:paraId="71AD20CC" w14:textId="77777777" w:rsidR="00753CB2" w:rsidRDefault="00753CB2" w:rsidP="00601CC5">
            <w:pPr>
              <w:rPr>
                <w:rFonts w:ascii="Times New Roman" w:hAnsi="Times New Roman" w:cs="Times New Roman"/>
              </w:rPr>
            </w:pPr>
            <w:r>
              <w:rPr>
                <w:rFonts w:ascii="Times New Roman" w:hAnsi="Times New Roman" w:cs="Times New Roman"/>
              </w:rPr>
              <w:t>Карта «Перспективные Инвестиционные площадки для создания логистической инфраструктуры на территории АО»</w:t>
            </w:r>
          </w:p>
        </w:tc>
        <w:tc>
          <w:tcPr>
            <w:tcW w:w="5522" w:type="dxa"/>
          </w:tcPr>
          <w:p w14:paraId="19D01FA8"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Карта с изображением земельных участков и их характеристик, в качестве инвестиционных площадок для последующего использования для реализации проекта. </w:t>
            </w:r>
          </w:p>
        </w:tc>
      </w:tr>
      <w:tr w:rsidR="00753CB2" w:rsidRPr="00FF6818" w14:paraId="4C37E41A" w14:textId="77777777" w:rsidTr="00753CB2">
        <w:tc>
          <w:tcPr>
            <w:tcW w:w="436" w:type="dxa"/>
          </w:tcPr>
          <w:p w14:paraId="26A9DEA8" w14:textId="77777777" w:rsidR="00753CB2" w:rsidRDefault="00753CB2" w:rsidP="00601CC5">
            <w:pPr>
              <w:rPr>
                <w:rFonts w:ascii="Times New Roman" w:hAnsi="Times New Roman" w:cs="Times New Roman"/>
              </w:rPr>
            </w:pPr>
            <w:r>
              <w:rPr>
                <w:rFonts w:ascii="Times New Roman" w:hAnsi="Times New Roman" w:cs="Times New Roman"/>
              </w:rPr>
              <w:t>71</w:t>
            </w:r>
          </w:p>
        </w:tc>
        <w:tc>
          <w:tcPr>
            <w:tcW w:w="3818" w:type="dxa"/>
            <w:shd w:val="clear" w:color="auto" w:fill="FFFFFF" w:themeFill="background1"/>
          </w:tcPr>
          <w:p w14:paraId="5DCF8874" w14:textId="77777777" w:rsidR="00753CB2" w:rsidRDefault="00753CB2" w:rsidP="00601CC5">
            <w:pPr>
              <w:rPr>
                <w:rFonts w:ascii="Times New Roman" w:hAnsi="Times New Roman" w:cs="Times New Roman"/>
              </w:rPr>
            </w:pPr>
            <w:r>
              <w:rPr>
                <w:rFonts w:ascii="Times New Roman" w:hAnsi="Times New Roman" w:cs="Times New Roman"/>
              </w:rPr>
              <w:t>Информационная брошюра с услугами «Агентство Амурской области по привлечению инвестиций»</w:t>
            </w:r>
          </w:p>
        </w:tc>
        <w:tc>
          <w:tcPr>
            <w:tcW w:w="5522" w:type="dxa"/>
          </w:tcPr>
          <w:p w14:paraId="7DB2B788"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Брошюра носит рекламный, ознакомительный характер. Создана для продвижения услуг Агентства и информирования потенциальных пользователей услуг о возможностях Агентства. </w:t>
            </w:r>
          </w:p>
        </w:tc>
      </w:tr>
      <w:tr w:rsidR="00753CB2" w:rsidRPr="00FF6818" w14:paraId="6F529F28" w14:textId="77777777" w:rsidTr="00753CB2">
        <w:tc>
          <w:tcPr>
            <w:tcW w:w="436" w:type="dxa"/>
          </w:tcPr>
          <w:p w14:paraId="1736917D" w14:textId="77777777" w:rsidR="00753CB2" w:rsidRDefault="00753CB2" w:rsidP="00601CC5">
            <w:pPr>
              <w:rPr>
                <w:rFonts w:ascii="Times New Roman" w:hAnsi="Times New Roman" w:cs="Times New Roman"/>
              </w:rPr>
            </w:pPr>
            <w:r>
              <w:rPr>
                <w:rFonts w:ascii="Times New Roman" w:hAnsi="Times New Roman" w:cs="Times New Roman"/>
              </w:rPr>
              <w:t>72</w:t>
            </w:r>
          </w:p>
        </w:tc>
        <w:tc>
          <w:tcPr>
            <w:tcW w:w="3818" w:type="dxa"/>
            <w:shd w:val="clear" w:color="auto" w:fill="FFFFFF" w:themeFill="background1"/>
          </w:tcPr>
          <w:p w14:paraId="23782C4C" w14:textId="77777777" w:rsidR="00753CB2" w:rsidRDefault="00753CB2" w:rsidP="00601CC5">
            <w:pPr>
              <w:rPr>
                <w:rFonts w:ascii="Times New Roman" w:hAnsi="Times New Roman" w:cs="Times New Roman"/>
              </w:rPr>
            </w:pPr>
            <w:r>
              <w:rPr>
                <w:rFonts w:ascii="Times New Roman" w:hAnsi="Times New Roman" w:cs="Times New Roman"/>
              </w:rPr>
              <w:t>Баннер «Агентство Амурской области по привлечению инвестиций»</w:t>
            </w:r>
          </w:p>
        </w:tc>
        <w:tc>
          <w:tcPr>
            <w:tcW w:w="5522" w:type="dxa"/>
          </w:tcPr>
          <w:p w14:paraId="544828D0" w14:textId="77777777" w:rsidR="00753CB2" w:rsidRPr="00A5115F" w:rsidRDefault="00753CB2" w:rsidP="00601CC5">
            <w:pPr>
              <w:rPr>
                <w:rFonts w:ascii="Times New Roman" w:hAnsi="Times New Roman" w:cs="Times New Roman"/>
              </w:rPr>
            </w:pPr>
            <w:r>
              <w:rPr>
                <w:rFonts w:ascii="Times New Roman" w:hAnsi="Times New Roman" w:cs="Times New Roman"/>
              </w:rPr>
              <w:t>Специальная конструкция, для использования на деловых мероприятиях, с целью</w:t>
            </w:r>
            <w:r w:rsidRPr="007E251A">
              <w:rPr>
                <w:rFonts w:ascii="Times New Roman" w:hAnsi="Times New Roman" w:cs="Times New Roman"/>
              </w:rPr>
              <w:t xml:space="preserve"> продвижения услуг Агентства и информирования потенциальных пользователей услуг о возможностях Агентства.</w:t>
            </w:r>
          </w:p>
        </w:tc>
      </w:tr>
      <w:tr w:rsidR="00753CB2" w:rsidRPr="00FF6818" w14:paraId="532BFD21" w14:textId="77777777" w:rsidTr="00753CB2">
        <w:tc>
          <w:tcPr>
            <w:tcW w:w="436" w:type="dxa"/>
          </w:tcPr>
          <w:p w14:paraId="4FB0BB70" w14:textId="77777777" w:rsidR="00753CB2" w:rsidRDefault="00753CB2" w:rsidP="00601CC5">
            <w:pPr>
              <w:rPr>
                <w:rFonts w:ascii="Times New Roman" w:hAnsi="Times New Roman" w:cs="Times New Roman"/>
              </w:rPr>
            </w:pPr>
            <w:r>
              <w:rPr>
                <w:rFonts w:ascii="Times New Roman" w:hAnsi="Times New Roman" w:cs="Times New Roman"/>
              </w:rPr>
              <w:t>73</w:t>
            </w:r>
          </w:p>
        </w:tc>
        <w:tc>
          <w:tcPr>
            <w:tcW w:w="3818" w:type="dxa"/>
            <w:shd w:val="clear" w:color="auto" w:fill="FFFFFF" w:themeFill="background1"/>
          </w:tcPr>
          <w:p w14:paraId="4A13A5E8"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«экономический инвестиционный потенциал области» </w:t>
            </w:r>
          </w:p>
        </w:tc>
        <w:tc>
          <w:tcPr>
            <w:tcW w:w="5522" w:type="dxa"/>
          </w:tcPr>
          <w:p w14:paraId="6ED09689" w14:textId="77777777" w:rsidR="00753CB2" w:rsidRPr="00A5115F" w:rsidRDefault="00753CB2" w:rsidP="00601CC5">
            <w:pPr>
              <w:rPr>
                <w:rFonts w:ascii="Times New Roman" w:hAnsi="Times New Roman" w:cs="Times New Roman"/>
              </w:rPr>
            </w:pPr>
            <w:r>
              <w:rPr>
                <w:rFonts w:ascii="Times New Roman" w:hAnsi="Times New Roman" w:cs="Times New Roman"/>
              </w:rPr>
              <w:t>В рамках визита делегации Челябинской области, подготовлена презентация о регионе, значимых проектах, конкурентных преимуществах и перспективных проектах</w:t>
            </w:r>
          </w:p>
        </w:tc>
      </w:tr>
      <w:tr w:rsidR="00753CB2" w:rsidRPr="00FF6818" w14:paraId="467568A5" w14:textId="77777777" w:rsidTr="00753CB2">
        <w:tc>
          <w:tcPr>
            <w:tcW w:w="436" w:type="dxa"/>
            <w:shd w:val="clear" w:color="auto" w:fill="auto"/>
          </w:tcPr>
          <w:p w14:paraId="599AC277" w14:textId="77777777" w:rsidR="00753CB2" w:rsidRDefault="00753CB2" w:rsidP="00601CC5">
            <w:pPr>
              <w:rPr>
                <w:rFonts w:ascii="Times New Roman" w:hAnsi="Times New Roman" w:cs="Times New Roman"/>
              </w:rPr>
            </w:pPr>
            <w:r>
              <w:rPr>
                <w:rFonts w:ascii="Times New Roman" w:hAnsi="Times New Roman" w:cs="Times New Roman"/>
              </w:rPr>
              <w:t>74</w:t>
            </w:r>
          </w:p>
        </w:tc>
        <w:tc>
          <w:tcPr>
            <w:tcW w:w="3818" w:type="dxa"/>
            <w:shd w:val="clear" w:color="auto" w:fill="auto"/>
          </w:tcPr>
          <w:p w14:paraId="21232327" w14:textId="77777777" w:rsidR="00753CB2" w:rsidRDefault="00753CB2" w:rsidP="00601CC5">
            <w:pPr>
              <w:rPr>
                <w:rFonts w:ascii="Times New Roman" w:hAnsi="Times New Roman" w:cs="Times New Roman"/>
              </w:rPr>
            </w:pPr>
            <w:r>
              <w:rPr>
                <w:rFonts w:ascii="Times New Roman" w:hAnsi="Times New Roman" w:cs="Times New Roman"/>
              </w:rPr>
              <w:t>Презентация Новые возможности для сотрудничества регионов РФ и Китая</w:t>
            </w:r>
          </w:p>
        </w:tc>
        <w:tc>
          <w:tcPr>
            <w:tcW w:w="5522" w:type="dxa"/>
          </w:tcPr>
          <w:p w14:paraId="5C08536D"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В рамках </w:t>
            </w:r>
            <w:proofErr w:type="spellStart"/>
            <w:r>
              <w:rPr>
                <w:rFonts w:ascii="Times New Roman" w:hAnsi="Times New Roman" w:cs="Times New Roman"/>
              </w:rPr>
              <w:t>вкс</w:t>
            </w:r>
            <w:proofErr w:type="spellEnd"/>
            <w:r>
              <w:rPr>
                <w:rFonts w:ascii="Times New Roman" w:hAnsi="Times New Roman" w:cs="Times New Roman"/>
              </w:rPr>
              <w:t xml:space="preserve"> по торгово-экономическому сотрудничеству с участием регионов РФ и КНР. Презентация отражает совместные проекты КНР и РФ, перспективы сотрудничества, центры экономического развития региона, потенциальные проекты.</w:t>
            </w:r>
          </w:p>
        </w:tc>
      </w:tr>
      <w:tr w:rsidR="00753CB2" w:rsidRPr="00FF6818" w14:paraId="232C9E3F" w14:textId="77777777" w:rsidTr="00753CB2">
        <w:tc>
          <w:tcPr>
            <w:tcW w:w="9776" w:type="dxa"/>
            <w:gridSpan w:val="3"/>
            <w:shd w:val="clear" w:color="auto" w:fill="auto"/>
          </w:tcPr>
          <w:p w14:paraId="213C58EF" w14:textId="77777777" w:rsidR="00753CB2" w:rsidRDefault="00753CB2" w:rsidP="00601CC5">
            <w:pPr>
              <w:rPr>
                <w:rFonts w:ascii="Times New Roman" w:hAnsi="Times New Roman" w:cs="Times New Roman"/>
              </w:rPr>
            </w:pPr>
            <w:r>
              <w:rPr>
                <w:rFonts w:ascii="Times New Roman" w:hAnsi="Times New Roman" w:cs="Times New Roman"/>
              </w:rPr>
              <w:t>4 квартал</w:t>
            </w:r>
          </w:p>
        </w:tc>
      </w:tr>
      <w:tr w:rsidR="00753CB2" w:rsidRPr="00FF6818" w14:paraId="6065F5B8" w14:textId="77777777" w:rsidTr="00753CB2">
        <w:tc>
          <w:tcPr>
            <w:tcW w:w="436" w:type="dxa"/>
          </w:tcPr>
          <w:p w14:paraId="01BF8D10" w14:textId="77777777" w:rsidR="00753CB2" w:rsidRDefault="00753CB2" w:rsidP="00601CC5">
            <w:pPr>
              <w:rPr>
                <w:rFonts w:ascii="Times New Roman" w:hAnsi="Times New Roman" w:cs="Times New Roman"/>
              </w:rPr>
            </w:pPr>
            <w:r>
              <w:rPr>
                <w:rFonts w:ascii="Times New Roman" w:hAnsi="Times New Roman" w:cs="Times New Roman"/>
              </w:rPr>
              <w:t>75</w:t>
            </w:r>
          </w:p>
        </w:tc>
        <w:tc>
          <w:tcPr>
            <w:tcW w:w="3818" w:type="dxa"/>
            <w:shd w:val="clear" w:color="auto" w:fill="FFFFFF" w:themeFill="background1"/>
          </w:tcPr>
          <w:p w14:paraId="2C935ECE" w14:textId="77777777" w:rsidR="00753CB2" w:rsidRDefault="00753CB2" w:rsidP="00601CC5">
            <w:pPr>
              <w:rPr>
                <w:rFonts w:ascii="Times New Roman" w:hAnsi="Times New Roman" w:cs="Times New Roman"/>
              </w:rPr>
            </w:pPr>
            <w:r>
              <w:rPr>
                <w:rFonts w:ascii="Times New Roman" w:hAnsi="Times New Roman" w:cs="Times New Roman"/>
              </w:rPr>
              <w:t xml:space="preserve">Инвестиционное предложение «Освоение </w:t>
            </w:r>
            <w:proofErr w:type="spellStart"/>
            <w:r>
              <w:rPr>
                <w:rFonts w:ascii="Times New Roman" w:hAnsi="Times New Roman" w:cs="Times New Roman"/>
              </w:rPr>
              <w:t>Чалганского</w:t>
            </w:r>
            <w:proofErr w:type="spellEnd"/>
            <w:r>
              <w:rPr>
                <w:rFonts w:ascii="Times New Roman" w:hAnsi="Times New Roman" w:cs="Times New Roman"/>
              </w:rPr>
              <w:t xml:space="preserve"> месторождения </w:t>
            </w:r>
            <w:proofErr w:type="spellStart"/>
            <w:r>
              <w:rPr>
                <w:rFonts w:ascii="Times New Roman" w:hAnsi="Times New Roman" w:cs="Times New Roman"/>
              </w:rPr>
              <w:t>каолиносодержащих</w:t>
            </w:r>
            <w:proofErr w:type="spellEnd"/>
            <w:r>
              <w:rPr>
                <w:rFonts w:ascii="Times New Roman" w:hAnsi="Times New Roman" w:cs="Times New Roman"/>
              </w:rPr>
              <w:t xml:space="preserve"> песков»</w:t>
            </w:r>
          </w:p>
        </w:tc>
        <w:tc>
          <w:tcPr>
            <w:tcW w:w="5522" w:type="dxa"/>
          </w:tcPr>
          <w:p w14:paraId="2CA8BCF6" w14:textId="77777777" w:rsidR="00753CB2" w:rsidRPr="00A5115F" w:rsidRDefault="00753CB2" w:rsidP="00601CC5">
            <w:pPr>
              <w:rPr>
                <w:rFonts w:ascii="Times New Roman" w:hAnsi="Times New Roman" w:cs="Times New Roman"/>
              </w:rPr>
            </w:pPr>
            <w:r>
              <w:rPr>
                <w:rFonts w:ascii="Times New Roman" w:hAnsi="Times New Roman" w:cs="Times New Roman"/>
              </w:rPr>
              <w:t>Инвестиционное предложение с характеристиками месторождения, потенциалом использования сырья, фактическим расположением для привлечения инвестора.</w:t>
            </w:r>
          </w:p>
        </w:tc>
      </w:tr>
      <w:tr w:rsidR="00753CB2" w:rsidRPr="00FF6818" w14:paraId="4146CDE9" w14:textId="77777777" w:rsidTr="00753CB2">
        <w:tc>
          <w:tcPr>
            <w:tcW w:w="436" w:type="dxa"/>
          </w:tcPr>
          <w:p w14:paraId="42907134" w14:textId="77777777" w:rsidR="00753CB2" w:rsidRDefault="00753CB2" w:rsidP="00601CC5">
            <w:pPr>
              <w:rPr>
                <w:rFonts w:ascii="Times New Roman" w:hAnsi="Times New Roman" w:cs="Times New Roman"/>
              </w:rPr>
            </w:pPr>
            <w:r>
              <w:rPr>
                <w:rFonts w:ascii="Times New Roman" w:hAnsi="Times New Roman" w:cs="Times New Roman"/>
              </w:rPr>
              <w:t>76</w:t>
            </w:r>
          </w:p>
        </w:tc>
        <w:tc>
          <w:tcPr>
            <w:tcW w:w="3818" w:type="dxa"/>
            <w:shd w:val="clear" w:color="auto" w:fill="FFFFFF" w:themeFill="background1"/>
          </w:tcPr>
          <w:p w14:paraId="3A53BE2B" w14:textId="77777777" w:rsidR="00753CB2" w:rsidRPr="00C604BE" w:rsidRDefault="00753CB2" w:rsidP="00601CC5">
            <w:pPr>
              <w:rPr>
                <w:rFonts w:ascii="Times New Roman" w:hAnsi="Times New Roman" w:cs="Times New Roman"/>
              </w:rPr>
            </w:pPr>
            <w:r>
              <w:rPr>
                <w:rFonts w:ascii="Times New Roman" w:hAnsi="Times New Roman" w:cs="Times New Roman"/>
              </w:rPr>
              <w:t xml:space="preserve">Презентация </w:t>
            </w:r>
            <w:r w:rsidRPr="00C604BE">
              <w:rPr>
                <w:rFonts w:ascii="Times New Roman" w:hAnsi="Times New Roman" w:cs="Times New Roman"/>
              </w:rPr>
              <w:t xml:space="preserve">«Строительство коммерческой недвижимости </w:t>
            </w:r>
          </w:p>
          <w:p w14:paraId="39B34F23" w14:textId="77777777" w:rsidR="00753CB2" w:rsidRDefault="00753CB2" w:rsidP="00601CC5">
            <w:pPr>
              <w:rPr>
                <w:rFonts w:ascii="Times New Roman" w:hAnsi="Times New Roman" w:cs="Times New Roman"/>
              </w:rPr>
            </w:pPr>
            <w:r w:rsidRPr="00C604BE">
              <w:rPr>
                <w:rFonts w:ascii="Times New Roman" w:hAnsi="Times New Roman" w:cs="Times New Roman"/>
              </w:rPr>
              <w:t>на территории горнолыжного комплекса «Белогорье»</w:t>
            </w:r>
          </w:p>
        </w:tc>
        <w:tc>
          <w:tcPr>
            <w:tcW w:w="5522" w:type="dxa"/>
          </w:tcPr>
          <w:p w14:paraId="2EEFD18D"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В рамках встречи ТПП, Агентства с китайскими предпринимателями. Инвестиционное предложение, которое содержит характеристики проекта, фактическое расположение. </w:t>
            </w:r>
          </w:p>
        </w:tc>
      </w:tr>
      <w:tr w:rsidR="00753CB2" w:rsidRPr="00FF6818" w14:paraId="735097FA" w14:textId="77777777" w:rsidTr="00753CB2">
        <w:tc>
          <w:tcPr>
            <w:tcW w:w="436" w:type="dxa"/>
          </w:tcPr>
          <w:p w14:paraId="54564C9E" w14:textId="77777777" w:rsidR="00753CB2" w:rsidRDefault="00753CB2" w:rsidP="00601CC5">
            <w:pPr>
              <w:rPr>
                <w:rFonts w:ascii="Times New Roman" w:hAnsi="Times New Roman" w:cs="Times New Roman"/>
              </w:rPr>
            </w:pPr>
            <w:r>
              <w:rPr>
                <w:rFonts w:ascii="Times New Roman" w:hAnsi="Times New Roman" w:cs="Times New Roman"/>
              </w:rPr>
              <w:t>77</w:t>
            </w:r>
          </w:p>
        </w:tc>
        <w:tc>
          <w:tcPr>
            <w:tcW w:w="3818" w:type="dxa"/>
            <w:shd w:val="clear" w:color="auto" w:fill="FFFFFF" w:themeFill="background1"/>
          </w:tcPr>
          <w:p w14:paraId="0DC63599" w14:textId="77777777" w:rsidR="00753CB2" w:rsidRDefault="00753CB2" w:rsidP="00601CC5">
            <w:pPr>
              <w:rPr>
                <w:rFonts w:ascii="Times New Roman" w:hAnsi="Times New Roman" w:cs="Times New Roman"/>
              </w:rPr>
            </w:pPr>
            <w:r>
              <w:rPr>
                <w:rFonts w:ascii="Times New Roman" w:hAnsi="Times New Roman" w:cs="Times New Roman"/>
              </w:rPr>
              <w:t>Презентация</w:t>
            </w:r>
            <w:r w:rsidRPr="0009048C">
              <w:rPr>
                <w:rFonts w:ascii="Times New Roman" w:hAnsi="Times New Roman" w:cs="Times New Roman"/>
              </w:rPr>
              <w:t xml:space="preserve"> «Об итогах внедрения Регионального инвестиционного стандарта 2.0 в Амурской области»</w:t>
            </w:r>
          </w:p>
        </w:tc>
        <w:tc>
          <w:tcPr>
            <w:tcW w:w="5522" w:type="dxa"/>
          </w:tcPr>
          <w:p w14:paraId="0802ED27" w14:textId="77777777" w:rsidR="00753CB2" w:rsidRPr="00A5115F" w:rsidRDefault="00753CB2" w:rsidP="00601CC5">
            <w:pPr>
              <w:rPr>
                <w:rFonts w:ascii="Times New Roman" w:hAnsi="Times New Roman" w:cs="Times New Roman"/>
              </w:rPr>
            </w:pPr>
            <w:r>
              <w:rPr>
                <w:rFonts w:ascii="Times New Roman" w:hAnsi="Times New Roman" w:cs="Times New Roman"/>
              </w:rPr>
              <w:t xml:space="preserve">В рамках Комиссии по приоритетным инвестиционным проектам, подготовлена презентация о внедрении элементов рис 2.0. а именно инвестиционной карты на портале АО и модернизации портала АО. </w:t>
            </w:r>
          </w:p>
        </w:tc>
      </w:tr>
      <w:tr w:rsidR="00753CB2" w:rsidRPr="00FF6818" w14:paraId="4B241CAA" w14:textId="77777777" w:rsidTr="00753CB2">
        <w:tc>
          <w:tcPr>
            <w:tcW w:w="436" w:type="dxa"/>
          </w:tcPr>
          <w:p w14:paraId="75E35577" w14:textId="77777777" w:rsidR="00753CB2" w:rsidRDefault="00753CB2" w:rsidP="00601CC5">
            <w:pPr>
              <w:rPr>
                <w:rFonts w:ascii="Times New Roman" w:hAnsi="Times New Roman" w:cs="Times New Roman"/>
              </w:rPr>
            </w:pPr>
            <w:r>
              <w:rPr>
                <w:rFonts w:ascii="Times New Roman" w:hAnsi="Times New Roman" w:cs="Times New Roman"/>
              </w:rPr>
              <w:lastRenderedPageBreak/>
              <w:t>78</w:t>
            </w:r>
          </w:p>
        </w:tc>
        <w:tc>
          <w:tcPr>
            <w:tcW w:w="3818" w:type="dxa"/>
            <w:shd w:val="clear" w:color="auto" w:fill="FFFFFF" w:themeFill="background1"/>
          </w:tcPr>
          <w:p w14:paraId="2D52BBFB" w14:textId="77777777" w:rsidR="00753CB2" w:rsidRDefault="00753CB2" w:rsidP="00601CC5">
            <w:pPr>
              <w:rPr>
                <w:rFonts w:ascii="Times New Roman" w:hAnsi="Times New Roman" w:cs="Times New Roman"/>
              </w:rPr>
            </w:pPr>
            <w:r w:rsidRPr="0009048C">
              <w:rPr>
                <w:rFonts w:ascii="Times New Roman" w:hAnsi="Times New Roman" w:cs="Times New Roman"/>
              </w:rPr>
              <w:t>Презентация инвестиционного потенциала Амурской области</w:t>
            </w:r>
          </w:p>
        </w:tc>
        <w:tc>
          <w:tcPr>
            <w:tcW w:w="5522" w:type="dxa"/>
          </w:tcPr>
          <w:p w14:paraId="5A024880" w14:textId="77777777" w:rsidR="00753CB2" w:rsidRPr="0009048C" w:rsidRDefault="00753CB2" w:rsidP="00601CC5">
            <w:pPr>
              <w:rPr>
                <w:rFonts w:ascii="Times New Roman" w:hAnsi="Times New Roman" w:cs="Times New Roman"/>
              </w:rPr>
            </w:pPr>
            <w:r w:rsidRPr="0009048C">
              <w:rPr>
                <w:rFonts w:ascii="Times New Roman" w:hAnsi="Times New Roman" w:cs="Times New Roman"/>
              </w:rPr>
              <w:t xml:space="preserve">в рамках комплекса мероприятий «Дни регионов Дальнего Востока </w:t>
            </w:r>
          </w:p>
          <w:p w14:paraId="24A438CF" w14:textId="77777777" w:rsidR="00753CB2" w:rsidRPr="00A5115F" w:rsidRDefault="00753CB2" w:rsidP="00601CC5">
            <w:pPr>
              <w:rPr>
                <w:rFonts w:ascii="Times New Roman" w:hAnsi="Times New Roman" w:cs="Times New Roman"/>
              </w:rPr>
            </w:pPr>
            <w:r w:rsidRPr="0009048C">
              <w:rPr>
                <w:rFonts w:ascii="Times New Roman" w:hAnsi="Times New Roman" w:cs="Times New Roman"/>
              </w:rPr>
              <w:t>в Москве – 2022»</w:t>
            </w:r>
            <w:r>
              <w:rPr>
                <w:rFonts w:ascii="Times New Roman" w:hAnsi="Times New Roman" w:cs="Times New Roman"/>
              </w:rPr>
              <w:t xml:space="preserve"> Путешествие на Дальний Восток! Подготовлена презентация об перспективных отраслях региона, с точками туристического притяжения, знаковыми проектами и инвестиционными предложениями для реализации. </w:t>
            </w:r>
          </w:p>
        </w:tc>
      </w:tr>
      <w:tr w:rsidR="00753CB2" w:rsidRPr="00FF6818" w14:paraId="442221FA" w14:textId="77777777" w:rsidTr="00753CB2">
        <w:tc>
          <w:tcPr>
            <w:tcW w:w="436" w:type="dxa"/>
          </w:tcPr>
          <w:p w14:paraId="436C79D4" w14:textId="77777777" w:rsidR="00753CB2" w:rsidRDefault="00753CB2" w:rsidP="00601CC5">
            <w:pPr>
              <w:rPr>
                <w:rFonts w:ascii="Times New Roman" w:hAnsi="Times New Roman" w:cs="Times New Roman"/>
              </w:rPr>
            </w:pPr>
            <w:r>
              <w:rPr>
                <w:rFonts w:ascii="Times New Roman" w:hAnsi="Times New Roman" w:cs="Times New Roman"/>
              </w:rPr>
              <w:t>79</w:t>
            </w:r>
          </w:p>
        </w:tc>
        <w:tc>
          <w:tcPr>
            <w:tcW w:w="3818" w:type="dxa"/>
            <w:shd w:val="clear" w:color="auto" w:fill="FFFFFF" w:themeFill="background1"/>
          </w:tcPr>
          <w:p w14:paraId="338A8C37" w14:textId="77777777" w:rsidR="00753CB2" w:rsidRDefault="00753CB2" w:rsidP="00601CC5">
            <w:pPr>
              <w:rPr>
                <w:rFonts w:ascii="Times New Roman" w:hAnsi="Times New Roman" w:cs="Times New Roman"/>
              </w:rPr>
            </w:pPr>
            <w:r w:rsidRPr="00931147">
              <w:rPr>
                <w:rFonts w:ascii="Times New Roman" w:hAnsi="Times New Roman" w:cs="Times New Roman"/>
              </w:rPr>
              <w:t>Инвестиционное предложение в формате презентации «Строительство многоквартирных домов в Амурской области: перспективы развития»</w:t>
            </w:r>
          </w:p>
        </w:tc>
        <w:tc>
          <w:tcPr>
            <w:tcW w:w="5522" w:type="dxa"/>
          </w:tcPr>
          <w:p w14:paraId="6531D76B" w14:textId="77777777" w:rsidR="00753CB2" w:rsidRPr="00A5115F" w:rsidRDefault="00753CB2" w:rsidP="00601CC5">
            <w:pPr>
              <w:rPr>
                <w:rFonts w:ascii="Times New Roman" w:hAnsi="Times New Roman" w:cs="Times New Roman"/>
              </w:rPr>
            </w:pPr>
            <w:r w:rsidRPr="00931147">
              <w:rPr>
                <w:rFonts w:ascii="Times New Roman" w:hAnsi="Times New Roman" w:cs="Times New Roman"/>
              </w:rPr>
              <w:t xml:space="preserve">Инвестиционное предложение отражает основные понятия, раскрывающие тематику материала, </w:t>
            </w:r>
            <w:r>
              <w:rPr>
                <w:rFonts w:ascii="Times New Roman" w:hAnsi="Times New Roman" w:cs="Times New Roman"/>
              </w:rPr>
              <w:t>механизмы поддержки</w:t>
            </w:r>
            <w:r w:rsidRPr="00931147">
              <w:rPr>
                <w:rFonts w:ascii="Times New Roman" w:hAnsi="Times New Roman" w:cs="Times New Roman"/>
              </w:rPr>
              <w:t xml:space="preserve">, с целью привлечения инвестора </w:t>
            </w:r>
            <w:r>
              <w:rPr>
                <w:rFonts w:ascii="Times New Roman" w:hAnsi="Times New Roman" w:cs="Times New Roman"/>
              </w:rPr>
              <w:t>на</w:t>
            </w:r>
            <w:r w:rsidRPr="00931147">
              <w:rPr>
                <w:rFonts w:ascii="Times New Roman" w:hAnsi="Times New Roman" w:cs="Times New Roman"/>
              </w:rPr>
              <w:t xml:space="preserve"> реализаци</w:t>
            </w:r>
            <w:r>
              <w:rPr>
                <w:rFonts w:ascii="Times New Roman" w:hAnsi="Times New Roman" w:cs="Times New Roman"/>
              </w:rPr>
              <w:t>ю</w:t>
            </w:r>
            <w:r w:rsidRPr="00931147">
              <w:rPr>
                <w:rFonts w:ascii="Times New Roman" w:hAnsi="Times New Roman" w:cs="Times New Roman"/>
              </w:rPr>
              <w:t xml:space="preserve"> данного проекта на территории региона.</w:t>
            </w:r>
          </w:p>
        </w:tc>
      </w:tr>
      <w:tr w:rsidR="00753CB2" w:rsidRPr="00FF6818" w14:paraId="1702B8C0" w14:textId="77777777" w:rsidTr="00753CB2">
        <w:tc>
          <w:tcPr>
            <w:tcW w:w="436" w:type="dxa"/>
          </w:tcPr>
          <w:p w14:paraId="6C7E4231" w14:textId="77777777" w:rsidR="00753CB2" w:rsidRDefault="00753CB2" w:rsidP="00601CC5">
            <w:pPr>
              <w:rPr>
                <w:rFonts w:ascii="Times New Roman" w:hAnsi="Times New Roman" w:cs="Times New Roman"/>
              </w:rPr>
            </w:pPr>
            <w:r>
              <w:rPr>
                <w:rFonts w:ascii="Times New Roman" w:hAnsi="Times New Roman" w:cs="Times New Roman"/>
              </w:rPr>
              <w:t>80</w:t>
            </w:r>
          </w:p>
        </w:tc>
        <w:tc>
          <w:tcPr>
            <w:tcW w:w="3818" w:type="dxa"/>
            <w:shd w:val="clear" w:color="auto" w:fill="FFFFFF" w:themeFill="background1"/>
          </w:tcPr>
          <w:p w14:paraId="42BE51DA" w14:textId="77777777" w:rsidR="00753CB2" w:rsidRDefault="00753CB2" w:rsidP="00601CC5">
            <w:pPr>
              <w:rPr>
                <w:rFonts w:ascii="Times New Roman" w:hAnsi="Times New Roman" w:cs="Times New Roman"/>
              </w:rPr>
            </w:pPr>
            <w:r>
              <w:rPr>
                <w:rFonts w:ascii="Times New Roman" w:hAnsi="Times New Roman" w:cs="Times New Roman"/>
              </w:rPr>
              <w:t>П</w:t>
            </w:r>
            <w:r w:rsidRPr="00931147">
              <w:rPr>
                <w:rFonts w:ascii="Times New Roman" w:hAnsi="Times New Roman" w:cs="Times New Roman"/>
              </w:rPr>
              <w:t>резентационные слайды «Создание индустриального парка».</w:t>
            </w:r>
          </w:p>
        </w:tc>
        <w:tc>
          <w:tcPr>
            <w:tcW w:w="5522" w:type="dxa"/>
          </w:tcPr>
          <w:p w14:paraId="1A57025F" w14:textId="77777777" w:rsidR="00753CB2" w:rsidRPr="00A5115F" w:rsidRDefault="00753CB2" w:rsidP="00601CC5">
            <w:pPr>
              <w:rPr>
                <w:rFonts w:ascii="Times New Roman" w:hAnsi="Times New Roman" w:cs="Times New Roman"/>
              </w:rPr>
            </w:pPr>
            <w:r>
              <w:rPr>
                <w:rFonts w:ascii="Times New Roman" w:hAnsi="Times New Roman" w:cs="Times New Roman"/>
              </w:rPr>
              <w:t>На слайдах представлена одна из ключевых отраслей региона – газохимия, якорные проекты, конкурентные преимущества и возможные предпосылки для создания индустриального парка.</w:t>
            </w:r>
          </w:p>
        </w:tc>
      </w:tr>
      <w:tr w:rsidR="00753CB2" w:rsidRPr="00FF6818" w14:paraId="0BCB9D05" w14:textId="77777777" w:rsidTr="00753CB2">
        <w:tc>
          <w:tcPr>
            <w:tcW w:w="436" w:type="dxa"/>
          </w:tcPr>
          <w:p w14:paraId="5E76671A" w14:textId="77777777" w:rsidR="00753CB2" w:rsidRDefault="00753CB2" w:rsidP="00601CC5">
            <w:pPr>
              <w:rPr>
                <w:rFonts w:ascii="Times New Roman" w:hAnsi="Times New Roman" w:cs="Times New Roman"/>
              </w:rPr>
            </w:pPr>
            <w:r>
              <w:rPr>
                <w:rFonts w:ascii="Times New Roman" w:hAnsi="Times New Roman" w:cs="Times New Roman"/>
              </w:rPr>
              <w:t>81</w:t>
            </w:r>
          </w:p>
        </w:tc>
        <w:tc>
          <w:tcPr>
            <w:tcW w:w="3818" w:type="dxa"/>
            <w:shd w:val="clear" w:color="auto" w:fill="FFFFFF" w:themeFill="background1"/>
          </w:tcPr>
          <w:p w14:paraId="7F5E49FA" w14:textId="77777777" w:rsidR="00753CB2" w:rsidRDefault="00753CB2" w:rsidP="00601CC5">
            <w:pPr>
              <w:rPr>
                <w:rFonts w:ascii="Times New Roman" w:hAnsi="Times New Roman" w:cs="Times New Roman"/>
              </w:rPr>
            </w:pPr>
            <w:r>
              <w:rPr>
                <w:rFonts w:ascii="Times New Roman" w:hAnsi="Times New Roman" w:cs="Times New Roman"/>
              </w:rPr>
              <w:t xml:space="preserve">Презентация «Агентство по привлечению инвестиций» </w:t>
            </w:r>
          </w:p>
        </w:tc>
        <w:tc>
          <w:tcPr>
            <w:tcW w:w="5522" w:type="dxa"/>
          </w:tcPr>
          <w:p w14:paraId="5F48ED7C" w14:textId="77777777" w:rsidR="00753CB2" w:rsidRDefault="00753CB2" w:rsidP="00601CC5">
            <w:pPr>
              <w:rPr>
                <w:rFonts w:ascii="Times New Roman" w:hAnsi="Times New Roman" w:cs="Times New Roman"/>
              </w:rPr>
            </w:pPr>
            <w:r>
              <w:rPr>
                <w:rFonts w:ascii="Times New Roman" w:hAnsi="Times New Roman" w:cs="Times New Roman"/>
              </w:rPr>
              <w:t xml:space="preserve">В рамках реализации элементов РИС 2.0. и встречи с РСО была подготовлена презентация, об Агентстве развития, услугах, (инвестиционном портале и инвестиционной карте) – элементах, за которые ответственные АПИ, а также проблемных вопросах взаимодействия с РСО. </w:t>
            </w:r>
          </w:p>
        </w:tc>
      </w:tr>
      <w:tr w:rsidR="00753CB2" w:rsidRPr="00FF6818" w14:paraId="2837D215" w14:textId="77777777" w:rsidTr="00753CB2">
        <w:tc>
          <w:tcPr>
            <w:tcW w:w="436" w:type="dxa"/>
          </w:tcPr>
          <w:p w14:paraId="1D537CAB" w14:textId="77777777" w:rsidR="00753CB2" w:rsidRDefault="00753CB2" w:rsidP="00601CC5">
            <w:pPr>
              <w:rPr>
                <w:rFonts w:ascii="Times New Roman" w:hAnsi="Times New Roman" w:cs="Times New Roman"/>
              </w:rPr>
            </w:pPr>
            <w:r>
              <w:rPr>
                <w:rFonts w:ascii="Times New Roman" w:hAnsi="Times New Roman" w:cs="Times New Roman"/>
              </w:rPr>
              <w:t>82</w:t>
            </w:r>
          </w:p>
        </w:tc>
        <w:tc>
          <w:tcPr>
            <w:tcW w:w="3818" w:type="dxa"/>
            <w:shd w:val="clear" w:color="auto" w:fill="FFFFFF" w:themeFill="background1"/>
          </w:tcPr>
          <w:p w14:paraId="26E27A46" w14:textId="77777777" w:rsidR="00753CB2" w:rsidRDefault="00753CB2" w:rsidP="00601CC5">
            <w:pPr>
              <w:rPr>
                <w:rFonts w:ascii="Times New Roman" w:hAnsi="Times New Roman" w:cs="Times New Roman"/>
              </w:rPr>
            </w:pPr>
            <w:r>
              <w:rPr>
                <w:rFonts w:ascii="Times New Roman" w:hAnsi="Times New Roman" w:cs="Times New Roman"/>
              </w:rPr>
              <w:t>Презентация «</w:t>
            </w:r>
            <w:r w:rsidRPr="004E760A">
              <w:rPr>
                <w:rFonts w:ascii="Times New Roman" w:hAnsi="Times New Roman" w:cs="Times New Roman"/>
              </w:rPr>
              <w:t>Проекты стратегического развития Амурской области</w:t>
            </w:r>
            <w:r>
              <w:rPr>
                <w:rFonts w:ascii="Times New Roman" w:hAnsi="Times New Roman" w:cs="Times New Roman"/>
              </w:rPr>
              <w:t>»</w:t>
            </w:r>
          </w:p>
        </w:tc>
        <w:tc>
          <w:tcPr>
            <w:tcW w:w="5522" w:type="dxa"/>
          </w:tcPr>
          <w:p w14:paraId="59799436" w14:textId="77777777" w:rsidR="00753CB2" w:rsidRDefault="00753CB2" w:rsidP="00601CC5">
            <w:pPr>
              <w:rPr>
                <w:rFonts w:ascii="Times New Roman" w:hAnsi="Times New Roman" w:cs="Times New Roman"/>
              </w:rPr>
            </w:pPr>
            <w:r>
              <w:rPr>
                <w:rFonts w:ascii="Times New Roman" w:hAnsi="Times New Roman" w:cs="Times New Roman"/>
              </w:rPr>
              <w:t xml:space="preserve">В рамках мероприятия </w:t>
            </w:r>
            <w:r w:rsidRPr="00280CA4">
              <w:rPr>
                <w:rFonts w:ascii="Times New Roman" w:hAnsi="Times New Roman" w:cs="Times New Roman"/>
              </w:rPr>
              <w:t>«Стратегическое развитие коммерческой инфраструктуры Забайкальского края и Амурской области»</w:t>
            </w:r>
            <w:r>
              <w:rPr>
                <w:rFonts w:ascii="Times New Roman" w:hAnsi="Times New Roman" w:cs="Times New Roman"/>
              </w:rPr>
              <w:t xml:space="preserve"> при н</w:t>
            </w:r>
            <w:r w:rsidRPr="00280CA4">
              <w:rPr>
                <w:rFonts w:ascii="Times New Roman" w:hAnsi="Times New Roman" w:cs="Times New Roman"/>
              </w:rPr>
              <w:t>ачальник</w:t>
            </w:r>
            <w:r>
              <w:rPr>
                <w:rFonts w:ascii="Times New Roman" w:hAnsi="Times New Roman" w:cs="Times New Roman"/>
              </w:rPr>
              <w:t>е</w:t>
            </w:r>
            <w:r w:rsidRPr="00280CA4">
              <w:rPr>
                <w:rFonts w:ascii="Times New Roman" w:hAnsi="Times New Roman" w:cs="Times New Roman"/>
              </w:rPr>
              <w:t xml:space="preserve"> Забайкальской железной дороги</w:t>
            </w:r>
            <w:r>
              <w:rPr>
                <w:rFonts w:ascii="Times New Roman" w:hAnsi="Times New Roman" w:cs="Times New Roman"/>
              </w:rPr>
              <w:t xml:space="preserve">, подготовлена презентация с ключевыми характеристиками проектов (которые нуждаются в содействии РЖД). </w:t>
            </w:r>
          </w:p>
        </w:tc>
      </w:tr>
      <w:tr w:rsidR="00753CB2" w:rsidRPr="00FF6818" w14:paraId="24F2F0A4" w14:textId="77777777" w:rsidTr="00753CB2">
        <w:tc>
          <w:tcPr>
            <w:tcW w:w="436" w:type="dxa"/>
          </w:tcPr>
          <w:p w14:paraId="008329C7" w14:textId="77777777" w:rsidR="00753CB2" w:rsidRDefault="00753CB2" w:rsidP="00601CC5">
            <w:pPr>
              <w:rPr>
                <w:rFonts w:ascii="Times New Roman" w:hAnsi="Times New Roman" w:cs="Times New Roman"/>
              </w:rPr>
            </w:pPr>
            <w:r>
              <w:rPr>
                <w:rFonts w:ascii="Times New Roman" w:hAnsi="Times New Roman" w:cs="Times New Roman"/>
              </w:rPr>
              <w:t>83</w:t>
            </w:r>
          </w:p>
        </w:tc>
        <w:tc>
          <w:tcPr>
            <w:tcW w:w="3818" w:type="dxa"/>
            <w:shd w:val="clear" w:color="auto" w:fill="FFFFFF" w:themeFill="background1"/>
          </w:tcPr>
          <w:p w14:paraId="42E668F8" w14:textId="77777777" w:rsidR="00753CB2" w:rsidRDefault="00753CB2" w:rsidP="00601CC5">
            <w:pPr>
              <w:rPr>
                <w:rFonts w:ascii="Times New Roman" w:hAnsi="Times New Roman" w:cs="Times New Roman"/>
              </w:rPr>
            </w:pPr>
            <w:r>
              <w:rPr>
                <w:rFonts w:ascii="Times New Roman" w:hAnsi="Times New Roman" w:cs="Times New Roman"/>
              </w:rPr>
              <w:t>Дайджест «Инвестиции в новых условиях»</w:t>
            </w:r>
          </w:p>
        </w:tc>
        <w:tc>
          <w:tcPr>
            <w:tcW w:w="5522" w:type="dxa"/>
          </w:tcPr>
          <w:p w14:paraId="1C55DC59" w14:textId="77777777" w:rsidR="00753CB2" w:rsidRDefault="00753CB2" w:rsidP="00601CC5">
            <w:pPr>
              <w:rPr>
                <w:rFonts w:ascii="Times New Roman" w:hAnsi="Times New Roman" w:cs="Times New Roman"/>
              </w:rPr>
            </w:pPr>
            <w:r>
              <w:rPr>
                <w:rFonts w:ascii="Times New Roman" w:hAnsi="Times New Roman" w:cs="Times New Roman"/>
              </w:rPr>
              <w:t xml:space="preserve">Представлены итоги года Агентства, услуги и меры поддержки для инвесторов, </w:t>
            </w:r>
            <w:proofErr w:type="gramStart"/>
            <w:r>
              <w:rPr>
                <w:rFonts w:ascii="Times New Roman" w:hAnsi="Times New Roman" w:cs="Times New Roman"/>
              </w:rPr>
              <w:t>успешные проекты</w:t>
            </w:r>
            <w:proofErr w:type="gramEnd"/>
            <w:r>
              <w:rPr>
                <w:rFonts w:ascii="Times New Roman" w:hAnsi="Times New Roman" w:cs="Times New Roman"/>
              </w:rPr>
              <w:t xml:space="preserve"> принятые на сопровождение. </w:t>
            </w:r>
          </w:p>
        </w:tc>
      </w:tr>
    </w:tbl>
    <w:p w14:paraId="0032EB09" w14:textId="0D88C0C4" w:rsidR="001D75E8" w:rsidRPr="007A305E" w:rsidRDefault="001D75E8" w:rsidP="00601CC5">
      <w:pPr>
        <w:widowControl w:val="0"/>
        <w:spacing w:after="0" w:line="240" w:lineRule="auto"/>
        <w:jc w:val="both"/>
        <w:rPr>
          <w:rFonts w:ascii="Times New Roman" w:hAnsi="Times New Roman" w:cs="Times New Roman"/>
          <w:sz w:val="24"/>
          <w:szCs w:val="24"/>
          <w:highlight w:val="yellow"/>
        </w:rPr>
      </w:pPr>
    </w:p>
    <w:p w14:paraId="5B2C0564" w14:textId="533102C2" w:rsidR="00D9508F" w:rsidRPr="00753CB2" w:rsidRDefault="00D9508F" w:rsidP="006473C7">
      <w:pPr>
        <w:spacing w:after="0" w:line="240" w:lineRule="auto"/>
        <w:jc w:val="center"/>
        <w:rPr>
          <w:rFonts w:ascii="Times New Roman" w:eastAsia="Times New Roman" w:hAnsi="Times New Roman" w:cs="Times New Roman"/>
          <w:b/>
          <w:sz w:val="28"/>
          <w:szCs w:val="28"/>
        </w:rPr>
      </w:pPr>
      <w:r w:rsidRPr="00753CB2">
        <w:rPr>
          <w:rFonts w:ascii="Times New Roman" w:eastAsia="Times New Roman" w:hAnsi="Times New Roman" w:cs="Times New Roman"/>
          <w:b/>
          <w:sz w:val="28"/>
          <w:szCs w:val="28"/>
        </w:rPr>
        <w:t>О новом инвестиционном портале и его сервисах</w:t>
      </w:r>
    </w:p>
    <w:p w14:paraId="59661808" w14:textId="77777777" w:rsidR="00753CB2" w:rsidRPr="00A1211C" w:rsidRDefault="00753CB2" w:rsidP="00601CC5">
      <w:pPr>
        <w:widowControl w:val="0"/>
        <w:spacing w:after="0" w:line="240" w:lineRule="auto"/>
        <w:ind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В 2022 году продолжена работа по созданию современного, удобного и привлекательного ресурса для инвестора. </w:t>
      </w:r>
    </w:p>
    <w:p w14:paraId="3CB4BEAD" w14:textId="77777777" w:rsidR="00753CB2" w:rsidRPr="00A1211C" w:rsidRDefault="00753CB2" w:rsidP="00601CC5">
      <w:pPr>
        <w:widowControl w:val="0"/>
        <w:spacing w:after="0" w:line="240" w:lineRule="auto"/>
        <w:ind w:firstLine="709"/>
        <w:jc w:val="both"/>
        <w:rPr>
          <w:rFonts w:ascii="Times New Roman" w:eastAsia="Times New Roman" w:hAnsi="Times New Roman" w:cs="Times New Roman"/>
          <w:sz w:val="28"/>
          <w:szCs w:val="28"/>
          <w:u w:val="single"/>
        </w:rPr>
      </w:pPr>
      <w:r w:rsidRPr="00A1211C">
        <w:rPr>
          <w:rFonts w:ascii="Times New Roman" w:eastAsia="Times New Roman" w:hAnsi="Times New Roman" w:cs="Times New Roman"/>
          <w:sz w:val="28"/>
          <w:szCs w:val="28"/>
        </w:rPr>
        <w:t xml:space="preserve">На основании рекомендаций НААИР (национальная ассоциация агентств инвестиций и развития), опыта других регионов, требований к инвестиционным порталам в рамках Национального рейтинга инвестиционной привлекательности и внедрения Регионального инвестиционного стандарта 2.0, агентством проведена работа </w:t>
      </w:r>
      <w:r w:rsidRPr="00A1211C">
        <w:rPr>
          <w:rFonts w:ascii="Times New Roman" w:eastAsia="Times New Roman" w:hAnsi="Times New Roman" w:cs="Times New Roman"/>
          <w:sz w:val="28"/>
          <w:szCs w:val="28"/>
          <w:u w:val="single"/>
        </w:rPr>
        <w:t xml:space="preserve">по комплексной модернизации инвестиционного портала Амурской области и созданию Инвестиционной карты Амурской области. </w:t>
      </w:r>
    </w:p>
    <w:p w14:paraId="7D03CF88" w14:textId="77777777" w:rsidR="00753CB2" w:rsidRPr="00A1211C" w:rsidRDefault="00753CB2" w:rsidP="00601CC5">
      <w:pPr>
        <w:widowControl w:val="0"/>
        <w:spacing w:after="0" w:line="240" w:lineRule="auto"/>
        <w:ind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b/>
          <w:sz w:val="28"/>
          <w:szCs w:val="28"/>
        </w:rPr>
        <w:t>Инвестиционный портал</w:t>
      </w:r>
      <w:r w:rsidRPr="00A1211C">
        <w:rPr>
          <w:rFonts w:ascii="Times New Roman" w:eastAsia="Times New Roman" w:hAnsi="Times New Roman" w:cs="Times New Roman"/>
          <w:sz w:val="28"/>
          <w:szCs w:val="28"/>
        </w:rPr>
        <w:t xml:space="preserve"> </w:t>
      </w:r>
      <w:r w:rsidRPr="00A1211C">
        <w:rPr>
          <w:rFonts w:ascii="Times New Roman" w:eastAsia="Times New Roman" w:hAnsi="Times New Roman" w:cs="Times New Roman"/>
          <w:b/>
          <w:sz w:val="28"/>
          <w:szCs w:val="28"/>
        </w:rPr>
        <w:t>Амурской области</w:t>
      </w:r>
      <w:r w:rsidRPr="00A1211C">
        <w:rPr>
          <w:rFonts w:ascii="Times New Roman" w:eastAsia="Times New Roman" w:hAnsi="Times New Roman" w:cs="Times New Roman"/>
          <w:sz w:val="28"/>
          <w:szCs w:val="28"/>
        </w:rPr>
        <w:t xml:space="preserve"> модернизирован по следующим направлениям: </w:t>
      </w:r>
    </w:p>
    <w:p w14:paraId="163D88B3"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Сайт инвестиционного портала разработан на CMS 1С-Битрикс: Управление сайтом и защищен протоколом безопасности.</w:t>
      </w:r>
    </w:p>
    <w:p w14:paraId="51B1EAE8"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Настройка корректного отображения во всех современных браузерах: </w:t>
      </w:r>
      <w:proofErr w:type="spellStart"/>
      <w:r w:rsidRPr="00A1211C">
        <w:rPr>
          <w:rFonts w:ascii="Times New Roman" w:eastAsia="Times New Roman" w:hAnsi="Times New Roman" w:cs="Times New Roman"/>
          <w:sz w:val="28"/>
          <w:szCs w:val="28"/>
          <w:lang w:val="en-US"/>
        </w:rPr>
        <w:t>FireFox</w:t>
      </w:r>
      <w:proofErr w:type="spellEnd"/>
      <w:r w:rsidRPr="00A1211C">
        <w:rPr>
          <w:rFonts w:ascii="Times New Roman" w:eastAsia="Times New Roman" w:hAnsi="Times New Roman" w:cs="Times New Roman"/>
          <w:sz w:val="28"/>
          <w:szCs w:val="28"/>
        </w:rPr>
        <w:t xml:space="preserve">, </w:t>
      </w:r>
      <w:r w:rsidRPr="00A1211C">
        <w:rPr>
          <w:rFonts w:ascii="Times New Roman" w:eastAsia="Times New Roman" w:hAnsi="Times New Roman" w:cs="Times New Roman"/>
          <w:sz w:val="28"/>
          <w:szCs w:val="28"/>
          <w:lang w:val="en-US"/>
        </w:rPr>
        <w:t>Google</w:t>
      </w:r>
      <w:r w:rsidRPr="00A1211C">
        <w:rPr>
          <w:rFonts w:ascii="Times New Roman" w:eastAsia="Times New Roman" w:hAnsi="Times New Roman" w:cs="Times New Roman"/>
          <w:sz w:val="28"/>
          <w:szCs w:val="28"/>
        </w:rPr>
        <w:t xml:space="preserve"> </w:t>
      </w:r>
      <w:r w:rsidRPr="00A1211C">
        <w:rPr>
          <w:rFonts w:ascii="Times New Roman" w:eastAsia="Times New Roman" w:hAnsi="Times New Roman" w:cs="Times New Roman"/>
          <w:sz w:val="28"/>
          <w:szCs w:val="28"/>
          <w:lang w:val="en-US"/>
        </w:rPr>
        <w:t>Chrome</w:t>
      </w:r>
      <w:r w:rsidRPr="00A1211C">
        <w:rPr>
          <w:rFonts w:ascii="Times New Roman" w:eastAsia="Times New Roman" w:hAnsi="Times New Roman" w:cs="Times New Roman"/>
          <w:sz w:val="28"/>
          <w:szCs w:val="28"/>
        </w:rPr>
        <w:t xml:space="preserve">, </w:t>
      </w:r>
      <w:r w:rsidRPr="00A1211C">
        <w:rPr>
          <w:rFonts w:ascii="Times New Roman" w:eastAsia="Times New Roman" w:hAnsi="Times New Roman" w:cs="Times New Roman"/>
          <w:sz w:val="28"/>
          <w:szCs w:val="28"/>
          <w:lang w:val="en-US"/>
        </w:rPr>
        <w:t>Yandex</w:t>
      </w:r>
      <w:r w:rsidRPr="00A1211C">
        <w:rPr>
          <w:rFonts w:ascii="Times New Roman" w:eastAsia="Times New Roman" w:hAnsi="Times New Roman" w:cs="Times New Roman"/>
          <w:sz w:val="28"/>
          <w:szCs w:val="28"/>
        </w:rPr>
        <w:t xml:space="preserve">.Браузер, </w:t>
      </w:r>
      <w:r w:rsidRPr="00A1211C">
        <w:rPr>
          <w:rFonts w:ascii="Times New Roman" w:eastAsia="Times New Roman" w:hAnsi="Times New Roman" w:cs="Times New Roman"/>
          <w:sz w:val="28"/>
          <w:szCs w:val="28"/>
          <w:lang w:val="en-US"/>
        </w:rPr>
        <w:t>Opera</w:t>
      </w:r>
      <w:r w:rsidRPr="00A1211C">
        <w:rPr>
          <w:rFonts w:ascii="Times New Roman" w:eastAsia="Times New Roman" w:hAnsi="Times New Roman" w:cs="Times New Roman"/>
          <w:sz w:val="28"/>
          <w:szCs w:val="28"/>
        </w:rPr>
        <w:t xml:space="preserve">, </w:t>
      </w:r>
      <w:r w:rsidRPr="00A1211C">
        <w:rPr>
          <w:rFonts w:ascii="Times New Roman" w:eastAsia="Times New Roman" w:hAnsi="Times New Roman" w:cs="Times New Roman"/>
          <w:sz w:val="28"/>
          <w:szCs w:val="28"/>
          <w:lang w:val="en-US"/>
        </w:rPr>
        <w:t>Safari</w:t>
      </w:r>
      <w:r w:rsidRPr="00A1211C">
        <w:rPr>
          <w:rFonts w:ascii="Times New Roman" w:eastAsia="Times New Roman" w:hAnsi="Times New Roman" w:cs="Times New Roman"/>
          <w:sz w:val="28"/>
          <w:szCs w:val="28"/>
        </w:rPr>
        <w:t xml:space="preserve">, </w:t>
      </w:r>
      <w:r w:rsidRPr="00A1211C">
        <w:rPr>
          <w:rFonts w:ascii="Times New Roman" w:eastAsia="Times New Roman" w:hAnsi="Times New Roman" w:cs="Times New Roman"/>
          <w:sz w:val="28"/>
          <w:szCs w:val="28"/>
          <w:lang w:val="en-US"/>
        </w:rPr>
        <w:t>Internet</w:t>
      </w:r>
      <w:r w:rsidRPr="00A1211C">
        <w:rPr>
          <w:rFonts w:ascii="Times New Roman" w:eastAsia="Times New Roman" w:hAnsi="Times New Roman" w:cs="Times New Roman"/>
          <w:sz w:val="28"/>
          <w:szCs w:val="28"/>
        </w:rPr>
        <w:t xml:space="preserve"> </w:t>
      </w:r>
      <w:r w:rsidRPr="00A1211C">
        <w:rPr>
          <w:rFonts w:ascii="Times New Roman" w:eastAsia="Times New Roman" w:hAnsi="Times New Roman" w:cs="Times New Roman"/>
          <w:sz w:val="28"/>
          <w:szCs w:val="28"/>
          <w:lang w:val="en-US"/>
        </w:rPr>
        <w:t>Explorer</w:t>
      </w:r>
      <w:r w:rsidRPr="00A1211C">
        <w:rPr>
          <w:rFonts w:ascii="Times New Roman" w:eastAsia="Times New Roman" w:hAnsi="Times New Roman" w:cs="Times New Roman"/>
          <w:sz w:val="28"/>
          <w:szCs w:val="28"/>
        </w:rPr>
        <w:t xml:space="preserve"> 11, </w:t>
      </w:r>
      <w:r w:rsidRPr="00A1211C">
        <w:rPr>
          <w:rFonts w:ascii="Times New Roman" w:eastAsia="Times New Roman" w:hAnsi="Times New Roman" w:cs="Times New Roman"/>
          <w:sz w:val="28"/>
          <w:szCs w:val="28"/>
          <w:lang w:val="en-US"/>
        </w:rPr>
        <w:t>Edge</w:t>
      </w:r>
      <w:r w:rsidRPr="00A1211C">
        <w:rPr>
          <w:rFonts w:ascii="Times New Roman" w:eastAsia="Times New Roman" w:hAnsi="Times New Roman" w:cs="Times New Roman"/>
          <w:sz w:val="28"/>
          <w:szCs w:val="28"/>
        </w:rPr>
        <w:t xml:space="preserve"> на всех устройствах (ПК, мобильная версия, версия для планшета).</w:t>
      </w:r>
    </w:p>
    <w:p w14:paraId="318DA2BE"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Обновлен дизайн на всех страницах портала, внесены изменения в структуру разделов и страниц инвестиционного портала: структурирована информация на портале и оптимизировано расположение и наполнение разделов информацией, обновлен шрифт.</w:t>
      </w:r>
    </w:p>
    <w:p w14:paraId="21A93269"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lastRenderedPageBreak/>
        <w:t xml:space="preserve">На главной странице новостной блок перенесен в отдельную графу, созданы «Быстрые ссылки» к важным разделам инвестиционного портала: инвестиционные проекты и площадки, схема сопровождения, территории опережающего развития, новостной блок, переход на сторонние порталы ИОГВ. Меню представлено одной строкой в верхнем блоке портала с отображением следующих разделов: Амурская область, Инвестиционный климат, Агентство, Инвестору, Медиа, Контакты, Личный кабинет. </w:t>
      </w:r>
    </w:p>
    <w:p w14:paraId="72FFA262"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На сайте реализованы три языковые версии (русский, английский, китайский языки). Перевод контента на английский и китайский языки осуществляется автоматически программой переводчиком без возможности редактирования текстов, размещена сноска, что перевод осуществлен автоматически. </w:t>
      </w:r>
    </w:p>
    <w:p w14:paraId="54058B4D"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Создана версия для слабовидящих на всех страницах сайта.</w:t>
      </w:r>
    </w:p>
    <w:p w14:paraId="73BDF2FE"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Создано поле для автоматического поиска информации на портале в том числе с использованием тематических #тэгов. </w:t>
      </w:r>
    </w:p>
    <w:p w14:paraId="591FFB4C"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Доработаны линии прямых обращений инвестора через инвестиционный портал (кнопка «У меня есть проект», «Есть вопрос?», «Связаться с руководством»). Добавлены и обновлены строки для обязательного заполнения, предусмотрена возможность выбрать тему вопроса/обращения в Агентство, в частности создано поле - обращение Эксперта, предусмотрена возможность скачать формы для подачи заявки прикрепить их обратно, отправить на рассмотрение в Агентство. Кнопка «Связаться с руководством» была адаптирована с переходом на единую линию обращений к губернатору региона через сайт Правительства Амурской области. </w:t>
      </w:r>
    </w:p>
    <w:p w14:paraId="3AF88AB8"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Создан сквозной блок на всех страницах портала «Связаться с нами». Блок сопровождается текстом и кнопкой «Задать вопрос». </w:t>
      </w:r>
    </w:p>
    <w:p w14:paraId="6BEE9533"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Обновлен блок с вступительным словом (обращением) губернатора региона, обновлена фотография. </w:t>
      </w:r>
    </w:p>
    <w:p w14:paraId="3ADEB5FF"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Раздел О регионе переименован в Амурская область. Расширен перечень аналитической информации о регионе, инвестиционных нишах. Информация в разделе адаптирована в виде схем, графиков, диаграмм, с сопровождением тематических картинок и отраслевых презентаций. Истории успеха представлены в виде карточек с подробной информацией о проекте, визуализациями по проекту и видеоматериалами.</w:t>
      </w:r>
    </w:p>
    <w:p w14:paraId="0CF8C3D8"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В разделе Инвестиционный климат обновлена и структурирована информация. </w:t>
      </w:r>
    </w:p>
    <w:p w14:paraId="3E7DDE88" w14:textId="77777777" w:rsidR="00753CB2"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B209E9">
        <w:rPr>
          <w:rFonts w:ascii="Times New Roman" w:eastAsia="Times New Roman" w:hAnsi="Times New Roman" w:cs="Times New Roman"/>
          <w:sz w:val="28"/>
          <w:szCs w:val="28"/>
        </w:rPr>
        <w:t xml:space="preserve">В разделе Агентство обновлена общая информация об организации, основных направлениям работы, услугах, задачах. Подраздел Услуги дополнен кнопкой обратной связи – Подать заявку. Подраздел Команда структурирован по блокам (центрам) работы Агентства. В каждый блок добавлена карточка с краткой информацией и контактами соответствующего центра. Подраздел Партнеры расширен и дополнен партнерами Агентства. </w:t>
      </w:r>
    </w:p>
    <w:p w14:paraId="7DCECF8F" w14:textId="77777777" w:rsidR="00753CB2" w:rsidRPr="00B209E9"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B209E9">
        <w:rPr>
          <w:rFonts w:ascii="Times New Roman" w:eastAsia="Times New Roman" w:hAnsi="Times New Roman" w:cs="Times New Roman"/>
          <w:sz w:val="28"/>
          <w:szCs w:val="28"/>
        </w:rPr>
        <w:t xml:space="preserve">Раздел Инвестору структурирован и дополнен подразделом Региональный инвестиционный стандарт. Подраздел ТОР обновлен и дополнен информацией о мерах поддержки, полной информацией о трех ТОР региона с отсылкой на видеоматериал и НПА, визуализирована информация в разделе, </w:t>
      </w:r>
      <w:r w:rsidRPr="00B209E9">
        <w:rPr>
          <w:rFonts w:ascii="Times New Roman" w:eastAsia="Times New Roman" w:hAnsi="Times New Roman" w:cs="Times New Roman"/>
          <w:sz w:val="28"/>
          <w:szCs w:val="28"/>
        </w:rPr>
        <w:lastRenderedPageBreak/>
        <w:t xml:space="preserve">площадки ТОР размещены на карте. Подраздел ГЧП расширен и полностью обновлена информация, созданы блоки: о ГЧП, нормативная база, истории успеха, портфель проектов, меры поддержки, контакты. Подраздел Государственная поддержка структурирован по направлениям: финансовая поддержка, имущественная поддержка, налоговые и государственные преференции, резиденты ТОР, организационная поддержка, приоритетный инвестиционный проект. Каждое направление поддержки содержит подробное описание и НПА. В подразделе Законодательство структурирована информация по направлениям: федеральное инвестиционное законодательство, инвестиционное законодательство Амурской области, иные нормативно-правовые акты Амурской области, приоритетный инвестиционный проект, масштабный инвестиционный проект, ТОР, СЗПК. В подразделе инвестиционные проекты и площадки информация представлена в виде карточек с краткой информацией и картинкой. </w:t>
      </w:r>
    </w:p>
    <w:p w14:paraId="01FD9E15"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В разделе Инвестору создан подраздел Региональный инвестиционный стандарт, в котором представлена информация и документы: инвестиционная декларация, инвестиционный комитет, перечень алгоритмов по подключению инвестора к инженерной инфраструктуре </w:t>
      </w:r>
      <w:proofErr w:type="gramStart"/>
      <w:r w:rsidRPr="00A1211C">
        <w:rPr>
          <w:rFonts w:ascii="Times New Roman" w:eastAsia="Times New Roman" w:hAnsi="Times New Roman" w:cs="Times New Roman"/>
          <w:sz w:val="28"/>
          <w:szCs w:val="28"/>
        </w:rPr>
        <w:t>-  свод</w:t>
      </w:r>
      <w:proofErr w:type="gramEnd"/>
      <w:r w:rsidRPr="00A1211C">
        <w:rPr>
          <w:rFonts w:ascii="Times New Roman" w:eastAsia="Times New Roman" w:hAnsi="Times New Roman" w:cs="Times New Roman"/>
          <w:sz w:val="28"/>
          <w:szCs w:val="28"/>
        </w:rPr>
        <w:t xml:space="preserve"> инвестиционных правил, устав Агентства развития и регламент по Инвестиционной карте региона. </w:t>
      </w:r>
    </w:p>
    <w:p w14:paraId="79A64C4A"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В разделе Инвестору в рамках внедрения в регионе Регионального инвестиционного стандарта 2.0  создан подраздел Полезная информация, в котором представлена информация </w:t>
      </w:r>
      <w:r w:rsidRPr="00A1211C">
        <w:rPr>
          <w:rFonts w:ascii="Times New Roman" w:hAnsi="Times New Roman" w:cs="Times New Roman"/>
          <w:sz w:val="28"/>
          <w:szCs w:val="28"/>
        </w:rPr>
        <w:t>о порядке технологического присоединения к инженерным сетям; об ответственных лицах в ресурсоснабжающих организациях за взаимодействие с инвесторами; об официальных сайтах ресурсоснабжающих организаций с указанием возможности получения услуг по технологическому присоединению в электронном виде.</w:t>
      </w:r>
    </w:p>
    <w:p w14:paraId="7BC9A9B8"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Раздел медиа расширен и представлен следующими подразделами: новости, СМИ о нас, медиа-материалы, мероприятия. В подразделе медиа-материалы представлен широкий перечень презентационных материалов и видеороликов об Амурской области по отраслям. </w:t>
      </w:r>
    </w:p>
    <w:p w14:paraId="0280EBE9" w14:textId="77777777" w:rsidR="00753CB2" w:rsidRPr="00A1211C" w:rsidRDefault="00753CB2" w:rsidP="00601CC5">
      <w:pPr>
        <w:pStyle w:val="a3"/>
        <w:widowControl w:val="0"/>
        <w:numPr>
          <w:ilvl w:val="0"/>
          <w:numId w:val="7"/>
        </w:numPr>
        <w:spacing w:after="0" w:line="240" w:lineRule="auto"/>
        <w:ind w:left="0" w:firstLine="709"/>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Обновлен «Личный кабинет инвестора» (CRM система) и размещаться на домене   </w:t>
      </w:r>
      <w:hyperlink r:id="rId13" w:history="1">
        <w:r w:rsidRPr="00A1211C">
          <w:rPr>
            <w:rStyle w:val="a7"/>
            <w:rFonts w:ascii="Times New Roman" w:eastAsia="Times New Roman" w:hAnsi="Times New Roman" w:cs="Times New Roman"/>
            <w:sz w:val="28"/>
            <w:szCs w:val="28"/>
          </w:rPr>
          <w:t>http://lk.invest.amurobl.ru/</w:t>
        </w:r>
      </w:hyperlink>
      <w:r w:rsidRPr="00A1211C">
        <w:rPr>
          <w:rFonts w:ascii="Times New Roman" w:eastAsia="Times New Roman" w:hAnsi="Times New Roman" w:cs="Times New Roman"/>
          <w:sz w:val="28"/>
          <w:szCs w:val="28"/>
        </w:rPr>
        <w:t xml:space="preserve">. Созданы и обновлены следующие разделы Личного кабинета инвестора: Мои обращения (раздел предусмотрен для возможности обращения инвестора вне рамок инвестиционного проекта), созданы обращение – функция доступна Инвестору, страница: направить обращение, сообщение с текстом: «Введите текст обращения:» и полем (окном) для ввода текста обращения, внизу страницы добавлены кнопки: «Сохранить», «Прикрепить файл», «Отправить обращение», и «Вернуться в личный кабинет» содержащая ссылку на главную страницу ЛКИ. Форма отправки обращения содержит: Тему обращения (тема выбирается из раскрывающегося списка); Поле для текста обращения; Поле для прикрепления файла; Кнопка «Отправить». Страница: Подтверждение отправки обращения. После направления обращения, в личный кабинет инвестора должно отразиться следующие сообщение: «Спасибо, мы полу-чили Ваше обращение.». Страница: Статусы заявок и обращений, содержащая Страница содержит следующие блоки: статусы обращений (выводит </w:t>
      </w:r>
      <w:proofErr w:type="spellStart"/>
      <w:r w:rsidRPr="00A1211C">
        <w:rPr>
          <w:rFonts w:ascii="Times New Roman" w:eastAsia="Times New Roman" w:hAnsi="Times New Roman" w:cs="Times New Roman"/>
          <w:sz w:val="28"/>
          <w:szCs w:val="28"/>
        </w:rPr>
        <w:t>кликабельный</w:t>
      </w:r>
      <w:proofErr w:type="spellEnd"/>
      <w:r w:rsidRPr="00A1211C">
        <w:rPr>
          <w:rFonts w:ascii="Times New Roman" w:eastAsia="Times New Roman" w:hAnsi="Times New Roman" w:cs="Times New Roman"/>
          <w:sz w:val="28"/>
          <w:szCs w:val="28"/>
        </w:rPr>
        <w:t xml:space="preserve"> список обращений); статусы заявок (выводит </w:t>
      </w:r>
      <w:proofErr w:type="spellStart"/>
      <w:r w:rsidRPr="00A1211C">
        <w:rPr>
          <w:rFonts w:ascii="Times New Roman" w:eastAsia="Times New Roman" w:hAnsi="Times New Roman" w:cs="Times New Roman"/>
          <w:sz w:val="28"/>
          <w:szCs w:val="28"/>
        </w:rPr>
        <w:t>кликабельный</w:t>
      </w:r>
      <w:proofErr w:type="spellEnd"/>
      <w:r w:rsidRPr="00A1211C">
        <w:rPr>
          <w:rFonts w:ascii="Times New Roman" w:eastAsia="Times New Roman" w:hAnsi="Times New Roman" w:cs="Times New Roman"/>
          <w:sz w:val="28"/>
          <w:szCs w:val="28"/>
        </w:rPr>
        <w:t xml:space="preserve"> </w:t>
      </w:r>
      <w:r w:rsidRPr="00A1211C">
        <w:rPr>
          <w:rFonts w:ascii="Times New Roman" w:eastAsia="Times New Roman" w:hAnsi="Times New Roman" w:cs="Times New Roman"/>
          <w:sz w:val="28"/>
          <w:szCs w:val="28"/>
        </w:rPr>
        <w:lastRenderedPageBreak/>
        <w:t>список заявок). После прикрепления заявителем нового PDF-файла, появляется сообщение «Отправить заявление». Страница: Подтверждение заявки на сопровождение инвестиционного проекта. Сообщение «Спасибо, мы получили Вашу заявку». Текст «Статус рассмотрения заявки Вы можете отслеживать здесь» содержащий ссылку на страницу, содержащую статус обращения. Кнопка «Вернуться в личный кабинет» содержащая ссылку на главную страницу ЛКИ.</w:t>
      </w:r>
    </w:p>
    <w:p w14:paraId="32C00709" w14:textId="77777777" w:rsidR="006473C7" w:rsidRDefault="006473C7" w:rsidP="00601CC5">
      <w:pPr>
        <w:widowControl w:val="0"/>
        <w:spacing w:after="0" w:line="240" w:lineRule="auto"/>
        <w:ind w:firstLine="709"/>
        <w:jc w:val="center"/>
        <w:rPr>
          <w:rFonts w:ascii="Times New Roman" w:eastAsia="Times New Roman" w:hAnsi="Times New Roman" w:cs="Times New Roman"/>
          <w:b/>
          <w:sz w:val="28"/>
          <w:szCs w:val="28"/>
        </w:rPr>
      </w:pPr>
    </w:p>
    <w:p w14:paraId="26E70B0F" w14:textId="1A43B694" w:rsidR="00753CB2" w:rsidRPr="00A1211C" w:rsidRDefault="00753CB2" w:rsidP="00601CC5">
      <w:pPr>
        <w:widowControl w:val="0"/>
        <w:spacing w:after="0" w:line="240" w:lineRule="auto"/>
        <w:ind w:firstLine="709"/>
        <w:jc w:val="center"/>
        <w:rPr>
          <w:rFonts w:ascii="Times New Roman" w:eastAsia="Times New Roman" w:hAnsi="Times New Roman" w:cs="Times New Roman"/>
          <w:b/>
          <w:sz w:val="28"/>
          <w:szCs w:val="28"/>
        </w:rPr>
      </w:pPr>
      <w:r w:rsidRPr="00A1211C">
        <w:rPr>
          <w:rFonts w:ascii="Times New Roman" w:eastAsia="Times New Roman" w:hAnsi="Times New Roman" w:cs="Times New Roman"/>
          <w:b/>
          <w:sz w:val="28"/>
          <w:szCs w:val="28"/>
        </w:rPr>
        <w:t>Инвестиционная карта Амурской области.</w:t>
      </w:r>
    </w:p>
    <w:p w14:paraId="08A007E3" w14:textId="77777777" w:rsidR="00753CB2" w:rsidRPr="00A1211C" w:rsidRDefault="00753CB2" w:rsidP="00601CC5">
      <w:pPr>
        <w:widowControl w:val="0"/>
        <w:spacing w:after="0" w:line="240" w:lineRule="auto"/>
        <w:ind w:firstLine="708"/>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Первая версия Инвестиционной карты региона была создана в 2016 году, но имела ограниченный функционал. В 2022 году согласно внедрению Регионального инвестиционного стандарта 2.0, одним из обязательных элементов стандарта являлось создание Инвестиционной карты региона. Агентством, согласно методическим рекомендациям Министерства экономического развития РФ, был расширен функционал уже созданной Инвестиционной карты Амурской области, в частности проведена работа по следующим направлениям: </w:t>
      </w:r>
    </w:p>
    <w:p w14:paraId="7E5B33E0" w14:textId="77777777" w:rsidR="00753CB2" w:rsidRPr="00A1211C" w:rsidRDefault="00753CB2" w:rsidP="00601CC5">
      <w:pPr>
        <w:pStyle w:val="a3"/>
        <w:widowControl w:val="0"/>
        <w:numPr>
          <w:ilvl w:val="0"/>
          <w:numId w:val="8"/>
        </w:numPr>
        <w:spacing w:after="0" w:line="240" w:lineRule="auto"/>
        <w:ind w:left="142" w:firstLine="567"/>
        <w:jc w:val="both"/>
        <w:rPr>
          <w:rFonts w:ascii="Times New Roman" w:eastAsia="Times New Roman" w:hAnsi="Times New Roman" w:cs="Times New Roman"/>
          <w:sz w:val="28"/>
          <w:szCs w:val="28"/>
        </w:rPr>
      </w:pPr>
      <w:r w:rsidRPr="00A1211C">
        <w:rPr>
          <w:rFonts w:ascii="Times New Roman" w:hAnsi="Times New Roman" w:cs="Times New Roman"/>
          <w:sz w:val="28"/>
          <w:szCs w:val="28"/>
        </w:rPr>
        <w:t xml:space="preserve">Инвестиционная карта Амурской области разработана на базе API </w:t>
      </w:r>
      <w:proofErr w:type="spellStart"/>
      <w:r w:rsidRPr="00A1211C">
        <w:rPr>
          <w:rFonts w:ascii="Times New Roman" w:hAnsi="Times New Roman" w:cs="Times New Roman"/>
          <w:sz w:val="28"/>
          <w:szCs w:val="28"/>
        </w:rPr>
        <w:t>Яндекс.Карты</w:t>
      </w:r>
      <w:proofErr w:type="spellEnd"/>
      <w:r w:rsidRPr="00A1211C">
        <w:rPr>
          <w:rFonts w:ascii="Times New Roman" w:hAnsi="Times New Roman" w:cs="Times New Roman"/>
          <w:sz w:val="28"/>
          <w:szCs w:val="28"/>
        </w:rPr>
        <w:t xml:space="preserve"> и CMS 1С-Битрикс: Управление сайтом и расположена на действующем домене </w:t>
      </w:r>
      <w:hyperlink r:id="rId14" w:history="1">
        <w:r w:rsidRPr="00A1211C">
          <w:rPr>
            <w:rStyle w:val="a7"/>
            <w:rFonts w:ascii="Times New Roman" w:hAnsi="Times New Roman" w:cs="Times New Roman"/>
            <w:sz w:val="28"/>
            <w:szCs w:val="28"/>
          </w:rPr>
          <w:t>http://invest.amurobl.ru/</w:t>
        </w:r>
      </w:hyperlink>
      <w:r w:rsidRPr="00A1211C">
        <w:rPr>
          <w:rFonts w:ascii="Times New Roman" w:hAnsi="Times New Roman" w:cs="Times New Roman"/>
          <w:sz w:val="28"/>
          <w:szCs w:val="28"/>
        </w:rPr>
        <w:t>.</w:t>
      </w:r>
    </w:p>
    <w:p w14:paraId="0BE22338" w14:textId="77777777" w:rsidR="00753CB2" w:rsidRPr="00A1211C" w:rsidRDefault="00753CB2" w:rsidP="00601CC5">
      <w:pPr>
        <w:pStyle w:val="a3"/>
        <w:widowControl w:val="0"/>
        <w:numPr>
          <w:ilvl w:val="0"/>
          <w:numId w:val="8"/>
        </w:numPr>
        <w:spacing w:after="0" w:line="240" w:lineRule="auto"/>
        <w:ind w:left="142" w:firstLine="567"/>
        <w:jc w:val="both"/>
        <w:rPr>
          <w:rFonts w:ascii="Times New Roman" w:eastAsia="Times New Roman" w:hAnsi="Times New Roman" w:cs="Times New Roman"/>
          <w:sz w:val="28"/>
          <w:szCs w:val="28"/>
        </w:rPr>
      </w:pPr>
      <w:r w:rsidRPr="00A1211C">
        <w:rPr>
          <w:rFonts w:ascii="Times New Roman" w:hAnsi="Times New Roman" w:cs="Times New Roman"/>
          <w:sz w:val="28"/>
          <w:szCs w:val="28"/>
        </w:rPr>
        <w:t xml:space="preserve">Основа Инвестиционной карты – </w:t>
      </w:r>
      <w:proofErr w:type="spellStart"/>
      <w:r w:rsidRPr="00A1211C">
        <w:rPr>
          <w:rFonts w:ascii="Times New Roman" w:hAnsi="Times New Roman" w:cs="Times New Roman"/>
          <w:sz w:val="28"/>
          <w:szCs w:val="28"/>
        </w:rPr>
        <w:t>Яндекс.карты</w:t>
      </w:r>
      <w:proofErr w:type="spellEnd"/>
      <w:r w:rsidRPr="00A1211C">
        <w:rPr>
          <w:rFonts w:ascii="Times New Roman" w:hAnsi="Times New Roman" w:cs="Times New Roman"/>
          <w:sz w:val="28"/>
          <w:szCs w:val="28"/>
        </w:rPr>
        <w:t xml:space="preserve">. Слои: </w:t>
      </w:r>
      <w:proofErr w:type="spellStart"/>
      <w:r w:rsidRPr="00A1211C">
        <w:rPr>
          <w:rFonts w:ascii="Times New Roman" w:hAnsi="Times New Roman" w:cs="Times New Roman"/>
          <w:sz w:val="28"/>
          <w:szCs w:val="28"/>
        </w:rPr>
        <w:t>Яндекс.схема</w:t>
      </w:r>
      <w:proofErr w:type="spellEnd"/>
      <w:r w:rsidRPr="00A1211C">
        <w:rPr>
          <w:rFonts w:ascii="Times New Roman" w:hAnsi="Times New Roman" w:cs="Times New Roman"/>
          <w:sz w:val="28"/>
          <w:szCs w:val="28"/>
        </w:rPr>
        <w:t xml:space="preserve">, </w:t>
      </w:r>
      <w:proofErr w:type="spellStart"/>
      <w:proofErr w:type="gramStart"/>
      <w:r w:rsidRPr="00A1211C">
        <w:rPr>
          <w:rFonts w:ascii="Times New Roman" w:hAnsi="Times New Roman" w:cs="Times New Roman"/>
          <w:sz w:val="28"/>
          <w:szCs w:val="28"/>
        </w:rPr>
        <w:t>Яндекс.спутник,Яндекс.гибрид</w:t>
      </w:r>
      <w:proofErr w:type="spellEnd"/>
      <w:proofErr w:type="gramEnd"/>
      <w:r w:rsidRPr="00A1211C">
        <w:rPr>
          <w:rFonts w:ascii="Times New Roman" w:hAnsi="Times New Roman" w:cs="Times New Roman"/>
          <w:sz w:val="28"/>
          <w:szCs w:val="28"/>
        </w:rPr>
        <w:t>.</w:t>
      </w:r>
    </w:p>
    <w:p w14:paraId="7D6DE525" w14:textId="77777777" w:rsidR="00753CB2" w:rsidRPr="00A1211C" w:rsidRDefault="00753CB2" w:rsidP="00601CC5">
      <w:pPr>
        <w:pStyle w:val="a3"/>
        <w:widowControl w:val="0"/>
        <w:numPr>
          <w:ilvl w:val="0"/>
          <w:numId w:val="8"/>
        </w:numPr>
        <w:spacing w:after="0" w:line="240" w:lineRule="auto"/>
        <w:ind w:left="142" w:firstLine="567"/>
        <w:jc w:val="both"/>
        <w:rPr>
          <w:rFonts w:ascii="Times New Roman" w:eastAsia="Times New Roman" w:hAnsi="Times New Roman" w:cs="Times New Roman"/>
          <w:sz w:val="28"/>
          <w:szCs w:val="28"/>
        </w:rPr>
      </w:pPr>
      <w:r w:rsidRPr="00A1211C">
        <w:rPr>
          <w:rFonts w:ascii="Times New Roman" w:hAnsi="Times New Roman" w:cs="Times New Roman"/>
          <w:sz w:val="28"/>
          <w:szCs w:val="28"/>
        </w:rPr>
        <w:t xml:space="preserve"> Инвестиционная </w:t>
      </w:r>
      <w:proofErr w:type="gramStart"/>
      <w:r w:rsidRPr="00A1211C">
        <w:rPr>
          <w:rFonts w:ascii="Times New Roman" w:hAnsi="Times New Roman" w:cs="Times New Roman"/>
          <w:sz w:val="28"/>
          <w:szCs w:val="28"/>
        </w:rPr>
        <w:t>карта  инвестиционного</w:t>
      </w:r>
      <w:proofErr w:type="gramEnd"/>
      <w:r w:rsidRPr="00A1211C">
        <w:rPr>
          <w:rFonts w:ascii="Times New Roman" w:hAnsi="Times New Roman" w:cs="Times New Roman"/>
          <w:sz w:val="28"/>
          <w:szCs w:val="28"/>
        </w:rPr>
        <w:t xml:space="preserve"> портала отображается корректно во всех современных браузерах: </w:t>
      </w:r>
      <w:proofErr w:type="spellStart"/>
      <w:r w:rsidRPr="00A1211C">
        <w:rPr>
          <w:rFonts w:ascii="Times New Roman" w:hAnsi="Times New Roman" w:cs="Times New Roman"/>
          <w:sz w:val="28"/>
          <w:szCs w:val="28"/>
        </w:rPr>
        <w:t>FireFox</w:t>
      </w:r>
      <w:proofErr w:type="spellEnd"/>
      <w:r w:rsidRPr="00A1211C">
        <w:rPr>
          <w:rFonts w:ascii="Times New Roman" w:hAnsi="Times New Roman" w:cs="Times New Roman"/>
          <w:sz w:val="28"/>
          <w:szCs w:val="28"/>
        </w:rPr>
        <w:t xml:space="preserve">, </w:t>
      </w:r>
      <w:proofErr w:type="spellStart"/>
      <w:r w:rsidRPr="00A1211C">
        <w:rPr>
          <w:rFonts w:ascii="Times New Roman" w:hAnsi="Times New Roman" w:cs="Times New Roman"/>
          <w:sz w:val="28"/>
          <w:szCs w:val="28"/>
        </w:rPr>
        <w:t>Google</w:t>
      </w:r>
      <w:proofErr w:type="spellEnd"/>
      <w:r w:rsidRPr="00A1211C">
        <w:rPr>
          <w:rFonts w:ascii="Times New Roman" w:hAnsi="Times New Roman" w:cs="Times New Roman"/>
          <w:sz w:val="28"/>
          <w:szCs w:val="28"/>
        </w:rPr>
        <w:t xml:space="preserve"> </w:t>
      </w:r>
      <w:proofErr w:type="spellStart"/>
      <w:r w:rsidRPr="00A1211C">
        <w:rPr>
          <w:rFonts w:ascii="Times New Roman" w:hAnsi="Times New Roman" w:cs="Times New Roman"/>
          <w:sz w:val="28"/>
          <w:szCs w:val="28"/>
        </w:rPr>
        <w:t>Chrome</w:t>
      </w:r>
      <w:proofErr w:type="spellEnd"/>
      <w:r w:rsidRPr="00A1211C">
        <w:rPr>
          <w:rFonts w:ascii="Times New Roman" w:hAnsi="Times New Roman" w:cs="Times New Roman"/>
          <w:sz w:val="28"/>
          <w:szCs w:val="28"/>
        </w:rPr>
        <w:t xml:space="preserve">, </w:t>
      </w:r>
      <w:proofErr w:type="spellStart"/>
      <w:r w:rsidRPr="00A1211C">
        <w:rPr>
          <w:rFonts w:ascii="Times New Roman" w:hAnsi="Times New Roman" w:cs="Times New Roman"/>
          <w:sz w:val="28"/>
          <w:szCs w:val="28"/>
        </w:rPr>
        <w:t>Yandex.Браузер</w:t>
      </w:r>
      <w:proofErr w:type="spellEnd"/>
      <w:r w:rsidRPr="00A1211C">
        <w:rPr>
          <w:rFonts w:ascii="Times New Roman" w:hAnsi="Times New Roman" w:cs="Times New Roman"/>
          <w:sz w:val="28"/>
          <w:szCs w:val="28"/>
        </w:rPr>
        <w:t xml:space="preserve">, </w:t>
      </w:r>
      <w:proofErr w:type="spellStart"/>
      <w:r w:rsidRPr="00A1211C">
        <w:rPr>
          <w:rFonts w:ascii="Times New Roman" w:hAnsi="Times New Roman" w:cs="Times New Roman"/>
          <w:sz w:val="28"/>
          <w:szCs w:val="28"/>
        </w:rPr>
        <w:t>Opera</w:t>
      </w:r>
      <w:proofErr w:type="spellEnd"/>
      <w:r w:rsidRPr="00A1211C">
        <w:rPr>
          <w:rFonts w:ascii="Times New Roman" w:hAnsi="Times New Roman" w:cs="Times New Roman"/>
          <w:sz w:val="28"/>
          <w:szCs w:val="28"/>
        </w:rPr>
        <w:t xml:space="preserve">, </w:t>
      </w:r>
      <w:proofErr w:type="spellStart"/>
      <w:r w:rsidRPr="00A1211C">
        <w:rPr>
          <w:rFonts w:ascii="Times New Roman" w:hAnsi="Times New Roman" w:cs="Times New Roman"/>
          <w:sz w:val="28"/>
          <w:szCs w:val="28"/>
        </w:rPr>
        <w:t>Safari</w:t>
      </w:r>
      <w:proofErr w:type="spellEnd"/>
      <w:r w:rsidRPr="00A1211C">
        <w:rPr>
          <w:rFonts w:ascii="Times New Roman" w:hAnsi="Times New Roman" w:cs="Times New Roman"/>
          <w:sz w:val="28"/>
          <w:szCs w:val="28"/>
        </w:rPr>
        <w:t>, Internet Explorer 11, Edge на всех устройствах.</w:t>
      </w:r>
    </w:p>
    <w:p w14:paraId="7BFCB96B" w14:textId="77777777" w:rsidR="00753CB2" w:rsidRPr="00A1211C" w:rsidRDefault="00753CB2" w:rsidP="00601CC5">
      <w:pPr>
        <w:pStyle w:val="a3"/>
        <w:widowControl w:val="0"/>
        <w:numPr>
          <w:ilvl w:val="0"/>
          <w:numId w:val="8"/>
        </w:numPr>
        <w:spacing w:after="0" w:line="240" w:lineRule="auto"/>
        <w:ind w:left="142" w:firstLine="567"/>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На Инвестиционной карте Амурской области реализованы три языковые версии (русский, английский, китайский языки). Перевод контента на английский и китайский языки осуществляется автоматически программой переводчиком без возможности редактирования текстов, размещена сноска, что перевод осуществлен автоматически. Предусмотрена версия для слабовидящих.</w:t>
      </w:r>
    </w:p>
    <w:p w14:paraId="29623D2D" w14:textId="77777777" w:rsidR="00753CB2" w:rsidRPr="00A1211C" w:rsidRDefault="00753CB2" w:rsidP="00601CC5">
      <w:pPr>
        <w:pStyle w:val="a3"/>
        <w:widowControl w:val="0"/>
        <w:numPr>
          <w:ilvl w:val="0"/>
          <w:numId w:val="8"/>
        </w:numPr>
        <w:spacing w:after="0" w:line="240" w:lineRule="auto"/>
        <w:ind w:left="142" w:firstLine="567"/>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Созданы дополнительные сервисы: приблизить/уменьшить, поиск объектов на карте, переход на инвестиционный портал региона, добавить в избранное, кнопка- получить консультацию, печать выбранного фрагмента, отсылка к полезным сервисам на портале и кнопка сбросить слои. Отдельно по каждой выбранной точке: получить консультацию, скачать информацию, поделиться информацией (создать ссылку), добавить в избранное. </w:t>
      </w:r>
    </w:p>
    <w:p w14:paraId="38D1B234" w14:textId="77777777" w:rsidR="00753CB2" w:rsidRPr="00A1211C" w:rsidRDefault="00753CB2" w:rsidP="00601CC5">
      <w:pPr>
        <w:pStyle w:val="a3"/>
        <w:widowControl w:val="0"/>
        <w:numPr>
          <w:ilvl w:val="0"/>
          <w:numId w:val="8"/>
        </w:numPr>
        <w:spacing w:after="0" w:line="240" w:lineRule="auto"/>
        <w:ind w:left="142" w:firstLine="567"/>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На карте созданы и наполнены информацией слои: Инвестиционные проекты, инвестиционные площадки, инвестиционные предложения, ТОР и резиденты, транспортная инфраструктура и логистика, автодороги и ЖД пути, объекты водного и воздушного транспорта, инженерная инфраструктура, социальные объекты (спорт, здравоохранение, образование), туризм (точки туристического притяжения области), природные ресурсы (справочная информация о ресурсах в области и их расположении), полезная информация для инвестора (отсылка на инвестиционный портал): свод инвестиционных правил, правила землепользования и застройки, тарифы, меры поддержки.</w:t>
      </w:r>
    </w:p>
    <w:p w14:paraId="5FAE39F9" w14:textId="77777777" w:rsidR="00753CB2" w:rsidRPr="00A1211C" w:rsidRDefault="00753CB2" w:rsidP="00601CC5">
      <w:pPr>
        <w:widowControl w:val="0"/>
        <w:spacing w:after="0" w:line="240" w:lineRule="auto"/>
        <w:ind w:firstLine="708"/>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 xml:space="preserve">Элемент Регионального инвестиционного стандарта 2.0 - Инвестиционная карта Амурской области прошел оценку экспертным сообществом и подтвердил </w:t>
      </w:r>
      <w:r w:rsidRPr="00A1211C">
        <w:rPr>
          <w:rFonts w:ascii="Times New Roman" w:eastAsia="Times New Roman" w:hAnsi="Times New Roman" w:cs="Times New Roman"/>
          <w:sz w:val="28"/>
          <w:szCs w:val="28"/>
        </w:rPr>
        <w:lastRenderedPageBreak/>
        <w:t xml:space="preserve">фактическое внедрение данного элемента. </w:t>
      </w:r>
    </w:p>
    <w:p w14:paraId="5BDAB361" w14:textId="72703CE5" w:rsidR="001F6B76" w:rsidRDefault="00753CB2" w:rsidP="006473C7">
      <w:pPr>
        <w:widowControl w:val="0"/>
        <w:spacing w:after="0" w:line="240" w:lineRule="auto"/>
        <w:ind w:firstLine="708"/>
        <w:jc w:val="both"/>
        <w:rPr>
          <w:rFonts w:ascii="Times New Roman" w:eastAsia="Times New Roman" w:hAnsi="Times New Roman" w:cs="Times New Roman"/>
          <w:sz w:val="28"/>
          <w:szCs w:val="28"/>
        </w:rPr>
      </w:pPr>
      <w:r w:rsidRPr="00A1211C">
        <w:rPr>
          <w:rFonts w:ascii="Times New Roman" w:eastAsia="Times New Roman" w:hAnsi="Times New Roman" w:cs="Times New Roman"/>
          <w:sz w:val="28"/>
          <w:szCs w:val="28"/>
        </w:rPr>
        <w:t>Помимо проведенной работы Агентством по модернизации Инвестиционного портала Амурской области и созданию Инвестиционной карты Амурской области, на постоянной основе проводится мониторинг динамики посещаемости инвестиционного портала со всех регионов России и стран мира. По результатам Национального рейтинга инвестиционной привлекательности регионов России, Инвестиционный портал был высоко оценен экспертным сообществам и вошел в группу А по результатам оценки.</w:t>
      </w:r>
      <w:r>
        <w:rPr>
          <w:rFonts w:ascii="Times New Roman" w:eastAsia="Times New Roman" w:hAnsi="Times New Roman" w:cs="Times New Roman"/>
          <w:sz w:val="28"/>
          <w:szCs w:val="28"/>
        </w:rPr>
        <w:t xml:space="preserve"> </w:t>
      </w:r>
    </w:p>
    <w:p w14:paraId="56DD20B1" w14:textId="77777777" w:rsidR="006473C7" w:rsidRPr="007A305E" w:rsidRDefault="006473C7" w:rsidP="006473C7">
      <w:pPr>
        <w:widowControl w:val="0"/>
        <w:spacing w:after="0" w:line="240" w:lineRule="auto"/>
        <w:ind w:firstLine="708"/>
        <w:jc w:val="both"/>
        <w:rPr>
          <w:rFonts w:ascii="Times New Roman" w:eastAsia="Times New Roman" w:hAnsi="Times New Roman" w:cs="Times New Roman"/>
          <w:sz w:val="28"/>
          <w:szCs w:val="28"/>
          <w:highlight w:val="yellow"/>
        </w:rPr>
      </w:pPr>
    </w:p>
    <w:p w14:paraId="373337FC" w14:textId="6BA55EEA" w:rsidR="00416F47" w:rsidRPr="00121679" w:rsidRDefault="00416F47" w:rsidP="00601CC5">
      <w:pPr>
        <w:pStyle w:val="a9"/>
        <w:spacing w:after="0" w:line="240" w:lineRule="auto"/>
        <w:ind w:firstLine="709"/>
        <w:jc w:val="both"/>
        <w:rPr>
          <w:b/>
          <w:sz w:val="28"/>
          <w:szCs w:val="28"/>
          <w:lang w:val="ru-RU"/>
        </w:rPr>
      </w:pPr>
      <w:r w:rsidRPr="00121679">
        <w:rPr>
          <w:b/>
          <w:sz w:val="28"/>
          <w:szCs w:val="28"/>
          <w:lang w:val="ru-RU"/>
        </w:rPr>
        <w:t>Функционирование пространства коллективной работы «Точка кипения» в г. Благовещенск</w:t>
      </w:r>
    </w:p>
    <w:p w14:paraId="6CBAD58E" w14:textId="77777777" w:rsidR="00121679" w:rsidRDefault="00121679" w:rsidP="00601CC5">
      <w:pPr>
        <w:widowControl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Центр коллективной работы «Точка кипения -Благовещенск» работает при поддержке АНО Агентства стратегических инициатив по продвижению новых проектов и АНО «Платформа НТИ». Четвертый год «Точка кипения-Благовещенск» предоставляет бесплатную площадку офлайн/онлайн для мероприятий, инфраструктуру, среду для встреч, знакомств, контактов, сгущения сообществ. В этом году «Точка кипения-Благовещенск» была удостоена награды «Звезда года» став одной из лучших 155 Точек в стране. </w:t>
      </w:r>
    </w:p>
    <w:p w14:paraId="569FA7E3" w14:textId="77777777" w:rsidR="00121679"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За 202</w:t>
      </w:r>
      <w:r>
        <w:rPr>
          <w:rFonts w:ascii="Times New Roman" w:hAnsi="Times New Roman" w:cs="Times New Roman"/>
          <w:sz w:val="28"/>
          <w:szCs w:val="28"/>
        </w:rPr>
        <w:t>2</w:t>
      </w:r>
      <w:r w:rsidRPr="00CC6113">
        <w:rPr>
          <w:rFonts w:ascii="Times New Roman" w:hAnsi="Times New Roman" w:cs="Times New Roman"/>
          <w:sz w:val="28"/>
          <w:szCs w:val="28"/>
        </w:rPr>
        <w:t xml:space="preserve">г было проведено </w:t>
      </w:r>
      <w:r>
        <w:rPr>
          <w:rFonts w:ascii="Times New Roman" w:hAnsi="Times New Roman" w:cs="Times New Roman"/>
          <w:sz w:val="28"/>
          <w:szCs w:val="28"/>
        </w:rPr>
        <w:t>692</w:t>
      </w:r>
      <w:r w:rsidRPr="00CC6113">
        <w:rPr>
          <w:rFonts w:ascii="Times New Roman" w:hAnsi="Times New Roman" w:cs="Times New Roman"/>
          <w:sz w:val="28"/>
          <w:szCs w:val="28"/>
        </w:rPr>
        <w:t xml:space="preserve"> мероприятия количество посетителей 1</w:t>
      </w:r>
      <w:r>
        <w:rPr>
          <w:rFonts w:ascii="Times New Roman" w:hAnsi="Times New Roman" w:cs="Times New Roman"/>
          <w:sz w:val="28"/>
          <w:szCs w:val="28"/>
        </w:rPr>
        <w:t>9867</w:t>
      </w:r>
      <w:r w:rsidRPr="00CC6113">
        <w:rPr>
          <w:rFonts w:ascii="Times New Roman" w:hAnsi="Times New Roman" w:cs="Times New Roman"/>
          <w:sz w:val="28"/>
          <w:szCs w:val="28"/>
        </w:rPr>
        <w:t xml:space="preserve">человек. </w:t>
      </w:r>
    </w:p>
    <w:p w14:paraId="45F8A0AE" w14:textId="77777777" w:rsidR="00121679" w:rsidRDefault="00121679" w:rsidP="00601CC5">
      <w:pPr>
        <w:widowControl w:val="0"/>
        <w:spacing w:after="0" w:line="240" w:lineRule="auto"/>
        <w:jc w:val="both"/>
        <w:rPr>
          <w:rFonts w:ascii="Times New Roman" w:hAnsi="Times New Roman" w:cs="Times New Roman"/>
          <w:sz w:val="28"/>
          <w:szCs w:val="28"/>
        </w:rPr>
      </w:pPr>
      <w:r>
        <w:rPr>
          <w:noProof/>
          <w:lang w:eastAsia="ru-RU"/>
        </w:rPr>
        <w:drawing>
          <wp:inline distT="0" distB="0" distL="0" distR="0" wp14:anchorId="3A763AB7" wp14:editId="64B751A6">
            <wp:extent cx="5940425" cy="2465746"/>
            <wp:effectExtent l="0" t="0" r="317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_stat_by_month.png"/>
                    <pic:cNvPicPr/>
                  </pic:nvPicPr>
                  <pic:blipFill>
                    <a:blip r:embed="rId15"/>
                    <a:stretch>
                      <a:fillRect/>
                    </a:stretch>
                  </pic:blipFill>
                  <pic:spPr>
                    <a:xfrm>
                      <a:off x="0" y="0"/>
                      <a:ext cx="5940425" cy="2465746"/>
                    </a:xfrm>
                    <a:prstGeom prst="rect">
                      <a:avLst/>
                    </a:prstGeom>
                  </pic:spPr>
                </pic:pic>
              </a:graphicData>
            </a:graphic>
          </wp:inline>
        </w:drawing>
      </w:r>
    </w:p>
    <w:p w14:paraId="6E391EA8" w14:textId="77777777" w:rsidR="00121679" w:rsidRPr="003C106E" w:rsidRDefault="00121679" w:rsidP="00601CC5">
      <w:pPr>
        <w:pBdr>
          <w:top w:val="nil"/>
          <w:left w:val="nil"/>
          <w:bottom w:val="nil"/>
          <w:right w:val="nil"/>
          <w:between w:val="nil"/>
        </w:pBdr>
        <w:spacing w:after="0" w:line="240" w:lineRule="auto"/>
        <w:jc w:val="center"/>
        <w:rPr>
          <w:rFonts w:ascii="Times New Roman" w:eastAsia="Times New Roman" w:hAnsi="Times New Roman" w:cs="Times New Roman"/>
          <w:bCs/>
          <w:color w:val="000000" w:themeColor="text1"/>
          <w:sz w:val="28"/>
          <w:szCs w:val="28"/>
        </w:rPr>
      </w:pPr>
      <w:r>
        <w:rPr>
          <w:rFonts w:ascii="Times New Roman" w:hAnsi="Times New Roman" w:cs="Times New Roman"/>
          <w:sz w:val="28"/>
          <w:szCs w:val="28"/>
        </w:rPr>
        <w:t xml:space="preserve">Рисунок 1 – </w:t>
      </w:r>
      <w:r w:rsidRPr="003C106E">
        <w:rPr>
          <w:rFonts w:ascii="Times New Roman" w:eastAsia="Times New Roman" w:hAnsi="Times New Roman" w:cs="Times New Roman"/>
          <w:bCs/>
          <w:color w:val="000000" w:themeColor="text1"/>
          <w:sz w:val="28"/>
          <w:szCs w:val="28"/>
        </w:rPr>
        <w:t>Количество мероприятий</w:t>
      </w:r>
    </w:p>
    <w:p w14:paraId="2059FF01" w14:textId="77777777" w:rsidR="00121679" w:rsidRDefault="00121679" w:rsidP="00601CC5">
      <w:pPr>
        <w:widowControl w:val="0"/>
        <w:spacing w:after="0" w:line="240" w:lineRule="auto"/>
        <w:jc w:val="both"/>
        <w:rPr>
          <w:rFonts w:ascii="Times New Roman" w:hAnsi="Times New Roman" w:cs="Times New Roman"/>
          <w:sz w:val="28"/>
          <w:szCs w:val="28"/>
        </w:rPr>
      </w:pPr>
    </w:p>
    <w:p w14:paraId="37989976" w14:textId="77777777" w:rsidR="00121679" w:rsidRPr="00CC6113"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Подробная статистика мероприятий:</w:t>
      </w:r>
    </w:p>
    <w:p w14:paraId="7444245F" w14:textId="77777777" w:rsidR="00121679" w:rsidRPr="00CC6113"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Всего мероприятий в ТК — </w:t>
      </w:r>
      <w:r>
        <w:rPr>
          <w:rFonts w:ascii="Times New Roman" w:hAnsi="Times New Roman" w:cs="Times New Roman"/>
          <w:sz w:val="28"/>
          <w:szCs w:val="28"/>
        </w:rPr>
        <w:t>692</w:t>
      </w:r>
    </w:p>
    <w:p w14:paraId="75344EEA" w14:textId="77777777" w:rsidR="00121679" w:rsidRPr="00CC6113"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Максимальное количество мероприятий в один день — </w:t>
      </w:r>
      <w:r>
        <w:rPr>
          <w:rFonts w:ascii="Times New Roman" w:hAnsi="Times New Roman" w:cs="Times New Roman"/>
          <w:sz w:val="28"/>
          <w:szCs w:val="28"/>
        </w:rPr>
        <w:t>12</w:t>
      </w:r>
    </w:p>
    <w:p w14:paraId="72C45154" w14:textId="77777777" w:rsidR="00121679" w:rsidRPr="00CC6113"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Максимальное количество мероприятий в неделю — </w:t>
      </w:r>
      <w:r>
        <w:rPr>
          <w:rFonts w:ascii="Times New Roman" w:hAnsi="Times New Roman" w:cs="Times New Roman"/>
          <w:sz w:val="28"/>
          <w:szCs w:val="28"/>
        </w:rPr>
        <w:t>23</w:t>
      </w:r>
      <w:r w:rsidRPr="00CC6113">
        <w:rPr>
          <w:rFonts w:ascii="Times New Roman" w:hAnsi="Times New Roman" w:cs="Times New Roman"/>
          <w:sz w:val="28"/>
          <w:szCs w:val="28"/>
        </w:rPr>
        <w:t xml:space="preserve"> </w:t>
      </w:r>
    </w:p>
    <w:p w14:paraId="7070FA20" w14:textId="77777777" w:rsidR="00121679" w:rsidRPr="00CC6113"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Среднее количество мероприятий в месяц — </w:t>
      </w:r>
      <w:r>
        <w:rPr>
          <w:rFonts w:ascii="Times New Roman" w:hAnsi="Times New Roman" w:cs="Times New Roman"/>
          <w:sz w:val="28"/>
          <w:szCs w:val="28"/>
        </w:rPr>
        <w:t>57,66</w:t>
      </w:r>
      <w:r w:rsidRPr="00CC6113">
        <w:rPr>
          <w:rFonts w:ascii="Times New Roman" w:hAnsi="Times New Roman" w:cs="Times New Roman"/>
          <w:sz w:val="28"/>
          <w:szCs w:val="28"/>
        </w:rPr>
        <w:t xml:space="preserve"> </w:t>
      </w:r>
    </w:p>
    <w:p w14:paraId="39388C25" w14:textId="77777777" w:rsidR="00121679" w:rsidRPr="00CC6113"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Среднее количество мероприятий в неделю — </w:t>
      </w:r>
      <w:r>
        <w:rPr>
          <w:rFonts w:ascii="Times New Roman" w:hAnsi="Times New Roman" w:cs="Times New Roman"/>
          <w:sz w:val="28"/>
          <w:szCs w:val="28"/>
        </w:rPr>
        <w:t>8,2</w:t>
      </w:r>
    </w:p>
    <w:p w14:paraId="49653E48" w14:textId="77777777" w:rsidR="00121679" w:rsidRPr="00CC6113"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Мероприятий в будние дни — </w:t>
      </w:r>
      <w:r>
        <w:rPr>
          <w:rFonts w:ascii="Times New Roman" w:hAnsi="Times New Roman" w:cs="Times New Roman"/>
          <w:sz w:val="28"/>
          <w:szCs w:val="28"/>
        </w:rPr>
        <w:t>553,6</w:t>
      </w:r>
    </w:p>
    <w:p w14:paraId="4C133E00" w14:textId="77777777" w:rsidR="00121679" w:rsidRPr="00CC6113"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xml:space="preserve">- Мероприятий в выходные дни — </w:t>
      </w:r>
      <w:r>
        <w:rPr>
          <w:rFonts w:ascii="Times New Roman" w:hAnsi="Times New Roman" w:cs="Times New Roman"/>
          <w:sz w:val="28"/>
          <w:szCs w:val="28"/>
        </w:rPr>
        <w:t>138,4</w:t>
      </w:r>
    </w:p>
    <w:p w14:paraId="193E6AC8" w14:textId="77777777" w:rsidR="00121679" w:rsidRDefault="00121679" w:rsidP="00601CC5">
      <w:pPr>
        <w:widowControl w:val="0"/>
        <w:spacing w:after="0" w:line="240" w:lineRule="auto"/>
        <w:ind w:firstLine="709"/>
        <w:jc w:val="both"/>
        <w:rPr>
          <w:rFonts w:ascii="Times New Roman" w:hAnsi="Times New Roman" w:cs="Times New Roman"/>
          <w:sz w:val="28"/>
          <w:szCs w:val="28"/>
        </w:rPr>
      </w:pPr>
      <w:r w:rsidRPr="00CC6113">
        <w:rPr>
          <w:rFonts w:ascii="Times New Roman" w:hAnsi="Times New Roman" w:cs="Times New Roman"/>
          <w:sz w:val="28"/>
          <w:szCs w:val="28"/>
        </w:rPr>
        <w:t>- Разнообразие форматов мероприятий, проводимых в ТК — 1</w:t>
      </w:r>
      <w:r>
        <w:rPr>
          <w:rFonts w:ascii="Times New Roman" w:hAnsi="Times New Roman" w:cs="Times New Roman"/>
          <w:sz w:val="28"/>
          <w:szCs w:val="28"/>
        </w:rPr>
        <w:t>6</w:t>
      </w:r>
    </w:p>
    <w:p w14:paraId="0A9339E6" w14:textId="77777777" w:rsidR="00121679" w:rsidRDefault="00121679" w:rsidP="00601CC5">
      <w:pPr>
        <w:widowControl w:val="0"/>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67C43EF8" wp14:editId="6EB09EFC">
            <wp:extent cx="5940425" cy="2965722"/>
            <wp:effectExtent l="0" t="0" r="3175"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t_ev_type_stat.png"/>
                    <pic:cNvPicPr/>
                  </pic:nvPicPr>
                  <pic:blipFill>
                    <a:blip r:embed="rId16"/>
                    <a:stretch>
                      <a:fillRect/>
                    </a:stretch>
                  </pic:blipFill>
                  <pic:spPr>
                    <a:xfrm>
                      <a:off x="0" y="0"/>
                      <a:ext cx="5940425" cy="2965722"/>
                    </a:xfrm>
                    <a:prstGeom prst="rect">
                      <a:avLst/>
                    </a:prstGeom>
                  </pic:spPr>
                </pic:pic>
              </a:graphicData>
            </a:graphic>
          </wp:inline>
        </w:drawing>
      </w:r>
    </w:p>
    <w:p w14:paraId="4D20EBB8" w14:textId="77777777" w:rsidR="00121679" w:rsidRDefault="00121679" w:rsidP="00601CC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2 – Распределение мероприятий по видам</w:t>
      </w:r>
    </w:p>
    <w:p w14:paraId="02FFD068" w14:textId="77777777" w:rsidR="00121679" w:rsidRDefault="00121679" w:rsidP="00601CC5">
      <w:pPr>
        <w:widowControl w:val="0"/>
        <w:spacing w:after="0" w:line="240" w:lineRule="auto"/>
        <w:ind w:firstLine="709"/>
        <w:jc w:val="both"/>
        <w:rPr>
          <w:rFonts w:ascii="Times New Roman" w:hAnsi="Times New Roman" w:cs="Times New Roman"/>
          <w:sz w:val="28"/>
          <w:szCs w:val="28"/>
        </w:rPr>
      </w:pPr>
    </w:p>
    <w:p w14:paraId="2AEAE21A" w14:textId="77777777" w:rsidR="00121679" w:rsidRDefault="00121679" w:rsidP="00601CC5">
      <w:pPr>
        <w:widowControl w:val="0"/>
        <w:spacing w:after="0" w:line="240" w:lineRule="auto"/>
        <w:jc w:val="both"/>
        <w:rPr>
          <w:rFonts w:ascii="Times New Roman" w:hAnsi="Times New Roman" w:cs="Times New Roman"/>
          <w:sz w:val="28"/>
          <w:szCs w:val="28"/>
        </w:rPr>
      </w:pPr>
      <w:r>
        <w:rPr>
          <w:noProof/>
          <w:lang w:eastAsia="ru-RU"/>
        </w:rPr>
        <w:drawing>
          <wp:inline distT="0" distB="0" distL="0" distR="0" wp14:anchorId="08D02329" wp14:editId="33E187E1">
            <wp:extent cx="5940425" cy="2901054"/>
            <wp:effectExtent l="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t_ev_theme_stat.png"/>
                    <pic:cNvPicPr/>
                  </pic:nvPicPr>
                  <pic:blipFill>
                    <a:blip r:embed="rId17"/>
                    <a:stretch>
                      <a:fillRect/>
                    </a:stretch>
                  </pic:blipFill>
                  <pic:spPr>
                    <a:xfrm>
                      <a:off x="0" y="0"/>
                      <a:ext cx="5940425" cy="2901054"/>
                    </a:xfrm>
                    <a:prstGeom prst="rect">
                      <a:avLst/>
                    </a:prstGeom>
                  </pic:spPr>
                </pic:pic>
              </a:graphicData>
            </a:graphic>
          </wp:inline>
        </w:drawing>
      </w:r>
    </w:p>
    <w:p w14:paraId="0FF0BB65" w14:textId="77777777" w:rsidR="00121679" w:rsidRDefault="00121679" w:rsidP="00601CC5">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3 – ТОП 10 тематик мероприятий</w:t>
      </w:r>
    </w:p>
    <w:p w14:paraId="2151C1CC" w14:textId="77777777" w:rsidR="00121679" w:rsidRDefault="00121679" w:rsidP="00601CC5">
      <w:pPr>
        <w:widowControl w:val="0"/>
        <w:spacing w:after="0" w:line="240" w:lineRule="auto"/>
        <w:jc w:val="center"/>
        <w:rPr>
          <w:rFonts w:ascii="Times New Roman" w:hAnsi="Times New Roman" w:cs="Times New Roman"/>
          <w:sz w:val="28"/>
          <w:szCs w:val="28"/>
        </w:rPr>
      </w:pPr>
    </w:p>
    <w:p w14:paraId="58847A1D" w14:textId="1CFE41E4" w:rsidR="00121679" w:rsidRDefault="00121679" w:rsidP="00601CC5">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Мероприятия проводились как очного, так и в гибридном формате совместно с сетью Точек кипения в течении года. </w:t>
      </w:r>
    </w:p>
    <w:p w14:paraId="6D4D7D8E" w14:textId="736C57A6" w:rsidR="00121679" w:rsidRDefault="00121679" w:rsidP="00601CC5">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Проект по Цифровой грамотности для пенсионеров «Поколение поколению» течении года </w:t>
      </w:r>
      <w:r w:rsidRPr="00332931">
        <w:rPr>
          <w:rFonts w:ascii="Times New Roman" w:hAnsi="Times New Roman" w:cs="Times New Roman"/>
          <w:sz w:val="28"/>
          <w:szCs w:val="28"/>
        </w:rPr>
        <w:t>про</w:t>
      </w:r>
      <w:r>
        <w:rPr>
          <w:rFonts w:ascii="Times New Roman" w:hAnsi="Times New Roman" w:cs="Times New Roman"/>
          <w:sz w:val="28"/>
          <w:szCs w:val="28"/>
        </w:rPr>
        <w:t xml:space="preserve">ходили </w:t>
      </w:r>
      <w:r w:rsidRPr="00332931">
        <w:rPr>
          <w:rFonts w:ascii="Times New Roman" w:hAnsi="Times New Roman" w:cs="Times New Roman"/>
          <w:sz w:val="28"/>
          <w:szCs w:val="28"/>
        </w:rPr>
        <w:t>уроки цифровой грамотности один раз в месяц для пожилых людей</w:t>
      </w:r>
      <w:r>
        <w:rPr>
          <w:rFonts w:ascii="Times New Roman" w:hAnsi="Times New Roman" w:cs="Times New Roman"/>
          <w:sz w:val="28"/>
          <w:szCs w:val="28"/>
        </w:rPr>
        <w:t>.</w:t>
      </w:r>
      <w:r w:rsidRPr="00332931">
        <w:rPr>
          <w:rFonts w:ascii="Times New Roman" w:hAnsi="Times New Roman" w:cs="Times New Roman"/>
          <w:sz w:val="28"/>
          <w:szCs w:val="28"/>
        </w:rPr>
        <w:t xml:space="preserve"> </w:t>
      </w:r>
      <w:r>
        <w:rPr>
          <w:rFonts w:ascii="Times New Roman" w:hAnsi="Times New Roman" w:cs="Times New Roman"/>
          <w:sz w:val="28"/>
          <w:szCs w:val="28"/>
        </w:rPr>
        <w:t>За 11-месяцев проекта удалось обучить более 250 людей пенсионного возраста цифровой грамотности;</w:t>
      </w:r>
    </w:p>
    <w:p w14:paraId="50D69451" w14:textId="1E6B6FF8" w:rsidR="00121679" w:rsidRDefault="00121679" w:rsidP="00601CC5">
      <w:pPr>
        <w:widowControl w:val="0"/>
        <w:spacing w:after="0" w:line="240" w:lineRule="auto"/>
        <w:ind w:firstLine="851"/>
        <w:jc w:val="both"/>
        <w:rPr>
          <w:rFonts w:ascii="Times New Roman" w:hAnsi="Times New Roman" w:cs="Times New Roman"/>
          <w:color w:val="1A1A1A"/>
          <w:sz w:val="28"/>
          <w:szCs w:val="28"/>
          <w:shd w:val="clear" w:color="auto" w:fill="FFFFFF"/>
        </w:rPr>
      </w:pPr>
      <w:r>
        <w:rPr>
          <w:rFonts w:ascii="Times New Roman" w:hAnsi="Times New Roman" w:cs="Times New Roman"/>
          <w:sz w:val="28"/>
          <w:szCs w:val="28"/>
        </w:rPr>
        <w:t xml:space="preserve">- Проект </w:t>
      </w:r>
      <w:r w:rsidRPr="00C44888">
        <w:rPr>
          <w:rFonts w:ascii="Times New Roman" w:hAnsi="Times New Roman" w:cs="Times New Roman"/>
          <w:bCs/>
          <w:color w:val="1A1A1A"/>
          <w:sz w:val="28"/>
          <w:szCs w:val="28"/>
          <w:shd w:val="clear" w:color="auto" w:fill="FFFFFF"/>
        </w:rPr>
        <w:t>«Создавай себя через творчество»</w:t>
      </w:r>
      <w:r>
        <w:rPr>
          <w:rFonts w:ascii="Times New Roman" w:hAnsi="Times New Roman" w:cs="Times New Roman"/>
          <w:bCs/>
          <w:color w:val="1A1A1A"/>
          <w:sz w:val="28"/>
          <w:szCs w:val="28"/>
          <w:shd w:val="clear" w:color="auto" w:fill="FFFFFF"/>
        </w:rPr>
        <w:t xml:space="preserve"> включал в себя серию различных мероприятий, </w:t>
      </w:r>
      <w:r>
        <w:rPr>
          <w:rFonts w:ascii="Times New Roman" w:hAnsi="Times New Roman" w:cs="Times New Roman"/>
          <w:color w:val="1A1A1A"/>
          <w:sz w:val="28"/>
          <w:szCs w:val="28"/>
          <w:shd w:val="clear" w:color="auto" w:fill="FFFFFF"/>
        </w:rPr>
        <w:t>с</w:t>
      </w:r>
      <w:r w:rsidRPr="00C44888">
        <w:rPr>
          <w:rFonts w:ascii="Times New Roman" w:hAnsi="Times New Roman" w:cs="Times New Roman"/>
          <w:color w:val="1A1A1A"/>
          <w:sz w:val="28"/>
          <w:szCs w:val="28"/>
          <w:shd w:val="clear" w:color="auto" w:fill="FFFFFF"/>
        </w:rPr>
        <w:t>озда</w:t>
      </w:r>
      <w:r>
        <w:rPr>
          <w:rFonts w:ascii="Times New Roman" w:hAnsi="Times New Roman" w:cs="Times New Roman"/>
          <w:color w:val="1A1A1A"/>
          <w:sz w:val="28"/>
          <w:szCs w:val="28"/>
          <w:shd w:val="clear" w:color="auto" w:fill="FFFFFF"/>
        </w:rPr>
        <w:t xml:space="preserve">вая </w:t>
      </w:r>
      <w:r w:rsidRPr="00C44888">
        <w:rPr>
          <w:rFonts w:ascii="Times New Roman" w:hAnsi="Times New Roman" w:cs="Times New Roman"/>
          <w:color w:val="1A1A1A"/>
          <w:sz w:val="28"/>
          <w:szCs w:val="28"/>
          <w:shd w:val="clear" w:color="auto" w:fill="FFFFFF"/>
        </w:rPr>
        <w:t>услови</w:t>
      </w:r>
      <w:r>
        <w:rPr>
          <w:rFonts w:ascii="Times New Roman" w:hAnsi="Times New Roman" w:cs="Times New Roman"/>
          <w:color w:val="1A1A1A"/>
          <w:sz w:val="28"/>
          <w:szCs w:val="28"/>
          <w:shd w:val="clear" w:color="auto" w:fill="FFFFFF"/>
        </w:rPr>
        <w:t>я</w:t>
      </w:r>
      <w:r w:rsidRPr="00C44888">
        <w:rPr>
          <w:rFonts w:ascii="Times New Roman" w:hAnsi="Times New Roman" w:cs="Times New Roman"/>
          <w:color w:val="1A1A1A"/>
          <w:sz w:val="28"/>
          <w:szCs w:val="28"/>
          <w:shd w:val="clear" w:color="auto" w:fill="FFFFFF"/>
        </w:rPr>
        <w:t xml:space="preserve"> для культурного роста и развития художественного творчества среди молодежи</w:t>
      </w:r>
      <w:r>
        <w:rPr>
          <w:rFonts w:ascii="Times New Roman" w:hAnsi="Times New Roman" w:cs="Times New Roman"/>
          <w:color w:val="1A1A1A"/>
          <w:sz w:val="28"/>
          <w:szCs w:val="28"/>
          <w:shd w:val="clear" w:color="auto" w:fill="FFFFFF"/>
        </w:rPr>
        <w:t>;</w:t>
      </w:r>
    </w:p>
    <w:p w14:paraId="5304B846" w14:textId="1AB34FE4" w:rsidR="00121679" w:rsidRDefault="00121679" w:rsidP="00601CC5">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DB4F27">
        <w:rPr>
          <w:rFonts w:ascii="Times New Roman" w:hAnsi="Times New Roman" w:cs="Times New Roman"/>
          <w:sz w:val="28"/>
          <w:szCs w:val="28"/>
        </w:rPr>
        <w:t xml:space="preserve">Пленарная сессия </w:t>
      </w:r>
      <w:r>
        <w:rPr>
          <w:rFonts w:ascii="Times New Roman" w:hAnsi="Times New Roman" w:cs="Times New Roman"/>
          <w:sz w:val="28"/>
          <w:szCs w:val="28"/>
        </w:rPr>
        <w:t>«</w:t>
      </w:r>
      <w:r w:rsidRPr="00DB4F27">
        <w:rPr>
          <w:rFonts w:ascii="Times New Roman" w:hAnsi="Times New Roman" w:cs="Times New Roman"/>
          <w:sz w:val="28"/>
          <w:szCs w:val="28"/>
        </w:rPr>
        <w:t>О перспективах инновационного развития и создании Технопарка в Амурской области</w:t>
      </w:r>
      <w:r>
        <w:rPr>
          <w:rFonts w:ascii="Times New Roman" w:hAnsi="Times New Roman" w:cs="Times New Roman"/>
          <w:sz w:val="28"/>
          <w:szCs w:val="28"/>
        </w:rPr>
        <w:t>»</w:t>
      </w:r>
      <w:r w:rsidRPr="00DB4F27">
        <w:rPr>
          <w:rFonts w:ascii="Times New Roman" w:hAnsi="Times New Roman" w:cs="Times New Roman"/>
          <w:sz w:val="28"/>
          <w:szCs w:val="28"/>
        </w:rPr>
        <w:t xml:space="preserve"> В пленарной сессии приняли участие представители регионального министерства цифрового развития и связи, учебных </w:t>
      </w:r>
      <w:r w:rsidRPr="00DB4F27">
        <w:rPr>
          <w:rFonts w:ascii="Times New Roman" w:hAnsi="Times New Roman" w:cs="Times New Roman"/>
          <w:sz w:val="28"/>
          <w:szCs w:val="28"/>
        </w:rPr>
        <w:lastRenderedPageBreak/>
        <w:t>учреждений и ИТ сообщества области, а также гости из Республики Саха (Якутия) – представители ГАУ «Технопарк «Якутия»</w:t>
      </w:r>
      <w:r>
        <w:rPr>
          <w:rFonts w:ascii="Times New Roman" w:hAnsi="Times New Roman" w:cs="Times New Roman"/>
          <w:sz w:val="28"/>
          <w:szCs w:val="28"/>
        </w:rPr>
        <w:t>;</w:t>
      </w:r>
    </w:p>
    <w:p w14:paraId="771E2EE4" w14:textId="6C0CACA6" w:rsidR="00121679" w:rsidRDefault="00121679" w:rsidP="00601CC5">
      <w:pPr>
        <w:widowControl w:val="0"/>
        <w:spacing w:after="0" w:line="240" w:lineRule="auto"/>
        <w:ind w:firstLine="851"/>
        <w:jc w:val="both"/>
        <w:rPr>
          <w:rFonts w:ascii="Times New Roman" w:hAnsi="Times New Roman" w:cs="Times New Roman"/>
          <w:color w:val="1A1A1A"/>
          <w:sz w:val="28"/>
          <w:szCs w:val="28"/>
          <w:shd w:val="clear" w:color="auto" w:fill="FFFFFF"/>
        </w:rPr>
      </w:pPr>
      <w:r>
        <w:rPr>
          <w:rFonts w:ascii="Times New Roman" w:hAnsi="Times New Roman" w:cs="Times New Roman"/>
          <w:color w:val="000000" w:themeColor="text1"/>
          <w:sz w:val="28"/>
          <w:szCs w:val="28"/>
        </w:rPr>
        <w:t xml:space="preserve">- Организовали и провели </w:t>
      </w:r>
      <w:r w:rsidRPr="00DB4F27">
        <w:rPr>
          <w:rFonts w:ascii="Times New Roman" w:hAnsi="Times New Roman" w:cs="Times New Roman"/>
          <w:color w:val="000000" w:themeColor="text1"/>
          <w:sz w:val="28"/>
          <w:szCs w:val="28"/>
        </w:rPr>
        <w:t>«</w:t>
      </w:r>
      <w:r w:rsidRPr="00DB4F27">
        <w:rPr>
          <w:rFonts w:ascii="Times New Roman" w:hAnsi="Times New Roman" w:cs="Times New Roman"/>
          <w:color w:val="000000" w:themeColor="text1"/>
          <w:sz w:val="28"/>
          <w:szCs w:val="28"/>
          <w:lang w:val="en-US"/>
        </w:rPr>
        <w:t>Coddy</w:t>
      </w:r>
      <w:r w:rsidRPr="00DB4F27">
        <w:rPr>
          <w:rFonts w:ascii="Times New Roman" w:hAnsi="Times New Roman" w:cs="Times New Roman"/>
          <w:color w:val="000000" w:themeColor="text1"/>
          <w:sz w:val="28"/>
          <w:szCs w:val="28"/>
        </w:rPr>
        <w:t xml:space="preserve">11100» </w:t>
      </w:r>
      <w:r>
        <w:rPr>
          <w:rFonts w:ascii="Times New Roman" w:hAnsi="Times New Roman" w:cs="Times New Roman"/>
          <w:sz w:val="28"/>
          <w:szCs w:val="28"/>
          <w:bdr w:val="none" w:sz="0" w:space="0" w:color="auto" w:frame="1"/>
        </w:rPr>
        <w:t>п</w:t>
      </w:r>
      <w:r w:rsidRPr="00DB4F27">
        <w:rPr>
          <w:rFonts w:ascii="Times New Roman" w:hAnsi="Times New Roman" w:cs="Times New Roman"/>
          <w:sz w:val="28"/>
          <w:szCs w:val="28"/>
          <w:bdr w:val="none" w:sz="0" w:space="0" w:color="auto" w:frame="1"/>
        </w:rPr>
        <w:t xml:space="preserve">ервый детский </w:t>
      </w:r>
      <w:proofErr w:type="spellStart"/>
      <w:r w:rsidRPr="00DB4F27">
        <w:rPr>
          <w:rFonts w:ascii="Times New Roman" w:hAnsi="Times New Roman" w:cs="Times New Roman"/>
          <w:sz w:val="28"/>
          <w:szCs w:val="28"/>
          <w:bdr w:val="none" w:sz="0" w:space="0" w:color="auto" w:frame="1"/>
        </w:rPr>
        <w:t>хакатон</w:t>
      </w:r>
      <w:proofErr w:type="spellEnd"/>
      <w:r w:rsidRPr="00DB4F27">
        <w:rPr>
          <w:rFonts w:ascii="Times New Roman" w:hAnsi="Times New Roman" w:cs="Times New Roman"/>
          <w:sz w:val="28"/>
          <w:szCs w:val="28"/>
          <w:bdr w:val="none" w:sz="0" w:space="0" w:color="auto" w:frame="1"/>
        </w:rPr>
        <w:t xml:space="preserve"> в Амурской области</w:t>
      </w:r>
      <w:r>
        <w:rPr>
          <w:rFonts w:ascii="Times New Roman" w:hAnsi="Times New Roman" w:cs="Times New Roman"/>
          <w:sz w:val="28"/>
          <w:szCs w:val="28"/>
          <w:bdr w:val="none" w:sz="0" w:space="0" w:color="auto" w:frame="1"/>
        </w:rPr>
        <w:t xml:space="preserve">. </w:t>
      </w:r>
      <w:proofErr w:type="spellStart"/>
      <w:r w:rsidRPr="00DB4F27">
        <w:rPr>
          <w:rFonts w:ascii="Times New Roman" w:hAnsi="Times New Roman" w:cs="Times New Roman"/>
          <w:sz w:val="28"/>
          <w:szCs w:val="28"/>
          <w:bdr w:val="none" w:sz="0" w:space="0" w:color="auto" w:frame="1"/>
        </w:rPr>
        <w:t>Х</w:t>
      </w:r>
      <w:r w:rsidRPr="00DB4F27">
        <w:rPr>
          <w:rFonts w:ascii="Times New Roman" w:hAnsi="Times New Roman" w:cs="Times New Roman"/>
          <w:color w:val="1A1A1A"/>
          <w:sz w:val="28"/>
          <w:szCs w:val="28"/>
          <w:shd w:val="clear" w:color="auto" w:fill="FFFFFF"/>
        </w:rPr>
        <w:t>акатон</w:t>
      </w:r>
      <w:proofErr w:type="spellEnd"/>
      <w:r w:rsidRPr="00DB4F27">
        <w:rPr>
          <w:rFonts w:ascii="Times New Roman" w:hAnsi="Times New Roman" w:cs="Times New Roman"/>
          <w:color w:val="1A1A1A"/>
          <w:sz w:val="28"/>
          <w:szCs w:val="28"/>
          <w:shd w:val="clear" w:color="auto" w:fill="FFFFFF"/>
        </w:rPr>
        <w:t xml:space="preserve"> - соревнование, в котором участники за ограниченное количество времени разрабатывают прототип цифрового продукта и презентацию продукта для решения определенной проблемы.</w:t>
      </w:r>
      <w:r>
        <w:rPr>
          <w:rFonts w:ascii="Times New Roman" w:hAnsi="Times New Roman" w:cs="Times New Roman"/>
          <w:color w:val="1A1A1A"/>
          <w:sz w:val="28"/>
          <w:szCs w:val="28"/>
          <w:shd w:val="clear" w:color="auto" w:fill="FFFFFF"/>
        </w:rPr>
        <w:t xml:space="preserve"> В соревновании приняли участие амурчане в возрасте от 14-18лет;</w:t>
      </w:r>
    </w:p>
    <w:p w14:paraId="5BF9DC62" w14:textId="3D485FCE" w:rsidR="00121679" w:rsidRDefault="00121679" w:rsidP="00601CC5">
      <w:pPr>
        <w:widowControl w:val="0"/>
        <w:spacing w:after="0" w:line="240" w:lineRule="auto"/>
        <w:ind w:firstLine="851"/>
        <w:jc w:val="both"/>
        <w:rPr>
          <w:rFonts w:ascii="Times New Roman" w:hAnsi="Times New Roman" w:cs="Times New Roman"/>
          <w:sz w:val="28"/>
          <w:szCs w:val="28"/>
          <w:bdr w:val="none" w:sz="0" w:space="0" w:color="auto" w:frame="1"/>
        </w:rPr>
      </w:pPr>
      <w:r>
        <w:rPr>
          <w:rFonts w:ascii="Times New Roman" w:hAnsi="Times New Roman" w:cs="Times New Roman"/>
          <w:color w:val="1A1A1A"/>
          <w:sz w:val="28"/>
          <w:szCs w:val="28"/>
          <w:shd w:val="clear" w:color="auto" w:fill="FFFFFF"/>
        </w:rPr>
        <w:t xml:space="preserve">- Четвертый год подряд на территории Амурской области организовываем Всероссийскую акцию «ИТ-диктант». </w:t>
      </w:r>
      <w:r w:rsidRPr="00610297">
        <w:rPr>
          <w:rFonts w:ascii="Times New Roman" w:hAnsi="Times New Roman" w:cs="Times New Roman"/>
          <w:sz w:val="28"/>
          <w:szCs w:val="28"/>
          <w:bdr w:val="none" w:sz="0" w:space="0" w:color="auto" w:frame="1"/>
        </w:rPr>
        <w:t>Всероссийская образовательная акция проходит во всех регионах страны при поддержке сети Точек кипения</w:t>
      </w:r>
      <w:r>
        <w:rPr>
          <w:rFonts w:ascii="Times New Roman" w:hAnsi="Times New Roman" w:cs="Times New Roman"/>
          <w:sz w:val="28"/>
          <w:szCs w:val="28"/>
          <w:bdr w:val="none" w:sz="0" w:space="0" w:color="auto" w:frame="1"/>
        </w:rPr>
        <w:t>. В этом году приняли участие свыше 1000 амурчан;</w:t>
      </w:r>
    </w:p>
    <w:p w14:paraId="1B8889AC" w14:textId="1C903349" w:rsidR="00121679" w:rsidRDefault="00121679" w:rsidP="00601CC5">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AA03A8">
        <w:rPr>
          <w:rFonts w:ascii="Times New Roman" w:eastAsia="Times New Roman" w:hAnsi="Times New Roman" w:cs="Times New Roman"/>
          <w:bCs/>
          <w:sz w:val="28"/>
          <w:szCs w:val="28"/>
        </w:rPr>
        <w:t xml:space="preserve">Образовательный форум «#DobroKult28» </w:t>
      </w:r>
      <w:r>
        <w:rPr>
          <w:rFonts w:ascii="Times New Roman" w:eastAsia="Times New Roman" w:hAnsi="Times New Roman" w:cs="Times New Roman"/>
          <w:sz w:val="28"/>
          <w:szCs w:val="28"/>
        </w:rPr>
        <w:t>ф</w:t>
      </w:r>
      <w:r w:rsidRPr="00AA03A8">
        <w:rPr>
          <w:rFonts w:ascii="Times New Roman" w:eastAsia="Times New Roman" w:hAnsi="Times New Roman" w:cs="Times New Roman"/>
          <w:sz w:val="28"/>
          <w:szCs w:val="28"/>
        </w:rPr>
        <w:t xml:space="preserve">орум </w:t>
      </w:r>
      <w:r>
        <w:rPr>
          <w:rFonts w:ascii="Times New Roman" w:eastAsia="Times New Roman" w:hAnsi="Times New Roman" w:cs="Times New Roman"/>
          <w:sz w:val="28"/>
          <w:szCs w:val="28"/>
        </w:rPr>
        <w:t>стал</w:t>
      </w:r>
      <w:r w:rsidRPr="00AA03A8">
        <w:rPr>
          <w:rFonts w:ascii="Times New Roman" w:eastAsia="Times New Roman" w:hAnsi="Times New Roman" w:cs="Times New Roman"/>
          <w:sz w:val="28"/>
          <w:szCs w:val="28"/>
        </w:rPr>
        <w:t xml:space="preserve"> платформой для формирования фундамента знаний о сфере культуры в целом и культурном добровольчестве на территории Амурской области. </w:t>
      </w:r>
      <w:r>
        <w:rPr>
          <w:rFonts w:ascii="Times New Roman" w:eastAsia="Times New Roman" w:hAnsi="Times New Roman" w:cs="Times New Roman"/>
          <w:sz w:val="28"/>
          <w:szCs w:val="28"/>
        </w:rPr>
        <w:t>Способствует п</w:t>
      </w:r>
      <w:r w:rsidRPr="00AA03A8">
        <w:rPr>
          <w:rFonts w:ascii="Times New Roman" w:eastAsia="Times New Roman" w:hAnsi="Times New Roman" w:cs="Times New Roman"/>
          <w:sz w:val="28"/>
          <w:szCs w:val="28"/>
        </w:rPr>
        <w:t>ривлечение новых волонтеров культуры в сообщество</w:t>
      </w:r>
      <w:r>
        <w:rPr>
          <w:rFonts w:ascii="Times New Roman" w:eastAsia="Times New Roman" w:hAnsi="Times New Roman" w:cs="Times New Roman"/>
          <w:sz w:val="28"/>
          <w:szCs w:val="28"/>
        </w:rPr>
        <w:t>;</w:t>
      </w:r>
    </w:p>
    <w:p w14:paraId="60165ECE" w14:textId="630C3C01" w:rsidR="00121679" w:rsidRPr="000F0F37" w:rsidRDefault="00121679" w:rsidP="00601CC5">
      <w:pPr>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 Первая региональная и</w:t>
      </w:r>
      <w:r w:rsidRPr="00AA03A8">
        <w:rPr>
          <w:rFonts w:ascii="Times New Roman" w:hAnsi="Times New Roman" w:cs="Times New Roman"/>
          <w:color w:val="000000" w:themeColor="text1"/>
          <w:sz w:val="28"/>
          <w:szCs w:val="28"/>
        </w:rPr>
        <w:t>нновационная выставка</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АмурТехно</w:t>
      </w:r>
      <w:proofErr w:type="spellEnd"/>
      <w:r>
        <w:rPr>
          <w:rFonts w:ascii="Times New Roman" w:hAnsi="Times New Roman" w:cs="Times New Roman"/>
          <w:color w:val="000000" w:themeColor="text1"/>
          <w:sz w:val="28"/>
          <w:szCs w:val="28"/>
        </w:rPr>
        <w:t>» собрала более 50 инновационных разработчиков со всей Амурской области. Так же в рамках выставки были определили в номинациях 4-победителя;</w:t>
      </w:r>
    </w:p>
    <w:p w14:paraId="553FDE13" w14:textId="6766CCF3" w:rsidR="00121679" w:rsidRDefault="00121679" w:rsidP="00601C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0F0F37">
        <w:rPr>
          <w:rFonts w:ascii="Times New Roman" w:hAnsi="Times New Roman" w:cs="Times New Roman"/>
          <w:sz w:val="28"/>
          <w:szCs w:val="28"/>
        </w:rPr>
        <w:t xml:space="preserve">Всероссийского конкурса </w:t>
      </w:r>
      <w:r w:rsidRPr="000F0F37">
        <w:rPr>
          <w:rFonts w:ascii="Times New Roman" w:hAnsi="Times New Roman" w:cs="Times New Roman"/>
          <w:color w:val="000000" w:themeColor="text1"/>
          <w:sz w:val="28"/>
          <w:szCs w:val="28"/>
        </w:rPr>
        <w:t>«Цифровой прорыв сезон: Искусственный интеллект»</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АНО </w:t>
      </w:r>
      <w:r w:rsidRPr="000F0F37">
        <w:rPr>
          <w:rFonts w:ascii="Times New Roman" w:hAnsi="Times New Roman" w:cs="Times New Roman"/>
          <w:sz w:val="28"/>
          <w:szCs w:val="28"/>
        </w:rPr>
        <w:t>Россия страна возможностей</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организовали</w:t>
      </w:r>
      <w:r w:rsidRPr="000F0F37">
        <w:rPr>
          <w:rFonts w:ascii="Times New Roman" w:hAnsi="Times New Roman" w:cs="Times New Roman"/>
          <w:color w:val="000000" w:themeColor="text1"/>
          <w:sz w:val="28"/>
          <w:szCs w:val="28"/>
        </w:rPr>
        <w:t xml:space="preserve"> чемпионат Амурской области</w:t>
      </w:r>
      <w:r>
        <w:rPr>
          <w:rFonts w:ascii="Times New Roman" w:hAnsi="Times New Roman" w:cs="Times New Roman"/>
          <w:color w:val="000000" w:themeColor="text1"/>
          <w:sz w:val="28"/>
          <w:szCs w:val="28"/>
        </w:rPr>
        <w:t>;</w:t>
      </w:r>
    </w:p>
    <w:p w14:paraId="0E37658F" w14:textId="5C95E5BD" w:rsidR="00121679" w:rsidRDefault="00121679" w:rsidP="00601CC5">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Фестиваль научного кино ФАНК, который собрал на своей площадке более 300 участников;</w:t>
      </w:r>
    </w:p>
    <w:p w14:paraId="7E3FCC94" w14:textId="17D9689D" w:rsidR="00121679" w:rsidRPr="006C003E" w:rsidRDefault="00121679" w:rsidP="00601CC5">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Всероссийская конференция в гибридном формате «</w:t>
      </w:r>
      <w:proofErr w:type="spellStart"/>
      <w:r>
        <w:rPr>
          <w:rFonts w:ascii="Times New Roman" w:hAnsi="Times New Roman" w:cs="Times New Roman"/>
          <w:color w:val="000000" w:themeColor="text1"/>
          <w:sz w:val="28"/>
          <w:szCs w:val="28"/>
          <w:lang w:val="en-US"/>
        </w:rPr>
        <w:t>StartUP</w:t>
      </w:r>
      <w:proofErr w:type="spellEnd"/>
      <w:r>
        <w:rPr>
          <w:rFonts w:ascii="Times New Roman" w:hAnsi="Times New Roman" w:cs="Times New Roman"/>
          <w:color w:val="000000" w:themeColor="text1"/>
          <w:sz w:val="28"/>
          <w:szCs w:val="28"/>
        </w:rPr>
        <w:t xml:space="preserve"> на рынках НТИ» возможности для стартапах на рынках Национальной Технологической Инициативы;</w:t>
      </w:r>
    </w:p>
    <w:p w14:paraId="70983B5B" w14:textId="0A8EFAB9" w:rsidR="00121679" w:rsidRPr="009031AC" w:rsidRDefault="00121679" w:rsidP="00601C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9031AC">
        <w:rPr>
          <w:rFonts w:ascii="Times New Roman" w:hAnsi="Times New Roman" w:cs="Times New Roman"/>
          <w:sz w:val="28"/>
          <w:szCs w:val="28"/>
        </w:rPr>
        <w:t>Семинара-тренинга по грантовой поддержке для разработки и коммерциализации инновационных проектов и продуктов в г.</w:t>
      </w:r>
      <w:r>
        <w:rPr>
          <w:rFonts w:ascii="Times New Roman" w:hAnsi="Times New Roman" w:cs="Times New Roman"/>
          <w:sz w:val="28"/>
          <w:szCs w:val="28"/>
        </w:rPr>
        <w:t xml:space="preserve"> </w:t>
      </w:r>
      <w:r w:rsidRPr="009031AC">
        <w:rPr>
          <w:rFonts w:ascii="Times New Roman" w:hAnsi="Times New Roman" w:cs="Times New Roman"/>
          <w:sz w:val="28"/>
          <w:szCs w:val="28"/>
        </w:rPr>
        <w:t>Благовещенске Амурской области</w:t>
      </w:r>
      <w:r>
        <w:rPr>
          <w:rFonts w:ascii="Times New Roman" w:hAnsi="Times New Roman" w:cs="Times New Roman"/>
          <w:sz w:val="28"/>
          <w:szCs w:val="28"/>
        </w:rPr>
        <w:t>;</w:t>
      </w:r>
    </w:p>
    <w:p w14:paraId="1B29F9FD" w14:textId="2A353AB7" w:rsidR="00121679" w:rsidRPr="009031AC" w:rsidRDefault="00121679" w:rsidP="00601C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9031AC">
        <w:rPr>
          <w:rFonts w:ascii="Times New Roman" w:hAnsi="Times New Roman" w:cs="Times New Roman"/>
          <w:sz w:val="28"/>
          <w:szCs w:val="28"/>
        </w:rPr>
        <w:t>«Стартап-выходные» - мини-акселерационная программа для инновационных стартапов</w:t>
      </w:r>
      <w:r>
        <w:rPr>
          <w:rFonts w:ascii="Times New Roman" w:hAnsi="Times New Roman" w:cs="Times New Roman"/>
          <w:sz w:val="28"/>
          <w:szCs w:val="28"/>
        </w:rPr>
        <w:t>;</w:t>
      </w:r>
    </w:p>
    <w:p w14:paraId="34680FFD" w14:textId="571A3819" w:rsidR="00121679" w:rsidRPr="009031AC" w:rsidRDefault="00121679" w:rsidP="00601CC5">
      <w:pPr>
        <w:widowControl w:val="0"/>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9031AC">
        <w:rPr>
          <w:rFonts w:ascii="Times New Roman" w:hAnsi="Times New Roman" w:cs="Times New Roman"/>
          <w:sz w:val="28"/>
          <w:szCs w:val="28"/>
          <w:shd w:val="clear" w:color="auto" w:fill="FFFFFF"/>
        </w:rPr>
        <w:t>Приняли Проект «Ученый говорит» от Российского общество «Знание» проект создан для популяризации науки и технологий</w:t>
      </w:r>
      <w:r>
        <w:rPr>
          <w:rFonts w:ascii="Times New Roman" w:hAnsi="Times New Roman" w:cs="Times New Roman"/>
          <w:sz w:val="28"/>
          <w:szCs w:val="28"/>
          <w:shd w:val="clear" w:color="auto" w:fill="FFFFFF"/>
        </w:rPr>
        <w:t>;</w:t>
      </w:r>
    </w:p>
    <w:p w14:paraId="0CA1E90C" w14:textId="613290E2" w:rsidR="00121679" w:rsidRDefault="00121679" w:rsidP="00601CC5">
      <w:pPr>
        <w:widowControl w:val="0"/>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F2EA7">
        <w:rPr>
          <w:rFonts w:ascii="Times New Roman" w:hAnsi="Times New Roman" w:cs="Times New Roman"/>
          <w:sz w:val="28"/>
          <w:szCs w:val="28"/>
          <w:shd w:val="clear" w:color="auto" w:fill="FFFFFF"/>
        </w:rPr>
        <w:t xml:space="preserve">Проект </w:t>
      </w:r>
      <w:r>
        <w:rPr>
          <w:rFonts w:ascii="Times New Roman" w:hAnsi="Times New Roman" w:cs="Times New Roman"/>
          <w:sz w:val="28"/>
          <w:szCs w:val="28"/>
          <w:shd w:val="clear" w:color="auto" w:fill="FFFFFF"/>
        </w:rPr>
        <w:t>«</w:t>
      </w:r>
      <w:proofErr w:type="spellStart"/>
      <w:r w:rsidRPr="00AF2EA7">
        <w:rPr>
          <w:rFonts w:ascii="Times New Roman" w:hAnsi="Times New Roman" w:cs="Times New Roman"/>
          <w:sz w:val="28"/>
          <w:szCs w:val="28"/>
          <w:shd w:val="clear" w:color="auto" w:fill="FFFFFF"/>
        </w:rPr>
        <w:t>БезопасностьДетей</w:t>
      </w:r>
      <w:proofErr w:type="spellEnd"/>
      <w:r>
        <w:rPr>
          <w:rFonts w:ascii="Times New Roman" w:hAnsi="Times New Roman" w:cs="Times New Roman"/>
          <w:sz w:val="28"/>
          <w:szCs w:val="28"/>
          <w:shd w:val="clear" w:color="auto" w:fill="FFFFFF"/>
        </w:rPr>
        <w:t xml:space="preserve">» </w:t>
      </w:r>
      <w:r w:rsidRPr="00AF2EA7">
        <w:rPr>
          <w:rFonts w:ascii="Times New Roman" w:hAnsi="Times New Roman" w:cs="Times New Roman"/>
          <w:sz w:val="28"/>
          <w:szCs w:val="28"/>
          <w:shd w:val="clear" w:color="auto" w:fill="FFFFFF"/>
        </w:rPr>
        <w:t>стартовал в августе 2022 года. За это время начаты обучающие мероприятия для 47 классов школ и 5 подготовительных групп детского сада, общий охват проекта составил более 1500 несовершеннолетних г.</w:t>
      </w:r>
      <w:r>
        <w:rPr>
          <w:rFonts w:ascii="Times New Roman" w:hAnsi="Times New Roman" w:cs="Times New Roman"/>
          <w:sz w:val="28"/>
          <w:szCs w:val="28"/>
          <w:shd w:val="clear" w:color="auto" w:fill="FFFFFF"/>
        </w:rPr>
        <w:t xml:space="preserve"> </w:t>
      </w:r>
      <w:r w:rsidRPr="00AF2EA7">
        <w:rPr>
          <w:rFonts w:ascii="Times New Roman" w:hAnsi="Times New Roman" w:cs="Times New Roman"/>
          <w:sz w:val="28"/>
          <w:szCs w:val="28"/>
          <w:shd w:val="clear" w:color="auto" w:fill="FFFFFF"/>
        </w:rPr>
        <w:t>Благовещенска. Суть его в формировании навыков личной безопасности у детей от 5 до 15 лет, а также в информировании родителей об основах безопасного поведения детей.</w:t>
      </w:r>
      <w:r>
        <w:rPr>
          <w:rFonts w:ascii="Times New Roman" w:hAnsi="Times New Roman" w:cs="Times New Roman"/>
          <w:sz w:val="28"/>
          <w:szCs w:val="28"/>
          <w:shd w:val="clear" w:color="auto" w:fill="FFFFFF"/>
        </w:rPr>
        <w:t xml:space="preserve"> </w:t>
      </w:r>
      <w:r w:rsidRPr="00AF2EA7">
        <w:rPr>
          <w:rFonts w:ascii="Times New Roman" w:hAnsi="Times New Roman" w:cs="Times New Roman"/>
          <w:sz w:val="28"/>
          <w:szCs w:val="28"/>
          <w:shd w:val="clear" w:color="auto" w:fill="FFFFFF"/>
        </w:rPr>
        <w:t>По направлению работы с родителями проведены 3 просветительских мероприятия с общим охватом участников более 140 человек.</w:t>
      </w:r>
    </w:p>
    <w:p w14:paraId="44E15A23" w14:textId="3B91F089" w:rsidR="00121679" w:rsidRPr="009031AC" w:rsidRDefault="00121679" w:rsidP="00601CC5">
      <w:pPr>
        <w:widowControl w:val="0"/>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Кроме того, к</w:t>
      </w:r>
      <w:r w:rsidRPr="009031AC">
        <w:rPr>
          <w:rFonts w:ascii="Times New Roman" w:hAnsi="Times New Roman" w:cs="Times New Roman"/>
          <w:sz w:val="28"/>
          <w:szCs w:val="28"/>
          <w:shd w:val="clear" w:color="auto" w:fill="FFFFFF"/>
        </w:rPr>
        <w:t>оманда Точки кипения прошла обучающую программу в рамках Проектно-образовательный интенсив «</w:t>
      </w:r>
      <w:r w:rsidRPr="009031AC">
        <w:rPr>
          <w:rFonts w:ascii="Times New Roman" w:hAnsi="Times New Roman" w:cs="Times New Roman"/>
          <w:bCs/>
          <w:sz w:val="28"/>
          <w:szCs w:val="28"/>
          <w:shd w:val="clear" w:color="auto" w:fill="FFFFFF"/>
        </w:rPr>
        <w:t>Архипелаг</w:t>
      </w:r>
      <w:r w:rsidRPr="009031AC">
        <w:rPr>
          <w:rFonts w:ascii="Times New Roman" w:hAnsi="Times New Roman" w:cs="Times New Roman"/>
          <w:sz w:val="28"/>
          <w:szCs w:val="28"/>
          <w:shd w:val="clear" w:color="auto" w:fill="FFFFFF"/>
        </w:rPr>
        <w:t> </w:t>
      </w:r>
      <w:r w:rsidRPr="009031AC">
        <w:rPr>
          <w:rFonts w:ascii="Times New Roman" w:hAnsi="Times New Roman" w:cs="Times New Roman"/>
          <w:bCs/>
          <w:sz w:val="28"/>
          <w:szCs w:val="28"/>
          <w:shd w:val="clear" w:color="auto" w:fill="FFFFFF"/>
        </w:rPr>
        <w:t>2022</w:t>
      </w:r>
      <w:r w:rsidRPr="009031A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0755E14C" w14:textId="77777777" w:rsidR="006473C7" w:rsidRDefault="00121679" w:rsidP="006473C7">
      <w:pPr>
        <w:widowControl w:val="0"/>
        <w:spacing w:after="0" w:line="240" w:lineRule="auto"/>
        <w:ind w:firstLine="851"/>
        <w:jc w:val="both"/>
        <w:rPr>
          <w:rFonts w:ascii="Times New Roman" w:hAnsi="Times New Roman" w:cs="Times New Roman"/>
          <w:sz w:val="28"/>
          <w:szCs w:val="28"/>
          <w:shd w:val="clear" w:color="auto" w:fill="FFFFFF"/>
        </w:rPr>
      </w:pPr>
      <w:r w:rsidRPr="009031AC">
        <w:rPr>
          <w:rFonts w:ascii="Times New Roman" w:hAnsi="Times New Roman" w:cs="Times New Roman"/>
          <w:sz w:val="28"/>
          <w:szCs w:val="28"/>
          <w:shd w:val="clear" w:color="auto" w:fill="FFFFFF"/>
        </w:rPr>
        <w:t xml:space="preserve">Так же </w:t>
      </w:r>
      <w:r>
        <w:rPr>
          <w:rFonts w:ascii="Times New Roman" w:hAnsi="Times New Roman" w:cs="Times New Roman"/>
          <w:sz w:val="28"/>
          <w:szCs w:val="28"/>
          <w:shd w:val="clear" w:color="auto" w:fill="FFFFFF"/>
        </w:rPr>
        <w:t xml:space="preserve">состоялось </w:t>
      </w:r>
      <w:r w:rsidRPr="009031AC">
        <w:rPr>
          <w:rFonts w:ascii="Times New Roman" w:hAnsi="Times New Roman" w:cs="Times New Roman"/>
          <w:sz w:val="28"/>
          <w:szCs w:val="28"/>
          <w:shd w:val="clear" w:color="auto" w:fill="FFFFFF"/>
        </w:rPr>
        <w:t xml:space="preserve">посещение ежегодной образовательной и бизнес-конференции в сфере технологий и инноваций c участием представителей крупных государственных и частных организаций </w:t>
      </w:r>
      <w:r w:rsidRPr="009031AC">
        <w:rPr>
          <w:rFonts w:ascii="Times New Roman" w:hAnsi="Times New Roman" w:cs="Times New Roman"/>
          <w:bCs/>
          <w:sz w:val="28"/>
          <w:szCs w:val="28"/>
          <w:shd w:val="clear" w:color="auto" w:fill="FFFFFF"/>
        </w:rPr>
        <w:t>Баркемп</w:t>
      </w:r>
      <w:r w:rsidRPr="009031AC">
        <w:rPr>
          <w:rFonts w:ascii="Times New Roman" w:hAnsi="Times New Roman" w:cs="Times New Roman"/>
          <w:sz w:val="28"/>
          <w:szCs w:val="28"/>
          <w:shd w:val="clear" w:color="auto" w:fill="FFFFFF"/>
        </w:rPr>
        <w:t>-</w:t>
      </w:r>
      <w:r w:rsidRPr="009031AC">
        <w:rPr>
          <w:rFonts w:ascii="Times New Roman" w:hAnsi="Times New Roman" w:cs="Times New Roman"/>
          <w:bCs/>
          <w:sz w:val="28"/>
          <w:szCs w:val="28"/>
          <w:shd w:val="clear" w:color="auto" w:fill="FFFFFF"/>
        </w:rPr>
        <w:t>2022</w:t>
      </w:r>
      <w:r w:rsidRPr="009031AC">
        <w:rPr>
          <w:rFonts w:ascii="Times New Roman" w:hAnsi="Times New Roman" w:cs="Times New Roman"/>
          <w:sz w:val="28"/>
          <w:szCs w:val="28"/>
          <w:shd w:val="clear" w:color="auto" w:fill="FFFFFF"/>
        </w:rPr>
        <w:t xml:space="preserve"> «Национальная </w:t>
      </w:r>
      <w:r w:rsidRPr="009031AC">
        <w:rPr>
          <w:rFonts w:ascii="Times New Roman" w:hAnsi="Times New Roman" w:cs="Times New Roman"/>
          <w:sz w:val="28"/>
          <w:szCs w:val="28"/>
          <w:shd w:val="clear" w:color="auto" w:fill="FFFFFF"/>
        </w:rPr>
        <w:lastRenderedPageBreak/>
        <w:t>технологическая революция 20.35»</w:t>
      </w:r>
      <w:r>
        <w:rPr>
          <w:rFonts w:ascii="Times New Roman" w:hAnsi="Times New Roman" w:cs="Times New Roman"/>
          <w:sz w:val="28"/>
          <w:szCs w:val="28"/>
          <w:shd w:val="clear" w:color="auto" w:fill="FFFFFF"/>
        </w:rPr>
        <w:t>.</w:t>
      </w:r>
    </w:p>
    <w:p w14:paraId="0D1E94AE" w14:textId="77777777" w:rsidR="006473C7" w:rsidRDefault="006473C7" w:rsidP="006473C7">
      <w:pPr>
        <w:widowControl w:val="0"/>
        <w:spacing w:after="0" w:line="240" w:lineRule="auto"/>
        <w:ind w:firstLine="851"/>
        <w:jc w:val="both"/>
        <w:rPr>
          <w:rFonts w:ascii="Times New Roman" w:hAnsi="Times New Roman" w:cs="Times New Roman"/>
          <w:b/>
          <w:sz w:val="28"/>
          <w:szCs w:val="28"/>
        </w:rPr>
      </w:pPr>
    </w:p>
    <w:p w14:paraId="32D645FB" w14:textId="04B0C913" w:rsidR="002B2F00" w:rsidRPr="003956D1" w:rsidRDefault="002B2F00" w:rsidP="006473C7">
      <w:pPr>
        <w:widowControl w:val="0"/>
        <w:spacing w:after="0" w:line="240" w:lineRule="auto"/>
        <w:ind w:firstLine="851"/>
        <w:jc w:val="both"/>
        <w:rPr>
          <w:rFonts w:ascii="Times New Roman" w:hAnsi="Times New Roman" w:cs="Times New Roman"/>
          <w:b/>
          <w:sz w:val="28"/>
          <w:szCs w:val="28"/>
        </w:rPr>
      </w:pPr>
      <w:r w:rsidRPr="003956D1">
        <w:rPr>
          <w:rFonts w:ascii="Times New Roman" w:hAnsi="Times New Roman" w:cs="Times New Roman"/>
          <w:b/>
          <w:sz w:val="28"/>
          <w:szCs w:val="28"/>
        </w:rPr>
        <w:t xml:space="preserve">Отчет о работе </w:t>
      </w:r>
      <w:proofErr w:type="spellStart"/>
      <w:r w:rsidRPr="003956D1">
        <w:rPr>
          <w:rFonts w:ascii="Times New Roman" w:hAnsi="Times New Roman" w:cs="Times New Roman"/>
          <w:b/>
          <w:sz w:val="28"/>
          <w:szCs w:val="28"/>
        </w:rPr>
        <w:t>туристско</w:t>
      </w:r>
      <w:proofErr w:type="spellEnd"/>
      <w:r w:rsidRPr="003956D1">
        <w:rPr>
          <w:rFonts w:ascii="Times New Roman" w:hAnsi="Times New Roman" w:cs="Times New Roman"/>
          <w:b/>
          <w:sz w:val="28"/>
          <w:szCs w:val="28"/>
        </w:rPr>
        <w:t xml:space="preserve"> – информационного центра</w:t>
      </w:r>
    </w:p>
    <w:p w14:paraId="042A0617" w14:textId="77777777" w:rsidR="00A07425" w:rsidRDefault="00A07425" w:rsidP="00601CC5">
      <w:pPr>
        <w:spacing w:after="0" w:line="240" w:lineRule="auto"/>
        <w:ind w:firstLine="851"/>
        <w:jc w:val="both"/>
        <w:rPr>
          <w:rFonts w:ascii="Times New Roman" w:hAnsi="Times New Roman" w:cs="Times New Roman"/>
          <w:sz w:val="28"/>
          <w:szCs w:val="28"/>
        </w:rPr>
      </w:pPr>
      <w:bookmarkStart w:id="7" w:name="_Hlk95991295"/>
      <w:r>
        <w:rPr>
          <w:rFonts w:ascii="Times New Roman" w:hAnsi="Times New Roman" w:cs="Times New Roman"/>
          <w:sz w:val="28"/>
          <w:szCs w:val="28"/>
        </w:rPr>
        <w:t xml:space="preserve">Туристско-информационный центр Амурской области (далее – ТИЦ) создан на базе АНО «Агентство Амурской области по привлечению инвестиций» 01.01.2020г. </w:t>
      </w:r>
    </w:p>
    <w:p w14:paraId="5B386391" w14:textId="77777777" w:rsidR="00A07425" w:rsidRDefault="00A07425" w:rsidP="00601CC5">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ТИЦ - </w:t>
      </w:r>
      <w:r>
        <w:rPr>
          <w:rFonts w:ascii="Times New Roman" w:hAnsi="Times New Roman" w:cs="Times New Roman"/>
          <w:sz w:val="28"/>
          <w:szCs w:val="28"/>
        </w:rPr>
        <w:t>формирование комфортной информационной среды и благоприятных условий для развития внутреннего и въездного туризма в Амурской области.</w:t>
      </w:r>
    </w:p>
    <w:p w14:paraId="1D5088E5" w14:textId="77777777" w:rsidR="00A07425" w:rsidRDefault="00A07425" w:rsidP="00601CC5">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 xml:space="preserve">Основные задачи ТИЦ: </w:t>
      </w:r>
    </w:p>
    <w:p w14:paraId="35A07D27" w14:textId="77777777" w:rsidR="00A07425" w:rsidRDefault="00A07425" w:rsidP="00601CC5">
      <w:pPr>
        <w:pStyle w:val="a3"/>
        <w:numPr>
          <w:ilvl w:val="0"/>
          <w:numId w:val="30"/>
        </w:numPr>
        <w:spacing w:after="0" w:line="240" w:lineRule="auto"/>
        <w:ind w:left="0" w:firstLine="851"/>
        <w:contextualSpacing w:val="0"/>
        <w:jc w:val="both"/>
        <w:rPr>
          <w:rFonts w:ascii="Times New Roman" w:hAnsi="Times New Roman" w:cs="Times New Roman"/>
          <w:b/>
          <w:sz w:val="28"/>
          <w:szCs w:val="28"/>
        </w:rPr>
      </w:pPr>
      <w:r>
        <w:rPr>
          <w:rFonts w:ascii="Times New Roman" w:hAnsi="Times New Roman" w:cs="Times New Roman"/>
          <w:sz w:val="28"/>
          <w:szCs w:val="28"/>
        </w:rPr>
        <w:t>Информирование гостей и жителей Амурской области о туристических возможностях региона, средствах размещения и транспортной системе, экскурсионных услугах, туристических объектах, маршрутах и событиях, проходящих на территории региона;</w:t>
      </w:r>
    </w:p>
    <w:p w14:paraId="68EE1157" w14:textId="77777777" w:rsidR="00A07425" w:rsidRDefault="00A07425" w:rsidP="00601CC5">
      <w:pPr>
        <w:pStyle w:val="a3"/>
        <w:numPr>
          <w:ilvl w:val="0"/>
          <w:numId w:val="30"/>
        </w:numPr>
        <w:spacing w:after="0" w:line="240" w:lineRule="auto"/>
        <w:ind w:left="0" w:firstLine="851"/>
        <w:contextualSpacing w:val="0"/>
        <w:jc w:val="both"/>
        <w:rPr>
          <w:rFonts w:ascii="Times New Roman" w:hAnsi="Times New Roman" w:cs="Times New Roman"/>
          <w:b/>
          <w:sz w:val="28"/>
          <w:szCs w:val="28"/>
        </w:rPr>
      </w:pPr>
      <w:r>
        <w:rPr>
          <w:rFonts w:ascii="Times New Roman" w:hAnsi="Times New Roman" w:cs="Times New Roman"/>
          <w:sz w:val="28"/>
          <w:szCs w:val="28"/>
        </w:rPr>
        <w:t xml:space="preserve">Продвижение региона, как туристической дестинации в ходе деловых и конгрессно-выставочных мероприятий; </w:t>
      </w:r>
    </w:p>
    <w:p w14:paraId="101C1E16" w14:textId="77777777" w:rsidR="00A07425" w:rsidRDefault="00A07425" w:rsidP="00601CC5">
      <w:pPr>
        <w:pStyle w:val="a3"/>
        <w:numPr>
          <w:ilvl w:val="0"/>
          <w:numId w:val="30"/>
        </w:numPr>
        <w:spacing w:after="0" w:line="240" w:lineRule="auto"/>
        <w:ind w:left="0" w:firstLine="851"/>
        <w:contextualSpacing w:val="0"/>
        <w:jc w:val="both"/>
        <w:rPr>
          <w:rFonts w:ascii="Times New Roman" w:hAnsi="Times New Roman" w:cs="Times New Roman"/>
          <w:b/>
          <w:sz w:val="28"/>
          <w:szCs w:val="28"/>
        </w:rPr>
      </w:pPr>
      <w:r>
        <w:rPr>
          <w:rFonts w:ascii="Times New Roman" w:hAnsi="Times New Roman" w:cs="Times New Roman"/>
          <w:sz w:val="28"/>
          <w:szCs w:val="28"/>
        </w:rPr>
        <w:t>Развитие туристического потенциала Амурской области, популяризация регионального турпродукта в средствах массовой информации и его продвижение на российском и международном туристских рынках;</w:t>
      </w:r>
    </w:p>
    <w:p w14:paraId="21BADF8D" w14:textId="77777777" w:rsidR="00A07425" w:rsidRDefault="00A07425" w:rsidP="00601CC5">
      <w:pPr>
        <w:pStyle w:val="22"/>
        <w:numPr>
          <w:ilvl w:val="0"/>
          <w:numId w:val="30"/>
        </w:numPr>
        <w:shd w:val="clear" w:color="auto" w:fill="auto"/>
        <w:tabs>
          <w:tab w:val="left" w:pos="1253"/>
        </w:tabs>
        <w:spacing w:after="0" w:line="240" w:lineRule="auto"/>
        <w:ind w:left="0" w:firstLine="851"/>
        <w:jc w:val="both"/>
        <w:rPr>
          <w:sz w:val="28"/>
          <w:szCs w:val="28"/>
        </w:rPr>
      </w:pPr>
      <w:r>
        <w:rPr>
          <w:sz w:val="28"/>
          <w:szCs w:val="28"/>
        </w:rPr>
        <w:t>Консолидация информационной работы различных участников туристского рынка в целях оказания качественных информационно-справочных, туристских и деловых услуг;</w:t>
      </w:r>
    </w:p>
    <w:p w14:paraId="191EE87C" w14:textId="693A8238" w:rsidR="00A07425" w:rsidRDefault="00A07425" w:rsidP="00601CC5">
      <w:pPr>
        <w:pStyle w:val="22"/>
        <w:numPr>
          <w:ilvl w:val="0"/>
          <w:numId w:val="30"/>
        </w:numPr>
        <w:shd w:val="clear" w:color="auto" w:fill="auto"/>
        <w:tabs>
          <w:tab w:val="left" w:pos="1253"/>
        </w:tabs>
        <w:spacing w:after="0" w:line="240" w:lineRule="auto"/>
        <w:ind w:left="0" w:firstLine="851"/>
        <w:jc w:val="both"/>
        <w:rPr>
          <w:sz w:val="28"/>
          <w:szCs w:val="28"/>
        </w:rPr>
      </w:pPr>
      <w:r>
        <w:rPr>
          <w:sz w:val="28"/>
          <w:szCs w:val="28"/>
        </w:rPr>
        <w:t>Содействие в формировании и продвижении туристического продукта и маршрутов.</w:t>
      </w:r>
      <w:bookmarkEnd w:id="7"/>
    </w:p>
    <w:p w14:paraId="04A2823A" w14:textId="77777777" w:rsidR="006473C7" w:rsidRDefault="006473C7" w:rsidP="00601CC5">
      <w:pPr>
        <w:pStyle w:val="22"/>
        <w:numPr>
          <w:ilvl w:val="0"/>
          <w:numId w:val="30"/>
        </w:numPr>
        <w:shd w:val="clear" w:color="auto" w:fill="auto"/>
        <w:tabs>
          <w:tab w:val="left" w:pos="1253"/>
        </w:tabs>
        <w:spacing w:after="0" w:line="240" w:lineRule="auto"/>
        <w:ind w:left="0" w:firstLine="851"/>
        <w:jc w:val="both"/>
        <w:rPr>
          <w:sz w:val="28"/>
          <w:szCs w:val="28"/>
        </w:rPr>
      </w:pPr>
    </w:p>
    <w:p w14:paraId="0D6ABED4" w14:textId="33BBFFA2" w:rsidR="00A55EE4" w:rsidRPr="00FE3135" w:rsidRDefault="00A55EE4" w:rsidP="00601CC5">
      <w:pPr>
        <w:pStyle w:val="a3"/>
        <w:tabs>
          <w:tab w:val="left" w:pos="1253"/>
        </w:tabs>
        <w:spacing w:after="0" w:line="240" w:lineRule="auto"/>
        <w:ind w:left="0"/>
        <w:contextualSpacing w:val="0"/>
        <w:jc w:val="center"/>
        <w:rPr>
          <w:rFonts w:ascii="Times New Roman" w:hAnsi="Times New Roman" w:cs="Times New Roman"/>
          <w:b/>
          <w:sz w:val="28"/>
          <w:szCs w:val="28"/>
        </w:rPr>
      </w:pPr>
      <w:r w:rsidRPr="00FE3135">
        <w:rPr>
          <w:rFonts w:ascii="Times New Roman" w:hAnsi="Times New Roman" w:cs="Times New Roman"/>
          <w:b/>
          <w:sz w:val="28"/>
          <w:szCs w:val="28"/>
        </w:rPr>
        <w:t>О работе туристического портала Амурской области и</w:t>
      </w:r>
    </w:p>
    <w:p w14:paraId="532794AB" w14:textId="77777777" w:rsidR="00A55EE4" w:rsidRPr="00FE3135" w:rsidRDefault="00A55EE4" w:rsidP="00601CC5">
      <w:pPr>
        <w:tabs>
          <w:tab w:val="left" w:pos="1253"/>
        </w:tabs>
        <w:spacing w:after="0" w:line="240" w:lineRule="auto"/>
        <w:ind w:firstLine="851"/>
        <w:jc w:val="center"/>
        <w:rPr>
          <w:rFonts w:ascii="Times New Roman" w:hAnsi="Times New Roman" w:cs="Times New Roman"/>
          <w:b/>
          <w:sz w:val="28"/>
          <w:szCs w:val="28"/>
        </w:rPr>
      </w:pPr>
      <w:r w:rsidRPr="00FE3135">
        <w:rPr>
          <w:rFonts w:ascii="Times New Roman" w:hAnsi="Times New Roman" w:cs="Times New Roman"/>
          <w:b/>
          <w:sz w:val="28"/>
          <w:szCs w:val="28"/>
        </w:rPr>
        <w:t>обеспечении его деятельности</w:t>
      </w:r>
    </w:p>
    <w:p w14:paraId="1FA65371" w14:textId="77777777" w:rsidR="00A55EE4" w:rsidRPr="00FE3135" w:rsidRDefault="00A55EE4" w:rsidP="00601CC5">
      <w:pPr>
        <w:spacing w:after="0" w:line="240" w:lineRule="auto"/>
        <w:ind w:firstLine="851"/>
        <w:jc w:val="both"/>
        <w:rPr>
          <w:rFonts w:ascii="Times New Roman" w:hAnsi="Times New Roman" w:cs="Times New Roman"/>
          <w:sz w:val="28"/>
          <w:szCs w:val="28"/>
        </w:rPr>
      </w:pPr>
      <w:r w:rsidRPr="00FE3135">
        <w:rPr>
          <w:rFonts w:ascii="Times New Roman" w:hAnsi="Times New Roman" w:cs="Times New Roman"/>
          <w:sz w:val="28"/>
          <w:szCs w:val="28"/>
        </w:rPr>
        <w:t xml:space="preserve">В 2022 года продолжилась работа мультиязычного портала </w:t>
      </w:r>
      <w:proofErr w:type="spellStart"/>
      <w:r w:rsidRPr="00FE3135">
        <w:rPr>
          <w:rFonts w:ascii="Times New Roman" w:hAnsi="Times New Roman" w:cs="Times New Roman"/>
          <w:b/>
          <w:sz w:val="28"/>
          <w:szCs w:val="28"/>
          <w:lang w:val="en-US"/>
        </w:rPr>
        <w:t>visitamur</w:t>
      </w:r>
      <w:proofErr w:type="spellEnd"/>
      <w:r w:rsidRPr="00FE3135">
        <w:rPr>
          <w:rFonts w:ascii="Times New Roman" w:hAnsi="Times New Roman" w:cs="Times New Roman"/>
          <w:b/>
          <w:sz w:val="28"/>
          <w:szCs w:val="28"/>
        </w:rPr>
        <w:t>.</w:t>
      </w:r>
      <w:proofErr w:type="spellStart"/>
      <w:r w:rsidRPr="00FE3135">
        <w:rPr>
          <w:rFonts w:ascii="Times New Roman" w:hAnsi="Times New Roman" w:cs="Times New Roman"/>
          <w:b/>
          <w:sz w:val="28"/>
          <w:szCs w:val="28"/>
          <w:lang w:val="en-US"/>
        </w:rPr>
        <w:t>ru</w:t>
      </w:r>
      <w:proofErr w:type="spellEnd"/>
      <w:r w:rsidRPr="00FE3135">
        <w:rPr>
          <w:rFonts w:ascii="Times New Roman" w:hAnsi="Times New Roman" w:cs="Times New Roman"/>
          <w:sz w:val="28"/>
          <w:szCs w:val="28"/>
        </w:rPr>
        <w:t xml:space="preserve"> - яркая, современная и удобная площадка, где собрана вся необходимая информация для туриста. Путешественники могут познакомиться с главными достопримечательностями региона, изучить действующие туристические маршруты, увидеть анонсы событийных мероприятий, а в разделе «Рекомендуем» присмотреть «горячие» новинки сезона. Информация представлена на русском, английском и китайском языках.  </w:t>
      </w:r>
    </w:p>
    <w:p w14:paraId="4ADBE014" w14:textId="57ED47B0" w:rsidR="00A55EE4" w:rsidRPr="00FE3135" w:rsidRDefault="00A55EE4" w:rsidP="00601CC5">
      <w:pPr>
        <w:spacing w:after="0" w:line="240" w:lineRule="auto"/>
        <w:ind w:firstLine="851"/>
        <w:jc w:val="both"/>
        <w:rPr>
          <w:rFonts w:ascii="Times New Roman" w:hAnsi="Times New Roman" w:cs="Times New Roman"/>
          <w:sz w:val="28"/>
          <w:szCs w:val="28"/>
        </w:rPr>
      </w:pPr>
      <w:r w:rsidRPr="006473C7">
        <w:rPr>
          <w:rFonts w:ascii="Times New Roman" w:hAnsi="Times New Roman" w:cs="Times New Roman"/>
          <w:b/>
          <w:sz w:val="28"/>
          <w:szCs w:val="28"/>
        </w:rPr>
        <w:t>Главная задача сайта</w:t>
      </w:r>
      <w:r w:rsidRPr="00FE3135">
        <w:rPr>
          <w:rFonts w:ascii="Times New Roman" w:hAnsi="Times New Roman" w:cs="Times New Roman"/>
          <w:sz w:val="28"/>
          <w:szCs w:val="28"/>
        </w:rPr>
        <w:t xml:space="preserve"> – информирование россиян и иностранных туристов о возможностях туризма и отдыха в Амурской области, продвижение внутреннего туризма и готовых туристических продуктов. Информация на портале структурирована в несколько блоков: «приключения», «новости», «туры», «события», «карта». Кроме этого, путешественник может узнать, какие туроператоры работают в регионе, в каких гостиницах можно остановиться и много другое.</w:t>
      </w:r>
    </w:p>
    <w:p w14:paraId="70304AC9" w14:textId="57399602" w:rsidR="00A55EE4" w:rsidRPr="00FE3135" w:rsidRDefault="00A55EE4" w:rsidP="00601CC5">
      <w:pPr>
        <w:spacing w:after="0" w:line="240" w:lineRule="auto"/>
        <w:ind w:firstLine="851"/>
        <w:jc w:val="both"/>
        <w:rPr>
          <w:rFonts w:ascii="Times New Roman" w:hAnsi="Times New Roman" w:cs="Times New Roman"/>
          <w:color w:val="000000" w:themeColor="text1"/>
          <w:sz w:val="28"/>
          <w:szCs w:val="28"/>
        </w:rPr>
      </w:pPr>
      <w:r w:rsidRPr="00FE3135">
        <w:rPr>
          <w:rFonts w:ascii="Times New Roman" w:hAnsi="Times New Roman" w:cs="Times New Roman"/>
          <w:color w:val="000000" w:themeColor="text1"/>
          <w:sz w:val="28"/>
          <w:szCs w:val="28"/>
        </w:rPr>
        <w:t xml:space="preserve">В 2022 году сайт Туристско-информационного центра Амурской области стал победителем в профессиональном всероссийском конкурсе «Лучший туристический портал». </w:t>
      </w:r>
    </w:p>
    <w:p w14:paraId="07B1F3F7" w14:textId="2D0ECF77" w:rsidR="00A55EE4" w:rsidRPr="00FE3135" w:rsidRDefault="006473C7" w:rsidP="00601CC5">
      <w:pPr>
        <w:spacing w:after="0" w:line="240" w:lineRule="auto"/>
        <w:ind w:firstLine="851"/>
        <w:jc w:val="both"/>
        <w:rPr>
          <w:rFonts w:ascii="Times New Roman" w:hAnsi="Times New Roman" w:cs="Times New Roman"/>
          <w:sz w:val="28"/>
          <w:szCs w:val="28"/>
        </w:rPr>
      </w:pPr>
      <w:r w:rsidRPr="00FE3135">
        <w:rPr>
          <w:noProof/>
        </w:rPr>
        <w:lastRenderedPageBreak/>
        <w:drawing>
          <wp:anchor distT="0" distB="0" distL="114300" distR="114300" simplePos="0" relativeHeight="251659264" behindDoc="1" locked="0" layoutInCell="1" allowOverlap="1" wp14:anchorId="39E9BDF5" wp14:editId="25EADC1F">
            <wp:simplePos x="0" y="0"/>
            <wp:positionH relativeFrom="column">
              <wp:posOffset>538480</wp:posOffset>
            </wp:positionH>
            <wp:positionV relativeFrom="paragraph">
              <wp:posOffset>822325</wp:posOffset>
            </wp:positionV>
            <wp:extent cx="4699000" cy="2414270"/>
            <wp:effectExtent l="0" t="0" r="6350" b="5080"/>
            <wp:wrapTight wrapText="bothSides">
              <wp:wrapPolygon edited="0">
                <wp:start x="0" y="0"/>
                <wp:lineTo x="0" y="21475"/>
                <wp:lineTo x="21542" y="21475"/>
                <wp:lineTo x="21542"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9000" cy="2414270"/>
                    </a:xfrm>
                    <a:prstGeom prst="rect">
                      <a:avLst/>
                    </a:prstGeom>
                    <a:noFill/>
                  </pic:spPr>
                </pic:pic>
              </a:graphicData>
            </a:graphic>
            <wp14:sizeRelH relativeFrom="page">
              <wp14:pctWidth>0</wp14:pctWidth>
            </wp14:sizeRelH>
            <wp14:sizeRelV relativeFrom="page">
              <wp14:pctHeight>0</wp14:pctHeight>
            </wp14:sizeRelV>
          </wp:anchor>
        </w:drawing>
      </w:r>
      <w:r w:rsidR="00A55EE4" w:rsidRPr="00FE3135">
        <w:rPr>
          <w:rFonts w:ascii="Times New Roman" w:hAnsi="Times New Roman" w:cs="Times New Roman"/>
          <w:sz w:val="28"/>
          <w:szCs w:val="28"/>
        </w:rPr>
        <w:t xml:space="preserve">Продолжилась работа по </w:t>
      </w:r>
      <w:r w:rsidR="00A55EE4" w:rsidRPr="00FE3135">
        <w:rPr>
          <w:rFonts w:ascii="Times New Roman" w:hAnsi="Times New Roman" w:cs="Times New Roman"/>
          <w:sz w:val="28"/>
          <w:szCs w:val="28"/>
          <w:lang w:val="en-US"/>
        </w:rPr>
        <w:t>SEO</w:t>
      </w:r>
      <w:r w:rsidR="00A55EE4" w:rsidRPr="00FE3135">
        <w:rPr>
          <w:rFonts w:ascii="Times New Roman" w:hAnsi="Times New Roman" w:cs="Times New Roman"/>
          <w:sz w:val="28"/>
          <w:szCs w:val="28"/>
        </w:rPr>
        <w:t xml:space="preserve"> - продвижению ресурса. По сравнению с декабрем 2021 года посещаемость выросла на 795 переходов. Всего за 2022 год зафиксировано 62 045 посетителей </w:t>
      </w:r>
      <w:proofErr w:type="gramStart"/>
      <w:r w:rsidR="00A55EE4" w:rsidRPr="00FE3135">
        <w:rPr>
          <w:rFonts w:ascii="Times New Roman" w:hAnsi="Times New Roman" w:cs="Times New Roman"/>
          <w:sz w:val="28"/>
          <w:szCs w:val="28"/>
        </w:rPr>
        <w:t>сайта ,</w:t>
      </w:r>
      <w:proofErr w:type="gramEnd"/>
      <w:r w:rsidR="00A55EE4" w:rsidRPr="00FE3135">
        <w:rPr>
          <w:rFonts w:ascii="Times New Roman" w:hAnsi="Times New Roman" w:cs="Times New Roman"/>
          <w:sz w:val="28"/>
          <w:szCs w:val="28"/>
        </w:rPr>
        <w:t xml:space="preserve"> для сравнения показатель 2020 года 14 097, показатель 2021 года 53 561 визит.</w:t>
      </w:r>
    </w:p>
    <w:p w14:paraId="135C20BA" w14:textId="1AEDBA3F" w:rsidR="00A55EE4" w:rsidRPr="00FE3135" w:rsidRDefault="00A55EE4" w:rsidP="00601CC5">
      <w:pPr>
        <w:spacing w:after="0" w:line="240" w:lineRule="auto"/>
        <w:ind w:firstLine="851"/>
        <w:jc w:val="both"/>
        <w:rPr>
          <w:rFonts w:ascii="Times New Roman" w:hAnsi="Times New Roman" w:cs="Times New Roman"/>
          <w:sz w:val="28"/>
          <w:szCs w:val="28"/>
        </w:rPr>
      </w:pPr>
      <w:r w:rsidRPr="00FE3135">
        <w:rPr>
          <w:rFonts w:ascii="Times New Roman" w:hAnsi="Times New Roman" w:cs="Times New Roman"/>
          <w:sz w:val="28"/>
          <w:szCs w:val="28"/>
        </w:rPr>
        <w:t xml:space="preserve">Самыми популярными туристическими объектами по статистике сайта за 2022 год стали: Космодром Восточный, Бурейская и Нижне-Бурейская ГЭС, Амурский областной краеведческий музей, </w:t>
      </w:r>
      <w:proofErr w:type="spellStart"/>
      <w:r w:rsidRPr="00FE3135">
        <w:rPr>
          <w:rFonts w:ascii="Times New Roman" w:hAnsi="Times New Roman" w:cs="Times New Roman"/>
          <w:sz w:val="28"/>
          <w:szCs w:val="28"/>
        </w:rPr>
        <w:t>Албазинская</w:t>
      </w:r>
      <w:proofErr w:type="spellEnd"/>
      <w:r w:rsidRPr="00FE3135">
        <w:rPr>
          <w:rFonts w:ascii="Times New Roman" w:hAnsi="Times New Roman" w:cs="Times New Roman"/>
          <w:sz w:val="28"/>
          <w:szCs w:val="28"/>
        </w:rPr>
        <w:t xml:space="preserve"> икона Божьей матери, Амурская Шамбала, Заповедники Амурской области.</w:t>
      </w:r>
    </w:p>
    <w:p w14:paraId="342B5950" w14:textId="77777777" w:rsidR="00FE3135" w:rsidRDefault="00FE3135" w:rsidP="00601CC5">
      <w:pPr>
        <w:spacing w:after="0" w:line="24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В течении года постоянно проводилась работа по внутренней оптимизации сайта: </w:t>
      </w:r>
    </w:p>
    <w:p w14:paraId="7E0E28E7" w14:textId="77777777" w:rsidR="00FE3135" w:rsidRDefault="00FE3135" w:rsidP="00601CC5">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 календарь событий с возможностью добавления новых мероприятий;</w:t>
      </w:r>
    </w:p>
    <w:p w14:paraId="004413C4" w14:textId="77777777" w:rsidR="00FE3135" w:rsidRDefault="00FE3135" w:rsidP="00601CC5">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Добавлена версия для слабовидящих;</w:t>
      </w:r>
    </w:p>
    <w:p w14:paraId="4EB704C5" w14:textId="77777777" w:rsidR="00FE3135" w:rsidRDefault="00FE3135" w:rsidP="00601CC5">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Внедрен модуль написания отзывов;</w:t>
      </w:r>
    </w:p>
    <w:p w14:paraId="5E3EC6BE" w14:textId="77777777" w:rsidR="00FE3135" w:rsidRDefault="00FE3135" w:rsidP="00601CC5">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Добавлена страница промышленного туризма;</w:t>
      </w:r>
    </w:p>
    <w:p w14:paraId="295B52B2" w14:textId="77777777" w:rsidR="00FE3135" w:rsidRDefault="00FE3135" w:rsidP="00601CC5">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Внедрена система фильтров по туристическим маршрутам;</w:t>
      </w:r>
    </w:p>
    <w:p w14:paraId="2F80512E" w14:textId="77777777" w:rsidR="00FE3135" w:rsidRDefault="00FE3135" w:rsidP="00601CC5">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Отрисованы иллюстрации в разделе «Туроператоры».</w:t>
      </w:r>
    </w:p>
    <w:p w14:paraId="736BB16F" w14:textId="7C36E133" w:rsidR="00A55EE4" w:rsidRPr="00FC0253" w:rsidRDefault="00A55EE4" w:rsidP="00601CC5">
      <w:pPr>
        <w:spacing w:after="0" w:line="240" w:lineRule="auto"/>
        <w:ind w:firstLine="851"/>
        <w:jc w:val="center"/>
        <w:rPr>
          <w:noProof/>
          <w:sz w:val="28"/>
          <w:szCs w:val="28"/>
          <w:highlight w:val="yellow"/>
        </w:rPr>
      </w:pPr>
      <w:bookmarkStart w:id="8" w:name="_Toc57636943"/>
      <w:bookmarkStart w:id="9" w:name="_Toc45014048"/>
      <w:r w:rsidRPr="00FC0253">
        <w:rPr>
          <w:noProof/>
          <w:sz w:val="28"/>
          <w:szCs w:val="28"/>
          <w:highlight w:val="yellow"/>
        </w:rPr>
        <w:drawing>
          <wp:inline distT="0" distB="0" distL="0" distR="0" wp14:anchorId="6F8C58C1" wp14:editId="021F0482">
            <wp:extent cx="3468706" cy="275115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4972" cy="2771985"/>
                    </a:xfrm>
                    <a:prstGeom prst="rect">
                      <a:avLst/>
                    </a:prstGeom>
                    <a:noFill/>
                    <a:ln>
                      <a:noFill/>
                    </a:ln>
                  </pic:spPr>
                </pic:pic>
              </a:graphicData>
            </a:graphic>
          </wp:inline>
        </w:drawing>
      </w:r>
    </w:p>
    <w:p w14:paraId="0582E471" w14:textId="77777777" w:rsidR="00A55EE4" w:rsidRPr="00FC0253" w:rsidRDefault="00A55EE4" w:rsidP="00601CC5">
      <w:pPr>
        <w:spacing w:after="0" w:line="240" w:lineRule="auto"/>
        <w:ind w:firstLine="851"/>
        <w:jc w:val="center"/>
        <w:rPr>
          <w:rFonts w:ascii="Times New Roman" w:hAnsi="Times New Roman"/>
          <w:sz w:val="28"/>
          <w:szCs w:val="28"/>
          <w:highlight w:val="yellow"/>
        </w:rPr>
      </w:pPr>
    </w:p>
    <w:bookmarkEnd w:id="8"/>
    <w:bookmarkEnd w:id="9"/>
    <w:p w14:paraId="098272EF" w14:textId="77777777" w:rsidR="00A55EE4" w:rsidRPr="00FE3135" w:rsidRDefault="00A55EE4" w:rsidP="00601CC5">
      <w:pPr>
        <w:spacing w:after="0" w:line="240" w:lineRule="auto"/>
        <w:ind w:firstLine="851"/>
        <w:jc w:val="both"/>
        <w:rPr>
          <w:rFonts w:ascii="Times New Roman" w:hAnsi="Times New Roman" w:cs="Times New Roman"/>
          <w:sz w:val="28"/>
          <w:szCs w:val="28"/>
        </w:rPr>
      </w:pPr>
      <w:r w:rsidRPr="00FE3135">
        <w:rPr>
          <w:rFonts w:ascii="Times New Roman" w:hAnsi="Times New Roman" w:cs="Times New Roman"/>
          <w:sz w:val="28"/>
          <w:szCs w:val="28"/>
        </w:rPr>
        <w:lastRenderedPageBreak/>
        <w:t xml:space="preserve">Согласно карте кликов, самыми популярными разделами сайта являются: «Туры», «Новости», «Возьми в дорогу», «Приключения». </w:t>
      </w:r>
    </w:p>
    <w:p w14:paraId="6C7FF0EC" w14:textId="77777777" w:rsidR="00A55EE4" w:rsidRPr="00FE3135" w:rsidRDefault="00A55EE4" w:rsidP="00601CC5">
      <w:pPr>
        <w:spacing w:after="0" w:line="240" w:lineRule="auto"/>
        <w:ind w:firstLine="851"/>
        <w:jc w:val="both"/>
        <w:rPr>
          <w:rFonts w:ascii="Times New Roman" w:hAnsi="Times New Roman" w:cs="Times New Roman"/>
          <w:sz w:val="28"/>
          <w:szCs w:val="28"/>
        </w:rPr>
      </w:pPr>
      <w:r w:rsidRPr="00FE3135">
        <w:rPr>
          <w:rFonts w:ascii="Times New Roman" w:hAnsi="Times New Roman" w:cs="Times New Roman"/>
          <w:sz w:val="28"/>
          <w:szCs w:val="28"/>
        </w:rPr>
        <w:t>В 2022 году туристический портал Амурской области посетили пользователи из других регионов России (Амурская область, Хабаровский край, Москва и Московская область, Санкт-Петербург и Ленинградская область, Приморский край, Воронежская область, Забайкальский край, Красноярский край, Новосибирская область, Республика Башкортостан, Республика Марий Эл, Ставропольский край, Тюменская область), а также стран: Армения, Грузия, Нидерланды, Украина, Вьетнам, Латвия, Италия, Польша, Узбекистан, Таиланд, Молдова, Казахстан, Швеция, Греция, Индия, США, Германия, Турция, Швейцария, Канада, Италия, Великобритания, Эстония, Беларусь, Израиль.</w:t>
      </w:r>
    </w:p>
    <w:p w14:paraId="034A6D1F" w14:textId="77777777" w:rsidR="00A55EE4" w:rsidRPr="00FE3135" w:rsidRDefault="00A55EE4" w:rsidP="00601CC5">
      <w:pPr>
        <w:spacing w:after="0" w:line="240" w:lineRule="auto"/>
        <w:ind w:firstLine="851"/>
        <w:jc w:val="both"/>
        <w:rPr>
          <w:rFonts w:ascii="Times New Roman" w:hAnsi="Times New Roman" w:cs="Times New Roman"/>
          <w:sz w:val="28"/>
          <w:szCs w:val="28"/>
        </w:rPr>
      </w:pPr>
      <w:r w:rsidRPr="00FE3135">
        <w:rPr>
          <w:rFonts w:ascii="Times New Roman" w:hAnsi="Times New Roman" w:cs="Times New Roman"/>
          <w:sz w:val="28"/>
          <w:szCs w:val="28"/>
        </w:rPr>
        <w:t xml:space="preserve">Для удобства пользователей на сайте в виде электронных каталогов размещена </w:t>
      </w:r>
      <w:r w:rsidRPr="00FE3135">
        <w:rPr>
          <w:rFonts w:ascii="Times New Roman" w:hAnsi="Times New Roman" w:cs="Times New Roman"/>
          <w:b/>
          <w:sz w:val="28"/>
          <w:szCs w:val="28"/>
        </w:rPr>
        <w:t>рекламно-полиграфическая продукция</w:t>
      </w:r>
      <w:r w:rsidRPr="00FE3135">
        <w:rPr>
          <w:rFonts w:ascii="Times New Roman" w:hAnsi="Times New Roman" w:cs="Times New Roman"/>
          <w:sz w:val="28"/>
          <w:szCs w:val="28"/>
        </w:rPr>
        <w:t xml:space="preserve">. </w:t>
      </w:r>
    </w:p>
    <w:p w14:paraId="5948FA94" w14:textId="77777777" w:rsidR="00A55EE4" w:rsidRPr="00FE3135" w:rsidRDefault="00A55EE4" w:rsidP="00601CC5">
      <w:pPr>
        <w:spacing w:after="0" w:line="240" w:lineRule="auto"/>
        <w:ind w:firstLine="851"/>
        <w:jc w:val="both"/>
        <w:rPr>
          <w:rFonts w:ascii="Times New Roman" w:hAnsi="Times New Roman" w:cs="Times New Roman"/>
          <w:sz w:val="28"/>
          <w:szCs w:val="28"/>
        </w:rPr>
      </w:pPr>
      <w:r w:rsidRPr="00FE3135">
        <w:rPr>
          <w:rFonts w:ascii="Times New Roman" w:hAnsi="Times New Roman" w:cs="Times New Roman"/>
          <w:sz w:val="28"/>
          <w:szCs w:val="28"/>
        </w:rPr>
        <w:t xml:space="preserve">Кроме основной информационной функции региональный туристический портал оснащен полезным инструментом для бизнеса. Для компаний региона, работающих по направлению внутреннего туризма, доступен </w:t>
      </w:r>
      <w:r w:rsidRPr="00FE3135">
        <w:rPr>
          <w:rFonts w:ascii="Times New Roman" w:hAnsi="Times New Roman" w:cs="Times New Roman"/>
          <w:b/>
          <w:sz w:val="28"/>
          <w:szCs w:val="28"/>
        </w:rPr>
        <w:t>личный кабинет</w:t>
      </w:r>
      <w:r w:rsidRPr="00FE3135">
        <w:rPr>
          <w:rFonts w:ascii="Times New Roman" w:hAnsi="Times New Roman" w:cs="Times New Roman"/>
          <w:sz w:val="28"/>
          <w:szCs w:val="28"/>
        </w:rPr>
        <w:t>, где есть возможность размещать базовые маршруты и сезонные туры. После модерации информация выводится на главную страницу сайта. В настоящее время инструментом пользуются 10 компаний. В разделе «Туры» размещено более 20 внутренних предложений.</w:t>
      </w:r>
    </w:p>
    <w:p w14:paraId="5FC1E213" w14:textId="77777777" w:rsidR="00A55EE4" w:rsidRPr="00FE3135" w:rsidRDefault="00A55EE4" w:rsidP="00601CC5">
      <w:pPr>
        <w:spacing w:after="0" w:line="240" w:lineRule="auto"/>
        <w:ind w:firstLine="851"/>
        <w:jc w:val="both"/>
        <w:rPr>
          <w:rFonts w:ascii="Times New Roman" w:hAnsi="Times New Roman" w:cs="Times New Roman"/>
          <w:sz w:val="28"/>
          <w:szCs w:val="28"/>
        </w:rPr>
      </w:pPr>
      <w:r w:rsidRPr="00FE3135">
        <w:rPr>
          <w:rFonts w:ascii="Times New Roman" w:hAnsi="Times New Roman" w:cs="Times New Roman"/>
          <w:sz w:val="28"/>
          <w:szCs w:val="28"/>
        </w:rPr>
        <w:t xml:space="preserve">Региональный туристический портал находится в стадии наполнения и работает как увлекательный современный путеводитель. В перспективе, функционал и возможности ресурса будут значительно расширяться. </w:t>
      </w:r>
    </w:p>
    <w:p w14:paraId="2C0AC95F" w14:textId="2DECCC46" w:rsidR="00A55EE4" w:rsidRPr="00FE3135" w:rsidRDefault="00A55EE4" w:rsidP="00601CC5">
      <w:pPr>
        <w:spacing w:after="0" w:line="240" w:lineRule="auto"/>
        <w:ind w:firstLine="851"/>
        <w:jc w:val="both"/>
        <w:rPr>
          <w:rFonts w:ascii="Times New Roman" w:hAnsi="Times New Roman" w:cs="Times New Roman"/>
          <w:b/>
          <w:sz w:val="28"/>
          <w:szCs w:val="28"/>
        </w:rPr>
      </w:pPr>
      <w:r w:rsidRPr="00FE3135">
        <w:rPr>
          <w:rFonts w:ascii="Times New Roman" w:hAnsi="Times New Roman" w:cs="Times New Roman"/>
          <w:sz w:val="28"/>
          <w:szCs w:val="28"/>
        </w:rPr>
        <w:t xml:space="preserve">В 2022 году особое внимание уделялось развитию Промышленного туризма в регионе, поэтому в ходе модернизации главного туристического портала </w:t>
      </w:r>
      <w:proofErr w:type="spellStart"/>
      <w:r w:rsidRPr="00FE3135">
        <w:rPr>
          <w:rFonts w:ascii="Times New Roman" w:hAnsi="Times New Roman" w:cs="Times New Roman"/>
          <w:sz w:val="28"/>
          <w:szCs w:val="28"/>
        </w:rPr>
        <w:t>VisitAmur</w:t>
      </w:r>
      <w:proofErr w:type="spellEnd"/>
      <w:r w:rsidRPr="00FE3135">
        <w:rPr>
          <w:rFonts w:ascii="Times New Roman" w:hAnsi="Times New Roman" w:cs="Times New Roman"/>
          <w:sz w:val="28"/>
          <w:szCs w:val="28"/>
        </w:rPr>
        <w:t xml:space="preserve"> была создана страница, посвященная промышленному туризму Амурской области. На площадке можно познакомиться с предприятиями, организующими экскурсии, а также объектами </w:t>
      </w:r>
      <w:proofErr w:type="spellStart"/>
      <w:r w:rsidRPr="00FE3135">
        <w:rPr>
          <w:rFonts w:ascii="Times New Roman" w:hAnsi="Times New Roman" w:cs="Times New Roman"/>
          <w:sz w:val="28"/>
          <w:szCs w:val="28"/>
        </w:rPr>
        <w:t>промтуризма</w:t>
      </w:r>
      <w:proofErr w:type="spellEnd"/>
      <w:r w:rsidRPr="00FE3135">
        <w:rPr>
          <w:rFonts w:ascii="Times New Roman" w:hAnsi="Times New Roman" w:cs="Times New Roman"/>
          <w:sz w:val="28"/>
          <w:szCs w:val="28"/>
        </w:rPr>
        <w:t xml:space="preserve">, которые только собираются начать туристическую деятельность. Ссылка на страницу </w:t>
      </w:r>
      <w:hyperlink r:id="rId20" w:history="1">
        <w:r w:rsidRPr="00FE3135">
          <w:rPr>
            <w:rStyle w:val="a7"/>
            <w:rFonts w:ascii="Times New Roman" w:hAnsi="Times New Roman" w:cs="Times New Roman"/>
            <w:sz w:val="28"/>
            <w:szCs w:val="28"/>
          </w:rPr>
          <w:t>https://amurfest.com.tilda.ws/page30417755.html</w:t>
        </w:r>
      </w:hyperlink>
      <w:r w:rsidR="00FE3135">
        <w:rPr>
          <w:rFonts w:ascii="Times New Roman" w:hAnsi="Times New Roman" w:cs="Times New Roman"/>
          <w:sz w:val="28"/>
          <w:szCs w:val="28"/>
        </w:rPr>
        <w:t>.</w:t>
      </w:r>
    </w:p>
    <w:p w14:paraId="49DDBAD9" w14:textId="77777777" w:rsidR="006473C7" w:rsidRDefault="006473C7" w:rsidP="00601CC5">
      <w:pPr>
        <w:pStyle w:val="22"/>
        <w:shd w:val="clear" w:color="auto" w:fill="auto"/>
        <w:tabs>
          <w:tab w:val="left" w:pos="1253"/>
        </w:tabs>
        <w:spacing w:after="0" w:line="240" w:lineRule="auto"/>
        <w:ind w:firstLine="709"/>
        <w:jc w:val="center"/>
        <w:rPr>
          <w:b/>
          <w:sz w:val="28"/>
          <w:szCs w:val="28"/>
        </w:rPr>
      </w:pPr>
    </w:p>
    <w:p w14:paraId="41993966" w14:textId="7AFCA89E" w:rsidR="00114526" w:rsidRPr="00114526" w:rsidRDefault="00114526" w:rsidP="00601CC5">
      <w:pPr>
        <w:pStyle w:val="22"/>
        <w:shd w:val="clear" w:color="auto" w:fill="auto"/>
        <w:tabs>
          <w:tab w:val="left" w:pos="1253"/>
        </w:tabs>
        <w:spacing w:after="0" w:line="240" w:lineRule="auto"/>
        <w:ind w:firstLine="709"/>
        <w:jc w:val="center"/>
        <w:rPr>
          <w:b/>
          <w:sz w:val="28"/>
          <w:szCs w:val="28"/>
        </w:rPr>
      </w:pPr>
      <w:r w:rsidRPr="00114526">
        <w:rPr>
          <w:b/>
          <w:sz w:val="28"/>
          <w:szCs w:val="28"/>
        </w:rPr>
        <w:t>Разработка рекламно-полиграфической продукции и видеоконтента</w:t>
      </w:r>
    </w:p>
    <w:p w14:paraId="2E3BDB31" w14:textId="77777777" w:rsidR="00114526" w:rsidRPr="00114526" w:rsidRDefault="00114526" w:rsidP="00601CC5">
      <w:pPr>
        <w:spacing w:after="0" w:line="240" w:lineRule="auto"/>
        <w:ind w:firstLine="709"/>
        <w:jc w:val="both"/>
        <w:rPr>
          <w:rFonts w:ascii="Times New Roman" w:hAnsi="Times New Roman" w:cs="Times New Roman"/>
          <w:sz w:val="28"/>
          <w:szCs w:val="28"/>
        </w:rPr>
      </w:pPr>
      <w:r w:rsidRPr="00114526">
        <w:rPr>
          <w:rFonts w:ascii="Times New Roman" w:hAnsi="Times New Roman" w:cs="Times New Roman"/>
          <w:sz w:val="28"/>
          <w:szCs w:val="28"/>
        </w:rPr>
        <w:t xml:space="preserve">Для привлечения внимания к туристическим объектам отдельных районов области, а также формирования положительного туристического имиджа Амурской области сайт регулярно наполняется </w:t>
      </w:r>
      <w:r w:rsidRPr="00114526">
        <w:rPr>
          <w:rFonts w:ascii="Times New Roman" w:hAnsi="Times New Roman" w:cs="Times New Roman"/>
          <w:b/>
          <w:sz w:val="28"/>
          <w:szCs w:val="28"/>
        </w:rPr>
        <w:t>видеоконтентом.</w:t>
      </w:r>
      <w:r w:rsidRPr="00114526">
        <w:rPr>
          <w:rFonts w:ascii="Times New Roman" w:hAnsi="Times New Roman" w:cs="Times New Roman"/>
          <w:sz w:val="28"/>
          <w:szCs w:val="28"/>
        </w:rPr>
        <w:t xml:space="preserve"> В 2022 году изготовлено более 20</w:t>
      </w:r>
      <w:r w:rsidRPr="00114526">
        <w:rPr>
          <w:rFonts w:ascii="Times New Roman" w:hAnsi="Times New Roman" w:cs="Times New Roman"/>
          <w:color w:val="FF0000"/>
          <w:sz w:val="28"/>
          <w:szCs w:val="28"/>
        </w:rPr>
        <w:t xml:space="preserve"> </w:t>
      </w:r>
      <w:r w:rsidRPr="00114526">
        <w:rPr>
          <w:rFonts w:ascii="Times New Roman" w:hAnsi="Times New Roman" w:cs="Times New Roman"/>
          <w:sz w:val="28"/>
          <w:szCs w:val="28"/>
        </w:rPr>
        <w:t xml:space="preserve">видеоматериалов о туристическом потенциале региона, а также рекламные ролики для ТВ и интернета, транслирующие о многообразии туристического потенциала Амурской области и освещающие деятельность ТИЦ. </w:t>
      </w:r>
    </w:p>
    <w:p w14:paraId="4954B82C" w14:textId="77777777" w:rsidR="00114526" w:rsidRPr="00114526" w:rsidRDefault="00114526" w:rsidP="00601CC5">
      <w:pPr>
        <w:spacing w:after="0" w:line="240" w:lineRule="auto"/>
        <w:ind w:firstLine="709"/>
        <w:jc w:val="both"/>
        <w:rPr>
          <w:rFonts w:ascii="Times New Roman" w:hAnsi="Times New Roman" w:cs="Times New Roman"/>
          <w:sz w:val="28"/>
          <w:szCs w:val="28"/>
        </w:rPr>
      </w:pPr>
      <w:r w:rsidRPr="00114526">
        <w:rPr>
          <w:rFonts w:ascii="Times New Roman" w:hAnsi="Times New Roman" w:cs="Times New Roman"/>
          <w:sz w:val="28"/>
          <w:szCs w:val="28"/>
        </w:rPr>
        <w:t xml:space="preserve">На сайте продолжает выходить </w:t>
      </w:r>
      <w:r w:rsidRPr="00114526">
        <w:rPr>
          <w:rFonts w:ascii="Times New Roman" w:hAnsi="Times New Roman" w:cs="Times New Roman"/>
          <w:b/>
          <w:sz w:val="28"/>
          <w:szCs w:val="28"/>
          <w:lang w:val="en-US"/>
        </w:rPr>
        <w:t>travel</w:t>
      </w:r>
      <w:r w:rsidRPr="00114526">
        <w:rPr>
          <w:rFonts w:ascii="Times New Roman" w:hAnsi="Times New Roman" w:cs="Times New Roman"/>
          <w:b/>
          <w:sz w:val="28"/>
          <w:szCs w:val="28"/>
        </w:rPr>
        <w:t>-блог «Провинциалки»</w:t>
      </w:r>
      <w:r w:rsidRPr="00114526">
        <w:rPr>
          <w:rFonts w:ascii="Times New Roman" w:hAnsi="Times New Roman" w:cs="Times New Roman"/>
          <w:sz w:val="28"/>
          <w:szCs w:val="28"/>
        </w:rPr>
        <w:t xml:space="preserve">, где ведущие в легком доступном формате, рассказывают о путешествиях по региону. Формат блога – «испытано на себе». Зрители получают готовый чек-лист: как добраться, где остановиться, что попробовать. Выпуски выходят один раз в месяц. </w:t>
      </w:r>
    </w:p>
    <w:p w14:paraId="522A53DD" w14:textId="77777777" w:rsidR="00114526" w:rsidRPr="00114526" w:rsidRDefault="00114526" w:rsidP="00601CC5">
      <w:pPr>
        <w:spacing w:after="0" w:line="240" w:lineRule="auto"/>
        <w:ind w:firstLine="709"/>
        <w:jc w:val="both"/>
        <w:rPr>
          <w:rFonts w:ascii="Times New Roman" w:hAnsi="Times New Roman" w:cs="Times New Roman"/>
          <w:sz w:val="28"/>
          <w:szCs w:val="28"/>
        </w:rPr>
      </w:pPr>
      <w:r w:rsidRPr="00114526">
        <w:rPr>
          <w:rFonts w:ascii="Times New Roman" w:hAnsi="Times New Roman" w:cs="Times New Roman"/>
          <w:sz w:val="28"/>
          <w:szCs w:val="28"/>
        </w:rPr>
        <w:t xml:space="preserve">Ссылки на видеоматериал 2022 года: </w:t>
      </w:r>
    </w:p>
    <w:p w14:paraId="3CE023FF"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21" w:history="1">
        <w:r w:rsidR="00114526" w:rsidRPr="00114526">
          <w:rPr>
            <w:rStyle w:val="a7"/>
            <w:sz w:val="28"/>
            <w:szCs w:val="28"/>
          </w:rPr>
          <w:t>https://disk.yandex.ru/i/6ijfmO553ZAaXQ</w:t>
        </w:r>
      </w:hyperlink>
      <w:r w:rsidR="00114526" w:rsidRPr="00114526">
        <w:rPr>
          <w:rFonts w:ascii="Times New Roman" w:hAnsi="Times New Roman" w:cs="Times New Roman"/>
          <w:sz w:val="28"/>
          <w:szCs w:val="28"/>
        </w:rPr>
        <w:t xml:space="preserve"> </w:t>
      </w:r>
    </w:p>
    <w:p w14:paraId="7DD1B7E3"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22" w:history="1">
        <w:r w:rsidR="00114526" w:rsidRPr="00114526">
          <w:rPr>
            <w:rStyle w:val="a7"/>
            <w:sz w:val="28"/>
            <w:szCs w:val="28"/>
          </w:rPr>
          <w:t>https://disk.yandex.ru/i/wNacc87ZKu-5iQ</w:t>
        </w:r>
      </w:hyperlink>
      <w:r w:rsidR="00114526" w:rsidRPr="00114526">
        <w:rPr>
          <w:rFonts w:ascii="Times New Roman" w:hAnsi="Times New Roman" w:cs="Times New Roman"/>
          <w:sz w:val="28"/>
          <w:szCs w:val="28"/>
        </w:rPr>
        <w:t xml:space="preserve"> </w:t>
      </w:r>
    </w:p>
    <w:p w14:paraId="71887FE4"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23" w:history="1">
        <w:r w:rsidR="00114526" w:rsidRPr="00114526">
          <w:rPr>
            <w:rStyle w:val="a7"/>
            <w:sz w:val="28"/>
            <w:szCs w:val="28"/>
          </w:rPr>
          <w:t>https://disk.yandex.ru/i/axazXLm0y2wzQw</w:t>
        </w:r>
      </w:hyperlink>
      <w:r w:rsidR="00114526" w:rsidRPr="00114526">
        <w:rPr>
          <w:rFonts w:ascii="Times New Roman" w:hAnsi="Times New Roman" w:cs="Times New Roman"/>
          <w:sz w:val="28"/>
          <w:szCs w:val="28"/>
        </w:rPr>
        <w:t xml:space="preserve"> </w:t>
      </w:r>
    </w:p>
    <w:p w14:paraId="1C9F348F"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24" w:history="1">
        <w:r w:rsidR="00114526" w:rsidRPr="00114526">
          <w:rPr>
            <w:rStyle w:val="a7"/>
            <w:sz w:val="28"/>
            <w:szCs w:val="28"/>
          </w:rPr>
          <w:t>https://disk.yandex.ru/i/ZM-4OA0tkg-G9g</w:t>
        </w:r>
      </w:hyperlink>
      <w:r w:rsidR="00114526" w:rsidRPr="00114526">
        <w:rPr>
          <w:rFonts w:ascii="Times New Roman" w:hAnsi="Times New Roman" w:cs="Times New Roman"/>
          <w:sz w:val="28"/>
          <w:szCs w:val="28"/>
        </w:rPr>
        <w:t xml:space="preserve"> </w:t>
      </w:r>
    </w:p>
    <w:p w14:paraId="22B006A0"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25" w:history="1">
        <w:r w:rsidR="00114526" w:rsidRPr="00114526">
          <w:rPr>
            <w:rStyle w:val="a7"/>
            <w:sz w:val="28"/>
            <w:szCs w:val="28"/>
          </w:rPr>
          <w:t>https://disk.yandex.ru/i/K7f8YwlSVBE2Ug</w:t>
        </w:r>
      </w:hyperlink>
      <w:r w:rsidR="00114526" w:rsidRPr="00114526">
        <w:rPr>
          <w:rFonts w:ascii="Times New Roman" w:hAnsi="Times New Roman" w:cs="Times New Roman"/>
          <w:sz w:val="28"/>
          <w:szCs w:val="28"/>
        </w:rPr>
        <w:t xml:space="preserve"> </w:t>
      </w:r>
    </w:p>
    <w:p w14:paraId="55FAF633"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26" w:history="1">
        <w:r w:rsidR="00114526" w:rsidRPr="00114526">
          <w:rPr>
            <w:rStyle w:val="a7"/>
            <w:sz w:val="28"/>
            <w:szCs w:val="28"/>
          </w:rPr>
          <w:t>https://disk.yandex.ru/d/CS3agYueGkrrng (12</w:t>
        </w:r>
      </w:hyperlink>
      <w:r w:rsidR="00114526" w:rsidRPr="00114526">
        <w:rPr>
          <w:rFonts w:ascii="Times New Roman" w:hAnsi="Times New Roman" w:cs="Times New Roman"/>
          <w:sz w:val="28"/>
          <w:szCs w:val="28"/>
        </w:rPr>
        <w:t xml:space="preserve"> видеороликов по 10 сек) </w:t>
      </w:r>
    </w:p>
    <w:p w14:paraId="17C3E6B6"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27" w:history="1">
        <w:r w:rsidR="00114526" w:rsidRPr="00114526">
          <w:rPr>
            <w:rStyle w:val="a7"/>
            <w:sz w:val="28"/>
            <w:szCs w:val="28"/>
          </w:rPr>
          <w:t>https://disk.yandex.ru/d/i8LX76zWCq-WeQ</w:t>
        </w:r>
      </w:hyperlink>
      <w:r w:rsidR="00114526" w:rsidRPr="00114526">
        <w:rPr>
          <w:rFonts w:ascii="Times New Roman" w:hAnsi="Times New Roman" w:cs="Times New Roman"/>
          <w:sz w:val="28"/>
          <w:szCs w:val="28"/>
        </w:rPr>
        <w:t xml:space="preserve"> (серия мультяшных видеороликов о работе ТИЦ) </w:t>
      </w:r>
    </w:p>
    <w:p w14:paraId="517681F9"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28" w:history="1">
        <w:r w:rsidR="00114526" w:rsidRPr="00114526">
          <w:rPr>
            <w:rStyle w:val="a7"/>
            <w:sz w:val="28"/>
            <w:szCs w:val="28"/>
          </w:rPr>
          <w:t>https://disk.yandex.ru/i/_chg9pqLPJlyFg</w:t>
        </w:r>
      </w:hyperlink>
      <w:r w:rsidR="00114526" w:rsidRPr="00114526">
        <w:rPr>
          <w:rFonts w:ascii="Times New Roman" w:hAnsi="Times New Roman" w:cs="Times New Roman"/>
          <w:sz w:val="28"/>
          <w:szCs w:val="28"/>
        </w:rPr>
        <w:t xml:space="preserve"> </w:t>
      </w:r>
    </w:p>
    <w:p w14:paraId="4A650D97"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29" w:history="1">
        <w:r w:rsidR="00114526" w:rsidRPr="00114526">
          <w:rPr>
            <w:rStyle w:val="a7"/>
            <w:sz w:val="28"/>
            <w:szCs w:val="28"/>
          </w:rPr>
          <w:t>https://disk.yandex.ru/i/7P9ZqDZNC04xkA</w:t>
        </w:r>
      </w:hyperlink>
      <w:r w:rsidR="00114526" w:rsidRPr="00114526">
        <w:rPr>
          <w:rFonts w:ascii="Times New Roman" w:hAnsi="Times New Roman" w:cs="Times New Roman"/>
          <w:sz w:val="28"/>
          <w:szCs w:val="28"/>
        </w:rPr>
        <w:t xml:space="preserve"> </w:t>
      </w:r>
    </w:p>
    <w:p w14:paraId="21C7356C"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30" w:history="1">
        <w:r w:rsidR="00114526" w:rsidRPr="00114526">
          <w:rPr>
            <w:rStyle w:val="a7"/>
            <w:sz w:val="28"/>
            <w:szCs w:val="28"/>
          </w:rPr>
          <w:t>https://disk.yandex.ru/i/Cacy8HsjXvoJLQ</w:t>
        </w:r>
      </w:hyperlink>
      <w:r w:rsidR="00114526" w:rsidRPr="00114526">
        <w:rPr>
          <w:rFonts w:ascii="Times New Roman" w:hAnsi="Times New Roman" w:cs="Times New Roman"/>
          <w:sz w:val="28"/>
          <w:szCs w:val="28"/>
        </w:rPr>
        <w:t xml:space="preserve"> </w:t>
      </w:r>
    </w:p>
    <w:p w14:paraId="7259225C"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31" w:history="1">
        <w:r w:rsidR="00114526" w:rsidRPr="00114526">
          <w:rPr>
            <w:rStyle w:val="a7"/>
            <w:sz w:val="28"/>
            <w:szCs w:val="28"/>
          </w:rPr>
          <w:t>https://disk.yandex.ru/i/P7X1eCQBqaJoGw</w:t>
        </w:r>
      </w:hyperlink>
      <w:r w:rsidR="00114526" w:rsidRPr="00114526">
        <w:rPr>
          <w:rFonts w:ascii="Times New Roman" w:hAnsi="Times New Roman" w:cs="Times New Roman"/>
          <w:sz w:val="28"/>
          <w:szCs w:val="28"/>
        </w:rPr>
        <w:t xml:space="preserve"> </w:t>
      </w:r>
    </w:p>
    <w:p w14:paraId="6088111D"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32" w:history="1">
        <w:r w:rsidR="00114526" w:rsidRPr="00114526">
          <w:rPr>
            <w:rStyle w:val="a7"/>
            <w:sz w:val="28"/>
            <w:szCs w:val="28"/>
          </w:rPr>
          <w:t>https://disk.yandex.ru/i/xMuNs8laK-0oDA</w:t>
        </w:r>
      </w:hyperlink>
      <w:r w:rsidR="00114526" w:rsidRPr="00114526">
        <w:rPr>
          <w:rFonts w:ascii="Times New Roman" w:hAnsi="Times New Roman" w:cs="Times New Roman"/>
          <w:sz w:val="28"/>
          <w:szCs w:val="28"/>
        </w:rPr>
        <w:t xml:space="preserve"> </w:t>
      </w:r>
    </w:p>
    <w:p w14:paraId="5F0582BD" w14:textId="77777777" w:rsidR="00114526" w:rsidRPr="00114526" w:rsidRDefault="00601CC5" w:rsidP="00601CC5">
      <w:pPr>
        <w:spacing w:after="0" w:line="240" w:lineRule="auto"/>
        <w:ind w:firstLine="709"/>
        <w:jc w:val="both"/>
        <w:rPr>
          <w:rFonts w:ascii="Times New Roman" w:hAnsi="Times New Roman" w:cs="Times New Roman"/>
          <w:sz w:val="28"/>
          <w:szCs w:val="28"/>
        </w:rPr>
      </w:pPr>
      <w:hyperlink r:id="rId33" w:history="1">
        <w:r w:rsidR="00114526" w:rsidRPr="00114526">
          <w:rPr>
            <w:rStyle w:val="a7"/>
            <w:sz w:val="28"/>
            <w:szCs w:val="28"/>
          </w:rPr>
          <w:t>https://disk.yandex.ru/i/bIvWBfYCFarLtw</w:t>
        </w:r>
      </w:hyperlink>
      <w:r w:rsidR="00114526" w:rsidRPr="00114526">
        <w:rPr>
          <w:rFonts w:ascii="Times New Roman" w:hAnsi="Times New Roman" w:cs="Times New Roman"/>
          <w:sz w:val="28"/>
          <w:szCs w:val="28"/>
        </w:rPr>
        <w:t xml:space="preserve"> </w:t>
      </w:r>
    </w:p>
    <w:p w14:paraId="2E94416F" w14:textId="77777777" w:rsidR="006473C7" w:rsidRDefault="006473C7" w:rsidP="00601CC5">
      <w:pPr>
        <w:spacing w:after="0" w:line="240" w:lineRule="auto"/>
        <w:ind w:firstLine="709"/>
        <w:jc w:val="both"/>
        <w:rPr>
          <w:rFonts w:ascii="Times New Roman" w:hAnsi="Times New Roman" w:cs="Times New Roman"/>
          <w:b/>
          <w:bCs/>
          <w:sz w:val="28"/>
          <w:szCs w:val="28"/>
        </w:rPr>
      </w:pPr>
    </w:p>
    <w:p w14:paraId="71757A81" w14:textId="5A55F491" w:rsidR="00114526" w:rsidRPr="003F47DD" w:rsidRDefault="00114526" w:rsidP="00601CC5">
      <w:pPr>
        <w:spacing w:after="0" w:line="240" w:lineRule="auto"/>
        <w:ind w:firstLine="709"/>
        <w:jc w:val="both"/>
        <w:rPr>
          <w:rFonts w:ascii="Times New Roman" w:hAnsi="Times New Roman" w:cs="Times New Roman"/>
          <w:b/>
          <w:bCs/>
          <w:sz w:val="28"/>
          <w:szCs w:val="28"/>
        </w:rPr>
      </w:pPr>
      <w:r w:rsidRPr="003F47DD">
        <w:rPr>
          <w:rFonts w:ascii="Times New Roman" w:hAnsi="Times New Roman" w:cs="Times New Roman"/>
          <w:b/>
          <w:bCs/>
          <w:sz w:val="28"/>
          <w:szCs w:val="28"/>
        </w:rPr>
        <w:t>В 2022 году, разработано 1</w:t>
      </w:r>
      <w:r w:rsidR="004E0DB9" w:rsidRPr="003F47DD">
        <w:rPr>
          <w:rFonts w:ascii="Times New Roman" w:hAnsi="Times New Roman" w:cs="Times New Roman"/>
          <w:b/>
          <w:bCs/>
          <w:sz w:val="28"/>
          <w:szCs w:val="28"/>
        </w:rPr>
        <w:t>3</w:t>
      </w:r>
      <w:r w:rsidRPr="003F47DD">
        <w:rPr>
          <w:rFonts w:ascii="Times New Roman" w:hAnsi="Times New Roman" w:cs="Times New Roman"/>
          <w:b/>
          <w:bCs/>
          <w:sz w:val="28"/>
          <w:szCs w:val="28"/>
        </w:rPr>
        <w:t xml:space="preserve"> туристических маршрутов, которые можно адаптировать под различную аудиторию:</w:t>
      </w:r>
    </w:p>
    <w:p w14:paraId="42E98BA4" w14:textId="77777777" w:rsidR="00114526" w:rsidRPr="003F47DD"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 xml:space="preserve">- Экскурсии на Амурское областное телевидение; </w:t>
      </w:r>
    </w:p>
    <w:p w14:paraId="149EF842" w14:textId="77777777" w:rsidR="00114526" w:rsidRPr="003F47DD"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 Снежный трекинг на границе (Михайловские столбы);</w:t>
      </w:r>
    </w:p>
    <w:p w14:paraId="31A6C21C" w14:textId="77777777" w:rsidR="00114526" w:rsidRPr="003F47DD"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 xml:space="preserve">- Экскурсионные туры в Эксплуатационное локомотивное депо </w:t>
      </w:r>
      <w:proofErr w:type="spellStart"/>
      <w:r w:rsidRPr="003F47DD">
        <w:rPr>
          <w:rFonts w:ascii="Times New Roman" w:hAnsi="Times New Roman" w:cs="Times New Roman"/>
          <w:sz w:val="28"/>
          <w:szCs w:val="28"/>
        </w:rPr>
        <w:t>г.Белогорск</w:t>
      </w:r>
      <w:proofErr w:type="spellEnd"/>
      <w:r w:rsidRPr="003F47DD">
        <w:rPr>
          <w:rFonts w:ascii="Times New Roman" w:hAnsi="Times New Roman" w:cs="Times New Roman"/>
          <w:sz w:val="28"/>
          <w:szCs w:val="28"/>
        </w:rPr>
        <w:t>, структурное подразделение дирекции тяги структурного подразделения Забайкальской железной дороги -филиала ОАО «РЖД</w:t>
      </w:r>
      <w:proofErr w:type="gramStart"/>
      <w:r w:rsidRPr="003F47DD">
        <w:rPr>
          <w:rFonts w:ascii="Times New Roman" w:hAnsi="Times New Roman" w:cs="Times New Roman"/>
          <w:sz w:val="28"/>
          <w:szCs w:val="28"/>
        </w:rPr>
        <w:t>» ;</w:t>
      </w:r>
      <w:proofErr w:type="gramEnd"/>
    </w:p>
    <w:p w14:paraId="6571869C" w14:textId="77777777" w:rsidR="00114526" w:rsidRPr="003F47DD"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-Экскурсионные программы на космодром «Восточный»;</w:t>
      </w:r>
    </w:p>
    <w:p w14:paraId="4F45F1BA" w14:textId="77777777" w:rsidR="00114526" w:rsidRPr="003F47DD"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 xml:space="preserve">-Экологические маршруты в </w:t>
      </w:r>
      <w:proofErr w:type="spellStart"/>
      <w:r w:rsidRPr="003F47DD">
        <w:rPr>
          <w:rFonts w:ascii="Times New Roman" w:hAnsi="Times New Roman" w:cs="Times New Roman"/>
          <w:sz w:val="28"/>
          <w:szCs w:val="28"/>
        </w:rPr>
        <w:t>Муравьевском</w:t>
      </w:r>
      <w:proofErr w:type="spellEnd"/>
      <w:r w:rsidRPr="003F47DD">
        <w:rPr>
          <w:rFonts w:ascii="Times New Roman" w:hAnsi="Times New Roman" w:cs="Times New Roman"/>
          <w:sz w:val="28"/>
          <w:szCs w:val="28"/>
        </w:rPr>
        <w:t xml:space="preserve"> парке;</w:t>
      </w:r>
    </w:p>
    <w:p w14:paraId="49574B5B" w14:textId="77777777" w:rsidR="00114526" w:rsidRPr="003F47DD"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 xml:space="preserve">-Миграция косули в </w:t>
      </w:r>
      <w:proofErr w:type="spellStart"/>
      <w:r w:rsidRPr="003F47DD">
        <w:rPr>
          <w:rFonts w:ascii="Times New Roman" w:hAnsi="Times New Roman" w:cs="Times New Roman"/>
          <w:sz w:val="28"/>
          <w:szCs w:val="28"/>
        </w:rPr>
        <w:t>Норском</w:t>
      </w:r>
      <w:proofErr w:type="spellEnd"/>
      <w:r w:rsidRPr="003F47DD">
        <w:rPr>
          <w:rFonts w:ascii="Times New Roman" w:hAnsi="Times New Roman" w:cs="Times New Roman"/>
          <w:sz w:val="28"/>
          <w:szCs w:val="28"/>
        </w:rPr>
        <w:t xml:space="preserve"> заповеднике; </w:t>
      </w:r>
    </w:p>
    <w:p w14:paraId="34F2B348" w14:textId="77777777" w:rsidR="00114526" w:rsidRPr="003F47DD"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-квест «Лесная наука» на экологической тропе Зейского заповедника;</w:t>
      </w:r>
    </w:p>
    <w:p w14:paraId="5DD4A719" w14:textId="77777777" w:rsidR="00114526" w:rsidRPr="003F47DD"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-экскурсионные программы по Благовещенску для детей из муниципалитетов;</w:t>
      </w:r>
    </w:p>
    <w:p w14:paraId="421B5109" w14:textId="77777777" w:rsidR="00114526" w:rsidRPr="003F47DD"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-тестовые экскурсии на завод «Новотроицкие воды»;</w:t>
      </w:r>
    </w:p>
    <w:p w14:paraId="2D008FC7" w14:textId="77777777" w:rsidR="00114526" w:rsidRPr="00114526"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sz w:val="28"/>
          <w:szCs w:val="28"/>
        </w:rPr>
        <w:t>- семейные туры на хутор «В гостях у сказки».</w:t>
      </w:r>
    </w:p>
    <w:p w14:paraId="0998800A" w14:textId="54F01AA9" w:rsidR="00114526" w:rsidRDefault="00114526" w:rsidP="00601CC5">
      <w:pPr>
        <w:spacing w:after="0" w:line="240" w:lineRule="auto"/>
        <w:ind w:firstLine="709"/>
        <w:jc w:val="both"/>
        <w:rPr>
          <w:rFonts w:ascii="Times New Roman" w:hAnsi="Times New Roman" w:cs="Times New Roman"/>
          <w:sz w:val="28"/>
          <w:szCs w:val="28"/>
        </w:rPr>
      </w:pPr>
      <w:r w:rsidRPr="00114526">
        <w:rPr>
          <w:rFonts w:ascii="Times New Roman" w:hAnsi="Times New Roman" w:cs="Times New Roman"/>
          <w:sz w:val="28"/>
          <w:szCs w:val="28"/>
        </w:rPr>
        <w:t>Также совместно с АНО «Агентство Бизнес Коммуникаций» разработан масштабный туристический проект экскурсии на Космодром Восточный, который могут использовать ведущие туроператоры региона в своей работе и тем самым вывезти свой продукт на новый уровень.</w:t>
      </w:r>
    </w:p>
    <w:p w14:paraId="0C7E25F9" w14:textId="5CA28BF8" w:rsidR="004E0DB9" w:rsidRPr="003F47DD" w:rsidRDefault="004E0DB9" w:rsidP="00601CC5">
      <w:pPr>
        <w:spacing w:after="0" w:line="240" w:lineRule="auto"/>
        <w:ind w:firstLine="709"/>
        <w:jc w:val="both"/>
        <w:rPr>
          <w:rFonts w:ascii="Times New Roman" w:hAnsi="Times New Roman" w:cs="Times New Roman"/>
          <w:bCs/>
          <w:sz w:val="28"/>
          <w:szCs w:val="28"/>
          <w:shd w:val="clear" w:color="auto" w:fill="FFFFFF"/>
        </w:rPr>
      </w:pPr>
      <w:r w:rsidRPr="004E0DB9">
        <w:rPr>
          <w:rFonts w:ascii="Times New Roman" w:hAnsi="Times New Roman" w:cs="Times New Roman"/>
          <w:sz w:val="28"/>
          <w:szCs w:val="28"/>
        </w:rPr>
        <w:t xml:space="preserve">С 22 по 27 августа организован рекламный тур в Амурскую область для туроператоров ДФО. </w:t>
      </w:r>
      <w:r w:rsidRPr="004E0DB9">
        <w:rPr>
          <w:rFonts w:ascii="Times New Roman" w:hAnsi="Times New Roman" w:cs="Times New Roman"/>
          <w:bCs/>
          <w:sz w:val="28"/>
          <w:szCs w:val="28"/>
          <w:shd w:val="clear" w:color="auto" w:fill="FFFFFF"/>
        </w:rPr>
        <w:t>Туристско-информационный центр Амурской области стал организатором рекламной поездки ведущих туроператоров ДФО в Амурскую область, с целью презентации</w:t>
      </w:r>
      <w:r>
        <w:rPr>
          <w:rFonts w:ascii="Times New Roman" w:hAnsi="Times New Roman" w:cs="Times New Roman"/>
          <w:bCs/>
          <w:sz w:val="28"/>
          <w:szCs w:val="28"/>
          <w:shd w:val="clear" w:color="auto" w:fill="FFFFFF"/>
        </w:rPr>
        <w:t xml:space="preserve"> туристского и рекреационного потенциала региона. В рамках тура были презентованы крупнейшие туристические объекты </w:t>
      </w:r>
      <w:r w:rsidRPr="003F47DD">
        <w:rPr>
          <w:rFonts w:ascii="Times New Roman" w:hAnsi="Times New Roman" w:cs="Times New Roman"/>
          <w:bCs/>
          <w:sz w:val="28"/>
          <w:szCs w:val="28"/>
          <w:shd w:val="clear" w:color="auto" w:fill="FFFFFF"/>
        </w:rPr>
        <w:t>Амурской области разной направленности, проработаны новые туристические маршруты, заключены партнерские соглашения между туроператорами Амурской области и туроператорами ДФО.</w:t>
      </w:r>
    </w:p>
    <w:p w14:paraId="2C5DEFF2" w14:textId="1DB4E80E" w:rsidR="00114526" w:rsidRPr="003F47DD" w:rsidRDefault="00114526" w:rsidP="00601CC5">
      <w:pPr>
        <w:spacing w:after="0" w:line="240" w:lineRule="auto"/>
        <w:ind w:firstLine="709"/>
        <w:jc w:val="both"/>
        <w:rPr>
          <w:rFonts w:ascii="Times New Roman" w:hAnsi="Times New Roman" w:cs="Times New Roman"/>
          <w:sz w:val="28"/>
          <w:szCs w:val="28"/>
        </w:rPr>
      </w:pPr>
      <w:r w:rsidRPr="00114526">
        <w:rPr>
          <w:rFonts w:ascii="Times New Roman" w:hAnsi="Times New Roman" w:cs="Times New Roman"/>
          <w:sz w:val="28"/>
          <w:szCs w:val="28"/>
        </w:rPr>
        <w:t xml:space="preserve">С целью распространения информации о возможностях отдыха в Амурской области на широкую аудиторию в 2022 году разработано 16 видов различной </w:t>
      </w:r>
      <w:r w:rsidRPr="003F47DD">
        <w:rPr>
          <w:rFonts w:ascii="Times New Roman" w:hAnsi="Times New Roman" w:cs="Times New Roman"/>
          <w:sz w:val="28"/>
          <w:szCs w:val="28"/>
        </w:rPr>
        <w:t xml:space="preserve">рекламно-полиграфической и информационно-справочной продукции: </w:t>
      </w:r>
      <w:r w:rsidRPr="003F47DD">
        <w:rPr>
          <w:rFonts w:ascii="Times New Roman" w:hAnsi="Times New Roman" w:cs="Times New Roman"/>
          <w:sz w:val="28"/>
          <w:szCs w:val="28"/>
        </w:rPr>
        <w:lastRenderedPageBreak/>
        <w:t xml:space="preserve">календарь событий на 2022 год, серия рекламных </w:t>
      </w:r>
      <w:proofErr w:type="spellStart"/>
      <w:r w:rsidRPr="003F47DD">
        <w:rPr>
          <w:rFonts w:ascii="Times New Roman" w:hAnsi="Times New Roman" w:cs="Times New Roman"/>
          <w:sz w:val="28"/>
          <w:szCs w:val="28"/>
        </w:rPr>
        <w:t>банеров</w:t>
      </w:r>
      <w:proofErr w:type="spellEnd"/>
      <w:r w:rsidRPr="003F47DD">
        <w:rPr>
          <w:rFonts w:ascii="Times New Roman" w:hAnsi="Times New Roman" w:cs="Times New Roman"/>
          <w:sz w:val="28"/>
          <w:szCs w:val="28"/>
        </w:rPr>
        <w:t xml:space="preserve"> </w:t>
      </w:r>
      <w:r w:rsidRPr="003F47DD">
        <w:rPr>
          <w:rStyle w:val="docdata"/>
          <w:rFonts w:ascii="Times New Roman" w:hAnsi="Times New Roman" w:cs="Times New Roman"/>
          <w:b/>
          <w:bCs/>
          <w:color w:val="000000"/>
          <w:sz w:val="28"/>
          <w:szCs w:val="28"/>
        </w:rPr>
        <w:t>#</w:t>
      </w:r>
      <w:proofErr w:type="spellStart"/>
      <w:r w:rsidRPr="003F47DD">
        <w:rPr>
          <w:rFonts w:ascii="Times New Roman" w:hAnsi="Times New Roman" w:cs="Times New Roman"/>
          <w:b/>
          <w:bCs/>
          <w:color w:val="000000"/>
          <w:sz w:val="28"/>
          <w:szCs w:val="28"/>
        </w:rPr>
        <w:t>ИсследуйАмурскуюОбласть</w:t>
      </w:r>
      <w:proofErr w:type="spellEnd"/>
      <w:r w:rsidRPr="003F47DD">
        <w:rPr>
          <w:rFonts w:ascii="Times New Roman" w:hAnsi="Times New Roman" w:cs="Times New Roman"/>
          <w:sz w:val="28"/>
          <w:szCs w:val="28"/>
        </w:rPr>
        <w:t xml:space="preserve">, листовки, флаеры, подарочные календари, и </w:t>
      </w:r>
      <w:proofErr w:type="spellStart"/>
      <w:r w:rsidRPr="003F47DD">
        <w:rPr>
          <w:rFonts w:ascii="Times New Roman" w:hAnsi="Times New Roman" w:cs="Times New Roman"/>
          <w:sz w:val="28"/>
          <w:szCs w:val="28"/>
        </w:rPr>
        <w:t>др</w:t>
      </w:r>
      <w:proofErr w:type="spellEnd"/>
      <w:r w:rsidRPr="003F47DD">
        <w:rPr>
          <w:rFonts w:ascii="Times New Roman" w:hAnsi="Times New Roman" w:cs="Times New Roman"/>
          <w:sz w:val="28"/>
          <w:szCs w:val="28"/>
        </w:rPr>
        <w:t xml:space="preserve"> (</w:t>
      </w:r>
      <w:hyperlink r:id="rId34" w:history="1">
        <w:r w:rsidR="003F47DD" w:rsidRPr="003F47DD">
          <w:rPr>
            <w:rStyle w:val="a7"/>
            <w:sz w:val="28"/>
            <w:szCs w:val="28"/>
          </w:rPr>
          <w:t>https://disk.yandex.ru/d/J-BPjjFZ-Lgtvw</w:t>
        </w:r>
      </w:hyperlink>
      <w:r w:rsidRPr="003F47DD">
        <w:rPr>
          <w:rFonts w:ascii="Times New Roman" w:hAnsi="Times New Roman" w:cs="Times New Roman"/>
          <w:sz w:val="28"/>
          <w:szCs w:val="28"/>
        </w:rPr>
        <w:t xml:space="preserve">). </w:t>
      </w:r>
    </w:p>
    <w:p w14:paraId="2ACAE31E" w14:textId="77777777" w:rsidR="00114526" w:rsidRPr="00114526" w:rsidRDefault="00114526" w:rsidP="00601CC5">
      <w:pPr>
        <w:spacing w:after="0" w:line="240" w:lineRule="auto"/>
        <w:ind w:firstLine="709"/>
        <w:jc w:val="both"/>
        <w:rPr>
          <w:rFonts w:ascii="Times New Roman" w:hAnsi="Times New Roman" w:cs="Times New Roman"/>
          <w:sz w:val="28"/>
          <w:szCs w:val="28"/>
        </w:rPr>
      </w:pPr>
      <w:r w:rsidRPr="003F47DD">
        <w:rPr>
          <w:rFonts w:ascii="Times New Roman" w:hAnsi="Times New Roman" w:cs="Times New Roman"/>
          <w:b/>
          <w:sz w:val="28"/>
          <w:szCs w:val="28"/>
        </w:rPr>
        <w:t>Буклеты, флаеры и листовки</w:t>
      </w:r>
      <w:r w:rsidRPr="003F47DD">
        <w:rPr>
          <w:rFonts w:ascii="Times New Roman" w:hAnsi="Times New Roman" w:cs="Times New Roman"/>
          <w:sz w:val="28"/>
          <w:szCs w:val="28"/>
        </w:rPr>
        <w:t xml:space="preserve"> содержат</w:t>
      </w:r>
      <w:r w:rsidRPr="00114526">
        <w:rPr>
          <w:rFonts w:ascii="Times New Roman" w:hAnsi="Times New Roman" w:cs="Times New Roman"/>
          <w:sz w:val="28"/>
          <w:szCs w:val="28"/>
        </w:rPr>
        <w:t xml:space="preserve"> материалы о туристических продуктах, главных достопримечательностях региона, </w:t>
      </w:r>
      <w:r w:rsidRPr="00114526">
        <w:rPr>
          <w:rFonts w:ascii="Times New Roman" w:hAnsi="Times New Roman" w:cs="Times New Roman"/>
          <w:sz w:val="28"/>
          <w:szCs w:val="28"/>
          <w:lang w:val="en-US"/>
        </w:rPr>
        <w:t>must</w:t>
      </w:r>
      <w:r w:rsidRPr="00114526">
        <w:rPr>
          <w:rFonts w:ascii="Times New Roman" w:hAnsi="Times New Roman" w:cs="Times New Roman"/>
          <w:sz w:val="28"/>
          <w:szCs w:val="28"/>
        </w:rPr>
        <w:t xml:space="preserve"> </w:t>
      </w:r>
      <w:r w:rsidRPr="00114526">
        <w:rPr>
          <w:rFonts w:ascii="Times New Roman" w:hAnsi="Times New Roman" w:cs="Times New Roman"/>
          <w:sz w:val="28"/>
          <w:szCs w:val="28"/>
          <w:lang w:val="en-US"/>
        </w:rPr>
        <w:t>see</w:t>
      </w:r>
      <w:r w:rsidRPr="00114526">
        <w:rPr>
          <w:rFonts w:ascii="Times New Roman" w:hAnsi="Times New Roman" w:cs="Times New Roman"/>
          <w:sz w:val="28"/>
          <w:szCs w:val="28"/>
        </w:rPr>
        <w:t xml:space="preserve"> – местах, событийных мероприятиях, гастрономических фишках, уникальных природных объектах. </w:t>
      </w:r>
    </w:p>
    <w:p w14:paraId="4477C553" w14:textId="77777777" w:rsidR="00114526" w:rsidRPr="00114526" w:rsidRDefault="00114526" w:rsidP="00601CC5">
      <w:pPr>
        <w:spacing w:after="0" w:line="240" w:lineRule="auto"/>
        <w:ind w:firstLine="709"/>
        <w:jc w:val="both"/>
        <w:rPr>
          <w:rFonts w:ascii="Times New Roman" w:hAnsi="Times New Roman" w:cs="Times New Roman"/>
          <w:sz w:val="28"/>
          <w:szCs w:val="28"/>
        </w:rPr>
      </w:pPr>
      <w:r w:rsidRPr="00114526">
        <w:rPr>
          <w:rFonts w:ascii="Times New Roman" w:hAnsi="Times New Roman" w:cs="Times New Roman"/>
          <w:sz w:val="28"/>
          <w:szCs w:val="28"/>
        </w:rPr>
        <w:t xml:space="preserve">Полиграфическая продукция активно распространялась в ходе конгрессно-выставочных и деловых мероприятий, а также размещалась на информационных стойках, установленных в гостиницах и общественных местах Благовещенска. </w:t>
      </w:r>
    </w:p>
    <w:p w14:paraId="6DC43370" w14:textId="77777777" w:rsidR="00114526" w:rsidRDefault="00114526" w:rsidP="00601CC5">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Изготовление туристических фотозон, информационных стоек, носители наружной рекламы, цифровые информационные стойки, входные зоны маршрутов.</w:t>
      </w:r>
    </w:p>
    <w:p w14:paraId="1AF653DD" w14:textId="77777777" w:rsidR="00114526" w:rsidRDefault="00114526" w:rsidP="00601CC5">
      <w:pPr>
        <w:spacing w:after="0" w:line="240" w:lineRule="auto"/>
        <w:ind w:firstLine="708"/>
        <w:jc w:val="both"/>
        <w:rPr>
          <w:rFonts w:ascii="Times New Roman" w:eastAsiaTheme="minorHAnsi" w:hAnsi="Times New Roman" w:cs="Times New Roman"/>
          <w:sz w:val="28"/>
          <w:szCs w:val="28"/>
        </w:rPr>
      </w:pPr>
      <w:r>
        <w:rPr>
          <w:rFonts w:ascii="Times New Roman" w:hAnsi="Times New Roman" w:cs="Times New Roman"/>
          <w:sz w:val="28"/>
          <w:szCs w:val="28"/>
        </w:rPr>
        <w:t xml:space="preserve">С целью популяризации проекта </w:t>
      </w:r>
      <w:r>
        <w:rPr>
          <w:rStyle w:val="docdata"/>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ИсследуйАмурскуюОбласть, а также </w:t>
      </w:r>
      <w:r>
        <w:rPr>
          <w:rFonts w:ascii="Times New Roman" w:hAnsi="Times New Roman" w:cs="Times New Roman"/>
          <w:sz w:val="28"/>
          <w:szCs w:val="28"/>
        </w:rPr>
        <w:t xml:space="preserve">активных сезонных видов отдыха на рекламных конструкциях на территории            г. Благовещенска были размещены </w:t>
      </w:r>
      <w:r>
        <w:rPr>
          <w:rFonts w:ascii="Times New Roman" w:hAnsi="Times New Roman" w:cs="Times New Roman"/>
          <w:b/>
          <w:sz w:val="28"/>
          <w:szCs w:val="28"/>
        </w:rPr>
        <w:t>баннеры</w:t>
      </w:r>
      <w:r>
        <w:rPr>
          <w:rFonts w:ascii="Times New Roman" w:hAnsi="Times New Roman" w:cs="Times New Roman"/>
          <w:sz w:val="28"/>
          <w:szCs w:val="28"/>
        </w:rPr>
        <w:t xml:space="preserve"> с изображением самых востребованных у амурчан активностей, в том числе:</w:t>
      </w:r>
    </w:p>
    <w:p w14:paraId="76FC08A5" w14:textId="77777777" w:rsidR="00114526" w:rsidRDefault="00114526" w:rsidP="00601CC5">
      <w:pPr>
        <w:pStyle w:val="a3"/>
        <w:spacing w:after="0" w:line="240" w:lineRule="auto"/>
        <w:ind w:left="0" w:firstLine="708"/>
        <w:rPr>
          <w:rFonts w:ascii="Times New Roman" w:hAnsi="Times New Roman" w:cs="Times New Roman"/>
          <w:b/>
          <w:bCs/>
          <w:i/>
          <w:iCs/>
          <w:sz w:val="28"/>
          <w:szCs w:val="28"/>
        </w:rPr>
      </w:pPr>
      <w:r>
        <w:rPr>
          <w:rFonts w:ascii="Times New Roman" w:hAnsi="Times New Roman" w:cs="Times New Roman"/>
          <w:b/>
          <w:bCs/>
          <w:i/>
          <w:iCs/>
          <w:sz w:val="28"/>
          <w:szCs w:val="28"/>
        </w:rPr>
        <w:t>В период с 20.10.2022 г. по 20.12.2022 года арендованы следующие рекламные конструкции/плоскости:</w:t>
      </w:r>
    </w:p>
    <w:p w14:paraId="3DE48718"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щит, расположенный по адресу: Амурская обл., г. Благовещенск, парк Дружбы;</w:t>
      </w:r>
    </w:p>
    <w:p w14:paraId="031F85F4"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призматрон</w:t>
      </w:r>
      <w:proofErr w:type="spellEnd"/>
      <w:r>
        <w:rPr>
          <w:rFonts w:ascii="Times New Roman" w:hAnsi="Times New Roman" w:cs="Times New Roman"/>
          <w:sz w:val="28"/>
          <w:szCs w:val="28"/>
        </w:rPr>
        <w:t>, расположенный по адресу: Амурская обл., г. Благовещенск, ул. 50 лет Октября - пер. Волошина, р-н Универмага;</w:t>
      </w:r>
    </w:p>
    <w:p w14:paraId="6B629A22"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призматрон</w:t>
      </w:r>
      <w:proofErr w:type="spellEnd"/>
      <w:r>
        <w:rPr>
          <w:rFonts w:ascii="Times New Roman" w:hAnsi="Times New Roman" w:cs="Times New Roman"/>
          <w:sz w:val="28"/>
          <w:szCs w:val="28"/>
        </w:rPr>
        <w:t>, расположенный по адресу: Амурская обл., г. Благовещенску, ул. Калинина, р-н ДОСААФ</w:t>
      </w:r>
    </w:p>
    <w:p w14:paraId="40C008E8" w14:textId="77777777" w:rsidR="00114526" w:rsidRDefault="00114526" w:rsidP="00601CC5">
      <w:pPr>
        <w:pStyle w:val="a3"/>
        <w:spacing w:after="0" w:line="240" w:lineRule="auto"/>
        <w:ind w:left="0" w:firstLine="708"/>
        <w:rPr>
          <w:rFonts w:ascii="Times New Roman" w:hAnsi="Times New Roman" w:cs="Times New Roman"/>
          <w:i/>
          <w:iCs/>
          <w:sz w:val="28"/>
          <w:szCs w:val="28"/>
        </w:rPr>
      </w:pPr>
      <w:r>
        <w:rPr>
          <w:rFonts w:ascii="Times New Roman" w:hAnsi="Times New Roman" w:cs="Times New Roman"/>
          <w:b/>
          <w:bCs/>
          <w:i/>
          <w:iCs/>
          <w:sz w:val="28"/>
          <w:szCs w:val="28"/>
        </w:rPr>
        <w:t>В период 20.10.2022 г. - 20.12.2022 г. арендованы следующие рекламные конструкции/плоскости:</w:t>
      </w:r>
    </w:p>
    <w:p w14:paraId="2222951C" w14:textId="77777777" w:rsidR="00114526" w:rsidRDefault="00114526" w:rsidP="00601CC5">
      <w:pPr>
        <w:pStyle w:val="a3"/>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 Щит 4*3 Чайковского/Чехова</w:t>
      </w:r>
      <w:r>
        <w:rPr>
          <w:rFonts w:ascii="Times New Roman" w:hAnsi="Times New Roman" w:cs="Times New Roman"/>
          <w:sz w:val="28"/>
          <w:szCs w:val="28"/>
        </w:rPr>
        <w:tab/>
      </w:r>
    </w:p>
    <w:p w14:paraId="23BF0B12"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Щит 6*3 </w:t>
      </w:r>
      <w:proofErr w:type="spellStart"/>
      <w:r>
        <w:rPr>
          <w:rFonts w:ascii="Times New Roman" w:hAnsi="Times New Roman" w:cs="Times New Roman"/>
          <w:sz w:val="28"/>
          <w:szCs w:val="28"/>
        </w:rPr>
        <w:t>Игнатьевское</w:t>
      </w:r>
      <w:proofErr w:type="spellEnd"/>
      <w:r>
        <w:rPr>
          <w:rFonts w:ascii="Times New Roman" w:hAnsi="Times New Roman" w:cs="Times New Roman"/>
          <w:sz w:val="28"/>
          <w:szCs w:val="28"/>
        </w:rPr>
        <w:t xml:space="preserve"> шоссе/Мухина</w:t>
      </w:r>
    </w:p>
    <w:p w14:paraId="73187858" w14:textId="77777777" w:rsidR="00114526" w:rsidRDefault="00114526" w:rsidP="00601CC5">
      <w:pPr>
        <w:spacing w:after="0" w:line="240" w:lineRule="auto"/>
        <w:ind w:firstLine="708"/>
        <w:rPr>
          <w:rFonts w:ascii="Times New Roman" w:hAnsi="Times New Roman" w:cs="Times New Roman"/>
          <w:i/>
          <w:iCs/>
          <w:sz w:val="28"/>
          <w:szCs w:val="28"/>
        </w:rPr>
      </w:pPr>
      <w:r>
        <w:rPr>
          <w:rFonts w:ascii="Times New Roman" w:hAnsi="Times New Roman" w:cs="Times New Roman"/>
          <w:b/>
          <w:bCs/>
          <w:i/>
          <w:iCs/>
          <w:sz w:val="28"/>
          <w:szCs w:val="28"/>
        </w:rPr>
        <w:t>В период 01.11.2022 г. - 20.12.2022 г. арендованы следующие рекламные конструкции/плоскости:</w:t>
      </w:r>
      <w:r>
        <w:rPr>
          <w:rFonts w:ascii="Times New Roman" w:hAnsi="Times New Roman" w:cs="Times New Roman"/>
          <w:i/>
          <w:iCs/>
          <w:sz w:val="28"/>
          <w:szCs w:val="28"/>
        </w:rPr>
        <w:tab/>
      </w:r>
    </w:p>
    <w:p w14:paraId="0CCDBAC3"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Призматрон</w:t>
      </w:r>
      <w:proofErr w:type="spellEnd"/>
      <w:r>
        <w:rPr>
          <w:rFonts w:ascii="Times New Roman" w:hAnsi="Times New Roman" w:cs="Times New Roman"/>
          <w:sz w:val="28"/>
          <w:szCs w:val="28"/>
        </w:rPr>
        <w:t xml:space="preserve"> Пионерская/Красноармейская.</w:t>
      </w:r>
    </w:p>
    <w:p w14:paraId="4B8288CE"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b/>
          <w:bCs/>
          <w:i/>
          <w:iCs/>
          <w:sz w:val="28"/>
          <w:szCs w:val="28"/>
        </w:rPr>
        <w:t xml:space="preserve">В период с 01.07.2022 г. по 30.09.2022 </w:t>
      </w:r>
      <w:proofErr w:type="gramStart"/>
      <w:r>
        <w:rPr>
          <w:rFonts w:ascii="Times New Roman" w:hAnsi="Times New Roman" w:cs="Times New Roman"/>
          <w:b/>
          <w:bCs/>
          <w:i/>
          <w:iCs/>
          <w:sz w:val="28"/>
          <w:szCs w:val="28"/>
        </w:rPr>
        <w:t>года .</w:t>
      </w:r>
      <w:proofErr w:type="gramEnd"/>
      <w:r>
        <w:rPr>
          <w:rFonts w:ascii="Times New Roman" w:hAnsi="Times New Roman" w:cs="Times New Roman"/>
          <w:b/>
          <w:bCs/>
          <w:i/>
          <w:iCs/>
          <w:sz w:val="28"/>
          <w:szCs w:val="28"/>
        </w:rPr>
        <w:t xml:space="preserve"> арендованы следующие рекламные конструкции/плоскости:</w:t>
      </w:r>
    </w:p>
    <w:p w14:paraId="69C728FD"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щит, расположенный по адресу: Амурская обл., г. Благовещенск, парк Дружбы;</w:t>
      </w:r>
    </w:p>
    <w:p w14:paraId="187C702B"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щит, расположенный по адресу: Амурская обл., г. Благовещенск, ул. Калинина, р-н ДОСААФ;</w:t>
      </w:r>
    </w:p>
    <w:p w14:paraId="78E7D791"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призматрон</w:t>
      </w:r>
      <w:proofErr w:type="spellEnd"/>
      <w:r>
        <w:rPr>
          <w:rFonts w:ascii="Times New Roman" w:hAnsi="Times New Roman" w:cs="Times New Roman"/>
          <w:sz w:val="28"/>
          <w:szCs w:val="28"/>
        </w:rPr>
        <w:t>, расположенный по адресу: Амурская обл., г. Благовещенск, ул. 50 лет Октября - пер. Волошина, р-н Универмага;</w:t>
      </w:r>
    </w:p>
    <w:p w14:paraId="7145CD7C" w14:textId="77777777" w:rsidR="00114526" w:rsidRDefault="00114526" w:rsidP="00601CC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призматрон</w:t>
      </w:r>
      <w:proofErr w:type="spellEnd"/>
      <w:r>
        <w:rPr>
          <w:rFonts w:ascii="Times New Roman" w:hAnsi="Times New Roman" w:cs="Times New Roman"/>
          <w:sz w:val="28"/>
          <w:szCs w:val="28"/>
        </w:rPr>
        <w:t>, расположенный по адресу: Амурская обл., г. Благовещенску, ул. Калинина, р-н ДОСААФ;</w:t>
      </w:r>
    </w:p>
    <w:p w14:paraId="1DE8F8F9" w14:textId="77777777" w:rsidR="00114526" w:rsidRDefault="00114526" w:rsidP="00601C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щит, </w:t>
      </w:r>
      <w:proofErr w:type="spellStart"/>
      <w:r>
        <w:rPr>
          <w:rFonts w:ascii="Times New Roman" w:hAnsi="Times New Roman" w:cs="Times New Roman"/>
          <w:sz w:val="28"/>
          <w:szCs w:val="28"/>
        </w:rPr>
        <w:t>Игнатьевское</w:t>
      </w:r>
      <w:proofErr w:type="spellEnd"/>
      <w:r>
        <w:rPr>
          <w:rFonts w:ascii="Times New Roman" w:hAnsi="Times New Roman" w:cs="Times New Roman"/>
          <w:sz w:val="28"/>
          <w:szCs w:val="28"/>
        </w:rPr>
        <w:t xml:space="preserve"> шоссе-Мухина.</w:t>
      </w:r>
    </w:p>
    <w:p w14:paraId="0DA423BB" w14:textId="77777777" w:rsidR="00114526" w:rsidRDefault="00114526" w:rsidP="00601CC5">
      <w:pPr>
        <w:spacing w:after="0" w:line="24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 xml:space="preserve">В период с 07.07.2022 г. по 06.10.2022 </w:t>
      </w:r>
      <w:proofErr w:type="gramStart"/>
      <w:r>
        <w:rPr>
          <w:rFonts w:ascii="Times New Roman" w:hAnsi="Times New Roman" w:cs="Times New Roman"/>
          <w:b/>
          <w:bCs/>
          <w:i/>
          <w:iCs/>
          <w:sz w:val="28"/>
          <w:szCs w:val="28"/>
        </w:rPr>
        <w:t>г. .</w:t>
      </w:r>
      <w:proofErr w:type="gramEnd"/>
      <w:r>
        <w:rPr>
          <w:rFonts w:ascii="Times New Roman" w:hAnsi="Times New Roman" w:cs="Times New Roman"/>
          <w:b/>
          <w:bCs/>
          <w:i/>
          <w:iCs/>
          <w:sz w:val="28"/>
          <w:szCs w:val="28"/>
        </w:rPr>
        <w:t xml:space="preserve"> арендованы следующие рекламные конструкции/плоскости:</w:t>
      </w:r>
    </w:p>
    <w:p w14:paraId="6CFB640B" w14:textId="77777777" w:rsidR="00114526" w:rsidRDefault="00114526" w:rsidP="00601C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щит, расположенный по адресу: Амурская обл., г. Благовещенск, ул.50 лет Октября (Универмаг);</w:t>
      </w:r>
    </w:p>
    <w:p w14:paraId="0339F329" w14:textId="77777777" w:rsidR="00114526" w:rsidRDefault="00114526" w:rsidP="00601C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призматрон</w:t>
      </w:r>
      <w:proofErr w:type="spellEnd"/>
      <w:r>
        <w:rPr>
          <w:rFonts w:ascii="Times New Roman" w:hAnsi="Times New Roman" w:cs="Times New Roman"/>
          <w:sz w:val="28"/>
          <w:szCs w:val="28"/>
        </w:rPr>
        <w:t>, расположенный по адресу: Амурская обл., г. Благовещенску, ул.50 Лет Октября (Небесный).</w:t>
      </w:r>
    </w:p>
    <w:p w14:paraId="6132146E" w14:textId="77777777" w:rsidR="00114526" w:rsidRDefault="00114526" w:rsidP="00601C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в г. Зея на набережной р. Зея установлены металлические конструкции для размещения рекламно-информационных материалов о туристическом потенциале Зейского района, с целью координации местных жителей и приезжего населения.</w:t>
      </w:r>
    </w:p>
    <w:p w14:paraId="581184A0" w14:textId="77777777" w:rsidR="006473C7" w:rsidRDefault="006473C7" w:rsidP="00601CC5">
      <w:pPr>
        <w:spacing w:after="0" w:line="240" w:lineRule="auto"/>
        <w:ind w:firstLine="709"/>
        <w:jc w:val="both"/>
        <w:rPr>
          <w:rFonts w:ascii="Times New Roman" w:eastAsia="Times New Roman" w:hAnsi="Times New Roman" w:cs="Times New Roman"/>
          <w:b/>
          <w:sz w:val="28"/>
          <w:szCs w:val="28"/>
        </w:rPr>
      </w:pPr>
    </w:p>
    <w:p w14:paraId="1035CB37" w14:textId="6C24BA71" w:rsidR="00E65622" w:rsidRDefault="00E65622" w:rsidP="00601CC5">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Обновление контента для интерактивного оборудования ТИЦ.</w:t>
      </w:r>
    </w:p>
    <w:p w14:paraId="76082E3D" w14:textId="77777777" w:rsidR="00E65622" w:rsidRPr="00031691" w:rsidRDefault="00E65622" w:rsidP="00601CC5">
      <w:pPr>
        <w:spacing w:after="0" w:line="240" w:lineRule="auto"/>
        <w:ind w:firstLine="709"/>
        <w:rPr>
          <w:rFonts w:ascii="Times New Roman" w:eastAsia="Times New Roman" w:hAnsi="Times New Roman" w:cs="Times New Roman"/>
          <w:sz w:val="28"/>
          <w:szCs w:val="28"/>
        </w:rPr>
      </w:pPr>
      <w:r w:rsidRPr="00031691">
        <w:rPr>
          <w:rFonts w:ascii="Times New Roman" w:eastAsia="Times New Roman" w:hAnsi="Times New Roman" w:cs="Times New Roman"/>
          <w:sz w:val="28"/>
          <w:szCs w:val="28"/>
        </w:rPr>
        <w:t>В 2022 году проведено обновление контента для интерактивного оборудования, в том числе:</w:t>
      </w:r>
    </w:p>
    <w:p w14:paraId="32E2D245" w14:textId="77777777" w:rsidR="00E65622" w:rsidRDefault="00E65622" w:rsidP="00601CC5">
      <w:pPr>
        <w:spacing w:after="0" w:line="240" w:lineRule="auto"/>
        <w:ind w:firstLine="709"/>
        <w:rPr>
          <w:rFonts w:ascii="Times New Roman" w:eastAsiaTheme="minorHAnsi" w:hAnsi="Times New Roman" w:cs="Times New Roman"/>
          <w:b/>
          <w:bCs/>
          <w:sz w:val="28"/>
          <w:szCs w:val="28"/>
        </w:rPr>
      </w:pPr>
      <w:r>
        <w:rPr>
          <w:rFonts w:ascii="Times New Roman" w:hAnsi="Times New Roman" w:cs="Times New Roman"/>
          <w:b/>
          <w:bCs/>
          <w:sz w:val="28"/>
          <w:szCs w:val="28"/>
        </w:rPr>
        <w:t xml:space="preserve">1. Виртуальные </w:t>
      </w:r>
      <w:proofErr w:type="spellStart"/>
      <w:r>
        <w:rPr>
          <w:rFonts w:ascii="Times New Roman" w:hAnsi="Times New Roman" w:cs="Times New Roman"/>
          <w:b/>
          <w:bCs/>
          <w:sz w:val="28"/>
          <w:szCs w:val="28"/>
        </w:rPr>
        <w:t>биноскопы</w:t>
      </w:r>
      <w:proofErr w:type="spellEnd"/>
      <w:r>
        <w:rPr>
          <w:rFonts w:ascii="Times New Roman" w:hAnsi="Times New Roman" w:cs="Times New Roman"/>
          <w:b/>
          <w:bCs/>
          <w:sz w:val="28"/>
          <w:szCs w:val="28"/>
        </w:rPr>
        <w:t xml:space="preserve"> пополнены следующим контентом:</w:t>
      </w:r>
    </w:p>
    <w:p w14:paraId="42A98180" w14:textId="77777777" w:rsidR="00E65622" w:rsidRDefault="00E65622" w:rsidP="00601C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Архаринская писаница (Архаринский район) – хронометраж не менее 5 минут.</w:t>
      </w:r>
    </w:p>
    <w:p w14:paraId="7BD9DC92" w14:textId="77777777" w:rsidR="00E65622" w:rsidRDefault="00E65622" w:rsidP="00601C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Гора Город-</w:t>
      </w:r>
      <w:proofErr w:type="spellStart"/>
      <w:r>
        <w:rPr>
          <w:rFonts w:ascii="Times New Roman" w:hAnsi="Times New Roman" w:cs="Times New Roman"/>
          <w:sz w:val="28"/>
          <w:szCs w:val="28"/>
        </w:rPr>
        <w:t>Макит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Селемджинский</w:t>
      </w:r>
      <w:proofErr w:type="spellEnd"/>
      <w:r>
        <w:rPr>
          <w:rFonts w:ascii="Times New Roman" w:hAnsi="Times New Roman" w:cs="Times New Roman"/>
          <w:sz w:val="28"/>
          <w:szCs w:val="28"/>
        </w:rPr>
        <w:t xml:space="preserve"> район) - хронометраж не менее 15 минут.</w:t>
      </w:r>
    </w:p>
    <w:p w14:paraId="6FEFBB68" w14:textId="77777777" w:rsidR="00E65622" w:rsidRDefault="00E65622" w:rsidP="00601C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Лотосы, с. Липовка (Тамбовский район) - хронометраж не менее 2 минут.</w:t>
      </w:r>
    </w:p>
    <w:p w14:paraId="5AF5740C" w14:textId="77777777" w:rsidR="00E65622" w:rsidRDefault="00E65622" w:rsidP="00601C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Норский</w:t>
      </w:r>
      <w:proofErr w:type="spellEnd"/>
      <w:r>
        <w:rPr>
          <w:rFonts w:ascii="Times New Roman" w:hAnsi="Times New Roman" w:cs="Times New Roman"/>
          <w:sz w:val="28"/>
          <w:szCs w:val="28"/>
        </w:rPr>
        <w:t xml:space="preserve"> заповедник (</w:t>
      </w:r>
      <w:proofErr w:type="spellStart"/>
      <w:r>
        <w:rPr>
          <w:rFonts w:ascii="Times New Roman" w:hAnsi="Times New Roman" w:cs="Times New Roman"/>
          <w:sz w:val="28"/>
          <w:szCs w:val="28"/>
        </w:rPr>
        <w:t>Селемджинский</w:t>
      </w:r>
      <w:proofErr w:type="spellEnd"/>
      <w:r>
        <w:rPr>
          <w:rFonts w:ascii="Times New Roman" w:hAnsi="Times New Roman" w:cs="Times New Roman"/>
          <w:sz w:val="28"/>
          <w:szCs w:val="28"/>
        </w:rPr>
        <w:t xml:space="preserve"> район) - хронометраж не менее 4 минут.</w:t>
      </w:r>
    </w:p>
    <w:p w14:paraId="1571E686" w14:textId="77777777" w:rsidR="00E65622" w:rsidRDefault="00E65622" w:rsidP="00601C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Хребет </w:t>
      </w:r>
      <w:proofErr w:type="spellStart"/>
      <w:r>
        <w:rPr>
          <w:rFonts w:ascii="Times New Roman" w:hAnsi="Times New Roman" w:cs="Times New Roman"/>
          <w:sz w:val="28"/>
          <w:szCs w:val="28"/>
        </w:rPr>
        <w:t>Тукурингра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Зейский</w:t>
      </w:r>
      <w:proofErr w:type="spellEnd"/>
      <w:r>
        <w:rPr>
          <w:rFonts w:ascii="Times New Roman" w:hAnsi="Times New Roman" w:cs="Times New Roman"/>
          <w:sz w:val="28"/>
          <w:szCs w:val="28"/>
        </w:rPr>
        <w:t xml:space="preserve"> район) - хронометраж не менее 25 минут.</w:t>
      </w:r>
    </w:p>
    <w:p w14:paraId="4DA56750" w14:textId="77777777" w:rsidR="00E65622" w:rsidRDefault="00E65622" w:rsidP="00601C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Каменные останцы «Храмовые горы» (Бурейский район) - хронометраж не менее 10 минут.</w:t>
      </w:r>
    </w:p>
    <w:p w14:paraId="5D795096" w14:textId="7B515F3E" w:rsidR="00E65622" w:rsidRDefault="00E65622" w:rsidP="00601CC5">
      <w:pPr>
        <w:keepNext/>
        <w:tabs>
          <w:tab w:val="num" w:pos="864"/>
        </w:tabs>
        <w:spacing w:after="0" w:line="240" w:lineRule="auto"/>
        <w:ind w:firstLine="709"/>
        <w:outlineLvl w:val="3"/>
        <w:rPr>
          <w:rFonts w:ascii="Times New Roman" w:hAnsi="Times New Roman" w:cs="Times New Roman"/>
          <w:b/>
          <w:bCs/>
          <w:sz w:val="28"/>
          <w:szCs w:val="28"/>
        </w:rPr>
      </w:pPr>
      <w:r>
        <w:rPr>
          <w:rFonts w:ascii="Times New Roman" w:hAnsi="Times New Roman" w:cs="Times New Roman"/>
          <w:b/>
          <w:bCs/>
          <w:sz w:val="28"/>
          <w:szCs w:val="28"/>
        </w:rPr>
        <w:t>2. Оборудование Окно в Амурскую область пополнено следующим контентом:</w:t>
      </w:r>
    </w:p>
    <w:p w14:paraId="1215733F" w14:textId="77777777" w:rsidR="00E65622" w:rsidRDefault="00E65622" w:rsidP="00601CC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Контент для данного оборудования должен представлять собой набор видеосюжетов с туристическими местами Амурской области, в том числе:</w:t>
      </w:r>
    </w:p>
    <w:p w14:paraId="5BF2E8D0" w14:textId="77777777" w:rsidR="00E65622" w:rsidRDefault="00E65622"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Сельскохозяйственные поля</w:t>
      </w:r>
    </w:p>
    <w:p w14:paraId="10DA64DB" w14:textId="77777777" w:rsidR="00E65622" w:rsidRDefault="00E65622"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Албазинский острог (Благовещенский район).</w:t>
      </w:r>
    </w:p>
    <w:p w14:paraId="255BF19D" w14:textId="77777777" w:rsidR="00E65622" w:rsidRDefault="00E65622"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Лотосы (Тамбовский район).</w:t>
      </w:r>
    </w:p>
    <w:p w14:paraId="5350D586" w14:textId="0B9FB003" w:rsidR="00E65622" w:rsidRDefault="003F3FE2"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65622">
        <w:rPr>
          <w:rFonts w:ascii="Times New Roman" w:hAnsi="Times New Roman" w:cs="Times New Roman"/>
          <w:sz w:val="28"/>
          <w:szCs w:val="28"/>
        </w:rPr>
        <w:t xml:space="preserve"> Урочище «</w:t>
      </w:r>
      <w:proofErr w:type="spellStart"/>
      <w:r w:rsidR="00E65622">
        <w:rPr>
          <w:rFonts w:ascii="Times New Roman" w:hAnsi="Times New Roman" w:cs="Times New Roman"/>
          <w:sz w:val="28"/>
          <w:szCs w:val="28"/>
        </w:rPr>
        <w:t>Мухинка</w:t>
      </w:r>
      <w:proofErr w:type="spellEnd"/>
      <w:r w:rsidR="00E65622">
        <w:rPr>
          <w:rFonts w:ascii="Times New Roman" w:hAnsi="Times New Roman" w:cs="Times New Roman"/>
          <w:sz w:val="28"/>
          <w:szCs w:val="28"/>
        </w:rPr>
        <w:t>» (Благовещенский район).</w:t>
      </w:r>
    </w:p>
    <w:p w14:paraId="5F1C4614" w14:textId="77777777" w:rsidR="00E65622" w:rsidRDefault="00E65622"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Катание на сапах.</w:t>
      </w:r>
    </w:p>
    <w:p w14:paraId="0A7E8F24" w14:textId="5AB94348" w:rsidR="00A55EE4" w:rsidRPr="00FC0253" w:rsidRDefault="00E65622" w:rsidP="00601CC5">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Достопримечательности г. Благовещенск: (парк Дружбы, набережная р. Амур, ротонда, Триумфальная арка, вид на вечернюю иллюминацию противоположного берега р. Амур (г. Хэйхэ).</w:t>
      </w:r>
    </w:p>
    <w:p w14:paraId="3446149F" w14:textId="77777777" w:rsidR="00A55EE4" w:rsidRPr="00FC0253" w:rsidRDefault="00A55EE4" w:rsidP="00601CC5">
      <w:pPr>
        <w:pStyle w:val="22"/>
        <w:shd w:val="clear" w:color="auto" w:fill="auto"/>
        <w:tabs>
          <w:tab w:val="left" w:pos="1253"/>
        </w:tabs>
        <w:spacing w:after="0" w:line="240" w:lineRule="auto"/>
        <w:ind w:firstLine="709"/>
        <w:rPr>
          <w:b/>
          <w:sz w:val="28"/>
          <w:szCs w:val="28"/>
          <w:highlight w:val="yellow"/>
        </w:rPr>
      </w:pPr>
      <w:bookmarkStart w:id="10" w:name="_Hlk109033821"/>
    </w:p>
    <w:bookmarkEnd w:id="10"/>
    <w:p w14:paraId="09F79597" w14:textId="58EECA97" w:rsidR="00114526" w:rsidRDefault="00114526" w:rsidP="00601CC5">
      <w:pPr>
        <w:pStyle w:val="22"/>
        <w:shd w:val="clear" w:color="auto" w:fill="auto"/>
        <w:tabs>
          <w:tab w:val="left" w:pos="1253"/>
        </w:tabs>
        <w:spacing w:after="0" w:line="240" w:lineRule="auto"/>
        <w:ind w:firstLine="851"/>
        <w:jc w:val="center"/>
        <w:rPr>
          <w:b/>
          <w:sz w:val="28"/>
          <w:szCs w:val="28"/>
        </w:rPr>
      </w:pPr>
      <w:r>
        <w:rPr>
          <w:b/>
          <w:sz w:val="28"/>
          <w:szCs w:val="28"/>
        </w:rPr>
        <w:t>Об участии и организации деловых, презентационно-выставочных мероприятий.</w:t>
      </w:r>
    </w:p>
    <w:p w14:paraId="7A326C43" w14:textId="77777777" w:rsidR="00114526" w:rsidRDefault="00114526" w:rsidP="00601CC5">
      <w:pPr>
        <w:pStyle w:val="22"/>
        <w:shd w:val="clear" w:color="auto" w:fill="auto"/>
        <w:tabs>
          <w:tab w:val="left" w:pos="1253"/>
        </w:tabs>
        <w:spacing w:after="0" w:line="240" w:lineRule="auto"/>
        <w:ind w:firstLine="709"/>
        <w:jc w:val="both"/>
        <w:rPr>
          <w:sz w:val="28"/>
          <w:szCs w:val="28"/>
        </w:rPr>
      </w:pPr>
      <w:r>
        <w:rPr>
          <w:sz w:val="28"/>
          <w:szCs w:val="28"/>
        </w:rPr>
        <w:t>По итогам 2022 года принято участие в 12 мероприятиях:</w:t>
      </w:r>
    </w:p>
    <w:p w14:paraId="7B703F32" w14:textId="77777777" w:rsidR="00114526" w:rsidRDefault="00114526" w:rsidP="00601CC5">
      <w:pPr>
        <w:pStyle w:val="22"/>
        <w:numPr>
          <w:ilvl w:val="0"/>
          <w:numId w:val="40"/>
        </w:numPr>
        <w:shd w:val="clear" w:color="auto" w:fill="auto"/>
        <w:tabs>
          <w:tab w:val="left" w:pos="1253"/>
        </w:tabs>
        <w:spacing w:after="0" w:line="240" w:lineRule="auto"/>
        <w:ind w:left="0" w:firstLine="709"/>
        <w:jc w:val="both"/>
        <w:rPr>
          <w:rFonts w:eastAsiaTheme="minorHAnsi"/>
          <w:b/>
          <w:sz w:val="28"/>
          <w:szCs w:val="28"/>
        </w:rPr>
      </w:pPr>
      <w:r>
        <w:rPr>
          <w:rFonts w:eastAsiaTheme="minorHAnsi"/>
          <w:b/>
          <w:sz w:val="28"/>
          <w:szCs w:val="28"/>
        </w:rPr>
        <w:t xml:space="preserve">Деловой форум «Дальний Восток – зима открытий» (г. Петропавловск-Камчатский), 24 – 25 февраля 2022 г., г. Петропавловск-Камчатский </w:t>
      </w:r>
    </w:p>
    <w:p w14:paraId="1C3560EB" w14:textId="7EDFA2FC" w:rsidR="00114526" w:rsidRDefault="00114526" w:rsidP="00601CC5">
      <w:pPr>
        <w:pStyle w:val="22"/>
        <w:shd w:val="clear" w:color="auto" w:fill="auto"/>
        <w:tabs>
          <w:tab w:val="left" w:pos="1253"/>
        </w:tabs>
        <w:spacing w:after="0" w:line="240" w:lineRule="auto"/>
        <w:ind w:firstLine="709"/>
        <w:jc w:val="both"/>
        <w:rPr>
          <w:sz w:val="28"/>
          <w:szCs w:val="28"/>
        </w:rPr>
      </w:pPr>
      <w:r>
        <w:rPr>
          <w:sz w:val="28"/>
          <w:szCs w:val="28"/>
        </w:rPr>
        <w:t xml:space="preserve">Деловой форум прошел в рамках фестиваля «Берингия-2022». На площадках мероприятия выступили такие спикеры, как руководитель Федерального агентства по туризму Зарина </w:t>
      </w:r>
      <w:proofErr w:type="spellStart"/>
      <w:r>
        <w:rPr>
          <w:sz w:val="28"/>
          <w:szCs w:val="28"/>
        </w:rPr>
        <w:t>Догузова</w:t>
      </w:r>
      <w:proofErr w:type="spellEnd"/>
      <w:r>
        <w:rPr>
          <w:sz w:val="28"/>
          <w:szCs w:val="28"/>
        </w:rPr>
        <w:t xml:space="preserve">, заместитель министра РФ по развитию </w:t>
      </w:r>
      <w:r>
        <w:rPr>
          <w:sz w:val="28"/>
          <w:szCs w:val="28"/>
        </w:rPr>
        <w:lastRenderedPageBreak/>
        <w:t xml:space="preserve">Дальнего Востока и Арктики Павел Волков, </w:t>
      </w:r>
      <w:r w:rsidR="006473C7">
        <w:rPr>
          <w:sz w:val="28"/>
          <w:szCs w:val="28"/>
        </w:rPr>
        <w:t>Г</w:t>
      </w:r>
      <w:r>
        <w:rPr>
          <w:sz w:val="28"/>
          <w:szCs w:val="28"/>
        </w:rPr>
        <w:t xml:space="preserve">убернатор Камчатского края Владимир Солодов, генеральный директор </w:t>
      </w:r>
      <w:proofErr w:type="spellStart"/>
      <w:r>
        <w:rPr>
          <w:sz w:val="28"/>
          <w:szCs w:val="28"/>
        </w:rPr>
        <w:t>RussiaDiscovery</w:t>
      </w:r>
      <w:proofErr w:type="spellEnd"/>
      <w:r>
        <w:rPr>
          <w:sz w:val="28"/>
          <w:szCs w:val="28"/>
        </w:rPr>
        <w:t xml:space="preserve"> Вадим Мамонтов и многие другие. Также в форуме приняли участие представители федеральных и региональных органов власти, туристические операторы, инвесторы и отраслевые эксперты.</w:t>
      </w:r>
    </w:p>
    <w:p w14:paraId="46D3E5AC" w14:textId="77777777" w:rsidR="00114526" w:rsidRDefault="00114526" w:rsidP="00601C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включала в себя пленарное заседание, деловые сессии, дискуссии, а также круглые столы, презентации и мастер-классы, посвященные различным видам туризма. </w:t>
      </w:r>
    </w:p>
    <w:p w14:paraId="4A1ECA34" w14:textId="77777777" w:rsidR="00114526" w:rsidRDefault="00114526" w:rsidP="00601C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площадок мероприятия стала сессия, посвященная перспективам промышленного туризма на Дальнем Востоке. На сессии были презентованы промышленные объекты Приамурья и опыт внедрения </w:t>
      </w:r>
      <w:proofErr w:type="spellStart"/>
      <w:r>
        <w:rPr>
          <w:rFonts w:ascii="Times New Roman" w:eastAsia="Times New Roman" w:hAnsi="Times New Roman" w:cs="Times New Roman"/>
          <w:sz w:val="28"/>
          <w:szCs w:val="28"/>
        </w:rPr>
        <w:t>промтуризма</w:t>
      </w:r>
      <w:proofErr w:type="spellEnd"/>
      <w:r>
        <w:rPr>
          <w:rFonts w:ascii="Times New Roman" w:eastAsia="Times New Roman" w:hAnsi="Times New Roman" w:cs="Times New Roman"/>
          <w:sz w:val="28"/>
          <w:szCs w:val="28"/>
        </w:rPr>
        <w:t xml:space="preserve"> в регионе.</w:t>
      </w:r>
    </w:p>
    <w:p w14:paraId="1A401B1D" w14:textId="77777777" w:rsidR="00114526" w:rsidRDefault="00114526" w:rsidP="00601CC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 рамках форума удалось обсудить насущные вопросы в туристической отрасли с экспертами из других регионов России.</w:t>
      </w:r>
    </w:p>
    <w:p w14:paraId="285CE26E" w14:textId="77777777" w:rsidR="00114526" w:rsidRDefault="00114526" w:rsidP="00601CC5">
      <w:pPr>
        <w:pStyle w:val="22"/>
        <w:shd w:val="clear" w:color="auto" w:fill="auto"/>
        <w:tabs>
          <w:tab w:val="left" w:pos="1253"/>
        </w:tabs>
        <w:spacing w:after="0" w:line="240" w:lineRule="auto"/>
        <w:ind w:firstLine="709"/>
        <w:rPr>
          <w:rFonts w:eastAsiaTheme="minorHAnsi"/>
          <w:b/>
          <w:sz w:val="28"/>
          <w:szCs w:val="28"/>
        </w:rPr>
      </w:pPr>
      <w:r>
        <w:rPr>
          <w:rFonts w:eastAsiaTheme="minorHAnsi"/>
          <w:b/>
          <w:sz w:val="28"/>
          <w:szCs w:val="28"/>
        </w:rPr>
        <w:t>2. Международная туристическая выставка Интурмаркет – 2022 и 28-я Международная туристическая выставка MITT 2022 (г. Москва), 12-17 марта 2022г., г. Москва</w:t>
      </w:r>
    </w:p>
    <w:p w14:paraId="0E6766F6" w14:textId="77777777" w:rsidR="00114526" w:rsidRDefault="00114526" w:rsidP="00601CC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выставках ТИЦ представил туристический потенциал Приамурья и возможные варианты отдыха — от городских экскурсий до экстремальных походов. Кроме этого, были подготовили необычные стенды, у которых можно было сделать #селфиНаГранице, где видны Благовещенск и Хэйхэ, подробнее узнать о визитах на космодром Восточный или побывать в регионе с помощью VR-очков. </w:t>
      </w:r>
    </w:p>
    <w:p w14:paraId="2FE5AC68" w14:textId="77777777" w:rsidR="00114526" w:rsidRDefault="00114526" w:rsidP="00601CC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Экспозиции из Амурской области вызвали интерес как соотечественников, так и иностранцев. На деловой части выставок обсуждались актуальные вопросы развития туристического направления, перспективы, меры поддержки со стороны государства, взаимодействие и сотрудничество.</w:t>
      </w:r>
    </w:p>
    <w:p w14:paraId="1913DEBC" w14:textId="77777777" w:rsidR="00114526" w:rsidRDefault="00114526" w:rsidP="00601CC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Всероссийском съезде туристско-информационных центов, который проходил в рамках международной выставке «Интурмаркет-2022», подвели итоги Всероссийского конкурса и туристско-информационный центр региона был признан лучшим в России и войдя в десятку регионов РФ. Победителей выбирали на основе голосования, оценок качества, а также учитывали мнение экспертов. </w:t>
      </w:r>
    </w:p>
    <w:p w14:paraId="2A549AAE" w14:textId="77777777" w:rsidR="00114526" w:rsidRDefault="00114526" w:rsidP="00601CC5">
      <w:pPr>
        <w:pStyle w:val="22"/>
        <w:numPr>
          <w:ilvl w:val="0"/>
          <w:numId w:val="33"/>
        </w:numPr>
        <w:shd w:val="clear" w:color="auto" w:fill="auto"/>
        <w:tabs>
          <w:tab w:val="left" w:pos="1253"/>
        </w:tabs>
        <w:spacing w:after="0" w:line="240" w:lineRule="auto"/>
        <w:ind w:left="0" w:firstLine="709"/>
        <w:rPr>
          <w:rFonts w:eastAsiaTheme="minorHAnsi"/>
          <w:b/>
          <w:sz w:val="28"/>
          <w:szCs w:val="28"/>
        </w:rPr>
      </w:pPr>
      <w:r>
        <w:rPr>
          <w:rFonts w:eastAsiaTheme="minorHAnsi"/>
          <w:b/>
          <w:sz w:val="28"/>
          <w:szCs w:val="28"/>
        </w:rPr>
        <w:t>Подведение итогов Акселератора по развитию промышленного туризма, 6-7 апреля 2022 г., г. Калуга</w:t>
      </w:r>
    </w:p>
    <w:p w14:paraId="0ABECA86" w14:textId="77777777" w:rsidR="00114526" w:rsidRDefault="00114526" w:rsidP="00601CC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6 по 7 апреля 2022 состоялось финальное мероприятие акселератора Агентства стратегических инициатив по развитию промышленного туризма в субъектах Российской Федерации, в рамках которого прошла презентация 16 созданных во время обучающей программы стратегий по развитию этого направления. Выступление региональных команд состоялось на промышленной площадке «Мануфактуры Боско» в Калужской области, завершилось оно церемонией награждения лучших команд-регионов. </w:t>
      </w:r>
      <w:r>
        <w:rPr>
          <w:rFonts w:ascii="Times New Roman" w:hAnsi="Times New Roman" w:cs="Times New Roman"/>
          <w:bCs/>
          <w:sz w:val="28"/>
          <w:szCs w:val="28"/>
        </w:rPr>
        <w:t>Стратегия Амурской области по развитию промышленного туризма признана одной из лучших в стране в номинации «</w:t>
      </w:r>
      <w:proofErr w:type="spellStart"/>
      <w:r>
        <w:rPr>
          <w:rFonts w:ascii="Times New Roman" w:hAnsi="Times New Roman" w:cs="Times New Roman"/>
          <w:bCs/>
          <w:sz w:val="28"/>
          <w:szCs w:val="28"/>
        </w:rPr>
        <w:t>ПРОМсинергия</w:t>
      </w:r>
      <w:proofErr w:type="spellEnd"/>
      <w:r>
        <w:rPr>
          <w:rFonts w:ascii="Times New Roman" w:hAnsi="Times New Roman" w:cs="Times New Roman"/>
          <w:bCs/>
          <w:sz w:val="28"/>
          <w:szCs w:val="28"/>
        </w:rPr>
        <w:t>», также на мероприятии был презентован туристический потенциал Амурской области.</w:t>
      </w:r>
    </w:p>
    <w:p w14:paraId="546C2AD4" w14:textId="77777777" w:rsidR="00114526" w:rsidRDefault="00114526" w:rsidP="00601CC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Амурская область вошла в восьмерку регионов, с которыми Агентство стратегических инициатив продолжит работу по развитию промышленного туризма.</w:t>
      </w:r>
    </w:p>
    <w:p w14:paraId="1632E74D" w14:textId="77777777" w:rsidR="00114526" w:rsidRDefault="00114526" w:rsidP="00601CC5">
      <w:pPr>
        <w:pStyle w:val="a3"/>
        <w:numPr>
          <w:ilvl w:val="0"/>
          <w:numId w:val="34"/>
        </w:numPr>
        <w:spacing w:after="0" w:line="240" w:lineRule="auto"/>
        <w:ind w:left="0" w:firstLine="709"/>
        <w:jc w:val="both"/>
        <w:rPr>
          <w:rFonts w:ascii="Times New Roman" w:eastAsiaTheme="minorHAnsi" w:hAnsi="Times New Roman" w:cs="Times New Roman"/>
          <w:b/>
          <w:sz w:val="28"/>
          <w:szCs w:val="28"/>
        </w:rPr>
      </w:pPr>
      <w:r>
        <w:rPr>
          <w:rFonts w:ascii="Times New Roman" w:hAnsi="Times New Roman" w:cs="Times New Roman"/>
          <w:b/>
          <w:sz w:val="28"/>
          <w:szCs w:val="28"/>
        </w:rPr>
        <w:t>Участие в презентации проектов «Всемирный флешмоб-кругосветка «Русский самовар» и «Россия космическая, в рамках экспедиции по Транссибирской магистрали, проходящей от Владивостока до Москвы, Санкт-Петербурга и Дагестана, 16 апреля 2022 г., г. Благовещенск</w:t>
      </w:r>
    </w:p>
    <w:p w14:paraId="39E02035" w14:textId="77777777" w:rsidR="00114526" w:rsidRDefault="00114526" w:rsidP="00601CC5">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апреля 2022 года в г. Благовещенк состоялась презентация Масштабной комплексной экспедиции «РОССИЯ: Владивосток-Запад. Поехали!» по Транссибирской магистрали, проходящей от Владивостока до Москвы, Санкт-Петербурга и Дагестана.</w:t>
      </w:r>
    </w:p>
    <w:p w14:paraId="664063AC" w14:textId="77777777" w:rsidR="00114526" w:rsidRDefault="00114526" w:rsidP="00601CC5">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презентации были представление проекты «Всемирный флешмоб-кругосветка «Русский Самовар» и «Россия Космическая», а также церемония спецгашения открытки с золотой маркой-виньеткой и </w:t>
      </w:r>
      <w:proofErr w:type="spellStart"/>
      <w:r>
        <w:rPr>
          <w:rFonts w:ascii="Times New Roman" w:eastAsia="Times New Roman" w:hAnsi="Times New Roman" w:cs="Times New Roman"/>
          <w:sz w:val="28"/>
          <w:szCs w:val="28"/>
        </w:rPr>
        <w:t>спецштемпелем</w:t>
      </w:r>
      <w:proofErr w:type="spellEnd"/>
      <w:r>
        <w:rPr>
          <w:rFonts w:ascii="Times New Roman" w:eastAsia="Times New Roman" w:hAnsi="Times New Roman" w:cs="Times New Roman"/>
          <w:sz w:val="28"/>
          <w:szCs w:val="28"/>
        </w:rPr>
        <w:t xml:space="preserve"> Всемирного флешмоба-кругосветки «Русский Самовар» и филателистической серии «Россия Космическая», куда вошли почтовые конверт, открытка, марка-виньетка и </w:t>
      </w:r>
      <w:proofErr w:type="spellStart"/>
      <w:r>
        <w:rPr>
          <w:rFonts w:ascii="Times New Roman" w:eastAsia="Times New Roman" w:hAnsi="Times New Roman" w:cs="Times New Roman"/>
          <w:sz w:val="28"/>
          <w:szCs w:val="28"/>
        </w:rPr>
        <w:t>спецштемпель</w:t>
      </w:r>
      <w:proofErr w:type="spellEnd"/>
      <w:r>
        <w:rPr>
          <w:rFonts w:ascii="Times New Roman" w:eastAsia="Times New Roman" w:hAnsi="Times New Roman" w:cs="Times New Roman"/>
          <w:sz w:val="28"/>
          <w:szCs w:val="28"/>
        </w:rPr>
        <w:t xml:space="preserve"> с участием необычных видов почтовых доставок.</w:t>
      </w:r>
    </w:p>
    <w:p w14:paraId="4F3CB631" w14:textId="77777777" w:rsidR="00114526" w:rsidRDefault="00114526" w:rsidP="00601CC5">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была организована при поддержке министерства экономического развития и внешних связей Амурской области и ТИЦ Амурской области. Масштабная комплексная экспедиция стартовала 12 апреля из Владивостока, «РОССИЯ: Владивосток-Запад. Поехали!». Ее маршрут пролегал по Транссибирской магистрали, проходящей от Владивостока до Москвы, Санкт-Петербурга и Дагестана. </w:t>
      </w:r>
    </w:p>
    <w:p w14:paraId="6726678A" w14:textId="77777777" w:rsidR="00114526" w:rsidRDefault="00114526" w:rsidP="00601CC5">
      <w:pPr>
        <w:pStyle w:val="a3"/>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Главная цель Экспедиции – актуализация и популяризация достижений Российской Федерации, как в географическом, так историко-культурном аспекте, включая демонстрацию интеллектуального капитала, новейших технологий и достижений в различных областях деятельности граждан нашей страны.</w:t>
      </w:r>
    </w:p>
    <w:p w14:paraId="475F0EFF" w14:textId="77777777" w:rsidR="00114526" w:rsidRDefault="00114526" w:rsidP="00601CC5">
      <w:pPr>
        <w:pStyle w:val="a3"/>
        <w:numPr>
          <w:ilvl w:val="0"/>
          <w:numId w:val="34"/>
        </w:numPr>
        <w:spacing w:after="0" w:line="240" w:lineRule="auto"/>
        <w:ind w:left="0" w:firstLine="709"/>
        <w:jc w:val="both"/>
        <w:rPr>
          <w:rFonts w:ascii="Times New Roman" w:eastAsiaTheme="minorHAnsi" w:hAnsi="Times New Roman" w:cs="Times New Roman"/>
          <w:b/>
          <w:sz w:val="28"/>
          <w:szCs w:val="28"/>
        </w:rPr>
      </w:pPr>
      <w:r>
        <w:rPr>
          <w:rFonts w:ascii="Times New Roman" w:hAnsi="Times New Roman" w:cs="Times New Roman"/>
          <w:b/>
          <w:sz w:val="28"/>
          <w:szCs w:val="28"/>
        </w:rPr>
        <w:t>Онлайн-выставка российского турпродукта для профессионалов туриндустрии с системой нетворкинга «ЗНАЙ НАШЕ: лето-2022», 11-29 апреля</w:t>
      </w:r>
      <w:r>
        <w:rPr>
          <w:rFonts w:ascii="Times New Roman" w:hAnsi="Times New Roman" w:cs="Times New Roman"/>
          <w:bCs/>
          <w:sz w:val="28"/>
          <w:szCs w:val="28"/>
        </w:rPr>
        <w:t>, г. Москва.</w:t>
      </w:r>
    </w:p>
    <w:p w14:paraId="24CF1BC3" w14:textId="77777777" w:rsidR="00114526" w:rsidRDefault="00114526" w:rsidP="00601CC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Форум для широкого клуба профессионалов, развивающих туриндустрию в РФ: представителей ФОИВ и РОИВ, отельеров, инвесторов, туроператоров, инфраструктурных компаний, агентов. В рамках форума ТИЦ и туристическое сообщество представили туристический потенциал региона для широкой аудитории, а также прослушали профессиональное обучение для участников туриндустрии: </w:t>
      </w:r>
    </w:p>
    <w:p w14:paraId="3868DA7D" w14:textId="77777777" w:rsidR="00114526" w:rsidRDefault="00114526" w:rsidP="00601CC5">
      <w:pPr>
        <w:pStyle w:val="a3"/>
        <w:numPr>
          <w:ilvl w:val="0"/>
          <w:numId w:val="3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50+ чесов эфиров о готовом туристском продукте;</w:t>
      </w:r>
    </w:p>
    <w:p w14:paraId="2992AE4D" w14:textId="77777777" w:rsidR="00114526" w:rsidRDefault="00114526" w:rsidP="00601CC5">
      <w:pPr>
        <w:pStyle w:val="a3"/>
        <w:numPr>
          <w:ilvl w:val="0"/>
          <w:numId w:val="3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Дискуссии по актуальным вопросам внутреннего туризма;</w:t>
      </w:r>
    </w:p>
    <w:p w14:paraId="7B357EFC" w14:textId="77777777" w:rsidR="00114526" w:rsidRDefault="00114526" w:rsidP="00601CC5">
      <w:pPr>
        <w:pStyle w:val="a3"/>
        <w:numPr>
          <w:ilvl w:val="0"/>
          <w:numId w:val="3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Тематические дни, посвященные особенностям разработки и продвижения турпродукта;</w:t>
      </w:r>
    </w:p>
    <w:p w14:paraId="4E558088" w14:textId="77777777" w:rsidR="00114526" w:rsidRDefault="00114526" w:rsidP="00601CC5">
      <w:pPr>
        <w:pStyle w:val="a3"/>
        <w:numPr>
          <w:ilvl w:val="0"/>
          <w:numId w:val="35"/>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Нетворкинг для профессионалов индустрии.</w:t>
      </w:r>
    </w:p>
    <w:p w14:paraId="4130CC54" w14:textId="77777777" w:rsidR="00114526" w:rsidRDefault="00114526" w:rsidP="00601CC5">
      <w:pPr>
        <w:pStyle w:val="22"/>
        <w:numPr>
          <w:ilvl w:val="0"/>
          <w:numId w:val="34"/>
        </w:numPr>
        <w:shd w:val="clear" w:color="auto" w:fill="auto"/>
        <w:tabs>
          <w:tab w:val="left" w:pos="1253"/>
        </w:tabs>
        <w:spacing w:after="0" w:line="240" w:lineRule="auto"/>
        <w:ind w:left="0" w:firstLine="709"/>
        <w:rPr>
          <w:rFonts w:eastAsiaTheme="minorHAnsi"/>
          <w:b/>
          <w:bCs/>
          <w:sz w:val="28"/>
          <w:szCs w:val="28"/>
        </w:rPr>
      </w:pPr>
      <w:r>
        <w:rPr>
          <w:b/>
          <w:bCs/>
          <w:sz w:val="28"/>
          <w:szCs w:val="28"/>
        </w:rPr>
        <w:t>Форум по развитию промышленного туризма, 19-20 мая 2022 г., г. Пермь</w:t>
      </w:r>
    </w:p>
    <w:p w14:paraId="081B9413" w14:textId="77777777" w:rsidR="00114526" w:rsidRDefault="00114526" w:rsidP="00601CC5">
      <w:pPr>
        <w:pStyle w:val="22"/>
        <w:shd w:val="clear" w:color="auto" w:fill="auto"/>
        <w:tabs>
          <w:tab w:val="left" w:pos="1253"/>
        </w:tabs>
        <w:spacing w:after="0" w:line="240" w:lineRule="auto"/>
        <w:ind w:firstLine="709"/>
        <w:jc w:val="both"/>
        <w:rPr>
          <w:sz w:val="28"/>
          <w:szCs w:val="28"/>
          <w:shd w:val="clear" w:color="auto" w:fill="FFFFFF"/>
        </w:rPr>
      </w:pPr>
      <w:r>
        <w:rPr>
          <w:sz w:val="28"/>
          <w:szCs w:val="28"/>
          <w:shd w:val="clear" w:color="auto" w:fill="FFFFFF"/>
        </w:rPr>
        <w:t xml:space="preserve">19-20 мая 2022 года на площадке крупнейшего в стране частного технопарка </w:t>
      </w:r>
      <w:proofErr w:type="spellStart"/>
      <w:r>
        <w:rPr>
          <w:sz w:val="28"/>
          <w:szCs w:val="28"/>
          <w:shd w:val="clear" w:color="auto" w:fill="FFFFFF"/>
        </w:rPr>
        <w:t>Morion</w:t>
      </w:r>
      <w:proofErr w:type="spellEnd"/>
      <w:r>
        <w:rPr>
          <w:sz w:val="28"/>
          <w:szCs w:val="28"/>
          <w:shd w:val="clear" w:color="auto" w:fill="FFFFFF"/>
        </w:rPr>
        <w:t xml:space="preserve"> </w:t>
      </w:r>
      <w:proofErr w:type="spellStart"/>
      <w:r>
        <w:rPr>
          <w:sz w:val="28"/>
          <w:szCs w:val="28"/>
          <w:shd w:val="clear" w:color="auto" w:fill="FFFFFF"/>
        </w:rPr>
        <w:t>digital</w:t>
      </w:r>
      <w:proofErr w:type="spellEnd"/>
      <w:r>
        <w:rPr>
          <w:sz w:val="28"/>
          <w:szCs w:val="28"/>
          <w:shd w:val="clear" w:color="auto" w:fill="FFFFFF"/>
        </w:rPr>
        <w:t xml:space="preserve"> в Перми состоялся III Всероссийский форум по </w:t>
      </w:r>
      <w:r>
        <w:rPr>
          <w:sz w:val="28"/>
          <w:szCs w:val="28"/>
          <w:shd w:val="clear" w:color="auto" w:fill="FFFFFF"/>
        </w:rPr>
        <w:lastRenderedPageBreak/>
        <w:t>промышленному туризму.</w:t>
      </w:r>
      <w:r>
        <w:rPr>
          <w:sz w:val="28"/>
          <w:szCs w:val="28"/>
        </w:rPr>
        <w:t xml:space="preserve"> </w:t>
      </w:r>
      <w:r>
        <w:rPr>
          <w:sz w:val="28"/>
          <w:szCs w:val="28"/>
          <w:shd w:val="clear" w:color="auto" w:fill="FFFFFF"/>
        </w:rPr>
        <w:t>Организаторы форума: АСИ, Правительство Пермского края, Министерство по туризму и молодежной политике Пермского края.</w:t>
      </w:r>
    </w:p>
    <w:p w14:paraId="250C6369" w14:textId="77777777" w:rsidR="00114526" w:rsidRDefault="00114526" w:rsidP="00601CC5">
      <w:pPr>
        <w:pStyle w:val="a8"/>
        <w:spacing w:before="0" w:beforeAutospacing="0" w:after="0" w:afterAutospacing="0"/>
        <w:ind w:firstLine="709"/>
        <w:jc w:val="both"/>
        <w:rPr>
          <w:color w:val="000000"/>
          <w:sz w:val="28"/>
          <w:szCs w:val="28"/>
        </w:rPr>
      </w:pPr>
      <w:r>
        <w:rPr>
          <w:color w:val="000000"/>
          <w:sz w:val="28"/>
          <w:szCs w:val="28"/>
        </w:rPr>
        <w:t>Программа форума адресована в первую очередь профессионалам в сфере туризма, маркетинга и продвижения предприятий, HR и профориентации.</w:t>
      </w:r>
    </w:p>
    <w:p w14:paraId="674E8A0F" w14:textId="77777777" w:rsidR="00114526" w:rsidRDefault="00114526" w:rsidP="00601CC5">
      <w:pPr>
        <w:pStyle w:val="a8"/>
        <w:spacing w:before="0" w:beforeAutospacing="0" w:after="0" w:afterAutospacing="0"/>
        <w:ind w:firstLine="709"/>
        <w:jc w:val="both"/>
        <w:rPr>
          <w:color w:val="000000"/>
          <w:sz w:val="28"/>
          <w:szCs w:val="28"/>
        </w:rPr>
      </w:pPr>
      <w:r>
        <w:rPr>
          <w:color w:val="000000"/>
          <w:sz w:val="28"/>
          <w:szCs w:val="28"/>
        </w:rPr>
        <w:t>На конференции «Промышленный туризм – эффективный инструмент профориентации» участники обсуждались такие вопросы, как профориентация для человека будущего, ценность промышленного туризма для образовательного процесса, как провести яркую экскурсию по промышленному предприятию и другие.</w:t>
      </w:r>
    </w:p>
    <w:p w14:paraId="4B135643" w14:textId="77777777" w:rsidR="00114526" w:rsidRPr="006473C7" w:rsidRDefault="00114526" w:rsidP="00601CC5">
      <w:pPr>
        <w:pStyle w:val="a8"/>
        <w:spacing w:before="0" w:beforeAutospacing="0" w:after="0" w:afterAutospacing="0"/>
        <w:ind w:firstLine="709"/>
        <w:jc w:val="both"/>
        <w:rPr>
          <w:sz w:val="28"/>
          <w:szCs w:val="28"/>
        </w:rPr>
      </w:pPr>
      <w:r w:rsidRPr="006473C7">
        <w:rPr>
          <w:sz w:val="28"/>
          <w:szCs w:val="28"/>
        </w:rPr>
        <w:t>На кейс-сессии познакомились с лучшими профориентационными практиками промышленного туризма регионов России, а также представили туристический потенциал Амурской области.</w:t>
      </w:r>
    </w:p>
    <w:p w14:paraId="3FE128FF" w14:textId="77777777" w:rsidR="00114526" w:rsidRPr="006473C7" w:rsidRDefault="00114526" w:rsidP="00601CC5">
      <w:pPr>
        <w:pStyle w:val="a8"/>
        <w:spacing w:before="0" w:beforeAutospacing="0" w:after="0" w:afterAutospacing="0"/>
        <w:ind w:firstLine="709"/>
        <w:jc w:val="both"/>
        <w:rPr>
          <w:sz w:val="28"/>
          <w:szCs w:val="28"/>
        </w:rPr>
      </w:pPr>
      <w:r w:rsidRPr="006473C7">
        <w:rPr>
          <w:sz w:val="28"/>
          <w:szCs w:val="28"/>
        </w:rPr>
        <w:t xml:space="preserve">В рамках работы креативной лаборатории PROFI Lab учились создавать концепции индустриальных точек притяжения на примере создания </w:t>
      </w:r>
      <w:proofErr w:type="spellStart"/>
      <w:r w:rsidRPr="006473C7">
        <w:rPr>
          <w:sz w:val="28"/>
          <w:szCs w:val="28"/>
        </w:rPr>
        <w:t>техноленда</w:t>
      </w:r>
      <w:proofErr w:type="spellEnd"/>
      <w:r w:rsidRPr="006473C7">
        <w:rPr>
          <w:sz w:val="28"/>
          <w:szCs w:val="28"/>
        </w:rPr>
        <w:t xml:space="preserve"> будущего «Молотов» в Пермском крае.</w:t>
      </w:r>
    </w:p>
    <w:p w14:paraId="3BEEA49D" w14:textId="77777777" w:rsidR="00114526" w:rsidRPr="006473C7" w:rsidRDefault="00114526" w:rsidP="00601CC5">
      <w:pPr>
        <w:pStyle w:val="22"/>
        <w:numPr>
          <w:ilvl w:val="0"/>
          <w:numId w:val="34"/>
        </w:numPr>
        <w:shd w:val="clear" w:color="auto" w:fill="auto"/>
        <w:tabs>
          <w:tab w:val="left" w:pos="1253"/>
        </w:tabs>
        <w:spacing w:after="0" w:line="240" w:lineRule="auto"/>
        <w:ind w:left="0" w:firstLine="709"/>
        <w:jc w:val="both"/>
        <w:rPr>
          <w:rFonts w:eastAsiaTheme="minorHAnsi"/>
          <w:b/>
          <w:sz w:val="28"/>
          <w:szCs w:val="28"/>
        </w:rPr>
      </w:pPr>
      <w:r w:rsidRPr="006473C7">
        <w:rPr>
          <w:b/>
          <w:sz w:val="28"/>
          <w:szCs w:val="28"/>
        </w:rPr>
        <w:t>Участие в IV Международном финале туристского фестиваля-конкурса видео, фото и анимации «ДИВО ЕВРАЗИИ», 25-27 мая 2022 г., г. Владивосток</w:t>
      </w:r>
    </w:p>
    <w:p w14:paraId="4D2DFD0A" w14:textId="77777777" w:rsidR="00114526" w:rsidRPr="006473C7" w:rsidRDefault="00114526" w:rsidP="00601CC5">
      <w:pPr>
        <w:spacing w:after="0" w:line="240" w:lineRule="auto"/>
        <w:ind w:firstLine="709"/>
        <w:jc w:val="both"/>
        <w:rPr>
          <w:rFonts w:ascii="Times New Roman" w:eastAsiaTheme="minorHAnsi" w:hAnsi="Times New Roman" w:cs="Times New Roman"/>
          <w:sz w:val="28"/>
          <w:szCs w:val="28"/>
          <w:shd w:val="clear" w:color="auto" w:fill="FFFFFF"/>
        </w:rPr>
      </w:pPr>
      <w:r w:rsidRPr="006473C7">
        <w:rPr>
          <w:rFonts w:ascii="Times New Roman" w:hAnsi="Times New Roman" w:cs="Times New Roman"/>
          <w:sz w:val="28"/>
          <w:szCs w:val="28"/>
          <w:shd w:val="clear" w:color="auto" w:fill="FFFFFF"/>
        </w:rPr>
        <w:t xml:space="preserve">В финал конкурса прошли 6 проектов Туристско-информационного центра Амурской области. 2 место занял видеоролик </w:t>
      </w:r>
      <w:hyperlink r:id="rId35" w:history="1">
        <w:r w:rsidRPr="006473C7">
          <w:rPr>
            <w:rStyle w:val="a7"/>
            <w:rFonts w:ascii="Times New Roman" w:hAnsi="Times New Roman" w:cs="Times New Roman"/>
            <w:color w:val="auto"/>
            <w:sz w:val="28"/>
            <w:szCs w:val="28"/>
            <w:shd w:val="clear" w:color="auto" w:fill="FFFFFF"/>
          </w:rPr>
          <w:t>«Путешествие в Бомнак»</w:t>
        </w:r>
      </w:hyperlink>
      <w:r w:rsidRPr="006473C7">
        <w:rPr>
          <w:rFonts w:ascii="Times New Roman" w:hAnsi="Times New Roman" w:cs="Times New Roman"/>
          <w:sz w:val="28"/>
          <w:szCs w:val="28"/>
          <w:shd w:val="clear" w:color="auto" w:fill="FFFFFF"/>
        </w:rPr>
        <w:t xml:space="preserve"> в номинации «Вертикальные видео». Видеопроекты оценивали популярные режиссеры, продюсеры, представители федеральных телекомпаний, опытные маркетологи и другие. </w:t>
      </w:r>
    </w:p>
    <w:p w14:paraId="785158F2" w14:textId="77777777" w:rsidR="00114526" w:rsidRPr="006473C7" w:rsidRDefault="00114526" w:rsidP="00601CC5">
      <w:pPr>
        <w:spacing w:after="0" w:line="240" w:lineRule="auto"/>
        <w:ind w:firstLine="709"/>
        <w:jc w:val="both"/>
        <w:rPr>
          <w:rFonts w:ascii="Times New Roman" w:hAnsi="Times New Roman" w:cs="Times New Roman"/>
          <w:sz w:val="28"/>
          <w:szCs w:val="28"/>
          <w:shd w:val="clear" w:color="auto" w:fill="FFFFFF"/>
        </w:rPr>
      </w:pPr>
      <w:r w:rsidRPr="006473C7">
        <w:rPr>
          <w:rFonts w:ascii="Times New Roman" w:hAnsi="Times New Roman" w:cs="Times New Roman"/>
          <w:sz w:val="28"/>
          <w:szCs w:val="28"/>
          <w:shd w:val="clear" w:color="auto" w:fill="FFFFFF"/>
        </w:rPr>
        <w:t xml:space="preserve">Формат фестиваля требовал очное присутствие участника. Требовалось защитить свой проект – рассказать за 3 минуты особенности видео, на какую целевую аудиторию рассчитан, и какая идея преследовалась. </w:t>
      </w:r>
    </w:p>
    <w:p w14:paraId="63CE46D4" w14:textId="77777777" w:rsidR="00114526" w:rsidRPr="006473C7" w:rsidRDefault="00114526" w:rsidP="00601CC5">
      <w:pPr>
        <w:spacing w:after="0" w:line="240" w:lineRule="auto"/>
        <w:ind w:firstLine="709"/>
        <w:jc w:val="both"/>
        <w:rPr>
          <w:rFonts w:ascii="Times New Roman" w:hAnsi="Times New Roman" w:cs="Times New Roman"/>
          <w:sz w:val="28"/>
          <w:szCs w:val="28"/>
          <w:shd w:val="clear" w:color="auto" w:fill="FFFFFF"/>
        </w:rPr>
      </w:pPr>
      <w:r w:rsidRPr="006473C7">
        <w:rPr>
          <w:rFonts w:ascii="Times New Roman" w:hAnsi="Times New Roman" w:cs="Times New Roman"/>
          <w:sz w:val="28"/>
          <w:szCs w:val="28"/>
          <w:shd w:val="clear" w:color="auto" w:fill="FFFFFF"/>
        </w:rPr>
        <w:t xml:space="preserve"> Кроме Приамурья участие принимали почти все регионы России, а также другие страны (Белоруссия, Казахстан, Китай, Узбекистан и другие). Всего было представлено около двухсот видеопроектов. Победители и призеры Международного конкурса «</w:t>
      </w:r>
      <w:r w:rsidRPr="006473C7">
        <w:rPr>
          <w:rStyle w:val="ac"/>
          <w:rFonts w:ascii="Times New Roman" w:hAnsi="Times New Roman" w:cs="Times New Roman"/>
          <w:b w:val="0"/>
          <w:bCs w:val="0"/>
          <w:sz w:val="28"/>
          <w:szCs w:val="28"/>
          <w:shd w:val="clear" w:color="auto" w:fill="FFFFFF"/>
        </w:rPr>
        <w:t>ДИВО ЕВРАЗИИ</w:t>
      </w:r>
      <w:r w:rsidRPr="006473C7">
        <w:rPr>
          <w:rFonts w:ascii="Times New Roman" w:hAnsi="Times New Roman" w:cs="Times New Roman"/>
          <w:sz w:val="28"/>
          <w:szCs w:val="28"/>
          <w:shd w:val="clear" w:color="auto" w:fill="FFFFFF"/>
        </w:rPr>
        <w:t>» были определены в 25 категориях и номинациях.</w:t>
      </w:r>
    </w:p>
    <w:p w14:paraId="7B802A39" w14:textId="77777777" w:rsidR="00114526" w:rsidRPr="006473C7" w:rsidRDefault="00114526" w:rsidP="00601CC5">
      <w:pPr>
        <w:pStyle w:val="22"/>
        <w:numPr>
          <w:ilvl w:val="0"/>
          <w:numId w:val="34"/>
        </w:numPr>
        <w:shd w:val="clear" w:color="auto" w:fill="auto"/>
        <w:tabs>
          <w:tab w:val="left" w:pos="1253"/>
        </w:tabs>
        <w:spacing w:after="0" w:line="240" w:lineRule="auto"/>
        <w:ind w:left="0" w:firstLine="709"/>
        <w:jc w:val="both"/>
        <w:rPr>
          <w:rFonts w:eastAsiaTheme="minorHAnsi"/>
          <w:b/>
          <w:sz w:val="28"/>
          <w:szCs w:val="28"/>
        </w:rPr>
      </w:pPr>
      <w:r w:rsidRPr="006473C7">
        <w:rPr>
          <w:b/>
          <w:sz w:val="28"/>
          <w:szCs w:val="28"/>
        </w:rPr>
        <w:t xml:space="preserve"> Комплексное участие в Амурский международный выставке-форуме «АмурЭкспоФорум-2022», 26-28 мая 2022 г., г. Благовещенск, ЗАТО Циолковский, Мазановский район</w:t>
      </w:r>
    </w:p>
    <w:p w14:paraId="7EE0CC88" w14:textId="77777777" w:rsidR="00114526" w:rsidRPr="006473C7" w:rsidRDefault="00114526" w:rsidP="00601CC5">
      <w:pPr>
        <w:pStyle w:val="22"/>
        <w:shd w:val="clear" w:color="auto" w:fill="auto"/>
        <w:tabs>
          <w:tab w:val="left" w:pos="851"/>
        </w:tabs>
        <w:spacing w:after="0" w:line="240" w:lineRule="auto"/>
        <w:ind w:firstLine="709"/>
        <w:jc w:val="both"/>
        <w:rPr>
          <w:sz w:val="28"/>
          <w:szCs w:val="28"/>
        </w:rPr>
      </w:pPr>
      <w:r w:rsidRPr="006473C7">
        <w:rPr>
          <w:sz w:val="28"/>
          <w:szCs w:val="28"/>
        </w:rPr>
        <w:t>В рамках международной выставки-форума «АмурЭкспоФорум-2022»   был  представлен стенд в виде интерактивной карты на которой были презентованы промышленные туры региона и стойка Харзы, а также очки виртуальной реальности, одев которые участники имели возможность выйти в открытый космос, пролететь над ГЭС Амурской области и очутиться в Хинганском заповеднике и многое другое.</w:t>
      </w:r>
    </w:p>
    <w:p w14:paraId="1113791E" w14:textId="77777777" w:rsidR="00114526" w:rsidRDefault="00114526" w:rsidP="00601CC5">
      <w:pPr>
        <w:pStyle w:val="22"/>
        <w:shd w:val="clear" w:color="auto" w:fill="auto"/>
        <w:tabs>
          <w:tab w:val="left" w:pos="851"/>
        </w:tabs>
        <w:spacing w:after="0" w:line="240" w:lineRule="auto"/>
        <w:ind w:firstLine="709"/>
        <w:jc w:val="both"/>
        <w:rPr>
          <w:sz w:val="28"/>
          <w:szCs w:val="28"/>
        </w:rPr>
      </w:pPr>
      <w:r w:rsidRPr="006473C7">
        <w:rPr>
          <w:sz w:val="28"/>
          <w:szCs w:val="28"/>
        </w:rPr>
        <w:t xml:space="preserve">Участники выездного мероприятия, которое было организовано ТИЦ 27 мая </w:t>
      </w:r>
      <w:proofErr w:type="spellStart"/>
      <w:r w:rsidRPr="006473C7">
        <w:rPr>
          <w:sz w:val="28"/>
          <w:szCs w:val="28"/>
        </w:rPr>
        <w:t>т.г</w:t>
      </w:r>
      <w:proofErr w:type="spellEnd"/>
      <w:r w:rsidRPr="006473C7">
        <w:rPr>
          <w:sz w:val="28"/>
          <w:szCs w:val="28"/>
        </w:rPr>
        <w:t>. в рамках дня промышленного туризма выставки для команды Акселератора и приглашенных экспертов, посетили космодром «Во</w:t>
      </w:r>
      <w:r>
        <w:rPr>
          <w:sz w:val="28"/>
          <w:szCs w:val="28"/>
        </w:rPr>
        <w:t>сточный», деревообрабатывающее производство и туристическую базу «В гостях у Сказки».</w:t>
      </w:r>
    </w:p>
    <w:p w14:paraId="331A232E" w14:textId="77777777" w:rsidR="00114526" w:rsidRDefault="00114526" w:rsidP="00601CC5">
      <w:pPr>
        <w:pStyle w:val="22"/>
        <w:shd w:val="clear" w:color="auto" w:fill="auto"/>
        <w:tabs>
          <w:tab w:val="left" w:pos="851"/>
        </w:tabs>
        <w:spacing w:after="0" w:line="240" w:lineRule="auto"/>
        <w:ind w:firstLine="709"/>
        <w:jc w:val="both"/>
        <w:rPr>
          <w:sz w:val="28"/>
          <w:szCs w:val="28"/>
        </w:rPr>
      </w:pPr>
      <w:r>
        <w:rPr>
          <w:sz w:val="28"/>
          <w:szCs w:val="28"/>
        </w:rPr>
        <w:t xml:space="preserve">На сессии по развитию промышленного туризма подвели итоги </w:t>
      </w:r>
      <w:r>
        <w:rPr>
          <w:sz w:val="28"/>
          <w:szCs w:val="28"/>
        </w:rPr>
        <w:lastRenderedPageBreak/>
        <w:t>Акселератора и наметили планы по развитию промышленного туризма.</w:t>
      </w:r>
    </w:p>
    <w:p w14:paraId="65A82D5F" w14:textId="019DA145" w:rsidR="00114526" w:rsidRDefault="00860A8B"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14526">
        <w:rPr>
          <w:rFonts w:ascii="Times New Roman" w:hAnsi="Times New Roman" w:cs="Times New Roman"/>
          <w:sz w:val="28"/>
          <w:szCs w:val="28"/>
        </w:rPr>
        <w:t xml:space="preserve">ыла презентована стратегия развития туризма в регионе, которая по итогам Акселератора признана одной из лучших в России, заняла первое место в номинации  </w:t>
      </w:r>
      <w:proofErr w:type="spellStart"/>
      <w:r w:rsidR="00114526">
        <w:rPr>
          <w:rFonts w:ascii="Times New Roman" w:hAnsi="Times New Roman" w:cs="Times New Roman"/>
          <w:sz w:val="28"/>
          <w:szCs w:val="28"/>
        </w:rPr>
        <w:t>ПРОМсинергия</w:t>
      </w:r>
      <w:proofErr w:type="spellEnd"/>
      <w:r w:rsidR="00114526">
        <w:rPr>
          <w:rFonts w:ascii="Times New Roman" w:hAnsi="Times New Roman" w:cs="Times New Roman"/>
          <w:sz w:val="28"/>
          <w:szCs w:val="28"/>
        </w:rPr>
        <w:t xml:space="preserve"> – создание лучшей экосистемы развития промышленного туризма, и представлена концепция промышленного тура на космодром «Восточный», которая разработана в рамках Акселератора, а  промышленные предприятия представили лучшие практики Акселератора.</w:t>
      </w:r>
    </w:p>
    <w:p w14:paraId="7FE1751E" w14:textId="77777777" w:rsidR="00114526" w:rsidRDefault="00114526" w:rsidP="00601CC5">
      <w:pPr>
        <w:pStyle w:val="a3"/>
        <w:numPr>
          <w:ilvl w:val="0"/>
          <w:numId w:val="34"/>
        </w:numPr>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Дальневосточный </w:t>
      </w:r>
      <w:proofErr w:type="spellStart"/>
      <w:r>
        <w:rPr>
          <w:rFonts w:ascii="Times New Roman" w:eastAsia="Times New Roman" w:hAnsi="Times New Roman" w:cs="Times New Roman"/>
          <w:b/>
          <w:sz w:val="28"/>
          <w:szCs w:val="28"/>
        </w:rPr>
        <w:t>МедиаСаммит</w:t>
      </w:r>
      <w:proofErr w:type="spellEnd"/>
      <w:r>
        <w:rPr>
          <w:rFonts w:ascii="Times New Roman" w:eastAsia="Times New Roman" w:hAnsi="Times New Roman" w:cs="Times New Roman"/>
          <w:b/>
          <w:sz w:val="28"/>
          <w:szCs w:val="28"/>
        </w:rPr>
        <w:t xml:space="preserve"> 2022, 9-10 июня 2022 г., Владивосток</w:t>
      </w:r>
    </w:p>
    <w:p w14:paraId="0756F76A" w14:textId="77777777" w:rsidR="00114526" w:rsidRDefault="00114526" w:rsidP="00601CC5">
      <w:pPr>
        <w:spacing w:after="0" w:line="240" w:lineRule="auto"/>
        <w:ind w:firstLine="709"/>
        <w:jc w:val="both"/>
        <w:rPr>
          <w:rFonts w:ascii="Times New Roman" w:eastAsiaTheme="minorHAnsi" w:hAnsi="Times New Roman" w:cs="Times New Roman"/>
          <w:sz w:val="28"/>
          <w:szCs w:val="28"/>
          <w:shd w:val="clear" w:color="auto" w:fill="FFFFFF"/>
        </w:rPr>
      </w:pPr>
      <w:r>
        <w:rPr>
          <w:rFonts w:ascii="Times New Roman" w:hAnsi="Times New Roman" w:cs="Times New Roman"/>
          <w:sz w:val="28"/>
          <w:szCs w:val="28"/>
          <w:shd w:val="clear" w:color="auto" w:fill="FFFFFF"/>
        </w:rPr>
        <w:t>ТИЦ принял участие в отраслевой конференция специалистов в области СМИ и PR, общественных отношений и информационных технологий – Дальневосточный МедиаСаммит-2022. Мероприятие проходило 9-10 июня в г. Владивостоке. В два дня организаторы уместили более 60 секций, которые смогли посетить около четырех тысяч представителей СМИ и пресс-служб.</w:t>
      </w:r>
    </w:p>
    <w:p w14:paraId="2E5E4632"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Туристско-информационный центр посетил следующие мероприятия: </w:t>
      </w:r>
    </w:p>
    <w:p w14:paraId="71B7B7D7"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Сессия «Цифровой потенциал Дальнего Востока»;</w:t>
      </w:r>
    </w:p>
    <w:p w14:paraId="30149E7B"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Мастер-класс «Как рассказывать истории, которые удерживают внимание»;</w:t>
      </w:r>
    </w:p>
    <w:p w14:paraId="22109367"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Дискуссия «Роль пресс-службы в процессе взаимодействия власти и СМИ»;</w:t>
      </w:r>
    </w:p>
    <w:p w14:paraId="70F38B2A"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Круглый стол «SMM и Digital сейчас»;</w:t>
      </w:r>
    </w:p>
    <w:p w14:paraId="4A2EC5AA"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Мастер-класс «Эффективная коммуникация органов власти и лидеров мнений: смыслы и ожидания» и др.</w:t>
      </w:r>
    </w:p>
    <w:p w14:paraId="7F61EAE3"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рамках </w:t>
      </w:r>
      <w:proofErr w:type="spellStart"/>
      <w:r>
        <w:rPr>
          <w:rFonts w:ascii="Times New Roman" w:hAnsi="Times New Roman" w:cs="Times New Roman"/>
          <w:sz w:val="28"/>
          <w:szCs w:val="28"/>
          <w:shd w:val="clear" w:color="auto" w:fill="FFFFFF"/>
        </w:rPr>
        <w:t>МедиаСаммита</w:t>
      </w:r>
      <w:proofErr w:type="spellEnd"/>
      <w:r>
        <w:rPr>
          <w:rFonts w:ascii="Times New Roman" w:hAnsi="Times New Roman" w:cs="Times New Roman"/>
          <w:sz w:val="28"/>
          <w:szCs w:val="28"/>
          <w:shd w:val="clear" w:color="auto" w:fill="FFFFFF"/>
        </w:rPr>
        <w:t xml:space="preserve"> была получена ценная информация о развитии социальных сетей в современных реалиях, о взаимодействии органов власти с блогерами и лидерами мнений, о важных каналах продвижения и коммуникациях с клиентами и многое другое. Также были получены контакты экспертов, с которыми в перспективе может быть налажено сотрудничество.</w:t>
      </w:r>
    </w:p>
    <w:p w14:paraId="6A7D0863" w14:textId="77777777" w:rsidR="00114526" w:rsidRDefault="00114526" w:rsidP="00601CC5">
      <w:pPr>
        <w:pStyle w:val="22"/>
        <w:numPr>
          <w:ilvl w:val="0"/>
          <w:numId w:val="34"/>
        </w:numPr>
        <w:shd w:val="clear" w:color="auto" w:fill="auto"/>
        <w:tabs>
          <w:tab w:val="left" w:pos="1253"/>
        </w:tabs>
        <w:spacing w:after="0" w:line="240" w:lineRule="auto"/>
        <w:ind w:left="0" w:firstLine="709"/>
        <w:jc w:val="both"/>
        <w:rPr>
          <w:rFonts w:eastAsiaTheme="minorHAnsi"/>
          <w:b/>
          <w:sz w:val="28"/>
          <w:szCs w:val="28"/>
        </w:rPr>
      </w:pPr>
      <w:r>
        <w:rPr>
          <w:rFonts w:eastAsiaTheme="minorHAnsi"/>
          <w:b/>
          <w:sz w:val="28"/>
          <w:szCs w:val="28"/>
        </w:rPr>
        <w:t>Л</w:t>
      </w:r>
      <w:r>
        <w:rPr>
          <w:b/>
          <w:sz w:val="28"/>
          <w:szCs w:val="28"/>
        </w:rPr>
        <w:t>егкоатлетический забег «Путь к звездам», реализуемый в рамках федерального проекта «Дальневосточный рубеж» (ЗАТО Циолковский), 23 Июля 2022</w:t>
      </w:r>
    </w:p>
    <w:p w14:paraId="59B7BCF8" w14:textId="77777777" w:rsidR="00114526" w:rsidRDefault="00114526" w:rsidP="00601CC5">
      <w:pPr>
        <w:spacing w:after="0" w:line="240" w:lineRule="auto"/>
        <w:ind w:firstLine="709"/>
        <w:jc w:val="both"/>
        <w:rPr>
          <w:rFonts w:ascii="Times New Roman" w:eastAsiaTheme="minorHAnsi" w:hAnsi="Times New Roman" w:cs="Times New Roman"/>
          <w:sz w:val="28"/>
          <w:szCs w:val="28"/>
          <w:shd w:val="clear" w:color="auto" w:fill="FFFFFF"/>
        </w:rPr>
      </w:pPr>
      <w:r>
        <w:rPr>
          <w:rFonts w:ascii="Times New Roman" w:hAnsi="Times New Roman" w:cs="Times New Roman"/>
          <w:sz w:val="28"/>
          <w:szCs w:val="28"/>
          <w:shd w:val="clear" w:color="auto" w:fill="FFFFFF"/>
        </w:rPr>
        <w:t>Туристско-информационный центр принял участие в легкоатлетическом забеге, который в 2022 году прошел в рамках федерального проекта «Дальневосточный рубеж» и был приурочен к 165-летию со дня рождения Константина Циолковского.</w:t>
      </w:r>
    </w:p>
    <w:p w14:paraId="78D94B5C"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 нём приняли участие бегуны из Благовещенска, Белогорска, Свободного, Серышево, Циолковского, Хабаровска, Новороссийска и других городов. </w:t>
      </w:r>
    </w:p>
    <w:p w14:paraId="432CFD63"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мероприятия для участников организованы экскурсионные программы, в том числе:</w:t>
      </w:r>
    </w:p>
    <w:p w14:paraId="30018746"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путевая информация с просмотром туристических роликов, на экранах автобусов спортсмены увидели кадры из </w:t>
      </w:r>
      <w:proofErr w:type="spellStart"/>
      <w:r>
        <w:rPr>
          <w:rFonts w:ascii="Times New Roman" w:hAnsi="Times New Roman" w:cs="Times New Roman"/>
          <w:sz w:val="28"/>
          <w:szCs w:val="28"/>
          <w:shd w:val="clear" w:color="auto" w:fill="FFFFFF"/>
        </w:rPr>
        <w:t>Норского</w:t>
      </w:r>
      <w:proofErr w:type="spellEnd"/>
      <w:r>
        <w:rPr>
          <w:rFonts w:ascii="Times New Roman" w:hAnsi="Times New Roman" w:cs="Times New Roman"/>
          <w:sz w:val="28"/>
          <w:szCs w:val="28"/>
          <w:shd w:val="clear" w:color="auto" w:fill="FFFFFF"/>
        </w:rPr>
        <w:t xml:space="preserve"> заповедника, </w:t>
      </w:r>
      <w:proofErr w:type="spellStart"/>
      <w:r>
        <w:rPr>
          <w:rFonts w:ascii="Times New Roman" w:hAnsi="Times New Roman" w:cs="Times New Roman"/>
          <w:sz w:val="28"/>
          <w:szCs w:val="28"/>
          <w:shd w:val="clear" w:color="auto" w:fill="FFFFFF"/>
        </w:rPr>
        <w:t>Бурейского</w:t>
      </w:r>
      <w:proofErr w:type="spellEnd"/>
      <w:r>
        <w:rPr>
          <w:rFonts w:ascii="Times New Roman" w:hAnsi="Times New Roman" w:cs="Times New Roman"/>
          <w:sz w:val="28"/>
          <w:szCs w:val="28"/>
          <w:shd w:val="clear" w:color="auto" w:fill="FFFFFF"/>
        </w:rPr>
        <w:t xml:space="preserve"> и Зейского районов, с. Ивановки, городов Тынды и Благовещенска, а также другие видео;</w:t>
      </w:r>
    </w:p>
    <w:p w14:paraId="45AF46C5"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автобусная экскурсия по объектам космодрома «Восточный», на которой участникам показали административные здания с необычной архитектурой, </w:t>
      </w:r>
      <w:r>
        <w:rPr>
          <w:rFonts w:ascii="Times New Roman" w:hAnsi="Times New Roman" w:cs="Times New Roman"/>
          <w:sz w:val="28"/>
          <w:szCs w:val="28"/>
          <w:shd w:val="clear" w:color="auto" w:fill="FFFFFF"/>
        </w:rPr>
        <w:lastRenderedPageBreak/>
        <w:t>технический комплекс, в котором собирается ракета и стартовый комплекс с мобильной башней. А наиболее внимательные спортсмены смогли увидеть строительство самого массивного сооружения будущего старта «Ангары» - заправочную станцию;</w:t>
      </w:r>
    </w:p>
    <w:p w14:paraId="703AD233"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экскурсия по ЗАТО Циолковский и в музей космонавтики, где рассказали о военном космодроме в городе Углегорске, показали макеты ракет, спутников и настоящий скафандр, а также дали возможность отправиться в виртуальное путешествие по космодромам России с помощью интерактивного стола;</w:t>
      </w:r>
    </w:p>
    <w:p w14:paraId="1B9ED82E"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вечерняя экскурсия по г. Благовещенску, где познакомились с главными достопримечательностями города.</w:t>
      </w:r>
    </w:p>
    <w:p w14:paraId="37D814AF" w14:textId="77777777" w:rsidR="00114526" w:rsidRDefault="00114526" w:rsidP="00601CC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Событийный туризм – один из приоритетных в Амурской области. Учитывая уникальность локации забега «Путь к звёздам» - площадка космодрома «Восточный», у этого мероприятия есть все шансы стать событием федерального уровня, которое повысит узнаваемость Амурской области и дополнительно привлечёт в регион как участников, так и туристов. А это мощный мультипликатор для развития туризма и нескольких десятков смежных отраслей».</w:t>
      </w:r>
    </w:p>
    <w:p w14:paraId="779E4B59" w14:textId="77777777" w:rsidR="00114526" w:rsidRDefault="00114526" w:rsidP="00601CC5">
      <w:pPr>
        <w:pStyle w:val="a3"/>
        <w:numPr>
          <w:ilvl w:val="0"/>
          <w:numId w:val="34"/>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Участие в III Всероссийском съезде туристско-информационных организаций, с 21 по 24 сентября 2022 г. (Республика Карелия (г. Петрозаводск и горный парк </w:t>
      </w:r>
      <w:proofErr w:type="spellStart"/>
      <w:r>
        <w:rPr>
          <w:rFonts w:ascii="Times New Roman" w:hAnsi="Times New Roman" w:cs="Times New Roman"/>
          <w:b/>
          <w:sz w:val="28"/>
          <w:szCs w:val="28"/>
        </w:rPr>
        <w:t>Рускеала</w:t>
      </w:r>
      <w:proofErr w:type="spellEnd"/>
      <w:r>
        <w:rPr>
          <w:rFonts w:ascii="Times New Roman" w:hAnsi="Times New Roman" w:cs="Times New Roman"/>
          <w:b/>
          <w:sz w:val="28"/>
          <w:szCs w:val="28"/>
        </w:rPr>
        <w:t>)</w:t>
      </w:r>
    </w:p>
    <w:p w14:paraId="0EBD8401" w14:textId="77777777" w:rsidR="00114526" w:rsidRDefault="00114526" w:rsidP="00601CC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Туристско-информационный центр принял участие III Всероссийский съезд туристско-информационных организаций, который состоялся в Республике Карелия при поддержке Управления по туризму Республики Карелия, Национальной Ассоциации информационно-туристских организаций (НАИТО), Информационного туристского центра Республики Карелия и информационной поддержке Федерального агентства по туризму.</w:t>
      </w:r>
    </w:p>
    <w:p w14:paraId="177DD8C8" w14:textId="77777777" w:rsidR="00114526" w:rsidRDefault="00114526" w:rsidP="00601CC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Съезд проходил на трех площадках, в его работе приняли участие более 150 представителей из 60 регионов. Практическая часть Съезда включала 23 выступления по 4 основным темам: цифровая трансформация, коммерческая деятельность, взаимодействие с участниками рынка, сувенирная продукция. По словам участников, формат интенсивного обучения и обсуждения выбранных тематик позволил по-новому взглянуть на деятельность своих организаций и многому научиться.</w:t>
      </w:r>
    </w:p>
    <w:p w14:paraId="51F22FE5" w14:textId="77777777" w:rsidR="00114526" w:rsidRDefault="00114526" w:rsidP="00601CC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Главной темой, объединившей более 150 представителей ТИЦ от Калининграда до Благовещенска, стало моделирование будущего туристско-информационных центров. Основные вопросы, которые поднимались в рамках Съезда, коснулись новых форматов работы инфоцентров, взаимодействию с турбизнесом, возможностей для коммерческой деятельности и работе с информационным полем.</w:t>
      </w:r>
    </w:p>
    <w:p w14:paraId="532449B8" w14:textId="77777777" w:rsidR="00114526" w:rsidRDefault="00114526" w:rsidP="00601CC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первый день работы III Всероссийского Съезда ТИЦ участники обменялись опытом на кейс-сессии «Новые подходы к работе информационных туристских центров». Свои успешные кейсы по новым форматам работы ТИЦ, взаимодействию с туристическими компаниями, отельерами, рестораторами представили городские, муниципальные и региональные инфоцентры. </w:t>
      </w:r>
    </w:p>
    <w:p w14:paraId="322CF668" w14:textId="1AC22FA3" w:rsidR="00114526" w:rsidRDefault="00114526" w:rsidP="00601CC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В рамках мероприятия с докладами выступила руководитель ТИЦ Амурской области, в котором </w:t>
      </w:r>
      <w:r w:rsidR="00860A8B">
        <w:rPr>
          <w:rFonts w:ascii="Times New Roman" w:hAnsi="Times New Roman" w:cs="Times New Roman"/>
          <w:sz w:val="28"/>
          <w:szCs w:val="28"/>
          <w:shd w:val="clear" w:color="auto" w:fill="FFFFFF"/>
        </w:rPr>
        <w:t xml:space="preserve">рассказывалось об </w:t>
      </w:r>
      <w:r>
        <w:rPr>
          <w:rFonts w:ascii="Times New Roman" w:hAnsi="Times New Roman" w:cs="Times New Roman"/>
          <w:sz w:val="28"/>
          <w:szCs w:val="28"/>
          <w:shd w:val="clear" w:color="auto" w:fill="FFFFFF"/>
        </w:rPr>
        <w:t>опыт</w:t>
      </w:r>
      <w:r w:rsidR="00860A8B">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получения гранта Ростуризма и презентовала туристический потенциал региона участникам. </w:t>
      </w:r>
    </w:p>
    <w:p w14:paraId="01F5B01A" w14:textId="38D08C7B" w:rsidR="00114526" w:rsidRDefault="00114526" w:rsidP="00601CC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 второй день делегаты приняли участие в интерактивном мастер-классе «Проектирование информационного поля ТИЦ». Участники проектировали пользовательский опыт и упаковку турпродукта, исследовали информационное поле и точки контакта, обсудили структуру коммуникаций. Также на всеобщее обсуждение был представлен портал ТИЦ Амурской области </w:t>
      </w:r>
      <w:proofErr w:type="spellStart"/>
      <w:r>
        <w:rPr>
          <w:rFonts w:ascii="Times New Roman" w:hAnsi="Times New Roman" w:cs="Times New Roman"/>
          <w:sz w:val="28"/>
          <w:szCs w:val="28"/>
          <w:shd w:val="clear" w:color="auto" w:fill="FFFFFF"/>
          <w:lang w:val="en-US"/>
        </w:rPr>
        <w:t>visitamur</w:t>
      </w:r>
      <w:proofErr w:type="spellEnd"/>
      <w:r>
        <w:rPr>
          <w:rFonts w:ascii="Times New Roman" w:hAnsi="Times New Roman" w:cs="Times New Roman"/>
          <w:sz w:val="28"/>
          <w:szCs w:val="28"/>
          <w:shd w:val="clear" w:color="auto" w:fill="FFFFFF"/>
        </w:rPr>
        <w:t>.</w:t>
      </w:r>
      <w:proofErr w:type="spellStart"/>
      <w:r>
        <w:rPr>
          <w:rFonts w:ascii="Times New Roman" w:hAnsi="Times New Roman" w:cs="Times New Roman"/>
          <w:sz w:val="28"/>
          <w:szCs w:val="28"/>
          <w:shd w:val="clear" w:color="auto" w:fill="FFFFFF"/>
          <w:lang w:val="en-US"/>
        </w:rPr>
        <w:t>ru</w:t>
      </w:r>
      <w:proofErr w:type="spellEnd"/>
      <w:r>
        <w:rPr>
          <w:rFonts w:ascii="Times New Roman" w:hAnsi="Times New Roman" w:cs="Times New Roman"/>
          <w:sz w:val="28"/>
          <w:szCs w:val="28"/>
          <w:shd w:val="clear" w:color="auto" w:fill="FFFFFF"/>
        </w:rPr>
        <w:t xml:space="preserve"> и социальные сети региона, работу ТИЦ Амурской области в этом направлении высоко оценили участники мероприятия.</w:t>
      </w:r>
    </w:p>
    <w:p w14:paraId="49719163" w14:textId="77777777" w:rsidR="00114526" w:rsidRDefault="00114526" w:rsidP="00601CC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Съезд туристско-информационных центров России продемонстрировал, что с увеличением доли самостоятельных туристов работа ТИЦ становится все более востребованной. Участникам Съезда удалось обменяться опытом, обсудить самые актуальные вопросы функционирования туристских центров, а также разработать новые способы коммуникаций, взаимодействия и продвижения.</w:t>
      </w:r>
    </w:p>
    <w:p w14:paraId="24E368CC" w14:textId="77777777" w:rsidR="00114526" w:rsidRPr="006473C7" w:rsidRDefault="00114526" w:rsidP="00601CC5">
      <w:pPr>
        <w:pStyle w:val="a3"/>
        <w:numPr>
          <w:ilvl w:val="0"/>
          <w:numId w:val="34"/>
        </w:numPr>
        <w:shd w:val="clear" w:color="auto" w:fill="FFFFFF"/>
        <w:spacing w:after="0" w:line="240" w:lineRule="auto"/>
        <w:ind w:left="0" w:firstLine="709"/>
        <w:jc w:val="both"/>
        <w:rPr>
          <w:rFonts w:ascii="Times New Roman" w:hAnsi="Times New Roman" w:cs="Times New Roman"/>
          <w:b/>
          <w:bCs/>
          <w:sz w:val="28"/>
          <w:szCs w:val="28"/>
          <w:shd w:val="clear" w:color="auto" w:fill="FFFFFF"/>
        </w:rPr>
      </w:pPr>
      <w:r w:rsidRPr="006473C7">
        <w:rPr>
          <w:rFonts w:ascii="Times New Roman" w:hAnsi="Times New Roman" w:cs="Times New Roman"/>
          <w:b/>
          <w:bCs/>
          <w:sz w:val="28"/>
          <w:szCs w:val="28"/>
          <w:shd w:val="clear" w:color="auto" w:fill="FFFFFF"/>
          <w:lang w:val="en-US"/>
        </w:rPr>
        <w:t>MICE</w:t>
      </w:r>
      <w:r w:rsidRPr="006473C7">
        <w:rPr>
          <w:rFonts w:ascii="Times New Roman" w:hAnsi="Times New Roman" w:cs="Times New Roman"/>
          <w:b/>
          <w:bCs/>
          <w:sz w:val="28"/>
          <w:szCs w:val="28"/>
          <w:shd w:val="clear" w:color="auto" w:fill="FFFFFF"/>
        </w:rPr>
        <w:t xml:space="preserve"> </w:t>
      </w:r>
      <w:r w:rsidRPr="006473C7">
        <w:rPr>
          <w:rFonts w:ascii="Times New Roman" w:hAnsi="Times New Roman" w:cs="Times New Roman"/>
          <w:b/>
          <w:bCs/>
          <w:sz w:val="28"/>
          <w:szCs w:val="28"/>
          <w:shd w:val="clear" w:color="auto" w:fill="FFFFFF"/>
          <w:lang w:val="en-US"/>
        </w:rPr>
        <w:t>Excellent</w:t>
      </w:r>
      <w:r w:rsidRPr="006473C7">
        <w:rPr>
          <w:rFonts w:ascii="Times New Roman" w:hAnsi="Times New Roman" w:cs="Times New Roman"/>
          <w:b/>
          <w:bCs/>
          <w:sz w:val="28"/>
          <w:szCs w:val="28"/>
          <w:shd w:val="clear" w:color="auto" w:fill="FFFFFF"/>
        </w:rPr>
        <w:t xml:space="preserve"> </w:t>
      </w:r>
      <w:r w:rsidRPr="006473C7">
        <w:rPr>
          <w:rFonts w:ascii="Times New Roman" w:hAnsi="Times New Roman" w:cs="Times New Roman"/>
          <w:b/>
          <w:bCs/>
          <w:sz w:val="28"/>
          <w:szCs w:val="28"/>
          <w:shd w:val="clear" w:color="auto" w:fill="FFFFFF"/>
          <w:lang w:val="en-US"/>
        </w:rPr>
        <w:t>Forum</w:t>
      </w:r>
      <w:r w:rsidRPr="006473C7">
        <w:rPr>
          <w:rFonts w:ascii="Times New Roman" w:hAnsi="Times New Roman" w:cs="Times New Roman"/>
          <w:b/>
          <w:bCs/>
          <w:sz w:val="28"/>
          <w:szCs w:val="28"/>
          <w:shd w:val="clear" w:color="auto" w:fill="FFFFFF"/>
        </w:rPr>
        <w:t xml:space="preserve"> 2022. </w:t>
      </w:r>
      <w:r w:rsidRPr="006473C7">
        <w:rPr>
          <w:rFonts w:ascii="Times New Roman" w:hAnsi="Times New Roman" w:cs="Times New Roman"/>
          <w:b/>
          <w:bCs/>
          <w:sz w:val="28"/>
          <w:szCs w:val="28"/>
        </w:rPr>
        <w:t>Событие для организаторов деловых и корпоративных мероприятий, с 27 по 29 октября 2022г. (</w:t>
      </w:r>
      <w:proofErr w:type="spellStart"/>
      <w:r w:rsidRPr="006473C7">
        <w:rPr>
          <w:rFonts w:ascii="Times New Roman" w:hAnsi="Times New Roman" w:cs="Times New Roman"/>
          <w:b/>
          <w:bCs/>
          <w:sz w:val="28"/>
          <w:szCs w:val="28"/>
        </w:rPr>
        <w:t>г.Москва</w:t>
      </w:r>
      <w:proofErr w:type="spellEnd"/>
      <w:r w:rsidRPr="006473C7">
        <w:rPr>
          <w:rFonts w:ascii="Times New Roman" w:hAnsi="Times New Roman" w:cs="Times New Roman"/>
          <w:b/>
          <w:bCs/>
          <w:sz w:val="28"/>
          <w:szCs w:val="28"/>
        </w:rPr>
        <w:t>)</w:t>
      </w:r>
    </w:p>
    <w:p w14:paraId="43381ED2" w14:textId="77777777" w:rsidR="00114526" w:rsidRPr="006473C7" w:rsidRDefault="00114526" w:rsidP="00601CC5">
      <w:pPr>
        <w:pStyle w:val="a3"/>
        <w:spacing w:after="0" w:line="240" w:lineRule="auto"/>
        <w:ind w:left="0" w:firstLine="709"/>
        <w:jc w:val="both"/>
        <w:rPr>
          <w:rFonts w:ascii="Times New Roman" w:hAnsi="Times New Roman" w:cs="Times New Roman"/>
          <w:sz w:val="28"/>
          <w:szCs w:val="28"/>
          <w:shd w:val="clear" w:color="auto" w:fill="FFFFFF"/>
        </w:rPr>
      </w:pPr>
      <w:r w:rsidRPr="006473C7">
        <w:rPr>
          <w:rFonts w:ascii="Times New Roman" w:hAnsi="Times New Roman" w:cs="Times New Roman"/>
          <w:sz w:val="28"/>
          <w:szCs w:val="28"/>
          <w:shd w:val="clear" w:color="auto" w:fill="FFFFFF"/>
        </w:rPr>
        <w:t xml:space="preserve">Туристско-информационный центр принял участие в </w:t>
      </w:r>
      <w:r w:rsidRPr="006473C7">
        <w:rPr>
          <w:rFonts w:ascii="Times New Roman" w:hAnsi="Times New Roman" w:cs="Times New Roman"/>
          <w:sz w:val="28"/>
          <w:szCs w:val="28"/>
          <w:shd w:val="clear" w:color="auto" w:fill="FFFFFF"/>
          <w:lang w:val="en-US"/>
        </w:rPr>
        <w:t>MICE</w:t>
      </w:r>
      <w:r w:rsidRPr="006473C7">
        <w:rPr>
          <w:rFonts w:ascii="Times New Roman" w:hAnsi="Times New Roman" w:cs="Times New Roman"/>
          <w:sz w:val="28"/>
          <w:szCs w:val="28"/>
          <w:shd w:val="clear" w:color="auto" w:fill="FFFFFF"/>
        </w:rPr>
        <w:t xml:space="preserve"> </w:t>
      </w:r>
      <w:r w:rsidRPr="006473C7">
        <w:rPr>
          <w:rFonts w:ascii="Times New Roman" w:hAnsi="Times New Roman" w:cs="Times New Roman"/>
          <w:sz w:val="28"/>
          <w:szCs w:val="28"/>
          <w:shd w:val="clear" w:color="auto" w:fill="FFFFFF"/>
          <w:lang w:val="en-US"/>
        </w:rPr>
        <w:t>Excellent</w:t>
      </w:r>
      <w:r w:rsidRPr="006473C7">
        <w:rPr>
          <w:rFonts w:ascii="Times New Roman" w:hAnsi="Times New Roman" w:cs="Times New Roman"/>
          <w:sz w:val="28"/>
          <w:szCs w:val="28"/>
          <w:shd w:val="clear" w:color="auto" w:fill="FFFFFF"/>
        </w:rPr>
        <w:t xml:space="preserve"> </w:t>
      </w:r>
      <w:r w:rsidRPr="006473C7">
        <w:rPr>
          <w:rFonts w:ascii="Times New Roman" w:hAnsi="Times New Roman" w:cs="Times New Roman"/>
          <w:sz w:val="28"/>
          <w:szCs w:val="28"/>
          <w:shd w:val="clear" w:color="auto" w:fill="FFFFFF"/>
          <w:lang w:val="en-US"/>
        </w:rPr>
        <w:t>Forum</w:t>
      </w:r>
      <w:r w:rsidRPr="006473C7">
        <w:rPr>
          <w:rFonts w:ascii="Times New Roman" w:hAnsi="Times New Roman" w:cs="Times New Roman"/>
          <w:sz w:val="28"/>
          <w:szCs w:val="28"/>
          <w:shd w:val="clear" w:color="auto" w:fill="FFFFFF"/>
        </w:rPr>
        <w:t xml:space="preserve"> 2022. </w:t>
      </w:r>
      <w:r w:rsidRPr="006473C7">
        <w:rPr>
          <w:rFonts w:ascii="Times New Roman" w:hAnsi="Times New Roman" w:cs="Times New Roman"/>
          <w:sz w:val="28"/>
          <w:szCs w:val="28"/>
          <w:shd w:val="clear" w:color="auto" w:fill="FFFFFF"/>
          <w:lang w:val="en-US"/>
        </w:rPr>
        <w:t>MEF</w:t>
      </w:r>
      <w:r w:rsidRPr="006473C7">
        <w:rPr>
          <w:rFonts w:ascii="Times New Roman" w:hAnsi="Times New Roman" w:cs="Times New Roman"/>
          <w:sz w:val="28"/>
          <w:szCs w:val="28"/>
          <w:shd w:val="clear" w:color="auto" w:fill="FFFFFF"/>
        </w:rPr>
        <w:t xml:space="preserve"> – это масштабная площадка для презентации регионов, общения, обмена опытом и знакомства игроков </w:t>
      </w:r>
      <w:r w:rsidRPr="006473C7">
        <w:rPr>
          <w:rFonts w:ascii="Times New Roman" w:hAnsi="Times New Roman" w:cs="Times New Roman"/>
          <w:sz w:val="28"/>
          <w:szCs w:val="28"/>
          <w:shd w:val="clear" w:color="auto" w:fill="FFFFFF"/>
          <w:lang w:val="en-US"/>
        </w:rPr>
        <w:t>MICE</w:t>
      </w:r>
      <w:r w:rsidRPr="006473C7">
        <w:rPr>
          <w:rFonts w:ascii="Times New Roman" w:hAnsi="Times New Roman" w:cs="Times New Roman"/>
          <w:sz w:val="28"/>
          <w:szCs w:val="28"/>
          <w:shd w:val="clear" w:color="auto" w:fill="FFFFFF"/>
        </w:rPr>
        <w:t>-индустрии: организаторов деловых и корпоративных событий, поставщиков услуг и решений, отраслевых экспертов.</w:t>
      </w:r>
    </w:p>
    <w:p w14:paraId="5B03276B" w14:textId="77777777" w:rsidR="00114526" w:rsidRPr="006473C7" w:rsidRDefault="00114526" w:rsidP="00601CC5">
      <w:pPr>
        <w:pStyle w:val="a3"/>
        <w:spacing w:after="0" w:line="240" w:lineRule="auto"/>
        <w:ind w:left="0" w:firstLine="709"/>
        <w:jc w:val="both"/>
        <w:rPr>
          <w:rFonts w:ascii="Times New Roman" w:hAnsi="Times New Roman" w:cs="Times New Roman"/>
          <w:sz w:val="28"/>
          <w:szCs w:val="28"/>
          <w:shd w:val="clear" w:color="auto" w:fill="FFFFFF"/>
        </w:rPr>
      </w:pPr>
      <w:r w:rsidRPr="006473C7">
        <w:rPr>
          <w:rFonts w:ascii="Times New Roman" w:hAnsi="Times New Roman" w:cs="Times New Roman"/>
          <w:sz w:val="28"/>
          <w:szCs w:val="28"/>
          <w:shd w:val="clear" w:color="auto" w:fill="FFFFFF"/>
          <w:lang w:val="en-US"/>
        </w:rPr>
        <w:t>MEF</w:t>
      </w:r>
      <w:r w:rsidRPr="006473C7">
        <w:rPr>
          <w:rFonts w:ascii="Times New Roman" w:hAnsi="Times New Roman" w:cs="Times New Roman"/>
          <w:sz w:val="28"/>
          <w:szCs w:val="28"/>
          <w:shd w:val="clear" w:color="auto" w:fill="FFFFFF"/>
        </w:rPr>
        <w:t xml:space="preserve"> способствует повышению уровня сервиса в регионах России в </w:t>
      </w:r>
      <w:r w:rsidRPr="006473C7">
        <w:rPr>
          <w:rFonts w:ascii="Times New Roman" w:hAnsi="Times New Roman" w:cs="Times New Roman"/>
          <w:sz w:val="28"/>
          <w:szCs w:val="28"/>
          <w:shd w:val="clear" w:color="auto" w:fill="FFFFFF"/>
          <w:lang w:val="en-US"/>
        </w:rPr>
        <w:t>MICE</w:t>
      </w:r>
      <w:r w:rsidRPr="006473C7">
        <w:rPr>
          <w:rFonts w:ascii="Times New Roman" w:hAnsi="Times New Roman" w:cs="Times New Roman"/>
          <w:sz w:val="28"/>
          <w:szCs w:val="28"/>
          <w:shd w:val="clear" w:color="auto" w:fill="FFFFFF"/>
        </w:rPr>
        <w:t xml:space="preserve">-сегменте благодаря знакомству региональных поставщиков с представителями крупных федеральных и международных компаний, а также с передовыми российскими и иностранными практиками. </w:t>
      </w:r>
    </w:p>
    <w:p w14:paraId="230C1880" w14:textId="77777777" w:rsidR="00114526" w:rsidRPr="006473C7" w:rsidRDefault="00114526" w:rsidP="00601CC5">
      <w:pPr>
        <w:pStyle w:val="a3"/>
        <w:spacing w:after="0" w:line="240" w:lineRule="auto"/>
        <w:ind w:left="0" w:firstLine="709"/>
        <w:jc w:val="both"/>
        <w:rPr>
          <w:rFonts w:ascii="Times New Roman" w:hAnsi="Times New Roman" w:cs="Times New Roman"/>
          <w:sz w:val="28"/>
          <w:szCs w:val="28"/>
          <w:shd w:val="clear" w:color="auto" w:fill="FFFFFF"/>
        </w:rPr>
      </w:pPr>
      <w:r w:rsidRPr="006473C7">
        <w:rPr>
          <w:rFonts w:ascii="Times New Roman" w:hAnsi="Times New Roman" w:cs="Times New Roman"/>
          <w:sz w:val="28"/>
          <w:szCs w:val="28"/>
          <w:shd w:val="clear" w:color="auto" w:fill="FFFFFF"/>
        </w:rPr>
        <w:t xml:space="preserve">За три дня форума , который проходил на современной </w:t>
      </w:r>
      <w:r w:rsidRPr="006473C7">
        <w:rPr>
          <w:rFonts w:ascii="Times New Roman" w:hAnsi="Times New Roman" w:cs="Times New Roman"/>
          <w:sz w:val="28"/>
          <w:szCs w:val="28"/>
        </w:rPr>
        <w:t>площадке  </w:t>
      </w:r>
      <w:hyperlink r:id="rId36" w:tgtFrame="_blank" w:history="1">
        <w:r w:rsidRPr="006473C7">
          <w:rPr>
            <w:rStyle w:val="a7"/>
            <w:rFonts w:ascii="Times New Roman" w:hAnsi="Times New Roman" w:cs="Times New Roman"/>
            <w:color w:val="auto"/>
            <w:sz w:val="28"/>
            <w:szCs w:val="28"/>
            <w:bdr w:val="none" w:sz="0" w:space="0" w:color="auto" w:frame="1"/>
          </w:rPr>
          <w:t xml:space="preserve">Лофт </w:t>
        </w:r>
        <w:proofErr w:type="spellStart"/>
        <w:r w:rsidRPr="006473C7">
          <w:rPr>
            <w:rStyle w:val="a7"/>
            <w:rFonts w:ascii="Times New Roman" w:hAnsi="Times New Roman" w:cs="Times New Roman"/>
            <w:color w:val="auto"/>
            <w:sz w:val="28"/>
            <w:szCs w:val="28"/>
            <w:bdr w:val="none" w:sz="0" w:space="0" w:color="auto" w:frame="1"/>
          </w:rPr>
          <w:t>Idealista</w:t>
        </w:r>
        <w:proofErr w:type="spellEnd"/>
      </w:hyperlink>
      <w:r w:rsidRPr="006473C7">
        <w:rPr>
          <w:rFonts w:ascii="Times New Roman" w:hAnsi="Times New Roman" w:cs="Times New Roman"/>
          <w:sz w:val="28"/>
          <w:szCs w:val="28"/>
        </w:rPr>
        <w:t xml:space="preserve">  в Москве, участники не только смогли представить свою организацию и регион, но и прослушать образовательный курс лекций по острым темам  </w:t>
      </w:r>
      <w:r w:rsidRPr="006473C7">
        <w:rPr>
          <w:rFonts w:ascii="Times New Roman" w:hAnsi="Times New Roman" w:cs="Times New Roman"/>
          <w:sz w:val="28"/>
          <w:szCs w:val="28"/>
          <w:shd w:val="clear" w:color="auto" w:fill="FFFFFF"/>
          <w:lang w:val="en-US"/>
        </w:rPr>
        <w:t>MICE</w:t>
      </w:r>
      <w:r w:rsidRPr="006473C7">
        <w:rPr>
          <w:rFonts w:ascii="Times New Roman" w:hAnsi="Times New Roman" w:cs="Times New Roman"/>
          <w:sz w:val="28"/>
          <w:szCs w:val="28"/>
          <w:shd w:val="clear" w:color="auto" w:fill="FFFFFF"/>
        </w:rPr>
        <w:t>-индустрии.</w:t>
      </w:r>
    </w:p>
    <w:p w14:paraId="2214BE2B" w14:textId="77777777" w:rsidR="00114526" w:rsidRPr="006473C7" w:rsidRDefault="00114526" w:rsidP="00601CC5">
      <w:pPr>
        <w:pStyle w:val="a3"/>
        <w:spacing w:after="0" w:line="240" w:lineRule="auto"/>
        <w:ind w:left="0" w:firstLine="709"/>
        <w:jc w:val="both"/>
        <w:rPr>
          <w:rFonts w:ascii="Times New Roman" w:hAnsi="Times New Roman" w:cs="Times New Roman"/>
          <w:sz w:val="28"/>
          <w:szCs w:val="28"/>
          <w:shd w:val="clear" w:color="auto" w:fill="FFFFFF"/>
        </w:rPr>
      </w:pPr>
      <w:r w:rsidRPr="006473C7">
        <w:rPr>
          <w:rFonts w:ascii="Times New Roman" w:hAnsi="Times New Roman" w:cs="Times New Roman"/>
          <w:sz w:val="28"/>
          <w:szCs w:val="28"/>
          <w:shd w:val="clear" w:color="auto" w:fill="FFFFFF"/>
        </w:rPr>
        <w:t>Образовательная программа для экспонентов состояла из тех частей:</w:t>
      </w:r>
    </w:p>
    <w:p w14:paraId="10D03F08" w14:textId="77777777" w:rsidR="00114526" w:rsidRPr="006473C7" w:rsidRDefault="00114526" w:rsidP="00601CC5">
      <w:pPr>
        <w:pStyle w:val="a3"/>
        <w:spacing w:after="0" w:line="240" w:lineRule="auto"/>
        <w:ind w:left="0" w:firstLine="709"/>
        <w:jc w:val="both"/>
        <w:rPr>
          <w:rFonts w:ascii="Times New Roman" w:hAnsi="Times New Roman" w:cs="Times New Roman"/>
          <w:sz w:val="28"/>
          <w:szCs w:val="28"/>
          <w:shd w:val="clear" w:color="auto" w:fill="FFFFFF"/>
        </w:rPr>
      </w:pPr>
      <w:r w:rsidRPr="006473C7">
        <w:rPr>
          <w:rFonts w:ascii="Times New Roman" w:hAnsi="Times New Roman" w:cs="Times New Roman"/>
          <w:sz w:val="28"/>
          <w:szCs w:val="28"/>
          <w:shd w:val="clear" w:color="auto" w:fill="FFFFFF"/>
        </w:rPr>
        <w:t xml:space="preserve">Часть 1: Эффективная презентация услуг, объектов и направлений заказчику-организатору мероприятий. </w:t>
      </w:r>
    </w:p>
    <w:p w14:paraId="200ECD5B" w14:textId="77777777" w:rsidR="00114526" w:rsidRPr="006473C7" w:rsidRDefault="00114526" w:rsidP="00601CC5">
      <w:pPr>
        <w:pStyle w:val="a3"/>
        <w:spacing w:after="0" w:line="240" w:lineRule="auto"/>
        <w:ind w:left="0" w:firstLine="709"/>
        <w:jc w:val="both"/>
        <w:rPr>
          <w:rFonts w:ascii="Times New Roman" w:hAnsi="Times New Roman" w:cs="Times New Roman"/>
          <w:sz w:val="28"/>
          <w:szCs w:val="28"/>
        </w:rPr>
      </w:pPr>
      <w:r w:rsidRPr="006473C7">
        <w:rPr>
          <w:rFonts w:ascii="Times New Roman" w:hAnsi="Times New Roman" w:cs="Times New Roman"/>
          <w:sz w:val="28"/>
          <w:szCs w:val="28"/>
          <w:bdr w:val="none" w:sz="0" w:space="0" w:color="auto" w:frame="1"/>
        </w:rPr>
        <w:t>Часть 2:</w:t>
      </w:r>
      <w:r w:rsidRPr="006473C7">
        <w:rPr>
          <w:rFonts w:ascii="Times New Roman" w:hAnsi="Times New Roman" w:cs="Times New Roman"/>
          <w:sz w:val="28"/>
          <w:szCs w:val="28"/>
        </w:rPr>
        <w:t xml:space="preserve"> Взаимодействие заказчика и поставщика, тендеры и закупочные процессы, Новые аспекты финансовых процедур.</w:t>
      </w:r>
    </w:p>
    <w:p w14:paraId="72E8DF6B" w14:textId="77777777" w:rsidR="00114526" w:rsidRPr="006473C7" w:rsidRDefault="00114526" w:rsidP="00601CC5">
      <w:pPr>
        <w:pStyle w:val="a3"/>
        <w:spacing w:after="0" w:line="240" w:lineRule="auto"/>
        <w:ind w:left="0" w:firstLine="709"/>
        <w:jc w:val="both"/>
        <w:rPr>
          <w:rFonts w:ascii="Times New Roman" w:hAnsi="Times New Roman" w:cs="Times New Roman"/>
          <w:sz w:val="28"/>
          <w:szCs w:val="28"/>
        </w:rPr>
      </w:pPr>
      <w:r w:rsidRPr="006473C7">
        <w:rPr>
          <w:rFonts w:ascii="Times New Roman" w:hAnsi="Times New Roman" w:cs="Times New Roman"/>
          <w:sz w:val="28"/>
          <w:szCs w:val="28"/>
        </w:rPr>
        <w:t>Часть 3: Вопросы Экспонентов форума представителям агентств и корпоративных заказчиков.</w:t>
      </w:r>
    </w:p>
    <w:p w14:paraId="6ACFF106" w14:textId="77777777" w:rsidR="00114526" w:rsidRPr="006473C7" w:rsidRDefault="00114526" w:rsidP="00601CC5">
      <w:pPr>
        <w:pStyle w:val="a3"/>
        <w:spacing w:after="0" w:line="240" w:lineRule="auto"/>
        <w:ind w:left="0" w:firstLine="709"/>
        <w:jc w:val="both"/>
        <w:rPr>
          <w:rFonts w:ascii="Times New Roman" w:hAnsi="Times New Roman" w:cs="Times New Roman"/>
          <w:sz w:val="28"/>
          <w:szCs w:val="28"/>
        </w:rPr>
      </w:pPr>
      <w:r w:rsidRPr="006473C7">
        <w:rPr>
          <w:rFonts w:ascii="Times New Roman" w:hAnsi="Times New Roman" w:cs="Times New Roman"/>
          <w:sz w:val="28"/>
          <w:szCs w:val="28"/>
        </w:rPr>
        <w:t xml:space="preserve">Также участники встретились на главной сцене MEF, чтобы задать друг другу важные и острые вопросы. Представители ТИЦ презентовали на мероприятии потенциал Амурской области, а также приняли участие в обсуждении вопросов: </w:t>
      </w:r>
    </w:p>
    <w:p w14:paraId="465E5569" w14:textId="77777777" w:rsidR="00114526" w:rsidRPr="006473C7" w:rsidRDefault="00114526" w:rsidP="00601CC5">
      <w:pPr>
        <w:pStyle w:val="a3"/>
        <w:numPr>
          <w:ilvl w:val="0"/>
          <w:numId w:val="36"/>
        </w:numPr>
        <w:spacing w:after="0" w:line="240" w:lineRule="auto"/>
        <w:ind w:left="0" w:firstLine="709"/>
        <w:jc w:val="both"/>
        <w:rPr>
          <w:rFonts w:ascii="Times New Roman" w:hAnsi="Times New Roman" w:cs="Times New Roman"/>
          <w:sz w:val="28"/>
          <w:szCs w:val="28"/>
        </w:rPr>
      </w:pPr>
      <w:r w:rsidRPr="006473C7">
        <w:rPr>
          <w:rFonts w:ascii="Times New Roman" w:hAnsi="Times New Roman" w:cs="Times New Roman"/>
          <w:sz w:val="28"/>
          <w:szCs w:val="28"/>
        </w:rPr>
        <w:t xml:space="preserve">Как определить целевую аудиторию? </w:t>
      </w:r>
    </w:p>
    <w:p w14:paraId="2BFF7C15" w14:textId="77777777" w:rsidR="00114526" w:rsidRPr="006473C7" w:rsidRDefault="00114526" w:rsidP="00601CC5">
      <w:pPr>
        <w:pStyle w:val="a3"/>
        <w:numPr>
          <w:ilvl w:val="0"/>
          <w:numId w:val="36"/>
        </w:numPr>
        <w:spacing w:after="0" w:line="240" w:lineRule="auto"/>
        <w:ind w:left="0" w:firstLine="709"/>
        <w:jc w:val="both"/>
        <w:rPr>
          <w:rFonts w:ascii="Times New Roman" w:hAnsi="Times New Roman" w:cs="Times New Roman"/>
          <w:sz w:val="28"/>
          <w:szCs w:val="28"/>
        </w:rPr>
      </w:pPr>
      <w:r w:rsidRPr="006473C7">
        <w:rPr>
          <w:rFonts w:ascii="Times New Roman" w:hAnsi="Times New Roman" w:cs="Times New Roman"/>
          <w:sz w:val="28"/>
          <w:szCs w:val="28"/>
        </w:rPr>
        <w:t xml:space="preserve">Маркетинг мероприятия: как сделать так, чтобы о мероприятии заговорили и пришли. </w:t>
      </w:r>
    </w:p>
    <w:p w14:paraId="0347EA6E" w14:textId="77777777" w:rsidR="00114526" w:rsidRPr="006473C7" w:rsidRDefault="00114526" w:rsidP="00601CC5">
      <w:pPr>
        <w:pStyle w:val="a3"/>
        <w:numPr>
          <w:ilvl w:val="0"/>
          <w:numId w:val="36"/>
        </w:numPr>
        <w:spacing w:after="0" w:line="240" w:lineRule="auto"/>
        <w:ind w:left="0" w:firstLine="709"/>
        <w:jc w:val="both"/>
        <w:rPr>
          <w:rFonts w:ascii="Times New Roman" w:hAnsi="Times New Roman" w:cs="Times New Roman"/>
          <w:sz w:val="28"/>
          <w:szCs w:val="28"/>
        </w:rPr>
      </w:pPr>
      <w:r w:rsidRPr="006473C7">
        <w:rPr>
          <w:rFonts w:ascii="Times New Roman" w:hAnsi="Times New Roman" w:cs="Times New Roman"/>
          <w:sz w:val="28"/>
          <w:szCs w:val="28"/>
        </w:rPr>
        <w:t xml:space="preserve">Можно ли заработать на мероприятии? </w:t>
      </w:r>
    </w:p>
    <w:p w14:paraId="78F9254C" w14:textId="77777777" w:rsidR="00114526" w:rsidRPr="006473C7" w:rsidRDefault="00114526" w:rsidP="00601CC5">
      <w:pPr>
        <w:pStyle w:val="a3"/>
        <w:numPr>
          <w:ilvl w:val="0"/>
          <w:numId w:val="36"/>
        </w:numPr>
        <w:spacing w:after="0" w:line="240" w:lineRule="auto"/>
        <w:ind w:left="0" w:firstLine="709"/>
        <w:jc w:val="both"/>
        <w:rPr>
          <w:rFonts w:ascii="Times New Roman" w:hAnsi="Times New Roman" w:cs="Times New Roman"/>
          <w:sz w:val="28"/>
          <w:szCs w:val="28"/>
        </w:rPr>
      </w:pPr>
      <w:r w:rsidRPr="006473C7">
        <w:rPr>
          <w:rFonts w:ascii="Times New Roman" w:hAnsi="Times New Roman" w:cs="Times New Roman"/>
          <w:sz w:val="28"/>
          <w:szCs w:val="28"/>
        </w:rPr>
        <w:t>Как считать ROI?</w:t>
      </w:r>
    </w:p>
    <w:p w14:paraId="0918BC51" w14:textId="77777777" w:rsidR="00114526" w:rsidRPr="006473C7" w:rsidRDefault="00114526" w:rsidP="00601CC5">
      <w:pPr>
        <w:pStyle w:val="a3"/>
        <w:numPr>
          <w:ilvl w:val="0"/>
          <w:numId w:val="36"/>
        </w:numPr>
        <w:spacing w:after="0" w:line="240" w:lineRule="auto"/>
        <w:ind w:left="0" w:firstLine="709"/>
        <w:jc w:val="both"/>
        <w:rPr>
          <w:rStyle w:val="20"/>
          <w:rFonts w:ascii="Times New Roman" w:hAnsi="Times New Roman" w:cs="Times New Roman"/>
          <w:color w:val="FFFFFF"/>
          <w:sz w:val="30"/>
          <w:szCs w:val="30"/>
        </w:rPr>
      </w:pPr>
      <w:r w:rsidRPr="006473C7">
        <w:rPr>
          <w:rFonts w:ascii="Times New Roman" w:hAnsi="Times New Roman" w:cs="Times New Roman"/>
          <w:sz w:val="28"/>
          <w:szCs w:val="28"/>
        </w:rPr>
        <w:lastRenderedPageBreak/>
        <w:t>5 слагаемых успешного мероприятия.</w:t>
      </w:r>
      <w:r w:rsidRPr="006473C7">
        <w:rPr>
          <w:rStyle w:val="20"/>
          <w:rFonts w:ascii="Times New Roman" w:hAnsi="Times New Roman" w:cs="Times New Roman"/>
          <w:color w:val="FFFFFF"/>
        </w:rPr>
        <w:t xml:space="preserve"> </w:t>
      </w:r>
    </w:p>
    <w:p w14:paraId="14FD229B" w14:textId="77777777" w:rsidR="00114526" w:rsidRPr="006473C7" w:rsidRDefault="00114526" w:rsidP="00601CC5">
      <w:pPr>
        <w:pStyle w:val="a3"/>
        <w:numPr>
          <w:ilvl w:val="0"/>
          <w:numId w:val="36"/>
        </w:numPr>
        <w:spacing w:after="0" w:line="240" w:lineRule="auto"/>
        <w:ind w:left="0" w:firstLine="709"/>
        <w:jc w:val="both"/>
        <w:rPr>
          <w:rFonts w:ascii="Times New Roman" w:eastAsiaTheme="minorHAnsi" w:hAnsi="Times New Roman" w:cs="Times New Roman"/>
          <w:sz w:val="28"/>
          <w:szCs w:val="28"/>
          <w:lang w:eastAsia="en-US"/>
        </w:rPr>
      </w:pPr>
      <w:r w:rsidRPr="006473C7">
        <w:rPr>
          <w:rStyle w:val="ac"/>
          <w:rFonts w:ascii="Times New Roman" w:hAnsi="Times New Roman" w:cs="Times New Roman"/>
          <w:b w:val="0"/>
          <w:bCs w:val="0"/>
          <w:sz w:val="28"/>
          <w:szCs w:val="28"/>
        </w:rPr>
        <w:t xml:space="preserve">Глобальные тренды 2030 года сквозь призму Форсайта: угрозы, возможности и джокеры для </w:t>
      </w:r>
      <w:r w:rsidRPr="006473C7">
        <w:rPr>
          <w:rStyle w:val="ac"/>
          <w:rFonts w:ascii="Times New Roman" w:hAnsi="Times New Roman" w:cs="Times New Roman"/>
          <w:b w:val="0"/>
          <w:bCs w:val="0"/>
          <w:sz w:val="28"/>
          <w:szCs w:val="28"/>
          <w:lang w:val="en-US"/>
        </w:rPr>
        <w:t>MICE</w:t>
      </w:r>
      <w:r w:rsidRPr="006473C7">
        <w:rPr>
          <w:rStyle w:val="ac"/>
          <w:rFonts w:ascii="Times New Roman" w:hAnsi="Times New Roman" w:cs="Times New Roman"/>
          <w:b w:val="0"/>
          <w:bCs w:val="0"/>
          <w:sz w:val="28"/>
          <w:szCs w:val="28"/>
        </w:rPr>
        <w:t>-отрасли.</w:t>
      </w:r>
    </w:p>
    <w:p w14:paraId="4E254A1B" w14:textId="77777777" w:rsidR="00114526" w:rsidRPr="006473C7" w:rsidRDefault="00114526" w:rsidP="00601CC5">
      <w:pPr>
        <w:pStyle w:val="22"/>
        <w:shd w:val="clear" w:color="auto" w:fill="auto"/>
        <w:tabs>
          <w:tab w:val="left" w:pos="1253"/>
        </w:tabs>
        <w:spacing w:after="0" w:line="240" w:lineRule="auto"/>
        <w:ind w:firstLine="709"/>
        <w:jc w:val="both"/>
        <w:rPr>
          <w:rFonts w:eastAsiaTheme="minorHAnsi"/>
          <w:sz w:val="28"/>
          <w:szCs w:val="28"/>
        </w:rPr>
      </w:pPr>
      <w:r w:rsidRPr="006473C7">
        <w:rPr>
          <w:rFonts w:eastAsiaTheme="minorHAnsi"/>
          <w:sz w:val="28"/>
          <w:szCs w:val="28"/>
        </w:rPr>
        <w:t>По итогам 2022 года ТИЦ организовано 8 мероприятий:</w:t>
      </w:r>
    </w:p>
    <w:p w14:paraId="0798D7B0" w14:textId="77777777" w:rsidR="00114526" w:rsidRPr="004E0DB9" w:rsidRDefault="00114526" w:rsidP="00601CC5">
      <w:pPr>
        <w:pStyle w:val="22"/>
        <w:shd w:val="clear" w:color="auto" w:fill="auto"/>
        <w:tabs>
          <w:tab w:val="left" w:pos="1253"/>
        </w:tabs>
        <w:spacing w:after="0" w:line="240" w:lineRule="auto"/>
        <w:ind w:firstLine="709"/>
        <w:jc w:val="both"/>
        <w:rPr>
          <w:b/>
          <w:sz w:val="28"/>
          <w:szCs w:val="28"/>
        </w:rPr>
      </w:pPr>
      <w:r w:rsidRPr="006473C7">
        <w:rPr>
          <w:b/>
          <w:sz w:val="28"/>
          <w:szCs w:val="28"/>
        </w:rPr>
        <w:t>1. Круглый стол «Итоги года 2021. Планы на 2022 год», 2 марта</w:t>
      </w:r>
      <w:r w:rsidRPr="004E0DB9">
        <w:rPr>
          <w:b/>
          <w:sz w:val="28"/>
          <w:szCs w:val="28"/>
        </w:rPr>
        <w:t xml:space="preserve"> 2022 г., г. Благовещенск </w:t>
      </w:r>
    </w:p>
    <w:p w14:paraId="0D97214E" w14:textId="77777777" w:rsidR="00114526" w:rsidRPr="004E0DB9" w:rsidRDefault="00114526" w:rsidP="00601CC5">
      <w:pPr>
        <w:spacing w:after="0" w:line="240" w:lineRule="auto"/>
        <w:ind w:firstLine="709"/>
        <w:jc w:val="both"/>
        <w:rPr>
          <w:rFonts w:ascii="Times New Roman" w:eastAsia="Times New Roman" w:hAnsi="Times New Roman" w:cs="Times New Roman"/>
          <w:sz w:val="28"/>
          <w:szCs w:val="28"/>
        </w:rPr>
      </w:pPr>
      <w:r w:rsidRPr="004E0DB9">
        <w:rPr>
          <w:rFonts w:ascii="Times New Roman" w:eastAsia="Times New Roman" w:hAnsi="Times New Roman" w:cs="Times New Roman"/>
          <w:sz w:val="28"/>
          <w:szCs w:val="28"/>
        </w:rPr>
        <w:t>Мероприятие по итогам года в сфере туризма было организованно ТИЦ в музейно-выставочном центре «Дом И.А. Котельника». В нем приняли участие представители органов власти и турбизнеса, рестораторы, отельеры и многие другие. Программа включала в себя выступление спикеров, награждение партнеров, экскурсии по музейно-выставочному центру и мастер-класс, посвященный традициям чаепития.</w:t>
      </w:r>
    </w:p>
    <w:p w14:paraId="79E560CF" w14:textId="77777777" w:rsidR="00114526" w:rsidRPr="004E0DB9" w:rsidRDefault="00114526" w:rsidP="00601CC5">
      <w:pPr>
        <w:spacing w:after="0" w:line="240" w:lineRule="auto"/>
        <w:ind w:firstLine="709"/>
        <w:jc w:val="both"/>
        <w:rPr>
          <w:rFonts w:ascii="Times New Roman" w:eastAsia="Times New Roman" w:hAnsi="Times New Roman" w:cs="Times New Roman"/>
          <w:sz w:val="28"/>
          <w:szCs w:val="28"/>
        </w:rPr>
      </w:pPr>
      <w:r w:rsidRPr="004E0DB9">
        <w:rPr>
          <w:rFonts w:ascii="Times New Roman" w:eastAsia="Times New Roman" w:hAnsi="Times New Roman" w:cs="Times New Roman"/>
          <w:sz w:val="28"/>
          <w:szCs w:val="28"/>
        </w:rPr>
        <w:t>На мероприятии подвели главные итоги туристического сезона-2021. Отметили рост внутреннего туристического потока, а также высокую планку региона по приему туристов из других субъектов и стран.</w:t>
      </w:r>
    </w:p>
    <w:p w14:paraId="6FBFDD3B" w14:textId="77777777" w:rsidR="00114526" w:rsidRPr="004E0DB9" w:rsidRDefault="00114526" w:rsidP="00601CC5">
      <w:pPr>
        <w:pStyle w:val="22"/>
        <w:numPr>
          <w:ilvl w:val="0"/>
          <w:numId w:val="37"/>
        </w:numPr>
        <w:shd w:val="clear" w:color="auto" w:fill="auto"/>
        <w:tabs>
          <w:tab w:val="left" w:pos="1253"/>
        </w:tabs>
        <w:spacing w:after="0" w:line="240" w:lineRule="auto"/>
        <w:ind w:left="0" w:firstLine="709"/>
        <w:jc w:val="both"/>
        <w:rPr>
          <w:rFonts w:eastAsiaTheme="minorHAnsi"/>
          <w:b/>
          <w:sz w:val="28"/>
          <w:szCs w:val="28"/>
        </w:rPr>
      </w:pPr>
      <w:r w:rsidRPr="004E0DB9">
        <w:rPr>
          <w:b/>
          <w:sz w:val="28"/>
          <w:szCs w:val="28"/>
        </w:rPr>
        <w:t>Организация двухдневной очной лекционной программы «Современные экскурсионные продукты», 18-19 апреля 2022г., г. Благовещенск</w:t>
      </w:r>
    </w:p>
    <w:p w14:paraId="2E972056" w14:textId="77777777" w:rsidR="00114526" w:rsidRPr="004E0DB9" w:rsidRDefault="00114526" w:rsidP="00601CC5">
      <w:pPr>
        <w:pStyle w:val="22"/>
        <w:tabs>
          <w:tab w:val="left" w:pos="1253"/>
        </w:tabs>
        <w:spacing w:after="0" w:line="240" w:lineRule="auto"/>
        <w:ind w:firstLine="709"/>
        <w:jc w:val="both"/>
        <w:rPr>
          <w:rFonts w:eastAsiaTheme="minorHAnsi"/>
          <w:sz w:val="28"/>
          <w:szCs w:val="28"/>
        </w:rPr>
      </w:pPr>
      <w:r w:rsidRPr="004E0DB9">
        <w:rPr>
          <w:rFonts w:eastAsiaTheme="minorHAnsi"/>
          <w:sz w:val="28"/>
          <w:szCs w:val="28"/>
        </w:rPr>
        <w:t>18-19 ТИЦ Амурской области организовал двухдневную очную лекционную программу обучения гидов и экскурсоводов туристической отрасли.</w:t>
      </w:r>
    </w:p>
    <w:p w14:paraId="76C05F7A" w14:textId="77777777" w:rsidR="00114526" w:rsidRPr="004E0DB9" w:rsidRDefault="00114526" w:rsidP="00601CC5">
      <w:pPr>
        <w:pStyle w:val="22"/>
        <w:tabs>
          <w:tab w:val="left" w:pos="1253"/>
        </w:tabs>
        <w:spacing w:after="0" w:line="240" w:lineRule="auto"/>
        <w:ind w:firstLine="709"/>
        <w:jc w:val="both"/>
        <w:rPr>
          <w:rFonts w:eastAsiaTheme="minorHAnsi"/>
          <w:sz w:val="28"/>
          <w:szCs w:val="28"/>
        </w:rPr>
      </w:pPr>
      <w:r w:rsidRPr="004E0DB9">
        <w:rPr>
          <w:rFonts w:eastAsiaTheme="minorHAnsi"/>
          <w:sz w:val="28"/>
          <w:szCs w:val="28"/>
        </w:rPr>
        <w:t>Лекции провел Арсений Аредов – профессиональный экскурсовод и педагог, создатель туристического бюро «Клуб путешествий Арсения Аредова» и школы гиды «Экскурсионная мастерская».</w:t>
      </w:r>
    </w:p>
    <w:p w14:paraId="4D1BBC29" w14:textId="77777777" w:rsidR="00114526" w:rsidRPr="004E0DB9" w:rsidRDefault="00114526" w:rsidP="00601CC5">
      <w:pPr>
        <w:pStyle w:val="22"/>
        <w:shd w:val="clear" w:color="auto" w:fill="auto"/>
        <w:tabs>
          <w:tab w:val="left" w:pos="1253"/>
        </w:tabs>
        <w:spacing w:after="0" w:line="240" w:lineRule="auto"/>
        <w:ind w:firstLine="709"/>
        <w:jc w:val="both"/>
        <w:rPr>
          <w:rFonts w:eastAsiaTheme="minorHAnsi"/>
          <w:sz w:val="28"/>
          <w:szCs w:val="28"/>
        </w:rPr>
      </w:pPr>
      <w:r w:rsidRPr="004E0DB9">
        <w:rPr>
          <w:rFonts w:eastAsiaTheme="minorHAnsi"/>
          <w:sz w:val="28"/>
          <w:szCs w:val="28"/>
        </w:rPr>
        <w:t>В рамках лекции слушатели узнали, как получать удовольствие от экскурсий, что нужно современному клиенту, познакомились с различными методическими приемами, а также приняли участие в мастер-экскурсии по Благовещенску.</w:t>
      </w:r>
    </w:p>
    <w:p w14:paraId="3C0E6004" w14:textId="77777777" w:rsidR="00114526" w:rsidRPr="004E0DB9" w:rsidRDefault="00114526" w:rsidP="00601CC5">
      <w:pPr>
        <w:pStyle w:val="a3"/>
        <w:numPr>
          <w:ilvl w:val="0"/>
          <w:numId w:val="37"/>
        </w:numPr>
        <w:spacing w:after="0" w:line="240" w:lineRule="auto"/>
        <w:ind w:left="0" w:firstLine="709"/>
        <w:jc w:val="both"/>
        <w:rPr>
          <w:rFonts w:ascii="Times New Roman" w:eastAsiaTheme="minorHAnsi" w:hAnsi="Times New Roman" w:cs="Times New Roman"/>
          <w:b/>
          <w:sz w:val="28"/>
          <w:szCs w:val="28"/>
        </w:rPr>
      </w:pPr>
      <w:r w:rsidRPr="004E0DB9">
        <w:rPr>
          <w:rFonts w:ascii="Times New Roman" w:hAnsi="Times New Roman" w:cs="Times New Roman"/>
          <w:b/>
          <w:sz w:val="28"/>
          <w:szCs w:val="28"/>
        </w:rPr>
        <w:t>Автопробег, приуроченный к году тигра с организацией событийного мероприятия «По следам тигра» на кордоне «</w:t>
      </w:r>
      <w:proofErr w:type="spellStart"/>
      <w:r w:rsidRPr="004E0DB9">
        <w:rPr>
          <w:rFonts w:ascii="Times New Roman" w:hAnsi="Times New Roman" w:cs="Times New Roman"/>
          <w:b/>
          <w:sz w:val="28"/>
          <w:szCs w:val="28"/>
        </w:rPr>
        <w:t>Симичи</w:t>
      </w:r>
      <w:proofErr w:type="spellEnd"/>
      <w:r w:rsidRPr="004E0DB9">
        <w:rPr>
          <w:rFonts w:ascii="Times New Roman" w:hAnsi="Times New Roman" w:cs="Times New Roman"/>
          <w:b/>
          <w:sz w:val="28"/>
          <w:szCs w:val="28"/>
        </w:rPr>
        <w:t xml:space="preserve">» </w:t>
      </w:r>
      <w:proofErr w:type="spellStart"/>
      <w:r w:rsidRPr="004E0DB9">
        <w:rPr>
          <w:rFonts w:ascii="Times New Roman" w:hAnsi="Times New Roman" w:cs="Times New Roman"/>
          <w:b/>
          <w:sz w:val="28"/>
          <w:szCs w:val="28"/>
        </w:rPr>
        <w:t>Бурейского</w:t>
      </w:r>
      <w:proofErr w:type="spellEnd"/>
      <w:r w:rsidRPr="004E0DB9">
        <w:rPr>
          <w:rFonts w:ascii="Times New Roman" w:hAnsi="Times New Roman" w:cs="Times New Roman"/>
          <w:b/>
          <w:sz w:val="28"/>
          <w:szCs w:val="28"/>
        </w:rPr>
        <w:t xml:space="preserve"> района, 22-23 апреля 2022 г., Бурейский, Архаринский районы </w:t>
      </w:r>
    </w:p>
    <w:p w14:paraId="0E863B3E" w14:textId="77777777" w:rsidR="00114526" w:rsidRPr="004E0DB9" w:rsidRDefault="00114526" w:rsidP="00601CC5">
      <w:pPr>
        <w:pStyle w:val="a3"/>
        <w:spacing w:after="0" w:line="240" w:lineRule="auto"/>
        <w:ind w:left="0"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t>Автопробег, посвященный году тигра, организатором которого выступил ТИЦ стартовал из Благовещенска 22 апреля. Автобус и около десятка брендированных машин с развивающимися флагами отправились по «Следам тигра» в Архаринский и Бурейский районы.</w:t>
      </w:r>
    </w:p>
    <w:p w14:paraId="4E9B7F6E" w14:textId="77777777" w:rsidR="00114526" w:rsidRPr="004E0DB9" w:rsidRDefault="00114526" w:rsidP="00601CC5">
      <w:pPr>
        <w:pStyle w:val="a3"/>
        <w:spacing w:after="0" w:line="240" w:lineRule="auto"/>
        <w:ind w:left="0"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t xml:space="preserve">В рамках автопробега прошли культурно-познавательные мероприятия для детей из </w:t>
      </w:r>
      <w:proofErr w:type="spellStart"/>
      <w:r w:rsidRPr="004E0DB9">
        <w:rPr>
          <w:rFonts w:ascii="Times New Roman" w:eastAsia="Times New Roman" w:hAnsi="Times New Roman" w:cs="Times New Roman"/>
          <w:sz w:val="28"/>
          <w:szCs w:val="28"/>
          <w:lang w:eastAsia="ru-RU"/>
        </w:rPr>
        <w:t>Архарирнского</w:t>
      </w:r>
      <w:proofErr w:type="spellEnd"/>
      <w:r w:rsidRPr="004E0DB9">
        <w:rPr>
          <w:rFonts w:ascii="Times New Roman" w:eastAsia="Times New Roman" w:hAnsi="Times New Roman" w:cs="Times New Roman"/>
          <w:sz w:val="28"/>
          <w:szCs w:val="28"/>
          <w:lang w:eastAsia="ru-RU"/>
        </w:rPr>
        <w:t xml:space="preserve"> района. Для них провели мастер-классы по изготовлению игрушек из фетра, подвижные игры, научили делать </w:t>
      </w:r>
      <w:proofErr w:type="spellStart"/>
      <w:r w:rsidRPr="004E0DB9">
        <w:rPr>
          <w:rFonts w:ascii="Times New Roman" w:eastAsia="Times New Roman" w:hAnsi="Times New Roman" w:cs="Times New Roman"/>
          <w:sz w:val="28"/>
          <w:szCs w:val="28"/>
          <w:lang w:eastAsia="ru-RU"/>
        </w:rPr>
        <w:t>экосумки</w:t>
      </w:r>
      <w:proofErr w:type="spellEnd"/>
      <w:r w:rsidRPr="004E0DB9">
        <w:rPr>
          <w:rFonts w:ascii="Times New Roman" w:eastAsia="Times New Roman" w:hAnsi="Times New Roman" w:cs="Times New Roman"/>
          <w:sz w:val="28"/>
          <w:szCs w:val="28"/>
          <w:lang w:eastAsia="ru-RU"/>
        </w:rPr>
        <w:t xml:space="preserve">, организовали прогулку по </w:t>
      </w:r>
      <w:proofErr w:type="spellStart"/>
      <w:r w:rsidRPr="004E0DB9">
        <w:rPr>
          <w:rFonts w:ascii="Times New Roman" w:eastAsia="Times New Roman" w:hAnsi="Times New Roman" w:cs="Times New Roman"/>
          <w:sz w:val="28"/>
          <w:szCs w:val="28"/>
          <w:lang w:eastAsia="ru-RU"/>
        </w:rPr>
        <w:t>экотропе</w:t>
      </w:r>
      <w:proofErr w:type="spellEnd"/>
      <w:r w:rsidRPr="004E0DB9">
        <w:rPr>
          <w:rFonts w:ascii="Times New Roman" w:eastAsia="Times New Roman" w:hAnsi="Times New Roman" w:cs="Times New Roman"/>
          <w:sz w:val="28"/>
          <w:szCs w:val="28"/>
          <w:lang w:eastAsia="ru-RU"/>
        </w:rPr>
        <w:t xml:space="preserve"> расположенной на кордоне «</w:t>
      </w:r>
      <w:proofErr w:type="spellStart"/>
      <w:r w:rsidRPr="004E0DB9">
        <w:rPr>
          <w:rFonts w:ascii="Times New Roman" w:eastAsia="Times New Roman" w:hAnsi="Times New Roman" w:cs="Times New Roman"/>
          <w:sz w:val="28"/>
          <w:szCs w:val="28"/>
          <w:lang w:eastAsia="ru-RU"/>
        </w:rPr>
        <w:t>Симичи</w:t>
      </w:r>
      <w:proofErr w:type="spellEnd"/>
      <w:r w:rsidRPr="004E0DB9">
        <w:rPr>
          <w:rFonts w:ascii="Times New Roman" w:eastAsia="Times New Roman" w:hAnsi="Times New Roman" w:cs="Times New Roman"/>
          <w:sz w:val="28"/>
          <w:szCs w:val="28"/>
          <w:lang w:eastAsia="ru-RU"/>
        </w:rPr>
        <w:t>». Кроме этого, в районном Доме культуры провели выставку детских работ, посвященную году тигра.</w:t>
      </w:r>
    </w:p>
    <w:p w14:paraId="3E748ADC" w14:textId="77777777" w:rsidR="00114526" w:rsidRPr="004E0DB9" w:rsidRDefault="00114526" w:rsidP="00601CC5">
      <w:pPr>
        <w:pStyle w:val="a3"/>
        <w:spacing w:after="0" w:line="240" w:lineRule="auto"/>
        <w:ind w:left="0"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t xml:space="preserve">В мероприятии приняли участие студенты молодежной общественной природоохранной дружины «Барс», представители региональной общественной организации автомобильного спорта Амурской области, </w:t>
      </w:r>
      <w:proofErr w:type="spellStart"/>
      <w:r w:rsidRPr="004E0DB9">
        <w:rPr>
          <w:rFonts w:ascii="Times New Roman" w:eastAsia="Times New Roman" w:hAnsi="Times New Roman" w:cs="Times New Roman"/>
          <w:sz w:val="28"/>
          <w:szCs w:val="28"/>
          <w:lang w:eastAsia="ru-RU"/>
        </w:rPr>
        <w:t>Муравьевского</w:t>
      </w:r>
      <w:proofErr w:type="spellEnd"/>
      <w:r w:rsidRPr="004E0DB9">
        <w:rPr>
          <w:rFonts w:ascii="Times New Roman" w:eastAsia="Times New Roman" w:hAnsi="Times New Roman" w:cs="Times New Roman"/>
          <w:sz w:val="28"/>
          <w:szCs w:val="28"/>
          <w:lang w:eastAsia="ru-RU"/>
        </w:rPr>
        <w:t xml:space="preserve"> парка, директор амурской областной общественной экологической организации «</w:t>
      </w:r>
      <w:proofErr w:type="spellStart"/>
      <w:r w:rsidRPr="004E0DB9">
        <w:rPr>
          <w:rFonts w:ascii="Times New Roman" w:eastAsia="Times New Roman" w:hAnsi="Times New Roman" w:cs="Times New Roman"/>
          <w:sz w:val="28"/>
          <w:szCs w:val="28"/>
          <w:lang w:eastAsia="ru-RU"/>
        </w:rPr>
        <w:t>АмурСоЭС</w:t>
      </w:r>
      <w:proofErr w:type="spellEnd"/>
      <w:r w:rsidRPr="004E0DB9">
        <w:rPr>
          <w:rFonts w:ascii="Times New Roman" w:eastAsia="Times New Roman" w:hAnsi="Times New Roman" w:cs="Times New Roman"/>
          <w:sz w:val="28"/>
          <w:szCs w:val="28"/>
          <w:lang w:eastAsia="ru-RU"/>
        </w:rPr>
        <w:t xml:space="preserve">», руководитель </w:t>
      </w:r>
      <w:proofErr w:type="spellStart"/>
      <w:r w:rsidRPr="004E0DB9">
        <w:rPr>
          <w:rFonts w:ascii="Times New Roman" w:eastAsia="Times New Roman" w:hAnsi="Times New Roman" w:cs="Times New Roman"/>
          <w:sz w:val="28"/>
          <w:szCs w:val="28"/>
          <w:lang w:eastAsia="ru-RU"/>
        </w:rPr>
        <w:t>Норского</w:t>
      </w:r>
      <w:proofErr w:type="spellEnd"/>
      <w:r w:rsidRPr="004E0DB9">
        <w:rPr>
          <w:rFonts w:ascii="Times New Roman" w:eastAsia="Times New Roman" w:hAnsi="Times New Roman" w:cs="Times New Roman"/>
          <w:sz w:val="28"/>
          <w:szCs w:val="28"/>
          <w:lang w:eastAsia="ru-RU"/>
        </w:rPr>
        <w:t xml:space="preserve"> заповедника, а также руководители и представители пяти туристических компаний. Сопровождали участников представители районных администраций. </w:t>
      </w:r>
    </w:p>
    <w:p w14:paraId="17FFE2FB" w14:textId="77777777" w:rsidR="00114526" w:rsidRPr="004E0DB9" w:rsidRDefault="00114526" w:rsidP="00601CC5">
      <w:pPr>
        <w:pStyle w:val="a3"/>
        <w:spacing w:after="0" w:line="240" w:lineRule="auto"/>
        <w:ind w:left="0"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lastRenderedPageBreak/>
        <w:t>По словам туроператоров, такие выезды полезны, помогают наладить контакт друг с другом, а также увидеть новые локации, которые можно предложить туристам.</w:t>
      </w:r>
    </w:p>
    <w:p w14:paraId="4EB36E7B" w14:textId="77777777" w:rsidR="00114526" w:rsidRPr="004E0DB9" w:rsidRDefault="00114526" w:rsidP="00601CC5">
      <w:pPr>
        <w:pStyle w:val="a3"/>
        <w:spacing w:after="0" w:line="240" w:lineRule="auto"/>
        <w:ind w:left="0"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t xml:space="preserve">Заинтересованность во встрече с туроператорами проявили и сами руководители придорожных кафе, в которых останавливались участники автопробега, охотно рассказывали о достопримечательностях своего района, об особенностях ведения бизнеса и о планах на будущее. </w:t>
      </w:r>
    </w:p>
    <w:p w14:paraId="54A24078" w14:textId="77777777" w:rsidR="00114526" w:rsidRPr="004E0DB9" w:rsidRDefault="00114526" w:rsidP="00601CC5">
      <w:pPr>
        <w:pStyle w:val="a3"/>
        <w:spacing w:after="0" w:line="240" w:lineRule="auto"/>
        <w:ind w:left="0"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t>В визит-центре Хинганского заповедника участники автопробега пополнили знания об амурском тигре: о повадках и образе жизни амурского тигра, о их численности на территории региона.</w:t>
      </w:r>
    </w:p>
    <w:p w14:paraId="6F9028FD" w14:textId="77777777" w:rsidR="00114526" w:rsidRPr="004E0DB9" w:rsidRDefault="00114526" w:rsidP="00601CC5">
      <w:pPr>
        <w:pStyle w:val="a3"/>
        <w:numPr>
          <w:ilvl w:val="0"/>
          <w:numId w:val="37"/>
        </w:numPr>
        <w:spacing w:after="0" w:line="240" w:lineRule="auto"/>
        <w:ind w:left="0" w:firstLine="709"/>
        <w:jc w:val="both"/>
        <w:rPr>
          <w:rFonts w:ascii="Times New Roman" w:eastAsia="Times New Roman" w:hAnsi="Times New Roman" w:cs="Times New Roman"/>
          <w:b/>
          <w:sz w:val="28"/>
          <w:szCs w:val="28"/>
          <w:lang w:eastAsia="en-US"/>
        </w:rPr>
      </w:pPr>
      <w:r w:rsidRPr="004E0DB9">
        <w:rPr>
          <w:rFonts w:ascii="Times New Roman" w:eastAsia="Times New Roman" w:hAnsi="Times New Roman" w:cs="Times New Roman"/>
          <w:b/>
          <w:sz w:val="28"/>
          <w:szCs w:val="28"/>
        </w:rPr>
        <w:t xml:space="preserve">Выездное мероприятие «Спорт и Туризм», приуроченное к легкоатлетическому забегу «Путь к звездам», реализуемого в рамках федерального проекта «Дальневосточный рубеж» (ЗАТО Циолковский), </w:t>
      </w:r>
      <w:r w:rsidRPr="004E0DB9">
        <w:rPr>
          <w:rFonts w:ascii="Times New Roman" w:hAnsi="Times New Roman" w:cs="Times New Roman"/>
          <w:b/>
          <w:sz w:val="28"/>
          <w:szCs w:val="28"/>
        </w:rPr>
        <w:t>23.07.2022</w:t>
      </w:r>
    </w:p>
    <w:p w14:paraId="0881533F" w14:textId="77777777" w:rsidR="00114526" w:rsidRPr="004E0DB9" w:rsidRDefault="00114526" w:rsidP="00601CC5">
      <w:pPr>
        <w:spacing w:after="0" w:line="240" w:lineRule="auto"/>
        <w:ind w:firstLine="709"/>
        <w:jc w:val="both"/>
        <w:rPr>
          <w:rFonts w:ascii="Times New Roman" w:eastAsiaTheme="minorHAnsi" w:hAnsi="Times New Roman" w:cs="Times New Roman"/>
          <w:sz w:val="28"/>
          <w:szCs w:val="28"/>
          <w:shd w:val="clear" w:color="auto" w:fill="FFFFFF"/>
        </w:rPr>
      </w:pPr>
      <w:r w:rsidRPr="004E0DB9">
        <w:rPr>
          <w:rFonts w:ascii="Times New Roman" w:hAnsi="Times New Roman" w:cs="Times New Roman"/>
          <w:sz w:val="28"/>
          <w:szCs w:val="28"/>
          <w:shd w:val="clear" w:color="auto" w:fill="FFFFFF"/>
        </w:rPr>
        <w:t xml:space="preserve">Участие в мероприятии, которое организовал ТИЦ приняли около 50 человек. Среди них были представители спортивных организаций, федерации, туроператоры, исполнительные органы власти и муниципалитеты. </w:t>
      </w:r>
    </w:p>
    <w:p w14:paraId="64634990" w14:textId="77777777" w:rsidR="00114526" w:rsidRPr="004E0DB9" w:rsidRDefault="00114526" w:rsidP="00601CC5">
      <w:pPr>
        <w:spacing w:after="0" w:line="240" w:lineRule="auto"/>
        <w:ind w:firstLine="709"/>
        <w:jc w:val="both"/>
        <w:rPr>
          <w:rFonts w:ascii="Times New Roman" w:hAnsi="Times New Roman" w:cs="Times New Roman"/>
          <w:sz w:val="28"/>
          <w:szCs w:val="28"/>
          <w:shd w:val="clear" w:color="auto" w:fill="FFFFFF"/>
        </w:rPr>
      </w:pPr>
      <w:r w:rsidRPr="004E0DB9">
        <w:rPr>
          <w:rFonts w:ascii="Times New Roman" w:hAnsi="Times New Roman" w:cs="Times New Roman"/>
          <w:sz w:val="28"/>
          <w:szCs w:val="28"/>
          <w:shd w:val="clear" w:color="auto" w:fill="FFFFFF"/>
        </w:rPr>
        <w:t>Выезд состоялся из города Благовещенск, по пути для участников была организована путевая экскурсия. По приезду в Циолковский приглашенные гости познакомились с городом и музеем истории космонавтики. Большинство побывали в ЗАТО впервые.</w:t>
      </w:r>
    </w:p>
    <w:p w14:paraId="500A038F" w14:textId="77777777" w:rsidR="00114526" w:rsidRPr="004E0DB9" w:rsidRDefault="00114526" w:rsidP="00601CC5">
      <w:pPr>
        <w:spacing w:after="0" w:line="240" w:lineRule="auto"/>
        <w:ind w:firstLine="709"/>
        <w:jc w:val="both"/>
        <w:rPr>
          <w:rFonts w:ascii="Times New Roman" w:hAnsi="Times New Roman" w:cs="Times New Roman"/>
          <w:sz w:val="28"/>
          <w:szCs w:val="28"/>
          <w:shd w:val="clear" w:color="auto" w:fill="FFFFFF"/>
        </w:rPr>
      </w:pPr>
      <w:r w:rsidRPr="004E0DB9">
        <w:rPr>
          <w:rFonts w:ascii="Times New Roman" w:hAnsi="Times New Roman" w:cs="Times New Roman"/>
          <w:sz w:val="28"/>
          <w:szCs w:val="28"/>
          <w:shd w:val="clear" w:color="auto" w:fill="FFFFFF"/>
        </w:rPr>
        <w:t>С вступительным словом в онлайн-формате выступил заместитель председателя Правительства Амурской области Павел Пузанов:</w:t>
      </w:r>
    </w:p>
    <w:p w14:paraId="2B377485" w14:textId="77777777" w:rsidR="00114526" w:rsidRPr="004E0DB9" w:rsidRDefault="00114526" w:rsidP="00601CC5">
      <w:pPr>
        <w:pStyle w:val="stk-reset"/>
        <w:spacing w:before="0" w:beforeAutospacing="0" w:after="0" w:afterAutospacing="0"/>
        <w:ind w:firstLine="709"/>
        <w:jc w:val="both"/>
        <w:textAlignment w:val="baseline"/>
        <w:rPr>
          <w:rFonts w:eastAsiaTheme="minorHAnsi"/>
          <w:sz w:val="28"/>
          <w:szCs w:val="28"/>
          <w:shd w:val="clear" w:color="auto" w:fill="FFFFFF"/>
          <w:lang w:eastAsia="en-US"/>
        </w:rPr>
      </w:pPr>
      <w:r w:rsidRPr="004E0DB9">
        <w:rPr>
          <w:rFonts w:eastAsiaTheme="minorHAnsi"/>
          <w:sz w:val="28"/>
          <w:szCs w:val="28"/>
          <w:shd w:val="clear" w:color="auto" w:fill="FFFFFF"/>
          <w:lang w:eastAsia="en-US"/>
        </w:rPr>
        <w:t>Одним из ключевых спикеров мероприятия выступил Игорь Блюмин – представитель крупнейшего в России портала массового спорта «</w:t>
      </w:r>
      <w:proofErr w:type="spellStart"/>
      <w:r w:rsidRPr="004E0DB9">
        <w:rPr>
          <w:rFonts w:eastAsiaTheme="minorHAnsi"/>
          <w:sz w:val="28"/>
          <w:szCs w:val="28"/>
          <w:shd w:val="clear" w:color="auto" w:fill="FFFFFF"/>
          <w:lang w:eastAsia="en-US"/>
        </w:rPr>
        <w:t>RussiaRunning</w:t>
      </w:r>
      <w:proofErr w:type="spellEnd"/>
      <w:r w:rsidRPr="004E0DB9">
        <w:rPr>
          <w:rFonts w:eastAsiaTheme="minorHAnsi"/>
          <w:sz w:val="28"/>
          <w:szCs w:val="28"/>
          <w:shd w:val="clear" w:color="auto" w:fill="FFFFFF"/>
          <w:lang w:eastAsia="en-US"/>
        </w:rPr>
        <w:t>», который поделился своим опытом в продвижении спортивных мероприятий, который могут привлечь туристов.</w:t>
      </w:r>
    </w:p>
    <w:p w14:paraId="097DD78E" w14:textId="77777777" w:rsidR="00114526" w:rsidRPr="004E0DB9" w:rsidRDefault="00114526" w:rsidP="00601CC5">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4E0DB9">
        <w:rPr>
          <w:rFonts w:ascii="Times New Roman" w:hAnsi="Times New Roman" w:cs="Times New Roman"/>
          <w:sz w:val="28"/>
          <w:szCs w:val="28"/>
          <w:shd w:val="clear" w:color="auto" w:fill="FFFFFF"/>
        </w:rPr>
        <w:t xml:space="preserve">На встрече присутствовал глава ЗАТО Циолковский Виталий </w:t>
      </w:r>
      <w:proofErr w:type="spellStart"/>
      <w:r w:rsidRPr="004E0DB9">
        <w:rPr>
          <w:rFonts w:ascii="Times New Roman" w:hAnsi="Times New Roman" w:cs="Times New Roman"/>
          <w:sz w:val="28"/>
          <w:szCs w:val="28"/>
          <w:shd w:val="clear" w:color="auto" w:fill="FFFFFF"/>
        </w:rPr>
        <w:t>Брижатый</w:t>
      </w:r>
      <w:proofErr w:type="spellEnd"/>
      <w:r w:rsidRPr="004E0DB9">
        <w:rPr>
          <w:rFonts w:ascii="Times New Roman" w:hAnsi="Times New Roman" w:cs="Times New Roman"/>
          <w:sz w:val="28"/>
          <w:szCs w:val="28"/>
          <w:shd w:val="clear" w:color="auto" w:fill="FFFFFF"/>
        </w:rPr>
        <w:t xml:space="preserve">. Он обозначил, что такие мероприятия, которые проходят на площадке города очень важны, так как это способствует развитию Циолковского. Город уже становится более узнаваемым, а проводя мероприятия такого масштаба будет популярен еще больше. </w:t>
      </w:r>
    </w:p>
    <w:p w14:paraId="3BC30FC5" w14:textId="77777777" w:rsidR="00114526" w:rsidRPr="004E0DB9" w:rsidRDefault="00114526" w:rsidP="00601CC5">
      <w:pPr>
        <w:pStyle w:val="stk-reset"/>
        <w:spacing w:before="0" w:beforeAutospacing="0" w:after="0" w:afterAutospacing="0"/>
        <w:ind w:firstLine="709"/>
        <w:jc w:val="both"/>
        <w:textAlignment w:val="baseline"/>
        <w:rPr>
          <w:rFonts w:eastAsiaTheme="minorHAnsi"/>
          <w:sz w:val="28"/>
          <w:szCs w:val="28"/>
          <w:shd w:val="clear" w:color="auto" w:fill="FFFFFF"/>
          <w:lang w:eastAsia="en-US"/>
        </w:rPr>
      </w:pPr>
      <w:r w:rsidRPr="004E0DB9">
        <w:rPr>
          <w:rFonts w:eastAsiaTheme="minorHAnsi"/>
          <w:sz w:val="28"/>
          <w:szCs w:val="28"/>
          <w:shd w:val="clear" w:color="auto" w:fill="FFFFFF"/>
          <w:lang w:eastAsia="en-US"/>
        </w:rPr>
        <w:t xml:space="preserve">Главной фишкой мероприятия стала деловая игра, которая была направлена на создание нового туристического продукта. Участники делились на команды, в составе которой были представители разных направлений. Игроки при разработке проектов поднимали темы создания необходимой инфраструктуры, выгодной коллаборации друг с другом, варианты продвижения своего продукта и так далее. Все проекты оценивали сами участники, а один из проектов с творческим названием «ЕЖИ» готовы реализовать в ближайшее время. «ЕЖИ» расшифровывается, как единый журнал информации. Это своего рода портал с календарем событий, отзывами и списком компаний Амурской области. Планируется, что здесь разместят от самых маленьких до крупных событий, которые будут проходить в регионе. </w:t>
      </w:r>
    </w:p>
    <w:p w14:paraId="4540C059" w14:textId="77777777" w:rsidR="00114526" w:rsidRPr="004E0DB9" w:rsidRDefault="00114526" w:rsidP="00601CC5">
      <w:pPr>
        <w:spacing w:after="0" w:line="240" w:lineRule="auto"/>
        <w:ind w:firstLine="709"/>
        <w:jc w:val="both"/>
        <w:rPr>
          <w:rFonts w:ascii="Times New Roman" w:eastAsiaTheme="minorHAnsi" w:hAnsi="Times New Roman" w:cs="Times New Roman"/>
          <w:sz w:val="28"/>
          <w:szCs w:val="28"/>
          <w:shd w:val="clear" w:color="auto" w:fill="FFFFFF"/>
          <w:lang w:eastAsia="en-US"/>
        </w:rPr>
      </w:pPr>
      <w:r w:rsidRPr="004E0DB9">
        <w:rPr>
          <w:rFonts w:ascii="Times New Roman" w:hAnsi="Times New Roman" w:cs="Times New Roman"/>
          <w:sz w:val="28"/>
          <w:szCs w:val="28"/>
          <w:shd w:val="clear" w:color="auto" w:fill="FFFFFF"/>
        </w:rPr>
        <w:t xml:space="preserve">По результатам мероприятия между директором ООО «Мир бега» Игорем Блюминым и руководителем амурской Федерации </w:t>
      </w:r>
      <w:proofErr w:type="spellStart"/>
      <w:r w:rsidRPr="004E0DB9">
        <w:rPr>
          <w:rFonts w:ascii="Times New Roman" w:hAnsi="Times New Roman" w:cs="Times New Roman"/>
          <w:sz w:val="28"/>
          <w:szCs w:val="28"/>
          <w:shd w:val="clear" w:color="auto" w:fill="FFFFFF"/>
        </w:rPr>
        <w:t>Мультиспорта</w:t>
      </w:r>
      <w:proofErr w:type="spellEnd"/>
      <w:r w:rsidRPr="004E0DB9">
        <w:rPr>
          <w:rFonts w:ascii="Times New Roman" w:hAnsi="Times New Roman" w:cs="Times New Roman"/>
          <w:sz w:val="28"/>
          <w:szCs w:val="28"/>
          <w:shd w:val="clear" w:color="auto" w:fill="FFFFFF"/>
        </w:rPr>
        <w:t xml:space="preserve"> «</w:t>
      </w:r>
      <w:proofErr w:type="spellStart"/>
      <w:r w:rsidRPr="004E0DB9">
        <w:rPr>
          <w:rFonts w:ascii="Times New Roman" w:hAnsi="Times New Roman" w:cs="Times New Roman"/>
          <w:sz w:val="28"/>
          <w:szCs w:val="28"/>
          <w:shd w:val="clear" w:color="auto" w:fill="FFFFFF"/>
        </w:rPr>
        <w:t>Амурбайк</w:t>
      </w:r>
      <w:proofErr w:type="spellEnd"/>
      <w:r w:rsidRPr="004E0DB9">
        <w:rPr>
          <w:rFonts w:ascii="Times New Roman" w:hAnsi="Times New Roman" w:cs="Times New Roman"/>
          <w:sz w:val="28"/>
          <w:szCs w:val="28"/>
          <w:shd w:val="clear" w:color="auto" w:fill="FFFFFF"/>
        </w:rPr>
        <w:t xml:space="preserve">» Станиславом Кряжевым было подписано соглашение о присоединении к проекту </w:t>
      </w:r>
      <w:r w:rsidRPr="004E0DB9">
        <w:rPr>
          <w:rFonts w:ascii="Times New Roman" w:hAnsi="Times New Roman" w:cs="Times New Roman"/>
          <w:sz w:val="28"/>
          <w:szCs w:val="28"/>
          <w:shd w:val="clear" w:color="auto" w:fill="FFFFFF"/>
        </w:rPr>
        <w:lastRenderedPageBreak/>
        <w:t xml:space="preserve">«Национальное беговое движение». Оно направленно на повышение качества событий, проведенных федерацией, обмен опытом между компаниями и получение потребительской оценки, в том числе спортивного события. </w:t>
      </w:r>
    </w:p>
    <w:p w14:paraId="601FF09E" w14:textId="77777777" w:rsidR="00114526" w:rsidRPr="004E0DB9" w:rsidRDefault="00114526" w:rsidP="00601CC5">
      <w:pPr>
        <w:pStyle w:val="a3"/>
        <w:numPr>
          <w:ilvl w:val="0"/>
          <w:numId w:val="37"/>
        </w:numPr>
        <w:spacing w:after="0" w:line="240" w:lineRule="auto"/>
        <w:ind w:left="0" w:firstLine="709"/>
        <w:jc w:val="both"/>
        <w:rPr>
          <w:rFonts w:ascii="Times New Roman" w:hAnsi="Times New Roman" w:cs="Times New Roman"/>
          <w:b/>
          <w:sz w:val="28"/>
          <w:szCs w:val="28"/>
          <w:shd w:val="clear" w:color="auto" w:fill="FFFFFF"/>
        </w:rPr>
      </w:pPr>
      <w:r w:rsidRPr="004E0DB9">
        <w:rPr>
          <w:rFonts w:ascii="Times New Roman" w:hAnsi="Times New Roman" w:cs="Times New Roman"/>
          <w:b/>
          <w:sz w:val="28"/>
          <w:szCs w:val="28"/>
          <w:shd w:val="clear" w:color="auto" w:fill="FFFFFF"/>
        </w:rPr>
        <w:t xml:space="preserve"> «Удивительный Китай», </w:t>
      </w:r>
      <w:r w:rsidRPr="004E0DB9">
        <w:rPr>
          <w:rFonts w:ascii="Times New Roman" w:eastAsia="SimHei" w:hAnsi="Times New Roman" w:cs="Times New Roman"/>
          <w:b/>
          <w:bCs/>
          <w:color w:val="000000"/>
          <w:sz w:val="28"/>
          <w:szCs w:val="28"/>
        </w:rPr>
        <w:t>23 августа 2022 года, г. Благовещенск</w:t>
      </w:r>
      <w:r w:rsidRPr="004E0DB9">
        <w:rPr>
          <w:rFonts w:ascii="Times New Roman" w:hAnsi="Times New Roman" w:cs="Times New Roman"/>
          <w:b/>
          <w:sz w:val="28"/>
          <w:szCs w:val="28"/>
          <w:shd w:val="clear" w:color="auto" w:fill="FFFFFF"/>
        </w:rPr>
        <w:t xml:space="preserve"> </w:t>
      </w:r>
    </w:p>
    <w:p w14:paraId="445ED8E1" w14:textId="77777777" w:rsidR="00114526" w:rsidRPr="004E0DB9" w:rsidRDefault="00114526" w:rsidP="00601CC5">
      <w:pPr>
        <w:spacing w:after="0" w:line="240" w:lineRule="auto"/>
        <w:ind w:firstLine="709"/>
        <w:jc w:val="both"/>
        <w:rPr>
          <w:rFonts w:ascii="Times New Roman" w:hAnsi="Times New Roman" w:cs="Times New Roman"/>
          <w:bCs/>
          <w:sz w:val="28"/>
          <w:szCs w:val="28"/>
        </w:rPr>
      </w:pPr>
      <w:r w:rsidRPr="004E0DB9">
        <w:rPr>
          <w:rFonts w:ascii="Times New Roman" w:hAnsi="Times New Roman" w:cs="Times New Roman"/>
          <w:bCs/>
          <w:sz w:val="28"/>
          <w:szCs w:val="28"/>
        </w:rPr>
        <w:t>Презентация туристического потенциала Амурской области и провинции Хэйлунцзян в рамках Международного фестиваля Российско-китайская ярмарка культуры и искусства.</w:t>
      </w:r>
    </w:p>
    <w:p w14:paraId="05B316C5" w14:textId="1A34CAFD" w:rsidR="00114526" w:rsidRPr="004E0DB9" w:rsidRDefault="00114526" w:rsidP="00601CC5">
      <w:pPr>
        <w:spacing w:after="0" w:line="240" w:lineRule="auto"/>
        <w:ind w:firstLine="709"/>
        <w:jc w:val="both"/>
        <w:rPr>
          <w:rFonts w:ascii="Times New Roman" w:hAnsi="Times New Roman" w:cs="Times New Roman"/>
          <w:bCs/>
          <w:sz w:val="28"/>
          <w:szCs w:val="28"/>
        </w:rPr>
      </w:pPr>
      <w:r w:rsidRPr="004E0DB9">
        <w:rPr>
          <w:rFonts w:ascii="Times New Roman" w:hAnsi="Times New Roman" w:cs="Times New Roman"/>
          <w:bCs/>
          <w:sz w:val="28"/>
          <w:szCs w:val="28"/>
        </w:rPr>
        <w:t>В рамках фестиваля ТИЦ организовал мероприятие «Удивительный Китай», в рамках которого, собраны и презентованы локации возможные к вовлечению в туристический оборот для туристов не имеющих возможности посетить Китай посещая Амурскую область. ТИЦ сформировал буклет с контактными данными по взаимодействию в этом направлении для бизнес-сообщества в сфере туризма.</w:t>
      </w:r>
    </w:p>
    <w:p w14:paraId="1041542C" w14:textId="241A3881" w:rsidR="004E0DB9" w:rsidRPr="004E0DB9" w:rsidRDefault="004E0DB9" w:rsidP="00601CC5">
      <w:pPr>
        <w:pStyle w:val="a3"/>
        <w:numPr>
          <w:ilvl w:val="0"/>
          <w:numId w:val="37"/>
        </w:numPr>
        <w:spacing w:after="0" w:line="240" w:lineRule="auto"/>
        <w:ind w:left="0" w:firstLine="709"/>
        <w:jc w:val="both"/>
        <w:rPr>
          <w:rFonts w:ascii="Times New Roman" w:hAnsi="Times New Roman" w:cs="Times New Roman"/>
          <w:b/>
          <w:sz w:val="28"/>
          <w:szCs w:val="28"/>
        </w:rPr>
      </w:pPr>
      <w:r w:rsidRPr="004E0DB9">
        <w:rPr>
          <w:rFonts w:ascii="Times New Roman" w:hAnsi="Times New Roman" w:cs="Times New Roman"/>
          <w:b/>
          <w:sz w:val="28"/>
          <w:szCs w:val="28"/>
        </w:rPr>
        <w:t>Комплексное участие в Амурский международный выставке-форуме «АмурЭкспоФорум-2022», 26-28 мая 2022 г., г. Благовещенск, ЗАТО Циолковский, Мазановский район</w:t>
      </w:r>
    </w:p>
    <w:p w14:paraId="7827C575" w14:textId="351A0ECE" w:rsidR="004E0DB9" w:rsidRPr="004E0DB9" w:rsidRDefault="004E0DB9" w:rsidP="00601CC5">
      <w:pPr>
        <w:pStyle w:val="a3"/>
        <w:spacing w:after="0" w:line="240" w:lineRule="auto"/>
        <w:ind w:left="0" w:firstLine="720"/>
        <w:jc w:val="both"/>
        <w:rPr>
          <w:rFonts w:ascii="Times New Roman" w:hAnsi="Times New Roman" w:cs="Times New Roman"/>
          <w:sz w:val="28"/>
          <w:szCs w:val="28"/>
        </w:rPr>
      </w:pPr>
      <w:r w:rsidRPr="004E0DB9">
        <w:rPr>
          <w:rFonts w:ascii="Times New Roman" w:hAnsi="Times New Roman" w:cs="Times New Roman"/>
          <w:sz w:val="28"/>
          <w:szCs w:val="28"/>
        </w:rPr>
        <w:t xml:space="preserve">Презентована стратегия развития туризма в регионе, которая по итогам Акселератора признана одной из лучших в России, заняла первое место в </w:t>
      </w:r>
      <w:proofErr w:type="gramStart"/>
      <w:r w:rsidRPr="004E0DB9">
        <w:rPr>
          <w:rFonts w:ascii="Times New Roman" w:hAnsi="Times New Roman" w:cs="Times New Roman"/>
          <w:sz w:val="28"/>
          <w:szCs w:val="28"/>
        </w:rPr>
        <w:t xml:space="preserve">номинации  </w:t>
      </w:r>
      <w:proofErr w:type="spellStart"/>
      <w:r w:rsidRPr="004E0DB9">
        <w:rPr>
          <w:rFonts w:ascii="Times New Roman" w:hAnsi="Times New Roman" w:cs="Times New Roman"/>
          <w:sz w:val="28"/>
          <w:szCs w:val="28"/>
        </w:rPr>
        <w:t>ПРОМсинергия</w:t>
      </w:r>
      <w:proofErr w:type="spellEnd"/>
      <w:proofErr w:type="gramEnd"/>
      <w:r w:rsidRPr="004E0DB9">
        <w:rPr>
          <w:rFonts w:ascii="Times New Roman" w:hAnsi="Times New Roman" w:cs="Times New Roman"/>
          <w:sz w:val="28"/>
          <w:szCs w:val="28"/>
        </w:rPr>
        <w:t xml:space="preserve"> – создание лучшей экосистемы развития промышленного туризма, и представлена концепция промышленного тура на космодром «Восточный», которая разработана в рамках Акселератора, а  промышленные предприятия представили лучшие практики Акселератора.</w:t>
      </w:r>
    </w:p>
    <w:p w14:paraId="6B9B2F2D" w14:textId="5E538454" w:rsidR="00114526" w:rsidRPr="004E0DB9" w:rsidRDefault="00114526" w:rsidP="00601CC5">
      <w:pPr>
        <w:pStyle w:val="a3"/>
        <w:numPr>
          <w:ilvl w:val="0"/>
          <w:numId w:val="37"/>
        </w:numPr>
        <w:spacing w:after="0" w:line="240" w:lineRule="auto"/>
        <w:ind w:left="0" w:firstLine="709"/>
        <w:jc w:val="both"/>
        <w:rPr>
          <w:rFonts w:ascii="Times New Roman" w:hAnsi="Times New Roman" w:cs="Times New Roman"/>
          <w:b/>
          <w:sz w:val="28"/>
          <w:szCs w:val="28"/>
        </w:rPr>
      </w:pPr>
      <w:r w:rsidRPr="004E0DB9">
        <w:rPr>
          <w:rFonts w:ascii="Times New Roman" w:hAnsi="Times New Roman" w:cs="Times New Roman"/>
          <w:b/>
          <w:sz w:val="28"/>
          <w:szCs w:val="28"/>
        </w:rPr>
        <w:t>Туристический форум «</w:t>
      </w:r>
      <w:r w:rsidRPr="004E0DB9">
        <w:rPr>
          <w:rFonts w:ascii="Times New Roman" w:hAnsi="Times New Roman" w:cs="Times New Roman"/>
          <w:b/>
          <w:sz w:val="28"/>
          <w:szCs w:val="28"/>
          <w:lang w:val="en-US"/>
        </w:rPr>
        <w:t>AMUR</w:t>
      </w:r>
      <w:r w:rsidRPr="004E0DB9">
        <w:rPr>
          <w:rFonts w:ascii="Times New Roman" w:hAnsi="Times New Roman" w:cs="Times New Roman"/>
          <w:b/>
          <w:sz w:val="28"/>
          <w:szCs w:val="28"/>
        </w:rPr>
        <w:t xml:space="preserve"> </w:t>
      </w:r>
      <w:r w:rsidRPr="004E0DB9">
        <w:rPr>
          <w:rFonts w:ascii="Times New Roman" w:hAnsi="Times New Roman" w:cs="Times New Roman"/>
          <w:b/>
          <w:sz w:val="28"/>
          <w:szCs w:val="28"/>
          <w:lang w:val="en-US"/>
        </w:rPr>
        <w:t>TRAVEL</w:t>
      </w:r>
      <w:r w:rsidRPr="004E0DB9">
        <w:rPr>
          <w:rFonts w:ascii="Times New Roman" w:hAnsi="Times New Roman" w:cs="Times New Roman"/>
          <w:b/>
          <w:sz w:val="28"/>
          <w:szCs w:val="28"/>
        </w:rPr>
        <w:t xml:space="preserve"> 2022», 24 октября-17 ноября 2022, г. Благовещенск</w:t>
      </w:r>
    </w:p>
    <w:p w14:paraId="3B6DBD78" w14:textId="77777777" w:rsidR="00114526" w:rsidRPr="004E0DB9" w:rsidRDefault="00114526"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 Амурский международный туристический форум «AMUR TRAVEL» реализуется с 2018 года и является главным событийным мероприятием Амурской области в сфере туризма, организатор форума ТИЦ.</w:t>
      </w:r>
    </w:p>
    <w:p w14:paraId="7C0A82A0" w14:textId="77777777" w:rsidR="00114526" w:rsidRPr="004E0DB9" w:rsidRDefault="00114526"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В 2022 году более 10000 человек приняли участие в форуме. Формат проведения был в гибридным с доступом просмотра прямой трансляции.  </w:t>
      </w:r>
    </w:p>
    <w:p w14:paraId="3A4232C1" w14:textId="4ACD23F8" w:rsidR="00114526" w:rsidRPr="004E0DB9" w:rsidRDefault="00114526"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Форум стартовал с недели промышленного туризма. 24.10 и 28.10.2022 представители крупнейших промышленных предприятий и туристические операторы области прослушали курс лекций по развитию промышленного туризма и его мультипликативном эффекте</w:t>
      </w:r>
      <w:r w:rsidR="00860A8B">
        <w:rPr>
          <w:rFonts w:ascii="Times New Roman" w:hAnsi="Times New Roman" w:cs="Times New Roman"/>
          <w:sz w:val="28"/>
          <w:szCs w:val="28"/>
        </w:rPr>
        <w:t>.</w:t>
      </w:r>
    </w:p>
    <w:p w14:paraId="18A1EF0E" w14:textId="77777777" w:rsidR="00114526" w:rsidRPr="004E0DB9" w:rsidRDefault="00114526"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В период с 25.10 по 27.10.2022 эксперты посетили 11 промышленных предприятий Амурской области в рамках </w:t>
      </w:r>
      <w:proofErr w:type="spellStart"/>
      <w:r w:rsidRPr="004E0DB9">
        <w:rPr>
          <w:rFonts w:ascii="Times New Roman" w:hAnsi="Times New Roman" w:cs="Times New Roman"/>
          <w:sz w:val="28"/>
          <w:szCs w:val="28"/>
        </w:rPr>
        <w:t>инспекшн</w:t>
      </w:r>
      <w:proofErr w:type="spellEnd"/>
      <w:r w:rsidRPr="004E0DB9">
        <w:rPr>
          <w:rFonts w:ascii="Times New Roman" w:hAnsi="Times New Roman" w:cs="Times New Roman"/>
          <w:sz w:val="28"/>
          <w:szCs w:val="28"/>
        </w:rPr>
        <w:t xml:space="preserve">-тура, проработали индивидуальные дорожные карты по развитию туризма на объектах, оценили перспективы и тормозящие факторы. По результатам проведенной работы к Акселератору промышленного туризма были присоединены новые предприятия, такие как: </w:t>
      </w:r>
    </w:p>
    <w:p w14:paraId="175CB6DE" w14:textId="77777777" w:rsidR="00114526" w:rsidRPr="004E0DB9" w:rsidRDefault="00114526" w:rsidP="00601CC5">
      <w:pPr>
        <w:pStyle w:val="a3"/>
        <w:numPr>
          <w:ilvl w:val="0"/>
          <w:numId w:val="38"/>
        </w:numPr>
        <w:spacing w:after="0" w:line="240" w:lineRule="auto"/>
        <w:ind w:left="0"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Эксплуатационное локомотивное депо </w:t>
      </w:r>
      <w:proofErr w:type="spellStart"/>
      <w:r w:rsidRPr="004E0DB9">
        <w:rPr>
          <w:rFonts w:ascii="Times New Roman" w:hAnsi="Times New Roman" w:cs="Times New Roman"/>
          <w:sz w:val="28"/>
          <w:szCs w:val="28"/>
        </w:rPr>
        <w:t>г.Белогорск</w:t>
      </w:r>
      <w:proofErr w:type="spellEnd"/>
      <w:r w:rsidRPr="004E0DB9">
        <w:rPr>
          <w:rFonts w:ascii="Times New Roman" w:hAnsi="Times New Roman" w:cs="Times New Roman"/>
          <w:sz w:val="28"/>
          <w:szCs w:val="28"/>
        </w:rPr>
        <w:t xml:space="preserve">, структурное подразделение дирекции тяги структурного подразделения Забайкальской железной дороги -филиала ОАО «РЖД» </w:t>
      </w:r>
    </w:p>
    <w:p w14:paraId="5AE020C3" w14:textId="77777777" w:rsidR="00114526" w:rsidRPr="004E0DB9" w:rsidRDefault="00114526" w:rsidP="00601CC5">
      <w:pPr>
        <w:pStyle w:val="a3"/>
        <w:numPr>
          <w:ilvl w:val="0"/>
          <w:numId w:val="38"/>
        </w:numPr>
        <w:spacing w:after="0" w:line="240" w:lineRule="auto"/>
        <w:ind w:left="0" w:firstLine="709"/>
        <w:jc w:val="both"/>
        <w:rPr>
          <w:rFonts w:ascii="Times New Roman" w:hAnsi="Times New Roman" w:cs="Times New Roman"/>
          <w:sz w:val="28"/>
          <w:szCs w:val="28"/>
        </w:rPr>
      </w:pPr>
      <w:r w:rsidRPr="004E0DB9">
        <w:rPr>
          <w:rFonts w:ascii="Times New Roman" w:hAnsi="Times New Roman" w:cs="Times New Roman"/>
          <w:sz w:val="28"/>
          <w:szCs w:val="28"/>
          <w:shd w:val="clear" w:color="auto" w:fill="FFFFFF"/>
        </w:rPr>
        <w:t xml:space="preserve">ГКФХ Ануфриев </w:t>
      </w:r>
      <w:proofErr w:type="spellStart"/>
      <w:r w:rsidRPr="004E0DB9">
        <w:rPr>
          <w:rFonts w:ascii="Times New Roman" w:hAnsi="Times New Roman" w:cs="Times New Roman"/>
          <w:sz w:val="28"/>
          <w:szCs w:val="28"/>
          <w:shd w:val="clear" w:color="auto" w:fill="FFFFFF"/>
        </w:rPr>
        <w:t>Егорофф</w:t>
      </w:r>
      <w:proofErr w:type="spellEnd"/>
      <w:r w:rsidRPr="004E0DB9">
        <w:rPr>
          <w:rFonts w:ascii="Times New Roman" w:hAnsi="Times New Roman" w:cs="Times New Roman"/>
          <w:sz w:val="28"/>
          <w:szCs w:val="28"/>
          <w:shd w:val="clear" w:color="auto" w:fill="FFFFFF"/>
        </w:rPr>
        <w:t xml:space="preserve"> </w:t>
      </w:r>
      <w:proofErr w:type="spellStart"/>
      <w:r w:rsidRPr="004E0DB9">
        <w:rPr>
          <w:rFonts w:ascii="Times New Roman" w:hAnsi="Times New Roman" w:cs="Times New Roman"/>
          <w:sz w:val="28"/>
          <w:szCs w:val="28"/>
          <w:shd w:val="clear" w:color="auto" w:fill="FFFFFF"/>
        </w:rPr>
        <w:t>Агрипина</w:t>
      </w:r>
      <w:proofErr w:type="spellEnd"/>
      <w:r w:rsidRPr="004E0DB9">
        <w:rPr>
          <w:rFonts w:ascii="Times New Roman" w:hAnsi="Times New Roman" w:cs="Times New Roman"/>
          <w:sz w:val="28"/>
          <w:szCs w:val="28"/>
          <w:shd w:val="clear" w:color="auto" w:fill="FFFFFF"/>
        </w:rPr>
        <w:t>, Сыроварня «Агриппины»</w:t>
      </w:r>
    </w:p>
    <w:p w14:paraId="6355C8EE" w14:textId="77777777" w:rsidR="00114526" w:rsidRPr="004E0DB9" w:rsidRDefault="00114526" w:rsidP="00601CC5">
      <w:pPr>
        <w:pStyle w:val="a3"/>
        <w:numPr>
          <w:ilvl w:val="0"/>
          <w:numId w:val="38"/>
        </w:numPr>
        <w:spacing w:after="0" w:line="240" w:lineRule="auto"/>
        <w:ind w:left="0"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ООО Компания «Интеграл», завод «Новотроицких вод» и лимонадов «Вкус детства», </w:t>
      </w:r>
    </w:p>
    <w:p w14:paraId="6D0A4878" w14:textId="77777777" w:rsidR="00114526" w:rsidRPr="004E0DB9" w:rsidRDefault="00114526" w:rsidP="00601CC5">
      <w:pPr>
        <w:pStyle w:val="a3"/>
        <w:numPr>
          <w:ilvl w:val="0"/>
          <w:numId w:val="38"/>
        </w:numPr>
        <w:spacing w:after="0" w:line="240" w:lineRule="auto"/>
        <w:ind w:left="0"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ООО группа компаний «Дважды Два» (типография), </w:t>
      </w:r>
    </w:p>
    <w:p w14:paraId="3E8B2705" w14:textId="77777777" w:rsidR="00114526" w:rsidRPr="004E0DB9" w:rsidRDefault="00114526" w:rsidP="00601CC5">
      <w:pPr>
        <w:pStyle w:val="a3"/>
        <w:numPr>
          <w:ilvl w:val="0"/>
          <w:numId w:val="38"/>
        </w:numPr>
        <w:spacing w:after="0" w:line="240" w:lineRule="auto"/>
        <w:ind w:left="0" w:firstLine="709"/>
        <w:jc w:val="both"/>
        <w:rPr>
          <w:rFonts w:ascii="Times New Roman" w:hAnsi="Times New Roman" w:cs="Times New Roman"/>
          <w:sz w:val="28"/>
          <w:szCs w:val="28"/>
        </w:rPr>
      </w:pPr>
      <w:r w:rsidRPr="004E0DB9">
        <w:rPr>
          <w:rFonts w:ascii="Times New Roman" w:hAnsi="Times New Roman" w:cs="Times New Roman"/>
          <w:sz w:val="28"/>
          <w:szCs w:val="28"/>
          <w:shd w:val="clear" w:color="auto" w:fill="FFFFFF"/>
        </w:rPr>
        <w:lastRenderedPageBreak/>
        <w:t>ГБУ Амурской области «Агентство по массовым коммуникациям «</w:t>
      </w:r>
      <w:proofErr w:type="spellStart"/>
      <w:r w:rsidRPr="004E0DB9">
        <w:rPr>
          <w:rFonts w:ascii="Times New Roman" w:hAnsi="Times New Roman" w:cs="Times New Roman"/>
          <w:sz w:val="28"/>
          <w:szCs w:val="28"/>
          <w:shd w:val="clear" w:color="auto" w:fill="FFFFFF"/>
        </w:rPr>
        <w:t>АмурМедиа</w:t>
      </w:r>
      <w:proofErr w:type="spellEnd"/>
      <w:r w:rsidRPr="004E0DB9">
        <w:rPr>
          <w:rFonts w:ascii="Times New Roman" w:hAnsi="Times New Roman" w:cs="Times New Roman"/>
          <w:sz w:val="28"/>
          <w:szCs w:val="28"/>
          <w:shd w:val="clear" w:color="auto" w:fill="FFFFFF"/>
        </w:rPr>
        <w:t>»</w:t>
      </w:r>
      <w:r w:rsidRPr="004E0DB9">
        <w:rPr>
          <w:rFonts w:ascii="Times New Roman" w:hAnsi="Times New Roman" w:cs="Times New Roman"/>
          <w:sz w:val="28"/>
          <w:szCs w:val="28"/>
        </w:rPr>
        <w:t xml:space="preserve">, </w:t>
      </w:r>
    </w:p>
    <w:p w14:paraId="7B64B55E" w14:textId="77777777" w:rsidR="00114526" w:rsidRPr="004E0DB9" w:rsidRDefault="00114526" w:rsidP="00601CC5">
      <w:pPr>
        <w:pStyle w:val="a3"/>
        <w:numPr>
          <w:ilvl w:val="0"/>
          <w:numId w:val="38"/>
        </w:numPr>
        <w:spacing w:after="0" w:line="240" w:lineRule="auto"/>
        <w:ind w:left="0" w:firstLine="709"/>
        <w:jc w:val="both"/>
        <w:rPr>
          <w:rFonts w:ascii="Times New Roman" w:hAnsi="Times New Roman" w:cs="Times New Roman"/>
          <w:sz w:val="28"/>
          <w:szCs w:val="28"/>
        </w:rPr>
      </w:pPr>
      <w:r w:rsidRPr="004E0DB9">
        <w:rPr>
          <w:rFonts w:ascii="Times New Roman" w:hAnsi="Times New Roman" w:cs="Times New Roman"/>
          <w:sz w:val="28"/>
          <w:szCs w:val="28"/>
        </w:rPr>
        <w:t>совхоз АО «</w:t>
      </w:r>
      <w:proofErr w:type="spellStart"/>
      <w:r w:rsidRPr="004E0DB9">
        <w:rPr>
          <w:rFonts w:ascii="Times New Roman" w:hAnsi="Times New Roman" w:cs="Times New Roman"/>
          <w:sz w:val="28"/>
          <w:szCs w:val="28"/>
        </w:rPr>
        <w:t>Димское</w:t>
      </w:r>
      <w:proofErr w:type="spellEnd"/>
      <w:r w:rsidRPr="004E0DB9">
        <w:rPr>
          <w:rFonts w:ascii="Times New Roman" w:hAnsi="Times New Roman" w:cs="Times New Roman"/>
          <w:sz w:val="28"/>
          <w:szCs w:val="28"/>
        </w:rPr>
        <w:t xml:space="preserve">»; </w:t>
      </w:r>
    </w:p>
    <w:p w14:paraId="618ECD15" w14:textId="77777777" w:rsidR="00114526" w:rsidRPr="004E0DB9" w:rsidRDefault="00114526" w:rsidP="00601CC5">
      <w:pPr>
        <w:pStyle w:val="a3"/>
        <w:numPr>
          <w:ilvl w:val="0"/>
          <w:numId w:val="38"/>
        </w:numPr>
        <w:spacing w:after="0" w:line="240" w:lineRule="auto"/>
        <w:ind w:left="0" w:firstLine="709"/>
        <w:jc w:val="both"/>
        <w:rPr>
          <w:rFonts w:ascii="Times New Roman" w:hAnsi="Times New Roman" w:cs="Times New Roman"/>
          <w:sz w:val="28"/>
          <w:szCs w:val="28"/>
        </w:rPr>
      </w:pPr>
      <w:r w:rsidRPr="004E0DB9">
        <w:rPr>
          <w:rFonts w:ascii="Times New Roman" w:hAnsi="Times New Roman" w:cs="Times New Roman"/>
          <w:sz w:val="28"/>
          <w:szCs w:val="28"/>
        </w:rPr>
        <w:t>Судостроительный завод имени Октябрьской революции.</w:t>
      </w:r>
    </w:p>
    <w:p w14:paraId="3E5E9B3C" w14:textId="77777777" w:rsidR="00114526" w:rsidRPr="004E0DB9" w:rsidRDefault="00114526"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 проработаны совместные проекты и новые туристические продукты, которые уже запущены туристическими операторами региона.</w:t>
      </w:r>
    </w:p>
    <w:p w14:paraId="4E762942" w14:textId="77777777" w:rsidR="00114526" w:rsidRPr="004E0DB9" w:rsidRDefault="00114526"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В это же время 26.10.2022, в рамках форума </w:t>
      </w:r>
      <w:r w:rsidRPr="004E0DB9">
        <w:rPr>
          <w:rStyle w:val="ac"/>
          <w:rFonts w:ascii="Times New Roman" w:hAnsi="Times New Roman" w:cs="Times New Roman"/>
          <w:b w:val="0"/>
          <w:bCs w:val="0"/>
          <w:sz w:val="28"/>
          <w:szCs w:val="28"/>
          <w:shd w:val="clear" w:color="auto" w:fill="FFFFFF"/>
        </w:rPr>
        <w:t xml:space="preserve">прошла </w:t>
      </w:r>
      <w:r w:rsidRPr="004E0DB9">
        <w:rPr>
          <w:rFonts w:ascii="Times New Roman" w:hAnsi="Times New Roman" w:cs="Times New Roman"/>
          <w:b/>
          <w:bCs/>
          <w:sz w:val="28"/>
          <w:szCs w:val="28"/>
        </w:rPr>
        <w:br/>
      </w:r>
      <w:proofErr w:type="spellStart"/>
      <w:r w:rsidRPr="004E0DB9">
        <w:rPr>
          <w:rStyle w:val="ac"/>
          <w:rFonts w:ascii="Times New Roman" w:hAnsi="Times New Roman" w:cs="Times New Roman"/>
          <w:b w:val="0"/>
          <w:bCs w:val="0"/>
          <w:sz w:val="28"/>
          <w:szCs w:val="28"/>
          <w:shd w:val="clear" w:color="auto" w:fill="FFFFFF"/>
        </w:rPr>
        <w:t>Стратсессия</w:t>
      </w:r>
      <w:proofErr w:type="spellEnd"/>
      <w:r w:rsidRPr="004E0DB9">
        <w:rPr>
          <w:rStyle w:val="ac"/>
          <w:rFonts w:ascii="Times New Roman" w:hAnsi="Times New Roman" w:cs="Times New Roman"/>
          <w:b w:val="0"/>
          <w:bCs w:val="0"/>
          <w:sz w:val="28"/>
          <w:szCs w:val="28"/>
          <w:shd w:val="clear" w:color="auto" w:fill="FFFFFF"/>
        </w:rPr>
        <w:t xml:space="preserve"> по созданию и продвижению сувенирной продукции «Из Амура с любовью». Спикером сессии стал Геннадий Шаталов -</w:t>
      </w:r>
      <w:r w:rsidRPr="004E0DB9">
        <w:rPr>
          <w:rFonts w:ascii="Times New Roman" w:hAnsi="Times New Roman" w:cs="Times New Roman"/>
          <w:sz w:val="28"/>
          <w:szCs w:val="28"/>
          <w:shd w:val="clear" w:color="auto" w:fill="FFFFFF"/>
        </w:rPr>
        <w:t xml:space="preserve">председатель правления ФРОС </w:t>
      </w:r>
      <w:proofErr w:type="spellStart"/>
      <w:r w:rsidRPr="004E0DB9">
        <w:rPr>
          <w:rFonts w:ascii="Times New Roman" w:hAnsi="Times New Roman" w:cs="Times New Roman"/>
          <w:sz w:val="28"/>
          <w:szCs w:val="28"/>
          <w:shd w:val="clear" w:color="auto" w:fill="FFFFFF"/>
        </w:rPr>
        <w:t>Region</w:t>
      </w:r>
      <w:proofErr w:type="spellEnd"/>
      <w:r w:rsidRPr="004E0DB9">
        <w:rPr>
          <w:rFonts w:ascii="Times New Roman" w:hAnsi="Times New Roman" w:cs="Times New Roman"/>
          <w:sz w:val="28"/>
          <w:szCs w:val="28"/>
          <w:shd w:val="clear" w:color="auto" w:fill="FFFFFF"/>
        </w:rPr>
        <w:t xml:space="preserve"> PR, председатель Попечительского совета Национальной премии в области событийного туризма Russian Event Awards, основатель Всероссийского конкурса «Туристический сувенир», Лауреат премии Правительства РФ в области туризма, автор книги «Туристический сувенир: от идеи до туриста». </w:t>
      </w:r>
    </w:p>
    <w:p w14:paraId="2619A85D" w14:textId="77777777" w:rsidR="00114526" w:rsidRPr="004E0DB9" w:rsidRDefault="00114526" w:rsidP="00601CC5">
      <w:pPr>
        <w:spacing w:after="0" w:line="240" w:lineRule="auto"/>
        <w:ind w:firstLine="709"/>
        <w:jc w:val="both"/>
        <w:textAlignment w:val="center"/>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bdr w:val="none" w:sz="0" w:space="0" w:color="auto" w:frame="1"/>
          <w:lang w:eastAsia="ru-RU"/>
        </w:rPr>
        <w:t xml:space="preserve">Участниками сессии стали мастера и ремесленники, </w:t>
      </w:r>
      <w:r w:rsidRPr="004E0DB9">
        <w:rPr>
          <w:rFonts w:ascii="Times New Roman" w:hAnsi="Times New Roman" w:cs="Times New Roman"/>
          <w:sz w:val="28"/>
          <w:szCs w:val="28"/>
          <w:shd w:val="clear" w:color="auto" w:fill="FFFFFF"/>
        </w:rPr>
        <w:t>дизайнеры и художники, маркетологи, а также специалисты в области PR и рекламы,</w:t>
      </w:r>
      <w:r w:rsidRPr="004E0DB9">
        <w:rPr>
          <w:rFonts w:ascii="Times New Roman" w:hAnsi="Times New Roman" w:cs="Times New Roman"/>
          <w:sz w:val="28"/>
          <w:szCs w:val="28"/>
        </w:rPr>
        <w:br/>
      </w:r>
      <w:r w:rsidRPr="004E0DB9">
        <w:rPr>
          <w:rFonts w:ascii="Times New Roman" w:hAnsi="Times New Roman" w:cs="Times New Roman"/>
          <w:sz w:val="28"/>
          <w:szCs w:val="28"/>
          <w:shd w:val="clear" w:color="auto" w:fill="FFFFFF"/>
        </w:rPr>
        <w:t>владельцы сувенирных магазинов, туроператоры и все, чья деятельность связана с созданием или продажей сувенирной продукции.</w:t>
      </w:r>
      <w:r w:rsidRPr="004E0DB9">
        <w:rPr>
          <w:rFonts w:ascii="Times New Roman" w:eastAsia="Times New Roman" w:hAnsi="Times New Roman" w:cs="Times New Roman"/>
          <w:sz w:val="28"/>
          <w:szCs w:val="28"/>
          <w:bdr w:val="none" w:sz="0" w:space="0" w:color="auto" w:frame="1"/>
          <w:lang w:eastAsia="ru-RU"/>
        </w:rPr>
        <w:t xml:space="preserve"> Все они смогли получить индивидуальную оценку своего продукта от эксперта, а также прослушали лекции </w:t>
      </w:r>
      <w:r w:rsidRPr="004E0DB9">
        <w:rPr>
          <w:rFonts w:ascii="Times New Roman" w:eastAsia="Times New Roman" w:hAnsi="Times New Roman" w:cs="Times New Roman"/>
          <w:sz w:val="28"/>
          <w:szCs w:val="28"/>
          <w:lang w:eastAsia="ru-RU"/>
        </w:rPr>
        <w:t>о методике проектирования сувенирной продукции.</w:t>
      </w:r>
    </w:p>
    <w:p w14:paraId="415CB407" w14:textId="77777777" w:rsidR="00114526" w:rsidRPr="004E0DB9" w:rsidRDefault="00114526" w:rsidP="00601CC5">
      <w:pPr>
        <w:spacing w:after="0" w:line="240" w:lineRule="auto"/>
        <w:ind w:firstLine="709"/>
        <w:jc w:val="both"/>
        <w:textAlignment w:val="center"/>
        <w:rPr>
          <w:rStyle w:val="ac"/>
          <w:rFonts w:ascii="Times New Roman" w:eastAsiaTheme="minorHAnsi" w:hAnsi="Times New Roman" w:cs="Times New Roman"/>
          <w:b w:val="0"/>
          <w:bCs w:val="0"/>
          <w:sz w:val="28"/>
          <w:szCs w:val="28"/>
          <w:lang w:eastAsia="en-US"/>
        </w:rPr>
      </w:pPr>
      <w:r w:rsidRPr="004E0DB9">
        <w:rPr>
          <w:rFonts w:ascii="Times New Roman" w:eastAsia="Times New Roman" w:hAnsi="Times New Roman" w:cs="Times New Roman"/>
          <w:sz w:val="28"/>
          <w:szCs w:val="28"/>
          <w:lang w:eastAsia="ru-RU"/>
        </w:rPr>
        <w:t>Масштабным кластером форума стал проект «Заводные каникулы». ТИЦ и туристические операторы области организовали бесплатные туристические поездки для школьников по различным направлениям. Более 300 детей получили незабываемые впечатления посетив такие экскурсии как,</w:t>
      </w:r>
      <w:r w:rsidRPr="004E0DB9">
        <w:rPr>
          <w:rFonts w:ascii="Times New Roman" w:eastAsia="Times New Roman" w:hAnsi="Times New Roman" w:cs="Times New Roman"/>
          <w:b/>
          <w:bCs/>
          <w:sz w:val="28"/>
          <w:szCs w:val="28"/>
          <w:lang w:eastAsia="ru-RU"/>
        </w:rPr>
        <w:t xml:space="preserve"> </w:t>
      </w:r>
      <w:r w:rsidRPr="004E0DB9">
        <w:rPr>
          <w:rStyle w:val="ac"/>
          <w:rFonts w:ascii="Times New Roman" w:hAnsi="Times New Roman" w:cs="Times New Roman"/>
          <w:b w:val="0"/>
          <w:bCs w:val="0"/>
          <w:sz w:val="28"/>
          <w:szCs w:val="28"/>
        </w:rPr>
        <w:t>Экскурсионная программа «Благовещенск-город-форпост</w:t>
      </w:r>
      <w:proofErr w:type="gramStart"/>
      <w:r w:rsidRPr="004E0DB9">
        <w:rPr>
          <w:rStyle w:val="ac"/>
          <w:rFonts w:ascii="Times New Roman" w:hAnsi="Times New Roman" w:cs="Times New Roman"/>
          <w:b w:val="0"/>
          <w:bCs w:val="0"/>
          <w:sz w:val="28"/>
          <w:szCs w:val="28"/>
        </w:rPr>
        <w:t>»</w:t>
      </w:r>
      <w:r w:rsidRPr="004E0DB9">
        <w:rPr>
          <w:rFonts w:ascii="Times New Roman" w:hAnsi="Times New Roman" w:cs="Times New Roman"/>
          <w:b/>
          <w:bCs/>
          <w:sz w:val="28"/>
          <w:szCs w:val="28"/>
        </w:rPr>
        <w:t> ,</w:t>
      </w:r>
      <w:proofErr w:type="gramEnd"/>
      <w:r w:rsidRPr="004E0DB9">
        <w:rPr>
          <w:rFonts w:ascii="Times New Roman" w:hAnsi="Times New Roman" w:cs="Times New Roman"/>
          <w:b/>
          <w:bCs/>
          <w:sz w:val="28"/>
          <w:szCs w:val="28"/>
        </w:rPr>
        <w:t xml:space="preserve"> </w:t>
      </w:r>
      <w:r w:rsidRPr="004E0DB9">
        <w:rPr>
          <w:rFonts w:ascii="Times New Roman" w:hAnsi="Times New Roman" w:cs="Times New Roman"/>
          <w:sz w:val="28"/>
          <w:szCs w:val="28"/>
        </w:rPr>
        <w:t>«Звездная экскурсия с посещение обсерватории»</w:t>
      </w:r>
      <w:r w:rsidRPr="004E0DB9">
        <w:rPr>
          <w:rFonts w:ascii="Times New Roman" w:hAnsi="Times New Roman" w:cs="Times New Roman"/>
          <w:b/>
          <w:bCs/>
          <w:sz w:val="28"/>
          <w:szCs w:val="28"/>
        </w:rPr>
        <w:t xml:space="preserve">, </w:t>
      </w:r>
      <w:r w:rsidRPr="004E0DB9">
        <w:rPr>
          <w:rStyle w:val="ac"/>
          <w:rFonts w:ascii="Times New Roman" w:hAnsi="Times New Roman" w:cs="Times New Roman"/>
          <w:b w:val="0"/>
          <w:bCs w:val="0"/>
          <w:sz w:val="28"/>
          <w:szCs w:val="28"/>
        </w:rPr>
        <w:t>Автобусно-пешеходная экскурсия «Благовещенск купеческий», Поход «Тропа здоровья», Ивановские каникулы (с посещением села Ивановка). Благодаря помощи министерства образования удалось расширить географию привлеченных к программе школьников и организовать экскурсионную программу «Один день в Благовещенске» для одаренных детей Бурейского района, Экскурсия-квест «Лесная наука» для детей города Зеи и экскурсионную программу «От Земли до Марса» с посещением ЗАТО Циолковский для шимановских школьников.</w:t>
      </w:r>
    </w:p>
    <w:p w14:paraId="1C734BE2" w14:textId="77777777" w:rsidR="00114526" w:rsidRPr="004E0DB9" w:rsidRDefault="00114526" w:rsidP="00601CC5">
      <w:pPr>
        <w:spacing w:after="0" w:line="240" w:lineRule="auto"/>
        <w:ind w:firstLine="709"/>
        <w:jc w:val="both"/>
        <w:textAlignment w:val="center"/>
        <w:rPr>
          <w:rStyle w:val="ac"/>
          <w:rFonts w:ascii="Times New Roman" w:hAnsi="Times New Roman" w:cs="Times New Roman"/>
          <w:b w:val="0"/>
          <w:bCs w:val="0"/>
          <w:sz w:val="28"/>
          <w:szCs w:val="28"/>
        </w:rPr>
      </w:pPr>
      <w:r w:rsidRPr="004E0DB9">
        <w:rPr>
          <w:rStyle w:val="ac"/>
          <w:rFonts w:ascii="Times New Roman" w:hAnsi="Times New Roman" w:cs="Times New Roman"/>
          <w:b w:val="0"/>
          <w:bCs w:val="0"/>
          <w:sz w:val="28"/>
          <w:szCs w:val="28"/>
        </w:rPr>
        <w:t xml:space="preserve">Также в течение форума проходили бесплатные и платные активности для населения на различных туристических объектах региона, гастрономическая неделя с мастер-классами и дегустациями продукции местных производителей. </w:t>
      </w:r>
    </w:p>
    <w:p w14:paraId="0E32E0B1" w14:textId="7422D366" w:rsidR="00114526" w:rsidRPr="004E0DB9" w:rsidRDefault="00114526" w:rsidP="00601CC5">
      <w:pPr>
        <w:spacing w:after="0" w:line="240" w:lineRule="auto"/>
        <w:ind w:firstLine="709"/>
        <w:jc w:val="both"/>
        <w:textAlignment w:val="center"/>
        <w:rPr>
          <w:rStyle w:val="ac"/>
          <w:rFonts w:ascii="Times New Roman" w:hAnsi="Times New Roman" w:cs="Times New Roman"/>
          <w:b w:val="0"/>
          <w:bCs w:val="0"/>
          <w:sz w:val="28"/>
          <w:szCs w:val="28"/>
        </w:rPr>
      </w:pPr>
      <w:r w:rsidRPr="004E0DB9">
        <w:rPr>
          <w:rStyle w:val="ac"/>
          <w:rFonts w:ascii="Times New Roman" w:hAnsi="Times New Roman" w:cs="Times New Roman"/>
          <w:b w:val="0"/>
          <w:bCs w:val="0"/>
          <w:sz w:val="28"/>
          <w:szCs w:val="28"/>
        </w:rPr>
        <w:t xml:space="preserve">9 ноября 2022 года состоялся мастер-класс «Новые социальные сети туризма». Приглашенные спикеры рассказали о способах продвижения туристского продукта в современных реалиях. </w:t>
      </w:r>
    </w:p>
    <w:p w14:paraId="50E293A2" w14:textId="566B463B" w:rsidR="00114526" w:rsidRPr="004E0DB9" w:rsidRDefault="00114526" w:rsidP="00601CC5">
      <w:pPr>
        <w:spacing w:after="0" w:line="240" w:lineRule="auto"/>
        <w:ind w:firstLine="709"/>
        <w:jc w:val="both"/>
        <w:textAlignment w:val="center"/>
        <w:rPr>
          <w:rFonts w:ascii="Times New Roman" w:hAnsi="Times New Roman" w:cs="Times New Roman"/>
          <w:sz w:val="28"/>
          <w:szCs w:val="28"/>
          <w:shd w:val="clear" w:color="auto" w:fill="FFFFFF"/>
        </w:rPr>
      </w:pPr>
      <w:r w:rsidRPr="004E0DB9">
        <w:rPr>
          <w:rFonts w:ascii="Times New Roman" w:eastAsia="Times New Roman" w:hAnsi="Times New Roman" w:cs="Times New Roman"/>
          <w:sz w:val="28"/>
          <w:szCs w:val="28"/>
          <w:lang w:eastAsia="ru-RU"/>
        </w:rPr>
        <w:t xml:space="preserve">15 ноября прошла еще одна стратегическая сессия «Межведомственное взаимодействие в сфере туризма». В мероприятии приняли участие </w:t>
      </w:r>
      <w:r w:rsidRPr="004E0DB9">
        <w:rPr>
          <w:rFonts w:ascii="Times New Roman" w:hAnsi="Times New Roman" w:cs="Times New Roman"/>
          <w:sz w:val="28"/>
          <w:szCs w:val="28"/>
          <w:shd w:val="clear" w:color="auto" w:fill="FFFFFF"/>
        </w:rPr>
        <w:t xml:space="preserve">представители муниципальных органов власти, туристическое сообщество Амурской области, общественные организации. </w:t>
      </w:r>
      <w:r w:rsidR="002B000C">
        <w:rPr>
          <w:rFonts w:ascii="Times New Roman" w:hAnsi="Times New Roman" w:cs="Times New Roman"/>
          <w:sz w:val="28"/>
          <w:szCs w:val="28"/>
          <w:shd w:val="clear" w:color="auto" w:fill="FFFFFF"/>
        </w:rPr>
        <w:t>У</w:t>
      </w:r>
      <w:r w:rsidRPr="004E0DB9">
        <w:rPr>
          <w:rFonts w:ascii="Times New Roman" w:hAnsi="Times New Roman" w:cs="Times New Roman"/>
          <w:sz w:val="28"/>
          <w:szCs w:val="28"/>
          <w:shd w:val="clear" w:color="auto" w:fill="FFFFFF"/>
        </w:rPr>
        <w:t xml:space="preserve">частниками сессии были разработаны новые перспективные туристические продукты в разные муниципальные образования Амурской области. </w:t>
      </w:r>
    </w:p>
    <w:p w14:paraId="1F468392" w14:textId="77777777" w:rsidR="00114526" w:rsidRPr="004E0DB9" w:rsidRDefault="00114526" w:rsidP="00601CC5">
      <w:pPr>
        <w:spacing w:after="0" w:line="240" w:lineRule="auto"/>
        <w:ind w:firstLine="709"/>
        <w:jc w:val="both"/>
        <w:textAlignment w:val="center"/>
        <w:rPr>
          <w:rFonts w:ascii="Times New Roman" w:eastAsia="Times New Roman" w:hAnsi="Times New Roman" w:cs="Times New Roman"/>
          <w:color w:val="5C5C5C"/>
          <w:sz w:val="28"/>
          <w:szCs w:val="28"/>
          <w:lang w:eastAsia="ru-RU"/>
        </w:rPr>
      </w:pPr>
      <w:r w:rsidRPr="004E0DB9">
        <w:rPr>
          <w:rFonts w:ascii="Times New Roman" w:hAnsi="Times New Roman" w:cs="Times New Roman"/>
          <w:sz w:val="28"/>
          <w:szCs w:val="28"/>
          <w:shd w:val="clear" w:color="auto" w:fill="FFFFFF"/>
        </w:rPr>
        <w:lastRenderedPageBreak/>
        <w:t xml:space="preserve">17 ноября состоялось масштабное закрытие форума с подведением итогов и презентацией новой промышленной страницы сайта </w:t>
      </w:r>
      <w:hyperlink r:id="rId37" w:history="1">
        <w:r w:rsidRPr="004E0DB9">
          <w:rPr>
            <w:rStyle w:val="a7"/>
            <w:rFonts w:ascii="Times New Roman" w:hAnsi="Times New Roman" w:cs="Times New Roman"/>
            <w:sz w:val="28"/>
            <w:szCs w:val="28"/>
          </w:rPr>
          <w:t>https://amurfest.com.tilda.ws/page30417755.html</w:t>
        </w:r>
      </w:hyperlink>
      <w:r w:rsidRPr="004E0DB9">
        <w:rPr>
          <w:rStyle w:val="a7"/>
          <w:rFonts w:ascii="Times New Roman" w:hAnsi="Times New Roman" w:cs="Times New Roman"/>
          <w:sz w:val="28"/>
          <w:szCs w:val="28"/>
        </w:rPr>
        <w:t xml:space="preserve">. </w:t>
      </w:r>
    </w:p>
    <w:p w14:paraId="6F324A15" w14:textId="77777777" w:rsidR="00114526" w:rsidRPr="004E0DB9" w:rsidRDefault="00114526" w:rsidP="00601CC5">
      <w:pPr>
        <w:spacing w:after="0" w:line="240" w:lineRule="auto"/>
        <w:ind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t xml:space="preserve">Записи прямых эфиров, фото и видеоотчёт доступны на сайте: </w:t>
      </w:r>
      <w:hyperlink r:id="rId38" w:history="1">
        <w:r w:rsidRPr="004E0DB9">
          <w:rPr>
            <w:rStyle w:val="a7"/>
            <w:rFonts w:ascii="Times New Roman" w:hAnsi="Times New Roman" w:cs="Times New Roman"/>
            <w:sz w:val="28"/>
            <w:szCs w:val="28"/>
          </w:rPr>
          <w:t>http://amurfest.com/</w:t>
        </w:r>
      </w:hyperlink>
      <w:r w:rsidRPr="004E0DB9">
        <w:rPr>
          <w:rFonts w:ascii="Times New Roman" w:eastAsia="Times New Roman" w:hAnsi="Times New Roman" w:cs="Times New Roman"/>
          <w:sz w:val="28"/>
          <w:szCs w:val="28"/>
          <w:lang w:eastAsia="ru-RU"/>
        </w:rPr>
        <w:t>.   </w:t>
      </w:r>
    </w:p>
    <w:p w14:paraId="775103DB" w14:textId="77777777" w:rsidR="00114526" w:rsidRPr="004E0DB9" w:rsidRDefault="00114526" w:rsidP="00601CC5">
      <w:pPr>
        <w:pStyle w:val="a3"/>
        <w:numPr>
          <w:ilvl w:val="0"/>
          <w:numId w:val="37"/>
        </w:numPr>
        <w:spacing w:after="0" w:line="240" w:lineRule="auto"/>
        <w:ind w:left="0" w:firstLine="709"/>
        <w:jc w:val="both"/>
        <w:rPr>
          <w:rFonts w:ascii="Times New Roman" w:eastAsia="Times New Roman" w:hAnsi="Times New Roman" w:cs="Times New Roman"/>
          <w:b/>
          <w:bCs/>
          <w:sz w:val="28"/>
          <w:szCs w:val="28"/>
          <w:lang w:eastAsia="ru-RU"/>
        </w:rPr>
      </w:pPr>
      <w:r w:rsidRPr="004E0DB9">
        <w:rPr>
          <w:rFonts w:ascii="Times New Roman" w:eastAsia="Times New Roman" w:hAnsi="Times New Roman" w:cs="Times New Roman"/>
          <w:b/>
          <w:bCs/>
          <w:sz w:val="28"/>
          <w:szCs w:val="28"/>
          <w:lang w:eastAsia="ru-RU"/>
        </w:rPr>
        <w:t xml:space="preserve">Выездное итоговое </w:t>
      </w:r>
      <w:proofErr w:type="spellStart"/>
      <w:r w:rsidRPr="004E0DB9">
        <w:rPr>
          <w:rFonts w:ascii="Times New Roman" w:eastAsia="Times New Roman" w:hAnsi="Times New Roman" w:cs="Times New Roman"/>
          <w:b/>
          <w:bCs/>
          <w:sz w:val="28"/>
          <w:szCs w:val="28"/>
          <w:lang w:eastAsia="ru-RU"/>
        </w:rPr>
        <w:t>мероприяти</w:t>
      </w:r>
      <w:proofErr w:type="spellEnd"/>
      <w:r w:rsidRPr="004E0DB9">
        <w:rPr>
          <w:rFonts w:ascii="Times New Roman" w:eastAsia="Times New Roman" w:hAnsi="Times New Roman" w:cs="Times New Roman"/>
          <w:b/>
          <w:bCs/>
          <w:sz w:val="28"/>
          <w:szCs w:val="28"/>
          <w:lang w:eastAsia="ru-RU"/>
        </w:rPr>
        <w:t xml:space="preserve"> «Итоги 2022 года. Планы на 2023 г.» -27.12.2022 (</w:t>
      </w:r>
      <w:proofErr w:type="spellStart"/>
      <w:r w:rsidRPr="004E0DB9">
        <w:rPr>
          <w:rFonts w:ascii="Times New Roman" w:eastAsia="Times New Roman" w:hAnsi="Times New Roman" w:cs="Times New Roman"/>
          <w:b/>
          <w:bCs/>
          <w:sz w:val="28"/>
          <w:szCs w:val="28"/>
          <w:lang w:eastAsia="ru-RU"/>
        </w:rPr>
        <w:t>г.Благовещенск-с.Ивановка</w:t>
      </w:r>
      <w:proofErr w:type="spellEnd"/>
      <w:r w:rsidRPr="004E0DB9">
        <w:rPr>
          <w:rFonts w:ascii="Times New Roman" w:eastAsia="Times New Roman" w:hAnsi="Times New Roman" w:cs="Times New Roman"/>
          <w:b/>
          <w:bCs/>
          <w:sz w:val="28"/>
          <w:szCs w:val="28"/>
          <w:lang w:eastAsia="ru-RU"/>
        </w:rPr>
        <w:t xml:space="preserve">) </w:t>
      </w:r>
    </w:p>
    <w:p w14:paraId="7A0DEF0D" w14:textId="77777777" w:rsidR="00114526" w:rsidRPr="004E0DB9" w:rsidRDefault="00114526" w:rsidP="00601CC5">
      <w:pPr>
        <w:pStyle w:val="a3"/>
        <w:spacing w:after="0" w:line="240" w:lineRule="auto"/>
        <w:ind w:left="0"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t xml:space="preserve">Туристско-информационный центр выступил организатором итогового выездного мероприятия, которое состоялось в конференц-зале центральной библиотеки села Ивановка Амурской области. </w:t>
      </w:r>
    </w:p>
    <w:p w14:paraId="0398C7BA" w14:textId="77777777" w:rsidR="00114526" w:rsidRPr="004E0DB9" w:rsidRDefault="00114526" w:rsidP="00601CC5">
      <w:pPr>
        <w:pStyle w:val="a3"/>
        <w:spacing w:after="0" w:line="240" w:lineRule="auto"/>
        <w:ind w:left="0"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t>Официальная часть мероприятия прошла в формате круглого стола, где представители различных предприятий туристской отрасли обсудили главные достижения и проблемы прошедшего года, а также планы на 2023 год. Также, в рамках круглого-стола был презентован визит-центр с. Ивановка.</w:t>
      </w:r>
    </w:p>
    <w:p w14:paraId="1732E3BE" w14:textId="77777777" w:rsidR="00114526" w:rsidRPr="004E0DB9" w:rsidRDefault="00114526" w:rsidP="00601CC5">
      <w:pPr>
        <w:pStyle w:val="a3"/>
        <w:spacing w:after="0" w:line="240" w:lineRule="auto"/>
        <w:ind w:left="0" w:firstLine="709"/>
        <w:jc w:val="both"/>
        <w:rPr>
          <w:rFonts w:ascii="Times New Roman" w:eastAsia="Times New Roman" w:hAnsi="Times New Roman" w:cs="Times New Roman"/>
          <w:sz w:val="28"/>
          <w:szCs w:val="28"/>
          <w:lang w:eastAsia="ru-RU"/>
        </w:rPr>
      </w:pPr>
      <w:r w:rsidRPr="004E0DB9">
        <w:rPr>
          <w:rFonts w:ascii="Times New Roman" w:eastAsia="Times New Roman" w:hAnsi="Times New Roman" w:cs="Times New Roman"/>
          <w:sz w:val="28"/>
          <w:szCs w:val="28"/>
          <w:lang w:eastAsia="ru-RU"/>
        </w:rPr>
        <w:t xml:space="preserve">Для гостей мероприятия ТИЦ Амурской области совместно с визит-центром </w:t>
      </w:r>
      <w:proofErr w:type="spellStart"/>
      <w:r w:rsidRPr="004E0DB9">
        <w:rPr>
          <w:rFonts w:ascii="Times New Roman" w:eastAsia="Times New Roman" w:hAnsi="Times New Roman" w:cs="Times New Roman"/>
          <w:sz w:val="28"/>
          <w:szCs w:val="28"/>
          <w:lang w:eastAsia="ru-RU"/>
        </w:rPr>
        <w:t>с.Ивановка</w:t>
      </w:r>
      <w:proofErr w:type="spellEnd"/>
      <w:r w:rsidRPr="004E0DB9">
        <w:rPr>
          <w:rFonts w:ascii="Times New Roman" w:eastAsia="Times New Roman" w:hAnsi="Times New Roman" w:cs="Times New Roman"/>
          <w:sz w:val="28"/>
          <w:szCs w:val="28"/>
          <w:lang w:eastAsia="ru-RU"/>
        </w:rPr>
        <w:t xml:space="preserve">, организовали тематическую обзорную экскурсию по селу, мастер-класс по созданию новогодней игрушки и прогулку по главной площади с новогодними катаниями. </w:t>
      </w:r>
    </w:p>
    <w:p w14:paraId="3A998328" w14:textId="77777777" w:rsidR="00114526" w:rsidRPr="004E0DB9" w:rsidRDefault="00114526" w:rsidP="00601CC5">
      <w:pPr>
        <w:spacing w:after="0" w:line="240" w:lineRule="auto"/>
        <w:ind w:firstLine="851"/>
        <w:jc w:val="center"/>
        <w:rPr>
          <w:rFonts w:ascii="Times New Roman" w:hAnsi="Times New Roman" w:cs="Times New Roman"/>
          <w:b/>
          <w:sz w:val="28"/>
          <w:szCs w:val="28"/>
        </w:rPr>
      </w:pPr>
    </w:p>
    <w:p w14:paraId="3DD26034" w14:textId="29083301" w:rsidR="00A55EE4" w:rsidRPr="004E0DB9" w:rsidRDefault="00A55EE4" w:rsidP="00601CC5">
      <w:pPr>
        <w:spacing w:after="0" w:line="240" w:lineRule="auto"/>
        <w:ind w:firstLine="851"/>
        <w:jc w:val="center"/>
        <w:rPr>
          <w:rFonts w:ascii="Times New Roman" w:hAnsi="Times New Roman" w:cs="Times New Roman"/>
          <w:b/>
          <w:sz w:val="28"/>
          <w:szCs w:val="28"/>
        </w:rPr>
      </w:pPr>
      <w:r w:rsidRPr="004E0DB9">
        <w:rPr>
          <w:rFonts w:ascii="Times New Roman" w:hAnsi="Times New Roman" w:cs="Times New Roman"/>
          <w:b/>
          <w:sz w:val="28"/>
          <w:szCs w:val="28"/>
        </w:rPr>
        <w:t xml:space="preserve">Отчет о работе </w:t>
      </w:r>
      <w:proofErr w:type="gramStart"/>
      <w:r w:rsidRPr="004E0DB9">
        <w:rPr>
          <w:rFonts w:ascii="Times New Roman" w:hAnsi="Times New Roman" w:cs="Times New Roman"/>
          <w:b/>
          <w:sz w:val="28"/>
          <w:szCs w:val="28"/>
        </w:rPr>
        <w:t>со средствам массовой информации</w:t>
      </w:r>
      <w:proofErr w:type="gramEnd"/>
    </w:p>
    <w:p w14:paraId="1676D60D" w14:textId="77777777" w:rsidR="00D75FCD" w:rsidRPr="004E0DB9" w:rsidRDefault="00D75FCD"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В 2022 году продолжен совместный проект ТИЦ и газеты «Амурская правда» - «</w:t>
      </w:r>
      <w:proofErr w:type="spellStart"/>
      <w:r w:rsidRPr="004E0DB9">
        <w:rPr>
          <w:rFonts w:ascii="Times New Roman" w:hAnsi="Times New Roman" w:cs="Times New Roman"/>
          <w:sz w:val="28"/>
          <w:szCs w:val="28"/>
        </w:rPr>
        <w:t>ТексТура</w:t>
      </w:r>
      <w:proofErr w:type="spellEnd"/>
      <w:r w:rsidRPr="004E0DB9">
        <w:rPr>
          <w:rFonts w:ascii="Times New Roman" w:hAnsi="Times New Roman" w:cs="Times New Roman"/>
          <w:sz w:val="28"/>
          <w:szCs w:val="28"/>
        </w:rPr>
        <w:t xml:space="preserve">», направленный на популяризацию внутреннего туризма и создание качественного </w:t>
      </w:r>
      <w:proofErr w:type="spellStart"/>
      <w:r w:rsidRPr="004E0DB9">
        <w:rPr>
          <w:rFonts w:ascii="Times New Roman" w:hAnsi="Times New Roman" w:cs="Times New Roman"/>
          <w:sz w:val="28"/>
          <w:szCs w:val="28"/>
        </w:rPr>
        <w:t>фотоконтента</w:t>
      </w:r>
      <w:proofErr w:type="spellEnd"/>
      <w:r w:rsidRPr="004E0DB9">
        <w:rPr>
          <w:rFonts w:ascii="Times New Roman" w:hAnsi="Times New Roman" w:cs="Times New Roman"/>
          <w:sz w:val="28"/>
          <w:szCs w:val="28"/>
        </w:rPr>
        <w:t>. Журналисты в доступном и понятном формате не просто рассказывают о достопримечательностях, а формируют готовый чек-лист для туриста: как добраться, где остановиться, что попробовать. Материалы размещаются в социальных сетях, на сайтах газеты и ТИЦ, а также выходят в печатном издании. Проект хорошо себя зарекомендовал, получил большой отклик аудитории.</w:t>
      </w:r>
    </w:p>
    <w:p w14:paraId="67FE5F1A" w14:textId="77777777" w:rsidR="00D75FCD" w:rsidRPr="004E0DB9" w:rsidRDefault="00D75FCD"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Также информационные материалы с презентацией туристического потенциала Амурской области публиковались таких печатных изданиях как «Региональная Россия», «Аргументы и факты», журнал для пассажиров S7. Публиковались рекламные посты в социальных сетях Ростуризм и Russia Travel. Потенциал региона презентован на порталах RUSSPASS и </w:t>
      </w:r>
      <w:proofErr w:type="spellStart"/>
      <w:proofErr w:type="gramStart"/>
      <w:r w:rsidRPr="004E0DB9">
        <w:rPr>
          <w:rFonts w:ascii="Times New Roman" w:hAnsi="Times New Roman" w:cs="Times New Roman"/>
          <w:sz w:val="28"/>
          <w:szCs w:val="28"/>
        </w:rPr>
        <w:t>ТУ.маркет</w:t>
      </w:r>
      <w:proofErr w:type="spellEnd"/>
      <w:proofErr w:type="gramEnd"/>
      <w:r w:rsidRPr="004E0DB9">
        <w:rPr>
          <w:rFonts w:ascii="Times New Roman" w:hAnsi="Times New Roman" w:cs="Times New Roman"/>
          <w:sz w:val="28"/>
          <w:szCs w:val="28"/>
        </w:rPr>
        <w:t>.</w:t>
      </w:r>
    </w:p>
    <w:p w14:paraId="249352FF" w14:textId="77777777" w:rsidR="00D75FCD" w:rsidRPr="004E0DB9" w:rsidRDefault="00D75FCD"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В августе 2022 года на федеральном канале НТВ вышла программа «Поедем поедим» в Приамурье. За несколько дней ведущий программы Федерико </w:t>
      </w:r>
      <w:proofErr w:type="spellStart"/>
      <w:r w:rsidRPr="004E0DB9">
        <w:rPr>
          <w:rFonts w:ascii="Times New Roman" w:hAnsi="Times New Roman" w:cs="Times New Roman"/>
          <w:sz w:val="28"/>
          <w:szCs w:val="28"/>
        </w:rPr>
        <w:t>Арнальди</w:t>
      </w:r>
      <w:proofErr w:type="spellEnd"/>
      <w:r w:rsidRPr="004E0DB9">
        <w:rPr>
          <w:rFonts w:ascii="Times New Roman" w:hAnsi="Times New Roman" w:cs="Times New Roman"/>
          <w:sz w:val="28"/>
          <w:szCs w:val="28"/>
        </w:rPr>
        <w:t xml:space="preserve"> побывал в Благовещенске, на космодроме “Восточном” и ключевых достопримечательностях Бурейского района, а еще испек свой первый калач, загадал желание на плотине ГЭС, перекусил космической пиццей, отведал дальневосточные деликатесы и даже приготовил свинину по-китайски.</w:t>
      </w:r>
    </w:p>
    <w:p w14:paraId="42E3BF5A" w14:textId="77777777" w:rsidR="00D75FCD" w:rsidRPr="004E0DB9" w:rsidRDefault="00D75FCD"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В сентябре 2022 на канале РенТВ вышла программа «Невероятные истории». Ведущие программы Сергей Доля и Алексей Козин погуляли по городу Благовещенску, побывали на космодроме Восточный и Бурейской ГЭС, в аэрокосмическом музее Ивановки и других знаковых местах. </w:t>
      </w:r>
    </w:p>
    <w:p w14:paraId="371033D2" w14:textId="05C388D9" w:rsidR="00D75FCD" w:rsidRPr="004E0DB9" w:rsidRDefault="00D75FCD" w:rsidP="00601CC5">
      <w:pPr>
        <w:spacing w:after="0" w:line="240" w:lineRule="auto"/>
        <w:ind w:firstLine="709"/>
        <w:jc w:val="both"/>
        <w:rPr>
          <w:rFonts w:ascii="Times New Roman" w:hAnsi="Times New Roman" w:cs="Times New Roman"/>
          <w:sz w:val="28"/>
          <w:szCs w:val="28"/>
        </w:rPr>
      </w:pPr>
      <w:r w:rsidRPr="004E0DB9">
        <w:rPr>
          <w:rFonts w:ascii="Times New Roman" w:hAnsi="Times New Roman" w:cs="Times New Roman"/>
          <w:sz w:val="28"/>
          <w:szCs w:val="28"/>
        </w:rPr>
        <w:t xml:space="preserve">В 2022 году размещено 150 публикаций о туристический ресурсах, объектах туристической индустрии и турпродуктах, обзоров текущей деятельности </w:t>
      </w:r>
      <w:r w:rsidRPr="004E0DB9">
        <w:rPr>
          <w:rFonts w:ascii="Times New Roman" w:hAnsi="Times New Roman" w:cs="Times New Roman"/>
          <w:sz w:val="28"/>
          <w:szCs w:val="28"/>
        </w:rPr>
        <w:lastRenderedPageBreak/>
        <w:t>ТИЦ в информационно-коммуникационной сети интернет (портал (visitamur.ru), а также 64 опубликованных материала о туристических ресурсах региона в СМИ.</w:t>
      </w:r>
    </w:p>
    <w:p w14:paraId="19612FE2" w14:textId="75EF95DF" w:rsidR="00D75FCD" w:rsidRDefault="00D75FCD" w:rsidP="00601CC5">
      <w:pPr>
        <w:widowControl w:val="0"/>
        <w:spacing w:after="0" w:line="240" w:lineRule="auto"/>
        <w:ind w:right="423"/>
        <w:jc w:val="right"/>
        <w:rPr>
          <w:rFonts w:ascii="Times New Roman" w:hAnsi="Times New Roman" w:cs="Times New Roman"/>
          <w:b/>
          <w:sz w:val="28"/>
          <w:szCs w:val="28"/>
        </w:rPr>
      </w:pPr>
      <w:r>
        <w:rPr>
          <w:rFonts w:ascii="Times New Roman" w:hAnsi="Times New Roman" w:cs="Times New Roman"/>
          <w:b/>
          <w:sz w:val="28"/>
          <w:szCs w:val="28"/>
        </w:rPr>
        <w:t>Таблица 6</w:t>
      </w:r>
    </w:p>
    <w:p w14:paraId="3965B224" w14:textId="01606F5E" w:rsidR="00D75FCD" w:rsidRPr="00D75FCD" w:rsidRDefault="00D75FCD" w:rsidP="00601CC5">
      <w:pPr>
        <w:spacing w:after="0" w:line="240" w:lineRule="auto"/>
        <w:jc w:val="center"/>
        <w:rPr>
          <w:rFonts w:ascii="Times New Roman" w:hAnsi="Times New Roman" w:cs="Times New Roman"/>
          <w:b/>
          <w:sz w:val="28"/>
          <w:szCs w:val="28"/>
        </w:rPr>
      </w:pPr>
      <w:r w:rsidRPr="00D75FCD">
        <w:rPr>
          <w:rFonts w:ascii="Times New Roman" w:hAnsi="Times New Roman" w:cs="Times New Roman"/>
          <w:b/>
          <w:sz w:val="28"/>
          <w:szCs w:val="28"/>
        </w:rPr>
        <w:t>Реестр публикаций о туристических ресурсах, объектах туристической индустрии и туристических продуктах, обзоров текущей деятельности в информационно-телекоммуникационной сети Интернет</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2514"/>
        <w:gridCol w:w="4760"/>
        <w:gridCol w:w="1533"/>
      </w:tblGrid>
      <w:tr w:rsidR="00D75FCD" w:rsidRPr="00D75FCD" w14:paraId="734FBEA5" w14:textId="77777777" w:rsidTr="006473C7">
        <w:trPr>
          <w:trHeight w:val="270"/>
        </w:trPr>
        <w:tc>
          <w:tcPr>
            <w:tcW w:w="600" w:type="dxa"/>
            <w:shd w:val="clear" w:color="auto" w:fill="auto"/>
            <w:noWrap/>
            <w:vAlign w:val="center"/>
            <w:hideMark/>
          </w:tcPr>
          <w:p w14:paraId="72BD711A"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п/п</w:t>
            </w:r>
          </w:p>
        </w:tc>
        <w:tc>
          <w:tcPr>
            <w:tcW w:w="2514" w:type="dxa"/>
            <w:shd w:val="clear" w:color="auto" w:fill="auto"/>
            <w:vAlign w:val="center"/>
            <w:hideMark/>
          </w:tcPr>
          <w:p w14:paraId="68A8DD2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Название</w:t>
            </w:r>
          </w:p>
        </w:tc>
        <w:tc>
          <w:tcPr>
            <w:tcW w:w="4760" w:type="dxa"/>
            <w:shd w:val="clear" w:color="auto" w:fill="auto"/>
            <w:vAlign w:val="center"/>
            <w:hideMark/>
          </w:tcPr>
          <w:p w14:paraId="3138A118"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Ссылка</w:t>
            </w:r>
          </w:p>
        </w:tc>
        <w:tc>
          <w:tcPr>
            <w:tcW w:w="1533" w:type="dxa"/>
            <w:shd w:val="clear" w:color="auto" w:fill="auto"/>
            <w:vAlign w:val="center"/>
            <w:hideMark/>
          </w:tcPr>
          <w:p w14:paraId="6488E89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Дата</w:t>
            </w:r>
          </w:p>
        </w:tc>
      </w:tr>
      <w:tr w:rsidR="00D75FCD" w:rsidRPr="00D75FCD" w14:paraId="7297CED8" w14:textId="77777777" w:rsidTr="006473C7">
        <w:trPr>
          <w:trHeight w:val="780"/>
        </w:trPr>
        <w:tc>
          <w:tcPr>
            <w:tcW w:w="600" w:type="dxa"/>
            <w:shd w:val="clear" w:color="auto" w:fill="auto"/>
            <w:noWrap/>
            <w:vAlign w:val="center"/>
            <w:hideMark/>
          </w:tcPr>
          <w:p w14:paraId="5551BF5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w:t>
            </w:r>
          </w:p>
        </w:tc>
        <w:tc>
          <w:tcPr>
            <w:tcW w:w="2514" w:type="dxa"/>
            <w:shd w:val="clear" w:color="auto" w:fill="auto"/>
            <w:vAlign w:val="center"/>
            <w:hideMark/>
          </w:tcPr>
          <w:p w14:paraId="3C257E89"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«Пушкинской картой» разрешили оплачивать билеты в кинотеатрах. Её лимит увеличен до 5000 рублей</w:t>
            </w:r>
          </w:p>
        </w:tc>
        <w:tc>
          <w:tcPr>
            <w:tcW w:w="4760" w:type="dxa"/>
            <w:shd w:val="clear" w:color="auto" w:fill="auto"/>
            <w:vAlign w:val="center"/>
            <w:hideMark/>
          </w:tcPr>
          <w:p w14:paraId="05742E2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39" w:history="1">
              <w:r w:rsidR="00D75FCD" w:rsidRPr="00D75FCD">
                <w:rPr>
                  <w:rFonts w:ascii="Times New Roman" w:eastAsia="Times New Roman" w:hAnsi="Times New Roman" w:cs="Times New Roman"/>
                  <w:color w:val="0563C1"/>
                  <w:sz w:val="20"/>
                  <w:szCs w:val="20"/>
                  <w:u w:val="single"/>
                  <w:lang w:eastAsia="ru-RU"/>
                </w:rPr>
                <w:t>https://visitamur.ru/news/pushkinskoy-kartoy-razreshili-oplachivat-bilety-v-kinoteatrakh-eye-limit-uvelichen-do-5000-rubley-</w:t>
              </w:r>
            </w:hyperlink>
          </w:p>
        </w:tc>
        <w:tc>
          <w:tcPr>
            <w:tcW w:w="1533" w:type="dxa"/>
            <w:shd w:val="clear" w:color="auto" w:fill="auto"/>
            <w:vAlign w:val="center"/>
            <w:hideMark/>
          </w:tcPr>
          <w:p w14:paraId="551A721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12.01.2022</w:t>
            </w:r>
          </w:p>
        </w:tc>
      </w:tr>
      <w:tr w:rsidR="00D75FCD" w:rsidRPr="00D75FCD" w14:paraId="74566574" w14:textId="77777777" w:rsidTr="006473C7">
        <w:trPr>
          <w:trHeight w:val="525"/>
        </w:trPr>
        <w:tc>
          <w:tcPr>
            <w:tcW w:w="600" w:type="dxa"/>
            <w:shd w:val="clear" w:color="auto" w:fill="auto"/>
            <w:noWrap/>
            <w:vAlign w:val="center"/>
            <w:hideMark/>
          </w:tcPr>
          <w:p w14:paraId="44E7234A"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w:t>
            </w:r>
          </w:p>
        </w:tc>
        <w:tc>
          <w:tcPr>
            <w:tcW w:w="2514" w:type="dxa"/>
            <w:shd w:val="clear" w:color="auto" w:fill="auto"/>
            <w:vAlign w:val="center"/>
            <w:hideMark/>
          </w:tcPr>
          <w:p w14:paraId="72419A3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Благовещенске отреставрирую фасады исторический зданий</w:t>
            </w:r>
          </w:p>
        </w:tc>
        <w:tc>
          <w:tcPr>
            <w:tcW w:w="4760" w:type="dxa"/>
            <w:shd w:val="clear" w:color="auto" w:fill="auto"/>
            <w:vAlign w:val="center"/>
            <w:hideMark/>
          </w:tcPr>
          <w:p w14:paraId="59C6CD2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0" w:history="1">
              <w:r w:rsidR="00D75FCD" w:rsidRPr="00D75FCD">
                <w:rPr>
                  <w:rFonts w:ascii="Times New Roman" w:eastAsia="Times New Roman" w:hAnsi="Times New Roman" w:cs="Times New Roman"/>
                  <w:color w:val="0563C1"/>
                  <w:sz w:val="20"/>
                  <w:szCs w:val="20"/>
                  <w:u w:val="single"/>
                  <w:lang w:eastAsia="ru-RU"/>
                </w:rPr>
                <w:t>https://visitamur.ru/news/v-blagoveshchenske-otrestavriruyu-fasady-istoricheskiy-zdaniy</w:t>
              </w:r>
            </w:hyperlink>
          </w:p>
        </w:tc>
        <w:tc>
          <w:tcPr>
            <w:tcW w:w="1533" w:type="dxa"/>
            <w:shd w:val="clear" w:color="auto" w:fill="auto"/>
            <w:vAlign w:val="center"/>
            <w:hideMark/>
          </w:tcPr>
          <w:p w14:paraId="3AB95DF5"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14.01.2022</w:t>
            </w:r>
          </w:p>
        </w:tc>
      </w:tr>
      <w:tr w:rsidR="00D75FCD" w:rsidRPr="00D75FCD" w14:paraId="3D4E94AD" w14:textId="77777777" w:rsidTr="006473C7">
        <w:trPr>
          <w:trHeight w:val="780"/>
        </w:trPr>
        <w:tc>
          <w:tcPr>
            <w:tcW w:w="600" w:type="dxa"/>
            <w:shd w:val="clear" w:color="auto" w:fill="auto"/>
            <w:noWrap/>
            <w:vAlign w:val="center"/>
            <w:hideMark/>
          </w:tcPr>
          <w:p w14:paraId="317F111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w:t>
            </w:r>
          </w:p>
        </w:tc>
        <w:tc>
          <w:tcPr>
            <w:tcW w:w="2514" w:type="dxa"/>
            <w:shd w:val="clear" w:color="auto" w:fill="auto"/>
            <w:vAlign w:val="center"/>
            <w:hideMark/>
          </w:tcPr>
          <w:p w14:paraId="72BFAC9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Туроператоры и отельеры могут стать партнёром программы туристического </w:t>
            </w:r>
            <w:proofErr w:type="spellStart"/>
            <w:r w:rsidRPr="00D75FCD">
              <w:rPr>
                <w:rFonts w:ascii="Times New Roman" w:eastAsia="Times New Roman" w:hAnsi="Times New Roman" w:cs="Times New Roman"/>
                <w:color w:val="000000"/>
                <w:sz w:val="20"/>
                <w:szCs w:val="20"/>
                <w:lang w:eastAsia="ru-RU"/>
              </w:rPr>
              <w:t>кэшбэка</w:t>
            </w:r>
            <w:proofErr w:type="spellEnd"/>
            <w:r w:rsidRPr="00D75FCD">
              <w:rPr>
                <w:rFonts w:ascii="Times New Roman" w:eastAsia="Times New Roman" w:hAnsi="Times New Roman" w:cs="Times New Roman"/>
                <w:color w:val="000000"/>
                <w:sz w:val="20"/>
                <w:szCs w:val="20"/>
                <w:lang w:eastAsia="ru-RU"/>
              </w:rPr>
              <w:t xml:space="preserve"> в 2022</w:t>
            </w:r>
          </w:p>
        </w:tc>
        <w:tc>
          <w:tcPr>
            <w:tcW w:w="4760" w:type="dxa"/>
            <w:shd w:val="clear" w:color="auto" w:fill="auto"/>
            <w:vAlign w:val="center"/>
            <w:hideMark/>
          </w:tcPr>
          <w:p w14:paraId="3E4D2C1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1" w:history="1">
              <w:r w:rsidR="00D75FCD" w:rsidRPr="00D75FCD">
                <w:rPr>
                  <w:rFonts w:ascii="Times New Roman" w:eastAsia="Times New Roman" w:hAnsi="Times New Roman" w:cs="Times New Roman"/>
                  <w:color w:val="0563C1"/>
                  <w:sz w:val="20"/>
                  <w:szCs w:val="20"/>
                  <w:u w:val="single"/>
                  <w:lang w:eastAsia="ru-RU"/>
                </w:rPr>
                <w:t>https://visitamur.ru/news/turoperatory-i-otelery-mogut-stat-partnyerom-programmy-turisticheskogo-keshbeka-v-2022</w:t>
              </w:r>
            </w:hyperlink>
          </w:p>
        </w:tc>
        <w:tc>
          <w:tcPr>
            <w:tcW w:w="1533" w:type="dxa"/>
            <w:shd w:val="clear" w:color="auto" w:fill="auto"/>
            <w:vAlign w:val="center"/>
            <w:hideMark/>
          </w:tcPr>
          <w:p w14:paraId="31A2602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20.01.2022</w:t>
            </w:r>
          </w:p>
        </w:tc>
      </w:tr>
      <w:tr w:rsidR="00D75FCD" w:rsidRPr="00D75FCD" w14:paraId="2009F62F" w14:textId="77777777" w:rsidTr="006473C7">
        <w:trPr>
          <w:trHeight w:val="780"/>
        </w:trPr>
        <w:tc>
          <w:tcPr>
            <w:tcW w:w="600" w:type="dxa"/>
            <w:shd w:val="clear" w:color="auto" w:fill="auto"/>
            <w:noWrap/>
            <w:vAlign w:val="center"/>
            <w:hideMark/>
          </w:tcPr>
          <w:p w14:paraId="0AAA7DA7"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w:t>
            </w:r>
          </w:p>
        </w:tc>
        <w:tc>
          <w:tcPr>
            <w:tcW w:w="2514" w:type="dxa"/>
            <w:shd w:val="clear" w:color="auto" w:fill="auto"/>
            <w:vAlign w:val="center"/>
            <w:hideMark/>
          </w:tcPr>
          <w:p w14:paraId="49A32A1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«Поехали!»: космодром «Восточный» снова принимает туристов</w:t>
            </w:r>
          </w:p>
        </w:tc>
        <w:tc>
          <w:tcPr>
            <w:tcW w:w="4760" w:type="dxa"/>
            <w:shd w:val="clear" w:color="auto" w:fill="auto"/>
            <w:vAlign w:val="center"/>
            <w:hideMark/>
          </w:tcPr>
          <w:p w14:paraId="1393681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2" w:history="1">
              <w:r w:rsidR="00D75FCD" w:rsidRPr="00D75FCD">
                <w:rPr>
                  <w:rFonts w:ascii="Times New Roman" w:eastAsia="Times New Roman" w:hAnsi="Times New Roman" w:cs="Times New Roman"/>
                  <w:color w:val="0563C1"/>
                  <w:sz w:val="20"/>
                  <w:szCs w:val="20"/>
                  <w:u w:val="single"/>
                  <w:lang w:eastAsia="ru-RU"/>
                </w:rPr>
                <w:t>https://visitamur.ru/news/poekhali-kosmodrom-vostochnyy-snova-prinimaet-turistov</w:t>
              </w:r>
            </w:hyperlink>
          </w:p>
        </w:tc>
        <w:tc>
          <w:tcPr>
            <w:tcW w:w="1533" w:type="dxa"/>
            <w:shd w:val="clear" w:color="auto" w:fill="auto"/>
            <w:vAlign w:val="center"/>
            <w:hideMark/>
          </w:tcPr>
          <w:p w14:paraId="190CEDC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24.01.2022</w:t>
            </w:r>
          </w:p>
        </w:tc>
      </w:tr>
      <w:tr w:rsidR="00D75FCD" w:rsidRPr="00D75FCD" w14:paraId="6FED51A1" w14:textId="77777777" w:rsidTr="006473C7">
        <w:trPr>
          <w:trHeight w:val="1035"/>
        </w:trPr>
        <w:tc>
          <w:tcPr>
            <w:tcW w:w="600" w:type="dxa"/>
            <w:shd w:val="clear" w:color="auto" w:fill="auto"/>
            <w:noWrap/>
            <w:vAlign w:val="center"/>
            <w:hideMark/>
          </w:tcPr>
          <w:p w14:paraId="3936203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w:t>
            </w:r>
          </w:p>
        </w:tc>
        <w:tc>
          <w:tcPr>
            <w:tcW w:w="2514" w:type="dxa"/>
            <w:shd w:val="clear" w:color="auto" w:fill="auto"/>
            <w:vAlign w:val="center"/>
            <w:hideMark/>
          </w:tcPr>
          <w:p w14:paraId="6C7EF88E"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Эвенкийские сказки в «цифре» стали победителями премии «Серебряный Лучник— Дальний Восток»</w:t>
            </w:r>
          </w:p>
        </w:tc>
        <w:tc>
          <w:tcPr>
            <w:tcW w:w="4760" w:type="dxa"/>
            <w:shd w:val="clear" w:color="auto" w:fill="auto"/>
            <w:vAlign w:val="center"/>
            <w:hideMark/>
          </w:tcPr>
          <w:p w14:paraId="5E12553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3" w:history="1">
              <w:r w:rsidR="00D75FCD" w:rsidRPr="00D75FCD">
                <w:rPr>
                  <w:rFonts w:ascii="Times New Roman" w:eastAsia="Times New Roman" w:hAnsi="Times New Roman" w:cs="Times New Roman"/>
                  <w:color w:val="0563C1"/>
                  <w:sz w:val="20"/>
                  <w:szCs w:val="20"/>
                  <w:u w:val="single"/>
                  <w:lang w:eastAsia="ru-RU"/>
                </w:rPr>
                <w:t>https://visitamur.ru/news/evenkiyskie-skazki-v-tsifre-stali-pobeditelyami-premii-serebryanyy-luchnik-dalniy-vostok</w:t>
              </w:r>
            </w:hyperlink>
          </w:p>
        </w:tc>
        <w:tc>
          <w:tcPr>
            <w:tcW w:w="1533" w:type="dxa"/>
            <w:shd w:val="clear" w:color="auto" w:fill="auto"/>
            <w:vAlign w:val="center"/>
            <w:hideMark/>
          </w:tcPr>
          <w:p w14:paraId="005C4C7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28.01.2022</w:t>
            </w:r>
          </w:p>
        </w:tc>
      </w:tr>
      <w:tr w:rsidR="00D75FCD" w:rsidRPr="00D75FCD" w14:paraId="05579088" w14:textId="77777777" w:rsidTr="006473C7">
        <w:trPr>
          <w:trHeight w:val="1035"/>
        </w:trPr>
        <w:tc>
          <w:tcPr>
            <w:tcW w:w="600" w:type="dxa"/>
            <w:shd w:val="clear" w:color="auto" w:fill="auto"/>
            <w:noWrap/>
            <w:vAlign w:val="center"/>
            <w:hideMark/>
          </w:tcPr>
          <w:p w14:paraId="7E6191BC"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w:t>
            </w:r>
          </w:p>
        </w:tc>
        <w:tc>
          <w:tcPr>
            <w:tcW w:w="2514" w:type="dxa"/>
            <w:shd w:val="clear" w:color="auto" w:fill="auto"/>
            <w:vAlign w:val="center"/>
            <w:hideMark/>
          </w:tcPr>
          <w:p w14:paraId="0020D87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Цифровой туристический гид «Городские легенды Благовещенска» заинтересовал москвичей и иностранцев</w:t>
            </w:r>
          </w:p>
        </w:tc>
        <w:tc>
          <w:tcPr>
            <w:tcW w:w="4760" w:type="dxa"/>
            <w:shd w:val="clear" w:color="auto" w:fill="auto"/>
            <w:vAlign w:val="center"/>
            <w:hideMark/>
          </w:tcPr>
          <w:p w14:paraId="071C971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4" w:history="1">
              <w:r w:rsidR="00D75FCD" w:rsidRPr="00D75FCD">
                <w:rPr>
                  <w:rFonts w:ascii="Times New Roman" w:eastAsia="Times New Roman" w:hAnsi="Times New Roman" w:cs="Times New Roman"/>
                  <w:color w:val="0563C1"/>
                  <w:sz w:val="20"/>
                  <w:szCs w:val="20"/>
                  <w:u w:val="single"/>
                  <w:lang w:eastAsia="ru-RU"/>
                </w:rPr>
                <w:t>https://visitamur.ru/news/tsifrovoy-turisticheskiy-gid-gorodskie-legendy-blagoveshchenska-zainteresoval-moskvichey-i-inostrants</w:t>
              </w:r>
            </w:hyperlink>
          </w:p>
        </w:tc>
        <w:tc>
          <w:tcPr>
            <w:tcW w:w="1533" w:type="dxa"/>
            <w:shd w:val="clear" w:color="auto" w:fill="auto"/>
            <w:vAlign w:val="center"/>
            <w:hideMark/>
          </w:tcPr>
          <w:p w14:paraId="6EDBE7C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28.01.2022</w:t>
            </w:r>
          </w:p>
        </w:tc>
      </w:tr>
      <w:tr w:rsidR="00D75FCD" w:rsidRPr="00D75FCD" w14:paraId="557C95F5" w14:textId="77777777" w:rsidTr="006473C7">
        <w:trPr>
          <w:trHeight w:val="525"/>
        </w:trPr>
        <w:tc>
          <w:tcPr>
            <w:tcW w:w="600" w:type="dxa"/>
            <w:shd w:val="clear" w:color="auto" w:fill="auto"/>
            <w:noWrap/>
            <w:vAlign w:val="center"/>
            <w:hideMark/>
          </w:tcPr>
          <w:p w14:paraId="0B507478"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w:t>
            </w:r>
          </w:p>
        </w:tc>
        <w:tc>
          <w:tcPr>
            <w:tcW w:w="2514" w:type="dxa"/>
            <w:shd w:val="clear" w:color="auto" w:fill="auto"/>
            <w:vAlign w:val="center"/>
            <w:hideMark/>
          </w:tcPr>
          <w:p w14:paraId="2890E8E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открылся музей на колёсах</w:t>
            </w:r>
          </w:p>
        </w:tc>
        <w:tc>
          <w:tcPr>
            <w:tcW w:w="4760" w:type="dxa"/>
            <w:shd w:val="clear" w:color="auto" w:fill="auto"/>
            <w:vAlign w:val="center"/>
            <w:hideMark/>
          </w:tcPr>
          <w:p w14:paraId="5A42A593"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5" w:history="1">
              <w:r w:rsidR="00D75FCD" w:rsidRPr="00D75FCD">
                <w:rPr>
                  <w:rFonts w:ascii="Times New Roman" w:eastAsia="Times New Roman" w:hAnsi="Times New Roman" w:cs="Times New Roman"/>
                  <w:color w:val="0563C1"/>
                  <w:sz w:val="20"/>
                  <w:szCs w:val="20"/>
                  <w:u w:val="single"/>
                  <w:lang w:eastAsia="ru-RU"/>
                </w:rPr>
                <w:t>https://visitamur.ru/news/v-amurskoy-oblasti-otkrylsya-muzey-na-kolyesakh</w:t>
              </w:r>
            </w:hyperlink>
          </w:p>
        </w:tc>
        <w:tc>
          <w:tcPr>
            <w:tcW w:w="1533" w:type="dxa"/>
            <w:shd w:val="clear" w:color="auto" w:fill="auto"/>
            <w:vAlign w:val="center"/>
            <w:hideMark/>
          </w:tcPr>
          <w:p w14:paraId="49D6EE3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02.02.2022</w:t>
            </w:r>
          </w:p>
        </w:tc>
      </w:tr>
      <w:tr w:rsidR="00D75FCD" w:rsidRPr="00D75FCD" w14:paraId="6411E9E9" w14:textId="77777777" w:rsidTr="006473C7">
        <w:trPr>
          <w:trHeight w:val="525"/>
        </w:trPr>
        <w:tc>
          <w:tcPr>
            <w:tcW w:w="600" w:type="dxa"/>
            <w:shd w:val="clear" w:color="auto" w:fill="auto"/>
            <w:noWrap/>
            <w:vAlign w:val="center"/>
            <w:hideMark/>
          </w:tcPr>
          <w:p w14:paraId="2791AEC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w:t>
            </w:r>
          </w:p>
        </w:tc>
        <w:tc>
          <w:tcPr>
            <w:tcW w:w="2514" w:type="dxa"/>
            <w:shd w:val="clear" w:color="auto" w:fill="auto"/>
            <w:vAlign w:val="center"/>
            <w:hideMark/>
          </w:tcPr>
          <w:p w14:paraId="1AEAA27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Туристический </w:t>
            </w:r>
            <w:proofErr w:type="spellStart"/>
            <w:r w:rsidRPr="00D75FCD">
              <w:rPr>
                <w:rFonts w:ascii="Times New Roman" w:eastAsia="Times New Roman" w:hAnsi="Times New Roman" w:cs="Times New Roman"/>
                <w:color w:val="000000"/>
                <w:sz w:val="20"/>
                <w:szCs w:val="20"/>
                <w:lang w:eastAsia="ru-RU"/>
              </w:rPr>
              <w:t>кешбэк</w:t>
            </w:r>
            <w:proofErr w:type="spellEnd"/>
            <w:r w:rsidRPr="00D75FCD">
              <w:rPr>
                <w:rFonts w:ascii="Times New Roman" w:eastAsia="Times New Roman" w:hAnsi="Times New Roman" w:cs="Times New Roman"/>
                <w:color w:val="000000"/>
                <w:sz w:val="20"/>
                <w:szCs w:val="20"/>
                <w:lang w:eastAsia="ru-RU"/>
              </w:rPr>
              <w:t xml:space="preserve"> по Дальнему Востоку составит 40%</w:t>
            </w:r>
          </w:p>
        </w:tc>
        <w:tc>
          <w:tcPr>
            <w:tcW w:w="4760" w:type="dxa"/>
            <w:shd w:val="clear" w:color="auto" w:fill="auto"/>
            <w:vAlign w:val="center"/>
            <w:hideMark/>
          </w:tcPr>
          <w:p w14:paraId="3666B1F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6" w:history="1">
              <w:r w:rsidR="00D75FCD" w:rsidRPr="00D75FCD">
                <w:rPr>
                  <w:rFonts w:ascii="Times New Roman" w:eastAsia="Times New Roman" w:hAnsi="Times New Roman" w:cs="Times New Roman"/>
                  <w:color w:val="0563C1"/>
                  <w:sz w:val="20"/>
                  <w:szCs w:val="20"/>
                  <w:u w:val="single"/>
                  <w:lang w:eastAsia="ru-RU"/>
                </w:rPr>
                <w:t>https://visitamur.ru/news/turisticheskiy-keshbek-po-dalnemu-vostoku-sostavit-40</w:t>
              </w:r>
            </w:hyperlink>
          </w:p>
        </w:tc>
        <w:tc>
          <w:tcPr>
            <w:tcW w:w="1533" w:type="dxa"/>
            <w:shd w:val="clear" w:color="auto" w:fill="auto"/>
            <w:vAlign w:val="center"/>
            <w:hideMark/>
          </w:tcPr>
          <w:p w14:paraId="1CC59C8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04.02.2022</w:t>
            </w:r>
          </w:p>
        </w:tc>
      </w:tr>
      <w:tr w:rsidR="00D75FCD" w:rsidRPr="00D75FCD" w14:paraId="61EEABA7" w14:textId="77777777" w:rsidTr="006473C7">
        <w:trPr>
          <w:trHeight w:val="780"/>
        </w:trPr>
        <w:tc>
          <w:tcPr>
            <w:tcW w:w="600" w:type="dxa"/>
            <w:shd w:val="clear" w:color="auto" w:fill="auto"/>
            <w:noWrap/>
            <w:vAlign w:val="center"/>
            <w:hideMark/>
          </w:tcPr>
          <w:p w14:paraId="1E4782D0"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w:t>
            </w:r>
          </w:p>
        </w:tc>
        <w:tc>
          <w:tcPr>
            <w:tcW w:w="2514" w:type="dxa"/>
            <w:shd w:val="clear" w:color="auto" w:fill="auto"/>
            <w:vAlign w:val="center"/>
            <w:hideMark/>
          </w:tcPr>
          <w:p w14:paraId="3872200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«Лыжня России-2022» стартует в Новобурейском</w:t>
            </w:r>
          </w:p>
        </w:tc>
        <w:tc>
          <w:tcPr>
            <w:tcW w:w="4760" w:type="dxa"/>
            <w:shd w:val="clear" w:color="auto" w:fill="auto"/>
            <w:vAlign w:val="center"/>
            <w:hideMark/>
          </w:tcPr>
          <w:p w14:paraId="0D42BA4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7" w:history="1">
              <w:r w:rsidR="00D75FCD" w:rsidRPr="00D75FCD">
                <w:rPr>
                  <w:rFonts w:ascii="Times New Roman" w:eastAsia="Times New Roman" w:hAnsi="Times New Roman" w:cs="Times New Roman"/>
                  <w:color w:val="0563C1"/>
                  <w:sz w:val="20"/>
                  <w:szCs w:val="20"/>
                  <w:u w:val="single"/>
                  <w:lang w:eastAsia="ru-RU"/>
                </w:rPr>
                <w:t>https://visitamur.ru/news/v-amurskoy-oblasti-lyzhni-rossii-2022-startuet-v-novobureyskom</w:t>
              </w:r>
            </w:hyperlink>
          </w:p>
        </w:tc>
        <w:tc>
          <w:tcPr>
            <w:tcW w:w="1533" w:type="dxa"/>
            <w:shd w:val="clear" w:color="auto" w:fill="auto"/>
            <w:vAlign w:val="center"/>
            <w:hideMark/>
          </w:tcPr>
          <w:p w14:paraId="53F10F8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10.02.2022</w:t>
            </w:r>
          </w:p>
        </w:tc>
      </w:tr>
      <w:tr w:rsidR="00D75FCD" w:rsidRPr="00D75FCD" w14:paraId="77266EE9" w14:textId="77777777" w:rsidTr="006473C7">
        <w:trPr>
          <w:trHeight w:val="780"/>
        </w:trPr>
        <w:tc>
          <w:tcPr>
            <w:tcW w:w="600" w:type="dxa"/>
            <w:shd w:val="clear" w:color="auto" w:fill="auto"/>
            <w:noWrap/>
            <w:vAlign w:val="center"/>
            <w:hideMark/>
          </w:tcPr>
          <w:p w14:paraId="1C3C032E"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w:t>
            </w:r>
          </w:p>
        </w:tc>
        <w:tc>
          <w:tcPr>
            <w:tcW w:w="2514" w:type="dxa"/>
            <w:shd w:val="clear" w:color="auto" w:fill="auto"/>
            <w:vAlign w:val="center"/>
            <w:hideMark/>
          </w:tcPr>
          <w:p w14:paraId="4552C99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«Зимняя сказка» по-эвенкийски: амурское представление признано одним из лучших в России</w:t>
            </w:r>
          </w:p>
        </w:tc>
        <w:tc>
          <w:tcPr>
            <w:tcW w:w="4760" w:type="dxa"/>
            <w:shd w:val="clear" w:color="auto" w:fill="auto"/>
            <w:vAlign w:val="center"/>
            <w:hideMark/>
          </w:tcPr>
          <w:p w14:paraId="140B689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8" w:history="1">
              <w:r w:rsidR="00D75FCD" w:rsidRPr="00D75FCD">
                <w:rPr>
                  <w:rFonts w:ascii="Times New Roman" w:eastAsia="Times New Roman" w:hAnsi="Times New Roman" w:cs="Times New Roman"/>
                  <w:color w:val="0563C1"/>
                  <w:sz w:val="20"/>
                  <w:szCs w:val="20"/>
                  <w:u w:val="single"/>
                  <w:lang w:eastAsia="ru-RU"/>
                </w:rPr>
                <w:t>https://visitamur.ru/news/zimnyaya-skazka-po-evenkiyski-amurskoe-predstavlenie-priznano-odnim-iz-luchshikh-v-rossii</w:t>
              </w:r>
            </w:hyperlink>
          </w:p>
        </w:tc>
        <w:tc>
          <w:tcPr>
            <w:tcW w:w="1533" w:type="dxa"/>
            <w:shd w:val="clear" w:color="auto" w:fill="auto"/>
            <w:vAlign w:val="center"/>
            <w:hideMark/>
          </w:tcPr>
          <w:p w14:paraId="14B82314"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11.02.2022</w:t>
            </w:r>
          </w:p>
        </w:tc>
      </w:tr>
      <w:tr w:rsidR="00D75FCD" w:rsidRPr="00D75FCD" w14:paraId="0593BAA7" w14:textId="77777777" w:rsidTr="006473C7">
        <w:trPr>
          <w:trHeight w:val="780"/>
        </w:trPr>
        <w:tc>
          <w:tcPr>
            <w:tcW w:w="600" w:type="dxa"/>
            <w:shd w:val="clear" w:color="auto" w:fill="auto"/>
            <w:noWrap/>
            <w:vAlign w:val="center"/>
            <w:hideMark/>
          </w:tcPr>
          <w:p w14:paraId="1879C6C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w:t>
            </w:r>
          </w:p>
        </w:tc>
        <w:tc>
          <w:tcPr>
            <w:tcW w:w="2514" w:type="dxa"/>
            <w:shd w:val="clear" w:color="auto" w:fill="auto"/>
            <w:vAlign w:val="center"/>
            <w:hideMark/>
          </w:tcPr>
          <w:p w14:paraId="12CB639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Космодром Восточный и лотос Комарова украсят вышитую карту России</w:t>
            </w:r>
          </w:p>
        </w:tc>
        <w:tc>
          <w:tcPr>
            <w:tcW w:w="4760" w:type="dxa"/>
            <w:shd w:val="clear" w:color="auto" w:fill="auto"/>
            <w:vAlign w:val="center"/>
            <w:hideMark/>
          </w:tcPr>
          <w:p w14:paraId="1FB83A2D"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49" w:history="1">
              <w:r w:rsidR="00D75FCD" w:rsidRPr="00D75FCD">
                <w:rPr>
                  <w:rFonts w:ascii="Times New Roman" w:eastAsia="Times New Roman" w:hAnsi="Times New Roman" w:cs="Times New Roman"/>
                  <w:color w:val="0563C1"/>
                  <w:sz w:val="20"/>
                  <w:szCs w:val="20"/>
                  <w:u w:val="single"/>
                  <w:lang w:eastAsia="ru-RU"/>
                </w:rPr>
                <w:t>https://visitamur.ru/news/kosmodrom-vostochnyy-i-lotos-komarova-ukrasyat-vyshituyu-kartu-rossii</w:t>
              </w:r>
            </w:hyperlink>
          </w:p>
        </w:tc>
        <w:tc>
          <w:tcPr>
            <w:tcW w:w="1533" w:type="dxa"/>
            <w:shd w:val="clear" w:color="auto" w:fill="auto"/>
            <w:vAlign w:val="center"/>
            <w:hideMark/>
          </w:tcPr>
          <w:p w14:paraId="799C8B2A"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09.02.2022</w:t>
            </w:r>
          </w:p>
        </w:tc>
      </w:tr>
      <w:tr w:rsidR="00D75FCD" w:rsidRPr="00D75FCD" w14:paraId="75C7E6FC" w14:textId="77777777" w:rsidTr="006473C7">
        <w:trPr>
          <w:trHeight w:val="525"/>
        </w:trPr>
        <w:tc>
          <w:tcPr>
            <w:tcW w:w="600" w:type="dxa"/>
            <w:shd w:val="clear" w:color="auto" w:fill="auto"/>
            <w:noWrap/>
            <w:vAlign w:val="center"/>
            <w:hideMark/>
          </w:tcPr>
          <w:p w14:paraId="0F6C5DD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w:t>
            </w:r>
          </w:p>
        </w:tc>
        <w:tc>
          <w:tcPr>
            <w:tcW w:w="2514" w:type="dxa"/>
            <w:shd w:val="clear" w:color="auto" w:fill="auto"/>
            <w:vAlign w:val="center"/>
            <w:hideMark/>
          </w:tcPr>
          <w:p w14:paraId="4B585A9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отменяют систему QR-кодов</w:t>
            </w:r>
          </w:p>
        </w:tc>
        <w:tc>
          <w:tcPr>
            <w:tcW w:w="4760" w:type="dxa"/>
            <w:shd w:val="clear" w:color="auto" w:fill="auto"/>
            <w:vAlign w:val="center"/>
            <w:hideMark/>
          </w:tcPr>
          <w:p w14:paraId="1798452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0" w:history="1">
              <w:r w:rsidR="00D75FCD" w:rsidRPr="00D75FCD">
                <w:rPr>
                  <w:rFonts w:ascii="Times New Roman" w:eastAsia="Times New Roman" w:hAnsi="Times New Roman" w:cs="Times New Roman"/>
                  <w:color w:val="0563C1"/>
                  <w:sz w:val="20"/>
                  <w:szCs w:val="20"/>
                  <w:u w:val="single"/>
                  <w:lang w:eastAsia="ru-RU"/>
                </w:rPr>
                <w:t>https://visitamur.ru/news/v-amurskoy-oblasti-otmenyayut-sistemu-qr-kodov</w:t>
              </w:r>
            </w:hyperlink>
          </w:p>
        </w:tc>
        <w:tc>
          <w:tcPr>
            <w:tcW w:w="1533" w:type="dxa"/>
            <w:shd w:val="clear" w:color="auto" w:fill="auto"/>
            <w:vAlign w:val="center"/>
            <w:hideMark/>
          </w:tcPr>
          <w:p w14:paraId="47A0902D"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18.02.2022</w:t>
            </w:r>
          </w:p>
        </w:tc>
      </w:tr>
      <w:tr w:rsidR="00D75FCD" w:rsidRPr="00D75FCD" w14:paraId="36C59B58" w14:textId="77777777" w:rsidTr="006473C7">
        <w:trPr>
          <w:trHeight w:val="780"/>
        </w:trPr>
        <w:tc>
          <w:tcPr>
            <w:tcW w:w="600" w:type="dxa"/>
            <w:shd w:val="clear" w:color="auto" w:fill="auto"/>
            <w:noWrap/>
            <w:vAlign w:val="center"/>
            <w:hideMark/>
          </w:tcPr>
          <w:p w14:paraId="10F54D2F"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w:t>
            </w:r>
          </w:p>
        </w:tc>
        <w:tc>
          <w:tcPr>
            <w:tcW w:w="2514" w:type="dxa"/>
            <w:shd w:val="clear" w:color="auto" w:fill="auto"/>
            <w:vAlign w:val="center"/>
            <w:hideMark/>
          </w:tcPr>
          <w:p w14:paraId="2D9EAC7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ТИЦ Амурской области может стать лучшим туристско-информационным центром России</w:t>
            </w:r>
          </w:p>
        </w:tc>
        <w:tc>
          <w:tcPr>
            <w:tcW w:w="4760" w:type="dxa"/>
            <w:shd w:val="clear" w:color="auto" w:fill="auto"/>
            <w:vAlign w:val="center"/>
            <w:hideMark/>
          </w:tcPr>
          <w:p w14:paraId="3B4B010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1" w:history="1">
              <w:r w:rsidR="00D75FCD" w:rsidRPr="00D75FCD">
                <w:rPr>
                  <w:rFonts w:ascii="Times New Roman" w:eastAsia="Times New Roman" w:hAnsi="Times New Roman" w:cs="Times New Roman"/>
                  <w:color w:val="0563C1"/>
                  <w:sz w:val="20"/>
                  <w:szCs w:val="20"/>
                  <w:u w:val="single"/>
                  <w:lang w:eastAsia="ru-RU"/>
                </w:rPr>
                <w:t>https://visitamur.ru/news/tits-amurskoy-oblasti-mozhet-stat-luchshim-turistsko-informatsionnym-tsentrom-rossii</w:t>
              </w:r>
            </w:hyperlink>
          </w:p>
        </w:tc>
        <w:tc>
          <w:tcPr>
            <w:tcW w:w="1533" w:type="dxa"/>
            <w:shd w:val="clear" w:color="auto" w:fill="auto"/>
            <w:vAlign w:val="center"/>
            <w:hideMark/>
          </w:tcPr>
          <w:p w14:paraId="47738BC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04.03.2022</w:t>
            </w:r>
          </w:p>
        </w:tc>
      </w:tr>
      <w:tr w:rsidR="00D75FCD" w:rsidRPr="00D75FCD" w14:paraId="570B5205" w14:textId="77777777" w:rsidTr="006473C7">
        <w:trPr>
          <w:trHeight w:val="525"/>
        </w:trPr>
        <w:tc>
          <w:tcPr>
            <w:tcW w:w="600" w:type="dxa"/>
            <w:shd w:val="clear" w:color="auto" w:fill="auto"/>
            <w:noWrap/>
            <w:vAlign w:val="center"/>
            <w:hideMark/>
          </w:tcPr>
          <w:p w14:paraId="55E56133"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w:t>
            </w:r>
          </w:p>
        </w:tc>
        <w:tc>
          <w:tcPr>
            <w:tcW w:w="2514" w:type="dxa"/>
            <w:shd w:val="clear" w:color="auto" w:fill="auto"/>
            <w:vAlign w:val="center"/>
            <w:hideMark/>
          </w:tcPr>
          <w:p w14:paraId="5BCEC063"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Открыт прием заявок на соискателей </w:t>
            </w:r>
            <w:proofErr w:type="spellStart"/>
            <w:r w:rsidRPr="00D75FCD">
              <w:rPr>
                <w:rFonts w:ascii="Times New Roman" w:eastAsia="Times New Roman" w:hAnsi="Times New Roman" w:cs="Times New Roman"/>
                <w:color w:val="000000"/>
                <w:sz w:val="20"/>
                <w:szCs w:val="20"/>
                <w:lang w:eastAsia="ru-RU"/>
              </w:rPr>
              <w:t>медиагрантов</w:t>
            </w:r>
            <w:proofErr w:type="spellEnd"/>
          </w:p>
        </w:tc>
        <w:tc>
          <w:tcPr>
            <w:tcW w:w="4760" w:type="dxa"/>
            <w:shd w:val="clear" w:color="auto" w:fill="auto"/>
            <w:vAlign w:val="center"/>
            <w:hideMark/>
          </w:tcPr>
          <w:p w14:paraId="25B76E2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2" w:history="1">
              <w:r w:rsidR="00D75FCD" w:rsidRPr="00D75FCD">
                <w:rPr>
                  <w:rFonts w:ascii="Times New Roman" w:eastAsia="Times New Roman" w:hAnsi="Times New Roman" w:cs="Times New Roman"/>
                  <w:color w:val="0563C1"/>
                  <w:sz w:val="20"/>
                  <w:szCs w:val="20"/>
                  <w:u w:val="single"/>
                  <w:lang w:eastAsia="ru-RU"/>
                </w:rPr>
                <w:t>https://visitamur.ru/news/otkryt-priem-zayavok-na-soiskateley-mediagrantov</w:t>
              </w:r>
            </w:hyperlink>
          </w:p>
        </w:tc>
        <w:tc>
          <w:tcPr>
            <w:tcW w:w="1533" w:type="dxa"/>
            <w:shd w:val="clear" w:color="auto" w:fill="auto"/>
            <w:vAlign w:val="center"/>
            <w:hideMark/>
          </w:tcPr>
          <w:p w14:paraId="0909C65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10.03.2022</w:t>
            </w:r>
          </w:p>
        </w:tc>
      </w:tr>
      <w:tr w:rsidR="00D75FCD" w:rsidRPr="00D75FCD" w14:paraId="7F240EFE" w14:textId="77777777" w:rsidTr="006473C7">
        <w:trPr>
          <w:trHeight w:val="780"/>
        </w:trPr>
        <w:tc>
          <w:tcPr>
            <w:tcW w:w="600" w:type="dxa"/>
            <w:shd w:val="clear" w:color="auto" w:fill="auto"/>
            <w:noWrap/>
            <w:vAlign w:val="center"/>
            <w:hideMark/>
          </w:tcPr>
          <w:p w14:paraId="6856762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lastRenderedPageBreak/>
              <w:t>15</w:t>
            </w:r>
          </w:p>
        </w:tc>
        <w:tc>
          <w:tcPr>
            <w:tcW w:w="2514" w:type="dxa"/>
            <w:shd w:val="clear" w:color="auto" w:fill="auto"/>
            <w:vAlign w:val="center"/>
            <w:hideMark/>
          </w:tcPr>
          <w:p w14:paraId="57FFF5C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Пять эвенкийских сел приглашают желающих отметить день оленевода и охотника</w:t>
            </w:r>
          </w:p>
        </w:tc>
        <w:tc>
          <w:tcPr>
            <w:tcW w:w="4760" w:type="dxa"/>
            <w:shd w:val="clear" w:color="auto" w:fill="auto"/>
            <w:vAlign w:val="center"/>
            <w:hideMark/>
          </w:tcPr>
          <w:p w14:paraId="1183FEC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3" w:history="1">
              <w:r w:rsidR="00D75FCD" w:rsidRPr="00D75FCD">
                <w:rPr>
                  <w:rFonts w:ascii="Times New Roman" w:eastAsia="Times New Roman" w:hAnsi="Times New Roman" w:cs="Times New Roman"/>
                  <w:color w:val="0563C1"/>
                  <w:sz w:val="20"/>
                  <w:szCs w:val="20"/>
                  <w:u w:val="single"/>
                  <w:lang w:eastAsia="ru-RU"/>
                </w:rPr>
                <w:t>https://visitamur.ru/news/pyat-evenkiyskikh-sel-priglashayut-vsekh-zhelayushchikh-otmetit-den-olenevoda-i-okhotnika</w:t>
              </w:r>
            </w:hyperlink>
          </w:p>
        </w:tc>
        <w:tc>
          <w:tcPr>
            <w:tcW w:w="1533" w:type="dxa"/>
            <w:shd w:val="clear" w:color="auto" w:fill="auto"/>
            <w:vAlign w:val="center"/>
            <w:hideMark/>
          </w:tcPr>
          <w:p w14:paraId="0FD1CFF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11.03.2022</w:t>
            </w:r>
          </w:p>
        </w:tc>
      </w:tr>
      <w:tr w:rsidR="00D75FCD" w:rsidRPr="00D75FCD" w14:paraId="760F5755" w14:textId="77777777" w:rsidTr="006473C7">
        <w:trPr>
          <w:trHeight w:val="525"/>
        </w:trPr>
        <w:tc>
          <w:tcPr>
            <w:tcW w:w="600" w:type="dxa"/>
            <w:shd w:val="clear" w:color="auto" w:fill="auto"/>
            <w:noWrap/>
            <w:vAlign w:val="center"/>
            <w:hideMark/>
          </w:tcPr>
          <w:p w14:paraId="2560256E"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16</w:t>
            </w:r>
          </w:p>
        </w:tc>
        <w:tc>
          <w:tcPr>
            <w:tcW w:w="2514" w:type="dxa"/>
            <w:shd w:val="clear" w:color="auto" w:fill="auto"/>
            <w:vAlign w:val="center"/>
            <w:hideMark/>
          </w:tcPr>
          <w:p w14:paraId="7488A9E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Путешествуй и возвращай 20% от стоимости путешествия</w:t>
            </w:r>
          </w:p>
        </w:tc>
        <w:tc>
          <w:tcPr>
            <w:tcW w:w="4760" w:type="dxa"/>
            <w:shd w:val="clear" w:color="auto" w:fill="auto"/>
            <w:vAlign w:val="center"/>
            <w:hideMark/>
          </w:tcPr>
          <w:p w14:paraId="39E9EA11"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4" w:history="1">
              <w:r w:rsidR="00D75FCD" w:rsidRPr="00D75FCD">
                <w:rPr>
                  <w:rFonts w:ascii="Times New Roman" w:eastAsia="Times New Roman" w:hAnsi="Times New Roman" w:cs="Times New Roman"/>
                  <w:color w:val="0563C1"/>
                  <w:sz w:val="20"/>
                  <w:szCs w:val="20"/>
                  <w:u w:val="single"/>
                  <w:lang w:eastAsia="ru-RU"/>
                </w:rPr>
                <w:t>https://visitamur.ru/news/puteshestvuy-i-vozvrashchay-20-ot-stoimosti-puteshestviya-</w:t>
              </w:r>
            </w:hyperlink>
          </w:p>
        </w:tc>
        <w:tc>
          <w:tcPr>
            <w:tcW w:w="1533" w:type="dxa"/>
            <w:shd w:val="clear" w:color="auto" w:fill="auto"/>
            <w:vAlign w:val="center"/>
            <w:hideMark/>
          </w:tcPr>
          <w:p w14:paraId="5DC55309"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15.03.2022</w:t>
            </w:r>
          </w:p>
        </w:tc>
      </w:tr>
      <w:tr w:rsidR="00D75FCD" w:rsidRPr="00D75FCD" w14:paraId="574B9597" w14:textId="77777777" w:rsidTr="006473C7">
        <w:trPr>
          <w:trHeight w:val="780"/>
        </w:trPr>
        <w:tc>
          <w:tcPr>
            <w:tcW w:w="600" w:type="dxa"/>
            <w:shd w:val="clear" w:color="auto" w:fill="auto"/>
            <w:noWrap/>
            <w:vAlign w:val="center"/>
            <w:hideMark/>
          </w:tcPr>
          <w:p w14:paraId="45965AA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17</w:t>
            </w:r>
          </w:p>
        </w:tc>
        <w:tc>
          <w:tcPr>
            <w:tcW w:w="2514" w:type="dxa"/>
            <w:shd w:val="clear" w:color="auto" w:fill="auto"/>
            <w:vAlign w:val="center"/>
            <w:hideMark/>
          </w:tcPr>
          <w:p w14:paraId="341FAAF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путёвка в санаторий весной обойдётся в 2520 рублей</w:t>
            </w:r>
          </w:p>
        </w:tc>
        <w:tc>
          <w:tcPr>
            <w:tcW w:w="4760" w:type="dxa"/>
            <w:shd w:val="clear" w:color="auto" w:fill="auto"/>
            <w:vAlign w:val="center"/>
            <w:hideMark/>
          </w:tcPr>
          <w:p w14:paraId="3DEF268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5" w:history="1">
              <w:r w:rsidR="00D75FCD" w:rsidRPr="00D75FCD">
                <w:rPr>
                  <w:rFonts w:ascii="Times New Roman" w:eastAsia="Times New Roman" w:hAnsi="Times New Roman" w:cs="Times New Roman"/>
                  <w:color w:val="0563C1"/>
                  <w:sz w:val="20"/>
                  <w:szCs w:val="20"/>
                  <w:u w:val="single"/>
                  <w:lang w:eastAsia="ru-RU"/>
                </w:rPr>
                <w:t>https://visitamur.ru/news/v-sanatoriyakh-amurskoy-oblasti-putevka-po-vesennemu-keshbeku-oboydetsya-2520-rubley-v-sutki</w:t>
              </w:r>
            </w:hyperlink>
          </w:p>
        </w:tc>
        <w:tc>
          <w:tcPr>
            <w:tcW w:w="1533" w:type="dxa"/>
            <w:shd w:val="clear" w:color="auto" w:fill="auto"/>
            <w:vAlign w:val="center"/>
            <w:hideMark/>
          </w:tcPr>
          <w:p w14:paraId="1AA56CCC"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15.03.2022</w:t>
            </w:r>
          </w:p>
        </w:tc>
      </w:tr>
      <w:tr w:rsidR="00D75FCD" w:rsidRPr="00D75FCD" w14:paraId="4E08DCE4" w14:textId="77777777" w:rsidTr="006473C7">
        <w:trPr>
          <w:trHeight w:val="1035"/>
        </w:trPr>
        <w:tc>
          <w:tcPr>
            <w:tcW w:w="600" w:type="dxa"/>
            <w:shd w:val="clear" w:color="auto" w:fill="auto"/>
            <w:noWrap/>
            <w:vAlign w:val="center"/>
            <w:hideMark/>
          </w:tcPr>
          <w:p w14:paraId="09B6A6A3"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18</w:t>
            </w:r>
          </w:p>
        </w:tc>
        <w:tc>
          <w:tcPr>
            <w:tcW w:w="2514" w:type="dxa"/>
            <w:shd w:val="clear" w:color="auto" w:fill="auto"/>
            <w:vAlign w:val="center"/>
            <w:hideMark/>
          </w:tcPr>
          <w:p w14:paraId="3F237A7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Два Амурских туроператора и три отеля стали участниками программы туристического </w:t>
            </w:r>
            <w:proofErr w:type="spellStart"/>
            <w:r w:rsidRPr="00D75FCD">
              <w:rPr>
                <w:rFonts w:ascii="Times New Roman" w:eastAsia="Times New Roman" w:hAnsi="Times New Roman" w:cs="Times New Roman"/>
                <w:color w:val="000000"/>
                <w:sz w:val="20"/>
                <w:szCs w:val="20"/>
                <w:lang w:eastAsia="ru-RU"/>
              </w:rPr>
              <w:t>кешбэка</w:t>
            </w:r>
            <w:proofErr w:type="spellEnd"/>
          </w:p>
        </w:tc>
        <w:tc>
          <w:tcPr>
            <w:tcW w:w="4760" w:type="dxa"/>
            <w:shd w:val="clear" w:color="auto" w:fill="auto"/>
            <w:vAlign w:val="center"/>
            <w:hideMark/>
          </w:tcPr>
          <w:p w14:paraId="4F1D99AB"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6" w:history="1">
              <w:r w:rsidR="00D75FCD" w:rsidRPr="00D75FCD">
                <w:rPr>
                  <w:rFonts w:ascii="Times New Roman" w:eastAsia="Times New Roman" w:hAnsi="Times New Roman" w:cs="Times New Roman"/>
                  <w:color w:val="0563C1"/>
                  <w:sz w:val="20"/>
                  <w:szCs w:val="20"/>
                  <w:u w:val="single"/>
                  <w:lang w:eastAsia="ru-RU"/>
                </w:rPr>
                <w:t>https://visitamur.ru/news/dva-amurskikh-turoperatora-i-tri-otelya-stali-uchastnikami-programmy-turisticheskogo-keshbeka</w:t>
              </w:r>
            </w:hyperlink>
          </w:p>
        </w:tc>
        <w:tc>
          <w:tcPr>
            <w:tcW w:w="1533" w:type="dxa"/>
            <w:shd w:val="clear" w:color="auto" w:fill="auto"/>
            <w:vAlign w:val="center"/>
            <w:hideMark/>
          </w:tcPr>
          <w:p w14:paraId="3D9D13A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17.03.2022</w:t>
            </w:r>
          </w:p>
        </w:tc>
      </w:tr>
      <w:tr w:rsidR="00D75FCD" w:rsidRPr="00D75FCD" w14:paraId="643AA7FF" w14:textId="77777777" w:rsidTr="006473C7">
        <w:trPr>
          <w:trHeight w:val="780"/>
        </w:trPr>
        <w:tc>
          <w:tcPr>
            <w:tcW w:w="600" w:type="dxa"/>
            <w:shd w:val="clear" w:color="auto" w:fill="auto"/>
            <w:noWrap/>
            <w:vAlign w:val="center"/>
            <w:hideMark/>
          </w:tcPr>
          <w:p w14:paraId="450EF92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19</w:t>
            </w:r>
          </w:p>
        </w:tc>
        <w:tc>
          <w:tcPr>
            <w:tcW w:w="2514" w:type="dxa"/>
            <w:shd w:val="clear" w:color="auto" w:fill="auto"/>
            <w:vAlign w:val="center"/>
            <w:hideMark/>
          </w:tcPr>
          <w:p w14:paraId="6A78732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Российско-китайская ярмарка культуры и искусства пройдет с 1 по 5 июня</w:t>
            </w:r>
          </w:p>
        </w:tc>
        <w:tc>
          <w:tcPr>
            <w:tcW w:w="4760" w:type="dxa"/>
            <w:shd w:val="clear" w:color="auto" w:fill="auto"/>
            <w:vAlign w:val="center"/>
            <w:hideMark/>
          </w:tcPr>
          <w:p w14:paraId="29E77FC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7" w:history="1">
              <w:r w:rsidR="00D75FCD" w:rsidRPr="00D75FCD">
                <w:rPr>
                  <w:rFonts w:ascii="Times New Roman" w:eastAsia="Times New Roman" w:hAnsi="Times New Roman" w:cs="Times New Roman"/>
                  <w:color w:val="0563C1"/>
                  <w:sz w:val="20"/>
                  <w:szCs w:val="20"/>
                  <w:u w:val="single"/>
                  <w:lang w:eastAsia="ru-RU"/>
                </w:rPr>
                <w:t>https://visitamur.ru/news/rossiysko-kitayskaya-yarmarka-kultury-i-iskusstva-proydet-s-1-po-5-iyunya</w:t>
              </w:r>
            </w:hyperlink>
          </w:p>
        </w:tc>
        <w:tc>
          <w:tcPr>
            <w:tcW w:w="1533" w:type="dxa"/>
            <w:shd w:val="clear" w:color="auto" w:fill="auto"/>
            <w:vAlign w:val="center"/>
            <w:hideMark/>
          </w:tcPr>
          <w:p w14:paraId="311DEDD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19.03.2022</w:t>
            </w:r>
          </w:p>
        </w:tc>
      </w:tr>
      <w:tr w:rsidR="00D75FCD" w:rsidRPr="00D75FCD" w14:paraId="03EDA1E6" w14:textId="77777777" w:rsidTr="006473C7">
        <w:trPr>
          <w:trHeight w:val="780"/>
        </w:trPr>
        <w:tc>
          <w:tcPr>
            <w:tcW w:w="600" w:type="dxa"/>
            <w:shd w:val="clear" w:color="auto" w:fill="auto"/>
            <w:noWrap/>
            <w:vAlign w:val="center"/>
            <w:hideMark/>
          </w:tcPr>
          <w:p w14:paraId="394BDFBE"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20</w:t>
            </w:r>
          </w:p>
        </w:tc>
        <w:tc>
          <w:tcPr>
            <w:tcW w:w="2514" w:type="dxa"/>
            <w:shd w:val="clear" w:color="auto" w:fill="auto"/>
            <w:vAlign w:val="center"/>
            <w:hideMark/>
          </w:tcPr>
          <w:p w14:paraId="2ED34A6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День оленевода и охотника отметили в эвенкийских сёлах Амурской области</w:t>
            </w:r>
          </w:p>
        </w:tc>
        <w:tc>
          <w:tcPr>
            <w:tcW w:w="4760" w:type="dxa"/>
            <w:shd w:val="clear" w:color="auto" w:fill="auto"/>
            <w:vAlign w:val="center"/>
            <w:hideMark/>
          </w:tcPr>
          <w:p w14:paraId="7ADA04B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8" w:history="1">
              <w:r w:rsidR="00D75FCD" w:rsidRPr="00D75FCD">
                <w:rPr>
                  <w:rFonts w:ascii="Times New Roman" w:eastAsia="Times New Roman" w:hAnsi="Times New Roman" w:cs="Times New Roman"/>
                  <w:color w:val="0563C1"/>
                  <w:sz w:val="20"/>
                  <w:szCs w:val="20"/>
                  <w:u w:val="single"/>
                  <w:lang w:eastAsia="ru-RU"/>
                </w:rPr>
                <w:t>https://visitamur.ru/news/den-olenevoda-i-okhotnika-otmetili-v-evenkiyskikh-syelakh-amurskoy-oblasti</w:t>
              </w:r>
            </w:hyperlink>
          </w:p>
        </w:tc>
        <w:tc>
          <w:tcPr>
            <w:tcW w:w="1533" w:type="dxa"/>
            <w:shd w:val="clear" w:color="auto" w:fill="auto"/>
            <w:vAlign w:val="center"/>
            <w:hideMark/>
          </w:tcPr>
          <w:p w14:paraId="18F4D72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21.03.2022</w:t>
            </w:r>
          </w:p>
        </w:tc>
      </w:tr>
      <w:tr w:rsidR="00D75FCD" w:rsidRPr="00D75FCD" w14:paraId="3EB5E558" w14:textId="77777777" w:rsidTr="006473C7">
        <w:trPr>
          <w:trHeight w:val="780"/>
        </w:trPr>
        <w:tc>
          <w:tcPr>
            <w:tcW w:w="600" w:type="dxa"/>
            <w:shd w:val="clear" w:color="auto" w:fill="auto"/>
            <w:noWrap/>
            <w:vAlign w:val="center"/>
            <w:hideMark/>
          </w:tcPr>
          <w:p w14:paraId="4E689BA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21</w:t>
            </w:r>
          </w:p>
        </w:tc>
        <w:tc>
          <w:tcPr>
            <w:tcW w:w="2514" w:type="dxa"/>
            <w:shd w:val="clear" w:color="auto" w:fill="auto"/>
            <w:vAlign w:val="center"/>
            <w:hideMark/>
          </w:tcPr>
          <w:p w14:paraId="1E28C1E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Амурская область представила туристический потенциал региона на крупнейших выставках в Москве</w:t>
            </w:r>
          </w:p>
        </w:tc>
        <w:tc>
          <w:tcPr>
            <w:tcW w:w="4760" w:type="dxa"/>
            <w:shd w:val="clear" w:color="auto" w:fill="auto"/>
            <w:vAlign w:val="center"/>
            <w:hideMark/>
          </w:tcPr>
          <w:p w14:paraId="1CA42333"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59" w:history="1">
              <w:r w:rsidR="00D75FCD" w:rsidRPr="00D75FCD">
                <w:rPr>
                  <w:rFonts w:ascii="Times New Roman" w:eastAsia="Times New Roman" w:hAnsi="Times New Roman" w:cs="Times New Roman"/>
                  <w:color w:val="0563C1"/>
                  <w:sz w:val="20"/>
                  <w:szCs w:val="20"/>
                  <w:u w:val="single"/>
                  <w:lang w:eastAsia="ru-RU"/>
                </w:rPr>
                <w:t>https://visitamur.ru/news/amurskaya-oblast-predstavila-turisticheskiy-potentsial-regiona-na-krupneyshikh-vystavkakh-v-moskve</w:t>
              </w:r>
            </w:hyperlink>
          </w:p>
        </w:tc>
        <w:tc>
          <w:tcPr>
            <w:tcW w:w="1533" w:type="dxa"/>
            <w:shd w:val="clear" w:color="auto" w:fill="auto"/>
            <w:vAlign w:val="center"/>
            <w:hideMark/>
          </w:tcPr>
          <w:p w14:paraId="5FE7124C"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22.03.2022</w:t>
            </w:r>
          </w:p>
        </w:tc>
      </w:tr>
      <w:tr w:rsidR="00D75FCD" w:rsidRPr="00D75FCD" w14:paraId="04AA564B" w14:textId="77777777" w:rsidTr="006473C7">
        <w:trPr>
          <w:trHeight w:val="780"/>
        </w:trPr>
        <w:tc>
          <w:tcPr>
            <w:tcW w:w="600" w:type="dxa"/>
            <w:shd w:val="clear" w:color="auto" w:fill="auto"/>
            <w:noWrap/>
            <w:vAlign w:val="center"/>
            <w:hideMark/>
          </w:tcPr>
          <w:p w14:paraId="632C44D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22</w:t>
            </w:r>
          </w:p>
        </w:tc>
        <w:tc>
          <w:tcPr>
            <w:tcW w:w="2514" w:type="dxa"/>
            <w:shd w:val="clear" w:color="auto" w:fill="auto"/>
            <w:vAlign w:val="center"/>
            <w:hideMark/>
          </w:tcPr>
          <w:p w14:paraId="345A178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Туристско-информационный центр Амурской области стал лучшим в России</w:t>
            </w:r>
          </w:p>
        </w:tc>
        <w:tc>
          <w:tcPr>
            <w:tcW w:w="4760" w:type="dxa"/>
            <w:shd w:val="clear" w:color="auto" w:fill="auto"/>
            <w:vAlign w:val="center"/>
            <w:hideMark/>
          </w:tcPr>
          <w:p w14:paraId="7F45F9BF"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0" w:history="1">
              <w:r w:rsidR="00D75FCD" w:rsidRPr="00D75FCD">
                <w:rPr>
                  <w:rFonts w:ascii="Times New Roman" w:eastAsia="Times New Roman" w:hAnsi="Times New Roman" w:cs="Times New Roman"/>
                  <w:color w:val="0563C1"/>
                  <w:sz w:val="20"/>
                  <w:szCs w:val="20"/>
                  <w:u w:val="single"/>
                  <w:lang w:eastAsia="ru-RU"/>
                </w:rPr>
                <w:t>https://visitamur.ru/news/turistsko-informatsionnyy-tsentr-amurskoy-oblasti-stal-luchshim-v-rossii</w:t>
              </w:r>
            </w:hyperlink>
          </w:p>
        </w:tc>
        <w:tc>
          <w:tcPr>
            <w:tcW w:w="1533" w:type="dxa"/>
            <w:shd w:val="clear" w:color="auto" w:fill="auto"/>
            <w:vAlign w:val="center"/>
            <w:hideMark/>
          </w:tcPr>
          <w:p w14:paraId="3A8B14D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22.03.2022</w:t>
            </w:r>
          </w:p>
        </w:tc>
      </w:tr>
      <w:tr w:rsidR="00D75FCD" w:rsidRPr="00D75FCD" w14:paraId="6CA08145" w14:textId="77777777" w:rsidTr="006473C7">
        <w:trPr>
          <w:trHeight w:val="525"/>
        </w:trPr>
        <w:tc>
          <w:tcPr>
            <w:tcW w:w="600" w:type="dxa"/>
            <w:shd w:val="clear" w:color="auto" w:fill="auto"/>
            <w:noWrap/>
            <w:vAlign w:val="center"/>
            <w:hideMark/>
          </w:tcPr>
          <w:p w14:paraId="15BD2FD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23</w:t>
            </w:r>
          </w:p>
        </w:tc>
        <w:tc>
          <w:tcPr>
            <w:tcW w:w="2514" w:type="dxa"/>
            <w:shd w:val="clear" w:color="auto" w:fill="auto"/>
            <w:vAlign w:val="center"/>
            <w:hideMark/>
          </w:tcPr>
          <w:p w14:paraId="15E15EF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Амурские динозавры вышли в интернет</w:t>
            </w:r>
          </w:p>
        </w:tc>
        <w:tc>
          <w:tcPr>
            <w:tcW w:w="4760" w:type="dxa"/>
            <w:shd w:val="clear" w:color="auto" w:fill="auto"/>
            <w:vAlign w:val="center"/>
            <w:hideMark/>
          </w:tcPr>
          <w:p w14:paraId="0204057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1" w:history="1">
              <w:r w:rsidR="00D75FCD" w:rsidRPr="00D75FCD">
                <w:rPr>
                  <w:rFonts w:ascii="Times New Roman" w:eastAsia="Times New Roman" w:hAnsi="Times New Roman" w:cs="Times New Roman"/>
                  <w:color w:val="0563C1"/>
                  <w:sz w:val="20"/>
                  <w:szCs w:val="20"/>
                  <w:u w:val="single"/>
                  <w:lang w:eastAsia="ru-RU"/>
                </w:rPr>
                <w:t>https://visitamur.ru/news/amurskie-dinozavry-vyshli-v-internet</w:t>
              </w:r>
            </w:hyperlink>
          </w:p>
        </w:tc>
        <w:tc>
          <w:tcPr>
            <w:tcW w:w="1533" w:type="dxa"/>
            <w:shd w:val="clear" w:color="auto" w:fill="auto"/>
            <w:vAlign w:val="center"/>
            <w:hideMark/>
          </w:tcPr>
          <w:p w14:paraId="6F53604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22.03.2022</w:t>
            </w:r>
          </w:p>
        </w:tc>
      </w:tr>
      <w:tr w:rsidR="00D75FCD" w:rsidRPr="00D75FCD" w14:paraId="739F65FD" w14:textId="77777777" w:rsidTr="006473C7">
        <w:trPr>
          <w:trHeight w:val="1035"/>
        </w:trPr>
        <w:tc>
          <w:tcPr>
            <w:tcW w:w="600" w:type="dxa"/>
            <w:shd w:val="clear" w:color="auto" w:fill="auto"/>
            <w:noWrap/>
            <w:vAlign w:val="center"/>
            <w:hideMark/>
          </w:tcPr>
          <w:p w14:paraId="648C14F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24</w:t>
            </w:r>
          </w:p>
        </w:tc>
        <w:tc>
          <w:tcPr>
            <w:tcW w:w="2514" w:type="dxa"/>
            <w:shd w:val="clear" w:color="auto" w:fill="auto"/>
            <w:vAlign w:val="center"/>
            <w:hideMark/>
          </w:tcPr>
          <w:p w14:paraId="6D0C82DE"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Амурчан приглашают принять участие во Всероссийском конкурсе «Мастера гостеприимства»</w:t>
            </w:r>
          </w:p>
        </w:tc>
        <w:tc>
          <w:tcPr>
            <w:tcW w:w="4760" w:type="dxa"/>
            <w:shd w:val="clear" w:color="auto" w:fill="auto"/>
            <w:vAlign w:val="center"/>
            <w:hideMark/>
          </w:tcPr>
          <w:p w14:paraId="140581A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2" w:history="1">
              <w:r w:rsidR="00D75FCD" w:rsidRPr="00D75FCD">
                <w:rPr>
                  <w:rFonts w:ascii="Times New Roman" w:eastAsia="Times New Roman" w:hAnsi="Times New Roman" w:cs="Times New Roman"/>
                  <w:color w:val="0563C1"/>
                  <w:sz w:val="20"/>
                  <w:szCs w:val="20"/>
                  <w:u w:val="single"/>
                  <w:lang w:eastAsia="ru-RU"/>
                </w:rPr>
                <w:t>https://visitamur.ru/news/amurchan-priglashayut-prinyat-uchastie-vo-vserossiyskom-konkurse-mastera-gostepriimstva</w:t>
              </w:r>
            </w:hyperlink>
          </w:p>
        </w:tc>
        <w:tc>
          <w:tcPr>
            <w:tcW w:w="1533" w:type="dxa"/>
            <w:shd w:val="clear" w:color="auto" w:fill="auto"/>
            <w:vAlign w:val="center"/>
            <w:hideMark/>
          </w:tcPr>
          <w:p w14:paraId="324A9E15"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23.03.2022</w:t>
            </w:r>
          </w:p>
        </w:tc>
      </w:tr>
      <w:tr w:rsidR="00D75FCD" w:rsidRPr="00D75FCD" w14:paraId="641929B8" w14:textId="77777777" w:rsidTr="006473C7">
        <w:trPr>
          <w:trHeight w:val="780"/>
        </w:trPr>
        <w:tc>
          <w:tcPr>
            <w:tcW w:w="600" w:type="dxa"/>
            <w:shd w:val="clear" w:color="auto" w:fill="auto"/>
            <w:noWrap/>
            <w:vAlign w:val="center"/>
            <w:hideMark/>
          </w:tcPr>
          <w:p w14:paraId="45189D5C"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25</w:t>
            </w:r>
          </w:p>
        </w:tc>
        <w:tc>
          <w:tcPr>
            <w:tcW w:w="2514" w:type="dxa"/>
            <w:shd w:val="clear" w:color="auto" w:fill="auto"/>
            <w:vAlign w:val="center"/>
            <w:hideMark/>
          </w:tcPr>
          <w:p w14:paraId="5C59B56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Международный аэропорт Благовещенск перешёл на летнее расписание</w:t>
            </w:r>
          </w:p>
        </w:tc>
        <w:tc>
          <w:tcPr>
            <w:tcW w:w="4760" w:type="dxa"/>
            <w:shd w:val="clear" w:color="auto" w:fill="auto"/>
            <w:vAlign w:val="center"/>
            <w:hideMark/>
          </w:tcPr>
          <w:p w14:paraId="7891083B"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3" w:history="1">
              <w:r w:rsidR="00D75FCD" w:rsidRPr="00D75FCD">
                <w:rPr>
                  <w:rFonts w:ascii="Times New Roman" w:eastAsia="Times New Roman" w:hAnsi="Times New Roman" w:cs="Times New Roman"/>
                  <w:color w:val="0563C1"/>
                  <w:sz w:val="20"/>
                  <w:szCs w:val="20"/>
                  <w:u w:val="single"/>
                  <w:lang w:eastAsia="ru-RU"/>
                </w:rPr>
                <w:t>https://visitamur.ru/news/mezhdunarodnyy-aeroport-blagoveshchensk-pereshyel-na-letnee-raspisanie</w:t>
              </w:r>
            </w:hyperlink>
          </w:p>
        </w:tc>
        <w:tc>
          <w:tcPr>
            <w:tcW w:w="1533" w:type="dxa"/>
            <w:shd w:val="clear" w:color="auto" w:fill="auto"/>
            <w:vAlign w:val="center"/>
            <w:hideMark/>
          </w:tcPr>
          <w:p w14:paraId="6EF5BB2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26.03.2022</w:t>
            </w:r>
          </w:p>
        </w:tc>
      </w:tr>
      <w:tr w:rsidR="00D75FCD" w:rsidRPr="00D75FCD" w14:paraId="1760402D" w14:textId="77777777" w:rsidTr="006473C7">
        <w:trPr>
          <w:trHeight w:val="1035"/>
        </w:trPr>
        <w:tc>
          <w:tcPr>
            <w:tcW w:w="600" w:type="dxa"/>
            <w:shd w:val="clear" w:color="auto" w:fill="auto"/>
            <w:noWrap/>
            <w:vAlign w:val="center"/>
            <w:hideMark/>
          </w:tcPr>
          <w:p w14:paraId="3462695C"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26</w:t>
            </w:r>
          </w:p>
        </w:tc>
        <w:tc>
          <w:tcPr>
            <w:tcW w:w="2514" w:type="dxa"/>
            <w:shd w:val="clear" w:color="auto" w:fill="auto"/>
            <w:vAlign w:val="center"/>
            <w:hideMark/>
          </w:tcPr>
          <w:p w14:paraId="3E70CF6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proofErr w:type="spellStart"/>
            <w:r w:rsidRPr="00D75FCD">
              <w:rPr>
                <w:rFonts w:ascii="Times New Roman" w:eastAsia="Times New Roman" w:hAnsi="Times New Roman" w:cs="Times New Roman"/>
                <w:color w:val="000000"/>
                <w:sz w:val="20"/>
                <w:szCs w:val="20"/>
                <w:lang w:eastAsia="ru-RU"/>
              </w:rPr>
              <w:t>ВКтур</w:t>
            </w:r>
            <w:proofErr w:type="spellEnd"/>
            <w:r w:rsidRPr="00D75FCD">
              <w:rPr>
                <w:rFonts w:ascii="Times New Roman" w:eastAsia="Times New Roman" w:hAnsi="Times New Roman" w:cs="Times New Roman"/>
                <w:color w:val="000000"/>
                <w:sz w:val="20"/>
                <w:szCs w:val="20"/>
                <w:lang w:eastAsia="ru-RU"/>
              </w:rPr>
              <w:t xml:space="preserve"> по Амурской области: участница программы «Кадры решают» создала проект в сфере туризма</w:t>
            </w:r>
          </w:p>
        </w:tc>
        <w:tc>
          <w:tcPr>
            <w:tcW w:w="4760" w:type="dxa"/>
            <w:shd w:val="clear" w:color="auto" w:fill="auto"/>
            <w:vAlign w:val="center"/>
            <w:hideMark/>
          </w:tcPr>
          <w:p w14:paraId="08D097BB"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4" w:history="1">
              <w:r w:rsidR="00D75FCD" w:rsidRPr="00D75FCD">
                <w:rPr>
                  <w:rFonts w:ascii="Times New Roman" w:eastAsia="Times New Roman" w:hAnsi="Times New Roman" w:cs="Times New Roman"/>
                  <w:color w:val="0563C1"/>
                  <w:sz w:val="20"/>
                  <w:szCs w:val="20"/>
                  <w:u w:val="single"/>
                  <w:lang w:eastAsia="ru-RU"/>
                </w:rPr>
                <w:t>https://visitamur.ru/news/vktur-po-amurskoy-oblasti-uchastnitsa-programmy-kadry-reshayut-sozdala-proekt-v-sfere-turizma</w:t>
              </w:r>
            </w:hyperlink>
          </w:p>
        </w:tc>
        <w:tc>
          <w:tcPr>
            <w:tcW w:w="1533" w:type="dxa"/>
            <w:shd w:val="clear" w:color="auto" w:fill="auto"/>
            <w:vAlign w:val="center"/>
            <w:hideMark/>
          </w:tcPr>
          <w:p w14:paraId="45598C1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27.03.2022</w:t>
            </w:r>
          </w:p>
        </w:tc>
      </w:tr>
      <w:tr w:rsidR="00D75FCD" w:rsidRPr="00D75FCD" w14:paraId="22B5855C" w14:textId="77777777" w:rsidTr="006473C7">
        <w:trPr>
          <w:trHeight w:val="1290"/>
        </w:trPr>
        <w:tc>
          <w:tcPr>
            <w:tcW w:w="600" w:type="dxa"/>
            <w:shd w:val="clear" w:color="auto" w:fill="auto"/>
            <w:noWrap/>
            <w:vAlign w:val="center"/>
            <w:hideMark/>
          </w:tcPr>
          <w:p w14:paraId="628AAE73"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27</w:t>
            </w:r>
          </w:p>
        </w:tc>
        <w:tc>
          <w:tcPr>
            <w:tcW w:w="2514" w:type="dxa"/>
            <w:shd w:val="clear" w:color="auto" w:fill="auto"/>
            <w:vAlign w:val="center"/>
            <w:hideMark/>
          </w:tcPr>
          <w:p w14:paraId="7D53632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«Ее весеннее величество»: в Музейно-выставочном центре «Дом И.А. Котельникова» начинает работу совместная выставка картин амурских художниц</w:t>
            </w:r>
          </w:p>
        </w:tc>
        <w:tc>
          <w:tcPr>
            <w:tcW w:w="4760" w:type="dxa"/>
            <w:shd w:val="clear" w:color="auto" w:fill="auto"/>
            <w:vAlign w:val="center"/>
            <w:hideMark/>
          </w:tcPr>
          <w:p w14:paraId="030F557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5" w:history="1">
              <w:r w:rsidR="00D75FCD" w:rsidRPr="00D75FCD">
                <w:rPr>
                  <w:rFonts w:ascii="Times New Roman" w:eastAsia="Times New Roman" w:hAnsi="Times New Roman" w:cs="Times New Roman"/>
                  <w:color w:val="0563C1"/>
                  <w:sz w:val="20"/>
                  <w:szCs w:val="20"/>
                  <w:u w:val="single"/>
                  <w:lang w:eastAsia="ru-RU"/>
                </w:rPr>
                <w:t>https://visitamur.ru/news/ee-vesennee-velichestvo-v-muzeyno-vystavochnom-tsentre-dom-i-a-kotelnikova-nachinaet-rabotu-sovmestn</w:t>
              </w:r>
            </w:hyperlink>
          </w:p>
        </w:tc>
        <w:tc>
          <w:tcPr>
            <w:tcW w:w="1533" w:type="dxa"/>
            <w:shd w:val="clear" w:color="auto" w:fill="auto"/>
            <w:vAlign w:val="center"/>
            <w:hideMark/>
          </w:tcPr>
          <w:p w14:paraId="7E4E739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28.03.2022</w:t>
            </w:r>
          </w:p>
        </w:tc>
      </w:tr>
      <w:tr w:rsidR="00D75FCD" w:rsidRPr="00D75FCD" w14:paraId="4E9D9D1C" w14:textId="77777777" w:rsidTr="006473C7">
        <w:trPr>
          <w:trHeight w:val="780"/>
        </w:trPr>
        <w:tc>
          <w:tcPr>
            <w:tcW w:w="600" w:type="dxa"/>
            <w:shd w:val="clear" w:color="auto" w:fill="auto"/>
            <w:noWrap/>
            <w:vAlign w:val="center"/>
            <w:hideMark/>
          </w:tcPr>
          <w:p w14:paraId="28C9DDA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w:t>
            </w:r>
          </w:p>
        </w:tc>
        <w:tc>
          <w:tcPr>
            <w:tcW w:w="2514" w:type="dxa"/>
            <w:shd w:val="clear" w:color="auto" w:fill="auto"/>
            <w:vAlign w:val="center"/>
            <w:hideMark/>
          </w:tcPr>
          <w:p w14:paraId="6348671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На космодром Восточный организуют экскурсии для школьников ко Дню космонавтики</w:t>
            </w:r>
          </w:p>
        </w:tc>
        <w:tc>
          <w:tcPr>
            <w:tcW w:w="4760" w:type="dxa"/>
            <w:shd w:val="clear" w:color="auto" w:fill="auto"/>
            <w:vAlign w:val="center"/>
            <w:hideMark/>
          </w:tcPr>
          <w:p w14:paraId="6BA6E17F"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6" w:history="1">
              <w:r w:rsidR="00D75FCD" w:rsidRPr="00D75FCD">
                <w:rPr>
                  <w:rFonts w:ascii="Times New Roman" w:eastAsia="Times New Roman" w:hAnsi="Times New Roman" w:cs="Times New Roman"/>
                  <w:color w:val="0563C1"/>
                  <w:sz w:val="20"/>
                  <w:szCs w:val="20"/>
                  <w:u w:val="single"/>
                  <w:lang w:eastAsia="ru-RU"/>
                </w:rPr>
                <w:t>https://visitamur.ru/news/na-kosmodrom-vostochnyy-organizuyut-ekskursii-dlya-shkolnikov-ko-dnyu-kosmonavtiki</w:t>
              </w:r>
            </w:hyperlink>
          </w:p>
        </w:tc>
        <w:tc>
          <w:tcPr>
            <w:tcW w:w="1533" w:type="dxa"/>
            <w:shd w:val="clear" w:color="auto" w:fill="auto"/>
            <w:vAlign w:val="center"/>
            <w:hideMark/>
          </w:tcPr>
          <w:p w14:paraId="7C25BBAC"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29.03.2022</w:t>
            </w:r>
          </w:p>
        </w:tc>
      </w:tr>
      <w:tr w:rsidR="00D75FCD" w:rsidRPr="00D75FCD" w14:paraId="680586FF" w14:textId="77777777" w:rsidTr="006473C7">
        <w:trPr>
          <w:trHeight w:val="525"/>
        </w:trPr>
        <w:tc>
          <w:tcPr>
            <w:tcW w:w="600" w:type="dxa"/>
            <w:shd w:val="clear" w:color="auto" w:fill="auto"/>
            <w:noWrap/>
            <w:vAlign w:val="center"/>
            <w:hideMark/>
          </w:tcPr>
          <w:p w14:paraId="0FA11D1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29</w:t>
            </w:r>
          </w:p>
        </w:tc>
        <w:tc>
          <w:tcPr>
            <w:tcW w:w="2514" w:type="dxa"/>
            <w:shd w:val="clear" w:color="auto" w:fill="auto"/>
            <w:vAlign w:val="center"/>
            <w:hideMark/>
          </w:tcPr>
          <w:p w14:paraId="32E657CC"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proofErr w:type="spellStart"/>
            <w:r w:rsidRPr="00D75FCD">
              <w:rPr>
                <w:rFonts w:ascii="Times New Roman" w:eastAsia="Times New Roman" w:hAnsi="Times New Roman" w:cs="Times New Roman"/>
                <w:color w:val="000000"/>
                <w:sz w:val="20"/>
                <w:szCs w:val="20"/>
                <w:lang w:eastAsia="ru-RU"/>
              </w:rPr>
              <w:t>Зейский</w:t>
            </w:r>
            <w:proofErr w:type="spellEnd"/>
            <w:r w:rsidRPr="00D75FCD">
              <w:rPr>
                <w:rFonts w:ascii="Times New Roman" w:eastAsia="Times New Roman" w:hAnsi="Times New Roman" w:cs="Times New Roman"/>
                <w:color w:val="000000"/>
                <w:sz w:val="20"/>
                <w:szCs w:val="20"/>
                <w:lang w:eastAsia="ru-RU"/>
              </w:rPr>
              <w:t xml:space="preserve"> район встретил День оленевода и охотника</w:t>
            </w:r>
          </w:p>
        </w:tc>
        <w:tc>
          <w:tcPr>
            <w:tcW w:w="4760" w:type="dxa"/>
            <w:shd w:val="clear" w:color="auto" w:fill="auto"/>
            <w:vAlign w:val="center"/>
            <w:hideMark/>
          </w:tcPr>
          <w:p w14:paraId="49C2EF6C"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7" w:history="1">
              <w:r w:rsidR="00D75FCD" w:rsidRPr="00D75FCD">
                <w:rPr>
                  <w:rFonts w:ascii="Times New Roman" w:eastAsia="Times New Roman" w:hAnsi="Times New Roman" w:cs="Times New Roman"/>
                  <w:color w:val="0563C1"/>
                  <w:sz w:val="20"/>
                  <w:szCs w:val="20"/>
                  <w:u w:val="single"/>
                  <w:lang w:eastAsia="ru-RU"/>
                </w:rPr>
                <w:t>https://visitamur.ru/news/zeyskiy-rayon-vstretil-den-olenevoda-i-okhotnika</w:t>
              </w:r>
            </w:hyperlink>
          </w:p>
        </w:tc>
        <w:tc>
          <w:tcPr>
            <w:tcW w:w="1533" w:type="dxa"/>
            <w:shd w:val="clear" w:color="auto" w:fill="auto"/>
            <w:vAlign w:val="center"/>
            <w:hideMark/>
          </w:tcPr>
          <w:p w14:paraId="5667D28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30.03.2022</w:t>
            </w:r>
          </w:p>
        </w:tc>
      </w:tr>
      <w:tr w:rsidR="00D75FCD" w:rsidRPr="00D75FCD" w14:paraId="695AA28F" w14:textId="77777777" w:rsidTr="006473C7">
        <w:trPr>
          <w:trHeight w:val="780"/>
        </w:trPr>
        <w:tc>
          <w:tcPr>
            <w:tcW w:w="600" w:type="dxa"/>
            <w:shd w:val="clear" w:color="auto" w:fill="auto"/>
            <w:noWrap/>
            <w:vAlign w:val="center"/>
            <w:hideMark/>
          </w:tcPr>
          <w:p w14:paraId="3718D6AE"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lastRenderedPageBreak/>
              <w:t>30</w:t>
            </w:r>
          </w:p>
        </w:tc>
        <w:tc>
          <w:tcPr>
            <w:tcW w:w="2514" w:type="dxa"/>
            <w:shd w:val="clear" w:color="auto" w:fill="auto"/>
            <w:vAlign w:val="center"/>
            <w:hideMark/>
          </w:tcPr>
          <w:p w14:paraId="4EF0963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Министр культуры вышила фрагмент пограничной реки Амур на карте России</w:t>
            </w:r>
          </w:p>
        </w:tc>
        <w:tc>
          <w:tcPr>
            <w:tcW w:w="4760" w:type="dxa"/>
            <w:shd w:val="clear" w:color="auto" w:fill="auto"/>
            <w:vAlign w:val="center"/>
            <w:hideMark/>
          </w:tcPr>
          <w:p w14:paraId="7EBFC75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8" w:history="1">
              <w:r w:rsidR="00D75FCD" w:rsidRPr="00D75FCD">
                <w:rPr>
                  <w:rFonts w:ascii="Times New Roman" w:eastAsia="Times New Roman" w:hAnsi="Times New Roman" w:cs="Times New Roman"/>
                  <w:color w:val="0563C1"/>
                  <w:sz w:val="20"/>
                  <w:szCs w:val="20"/>
                  <w:u w:val="single"/>
                  <w:lang w:eastAsia="ru-RU"/>
                </w:rPr>
                <w:t>https://visitamur.ru/news/ministr-kultury-vyshila-fragment-pogranichnoy-reki-amur-na-karte-rossii</w:t>
              </w:r>
            </w:hyperlink>
          </w:p>
        </w:tc>
        <w:tc>
          <w:tcPr>
            <w:tcW w:w="1533" w:type="dxa"/>
            <w:shd w:val="clear" w:color="auto" w:fill="auto"/>
            <w:vAlign w:val="center"/>
            <w:hideMark/>
          </w:tcPr>
          <w:p w14:paraId="1E4F757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30.03.2022</w:t>
            </w:r>
          </w:p>
        </w:tc>
      </w:tr>
      <w:tr w:rsidR="00D75FCD" w:rsidRPr="00D75FCD" w14:paraId="01C306B7" w14:textId="77777777" w:rsidTr="006473C7">
        <w:trPr>
          <w:trHeight w:val="1290"/>
        </w:trPr>
        <w:tc>
          <w:tcPr>
            <w:tcW w:w="600" w:type="dxa"/>
            <w:shd w:val="clear" w:color="auto" w:fill="auto"/>
            <w:noWrap/>
            <w:vAlign w:val="center"/>
            <w:hideMark/>
          </w:tcPr>
          <w:p w14:paraId="551B2E9A"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31</w:t>
            </w:r>
          </w:p>
        </w:tc>
        <w:tc>
          <w:tcPr>
            <w:tcW w:w="2514" w:type="dxa"/>
            <w:shd w:val="clear" w:color="auto" w:fill="auto"/>
            <w:vAlign w:val="center"/>
            <w:hideMark/>
          </w:tcPr>
          <w:p w14:paraId="0ED79DF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Восстановление воздушного пункта пропуска международных авиалиний в аэропорту Благовещенск завершится к концу мая</w:t>
            </w:r>
          </w:p>
        </w:tc>
        <w:tc>
          <w:tcPr>
            <w:tcW w:w="4760" w:type="dxa"/>
            <w:shd w:val="clear" w:color="auto" w:fill="auto"/>
            <w:vAlign w:val="center"/>
            <w:hideMark/>
          </w:tcPr>
          <w:p w14:paraId="00D2F1C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69" w:history="1">
              <w:r w:rsidR="00D75FCD" w:rsidRPr="00D75FCD">
                <w:rPr>
                  <w:rFonts w:ascii="Times New Roman" w:eastAsia="Times New Roman" w:hAnsi="Times New Roman" w:cs="Times New Roman"/>
                  <w:color w:val="0563C1"/>
                  <w:sz w:val="20"/>
                  <w:szCs w:val="20"/>
                  <w:u w:val="single"/>
                  <w:lang w:eastAsia="ru-RU"/>
                </w:rPr>
                <w:t>https://visitamur.ru/news/vosstanovlenie-vozdushnogo-punkta-propuska-mezhdunarodnykh-avialiniy-v-aeroportu-blagoveshchensk-zav</w:t>
              </w:r>
            </w:hyperlink>
          </w:p>
        </w:tc>
        <w:tc>
          <w:tcPr>
            <w:tcW w:w="1533" w:type="dxa"/>
            <w:shd w:val="clear" w:color="auto" w:fill="auto"/>
            <w:vAlign w:val="center"/>
            <w:hideMark/>
          </w:tcPr>
          <w:p w14:paraId="3792473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01.04.2022</w:t>
            </w:r>
          </w:p>
        </w:tc>
      </w:tr>
      <w:tr w:rsidR="00D75FCD" w:rsidRPr="00D75FCD" w14:paraId="45FF0DA5" w14:textId="77777777" w:rsidTr="006473C7">
        <w:trPr>
          <w:trHeight w:val="780"/>
        </w:trPr>
        <w:tc>
          <w:tcPr>
            <w:tcW w:w="600" w:type="dxa"/>
            <w:shd w:val="clear" w:color="auto" w:fill="auto"/>
            <w:noWrap/>
            <w:vAlign w:val="center"/>
            <w:hideMark/>
          </w:tcPr>
          <w:p w14:paraId="31E5517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32</w:t>
            </w:r>
          </w:p>
        </w:tc>
        <w:tc>
          <w:tcPr>
            <w:tcW w:w="2514" w:type="dxa"/>
            <w:shd w:val="clear" w:color="auto" w:fill="auto"/>
            <w:vAlign w:val="center"/>
            <w:hideMark/>
          </w:tcPr>
          <w:p w14:paraId="45739B9A"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Ростуризм сообщил о досрочном завершении продаж туров с </w:t>
            </w:r>
            <w:proofErr w:type="spellStart"/>
            <w:r w:rsidRPr="00D75FCD">
              <w:rPr>
                <w:rFonts w:ascii="Times New Roman" w:eastAsia="Times New Roman" w:hAnsi="Times New Roman" w:cs="Times New Roman"/>
                <w:color w:val="000000"/>
                <w:sz w:val="20"/>
                <w:szCs w:val="20"/>
                <w:lang w:eastAsia="ru-RU"/>
              </w:rPr>
              <w:t>кешбэком</w:t>
            </w:r>
            <w:proofErr w:type="spellEnd"/>
          </w:p>
        </w:tc>
        <w:tc>
          <w:tcPr>
            <w:tcW w:w="4760" w:type="dxa"/>
            <w:shd w:val="clear" w:color="auto" w:fill="auto"/>
            <w:vAlign w:val="center"/>
            <w:hideMark/>
          </w:tcPr>
          <w:p w14:paraId="7F252B1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0" w:history="1">
              <w:r w:rsidR="00D75FCD" w:rsidRPr="00D75FCD">
                <w:rPr>
                  <w:rFonts w:ascii="Times New Roman" w:eastAsia="Times New Roman" w:hAnsi="Times New Roman" w:cs="Times New Roman"/>
                  <w:color w:val="0563C1"/>
                  <w:sz w:val="20"/>
                  <w:szCs w:val="20"/>
                  <w:u w:val="single"/>
                  <w:lang w:eastAsia="ru-RU"/>
                </w:rPr>
                <w:t>https://visitamur.ru/news/rosturizm-soobshchil-o-dosrochnom-zavershenii-prodazh-turov-s-keshbekom</w:t>
              </w:r>
            </w:hyperlink>
          </w:p>
        </w:tc>
        <w:tc>
          <w:tcPr>
            <w:tcW w:w="1533" w:type="dxa"/>
            <w:shd w:val="clear" w:color="auto" w:fill="auto"/>
            <w:vAlign w:val="center"/>
            <w:hideMark/>
          </w:tcPr>
          <w:p w14:paraId="4FF35B3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04.04.2022</w:t>
            </w:r>
          </w:p>
        </w:tc>
      </w:tr>
      <w:tr w:rsidR="00D75FCD" w:rsidRPr="00D75FCD" w14:paraId="39994CDB" w14:textId="77777777" w:rsidTr="006473C7">
        <w:trPr>
          <w:trHeight w:val="780"/>
        </w:trPr>
        <w:tc>
          <w:tcPr>
            <w:tcW w:w="600" w:type="dxa"/>
            <w:shd w:val="clear" w:color="auto" w:fill="auto"/>
            <w:noWrap/>
            <w:vAlign w:val="center"/>
            <w:hideMark/>
          </w:tcPr>
          <w:p w14:paraId="64BB436A"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33</w:t>
            </w:r>
          </w:p>
        </w:tc>
        <w:tc>
          <w:tcPr>
            <w:tcW w:w="2514" w:type="dxa"/>
            <w:shd w:val="clear" w:color="auto" w:fill="auto"/>
            <w:vAlign w:val="center"/>
            <w:hideMark/>
          </w:tcPr>
          <w:p w14:paraId="7F16167E"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Студент амурского колледжа создал аудиогид по набережной Благовещенска</w:t>
            </w:r>
          </w:p>
        </w:tc>
        <w:tc>
          <w:tcPr>
            <w:tcW w:w="4760" w:type="dxa"/>
            <w:shd w:val="clear" w:color="auto" w:fill="auto"/>
            <w:vAlign w:val="center"/>
            <w:hideMark/>
          </w:tcPr>
          <w:p w14:paraId="0D69C993"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1" w:history="1">
              <w:r w:rsidR="00D75FCD" w:rsidRPr="00D75FCD">
                <w:rPr>
                  <w:rFonts w:ascii="Times New Roman" w:eastAsia="Times New Roman" w:hAnsi="Times New Roman" w:cs="Times New Roman"/>
                  <w:color w:val="0563C1"/>
                  <w:sz w:val="20"/>
                  <w:szCs w:val="20"/>
                  <w:u w:val="single"/>
                  <w:lang w:eastAsia="ru-RU"/>
                </w:rPr>
                <w:t>https://visitamur.ru/news/student-amurskogo-kolledzha-sozdal-audiogid-po-naberezhnoy-blagoveshchenska-</w:t>
              </w:r>
            </w:hyperlink>
          </w:p>
        </w:tc>
        <w:tc>
          <w:tcPr>
            <w:tcW w:w="1533" w:type="dxa"/>
            <w:shd w:val="clear" w:color="auto" w:fill="auto"/>
            <w:vAlign w:val="center"/>
            <w:hideMark/>
          </w:tcPr>
          <w:p w14:paraId="2E66D229"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05.04.2022</w:t>
            </w:r>
          </w:p>
        </w:tc>
      </w:tr>
      <w:tr w:rsidR="00D75FCD" w:rsidRPr="00D75FCD" w14:paraId="7B6EBAE7" w14:textId="77777777" w:rsidTr="006473C7">
        <w:trPr>
          <w:trHeight w:val="525"/>
        </w:trPr>
        <w:tc>
          <w:tcPr>
            <w:tcW w:w="600" w:type="dxa"/>
            <w:shd w:val="clear" w:color="auto" w:fill="auto"/>
            <w:noWrap/>
            <w:vAlign w:val="center"/>
            <w:hideMark/>
          </w:tcPr>
          <w:p w14:paraId="49263ED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34</w:t>
            </w:r>
          </w:p>
        </w:tc>
        <w:tc>
          <w:tcPr>
            <w:tcW w:w="2514" w:type="dxa"/>
            <w:shd w:val="clear" w:color="auto" w:fill="auto"/>
            <w:vAlign w:val="center"/>
            <w:hideMark/>
          </w:tcPr>
          <w:p w14:paraId="5B46347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Амурчане смогут улететь в Якутск из Благовещенска уже этим летом</w:t>
            </w:r>
          </w:p>
        </w:tc>
        <w:tc>
          <w:tcPr>
            <w:tcW w:w="4760" w:type="dxa"/>
            <w:shd w:val="clear" w:color="auto" w:fill="auto"/>
            <w:vAlign w:val="center"/>
            <w:hideMark/>
          </w:tcPr>
          <w:p w14:paraId="2F57C26D"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2" w:history="1">
              <w:r w:rsidR="00D75FCD" w:rsidRPr="00D75FCD">
                <w:rPr>
                  <w:rFonts w:ascii="Times New Roman" w:eastAsia="Times New Roman" w:hAnsi="Times New Roman" w:cs="Times New Roman"/>
                  <w:color w:val="0563C1"/>
                  <w:sz w:val="20"/>
                  <w:szCs w:val="20"/>
                  <w:u w:val="single"/>
                  <w:lang w:eastAsia="ru-RU"/>
                </w:rPr>
                <w:t>https://visitamur.ru/news/amurchane-smogut-uletet-v-yakutsk-iz-blagoveshchenska-uzhe-etim-letom</w:t>
              </w:r>
            </w:hyperlink>
          </w:p>
        </w:tc>
        <w:tc>
          <w:tcPr>
            <w:tcW w:w="1533" w:type="dxa"/>
            <w:shd w:val="clear" w:color="auto" w:fill="auto"/>
            <w:vAlign w:val="center"/>
            <w:hideMark/>
          </w:tcPr>
          <w:p w14:paraId="54CA997A"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06.04.2022</w:t>
            </w:r>
          </w:p>
        </w:tc>
      </w:tr>
      <w:tr w:rsidR="00D75FCD" w:rsidRPr="00D75FCD" w14:paraId="7C3A7306" w14:textId="77777777" w:rsidTr="006473C7">
        <w:trPr>
          <w:trHeight w:val="780"/>
        </w:trPr>
        <w:tc>
          <w:tcPr>
            <w:tcW w:w="600" w:type="dxa"/>
            <w:shd w:val="clear" w:color="auto" w:fill="auto"/>
            <w:noWrap/>
            <w:vAlign w:val="center"/>
            <w:hideMark/>
          </w:tcPr>
          <w:p w14:paraId="62052B1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35</w:t>
            </w:r>
          </w:p>
        </w:tc>
        <w:tc>
          <w:tcPr>
            <w:tcW w:w="2514" w:type="dxa"/>
            <w:shd w:val="clear" w:color="auto" w:fill="auto"/>
            <w:vAlign w:val="center"/>
            <w:hideMark/>
          </w:tcPr>
          <w:p w14:paraId="7B534F9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Амурская область присоединилась к туристическому онлайн-сервису RUSSPASS</w:t>
            </w:r>
          </w:p>
        </w:tc>
        <w:tc>
          <w:tcPr>
            <w:tcW w:w="4760" w:type="dxa"/>
            <w:shd w:val="clear" w:color="auto" w:fill="auto"/>
            <w:vAlign w:val="center"/>
            <w:hideMark/>
          </w:tcPr>
          <w:p w14:paraId="4621818A"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3" w:history="1">
              <w:r w:rsidR="00D75FCD" w:rsidRPr="00D75FCD">
                <w:rPr>
                  <w:rFonts w:ascii="Times New Roman" w:eastAsia="Times New Roman" w:hAnsi="Times New Roman" w:cs="Times New Roman"/>
                  <w:color w:val="0563C1"/>
                  <w:sz w:val="20"/>
                  <w:szCs w:val="20"/>
                  <w:u w:val="single"/>
                  <w:lang w:eastAsia="ru-RU"/>
                </w:rPr>
                <w:t>https://visitamur.ru/news/amurskaya-oblast-prisoedinilas-k-turisticheskomu-onlayn-servisu-russpass</w:t>
              </w:r>
            </w:hyperlink>
          </w:p>
        </w:tc>
        <w:tc>
          <w:tcPr>
            <w:tcW w:w="1533" w:type="dxa"/>
            <w:shd w:val="clear" w:color="auto" w:fill="auto"/>
            <w:vAlign w:val="center"/>
            <w:hideMark/>
          </w:tcPr>
          <w:p w14:paraId="0E7366C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06.04.2022</w:t>
            </w:r>
          </w:p>
        </w:tc>
      </w:tr>
      <w:tr w:rsidR="00D75FCD" w:rsidRPr="00D75FCD" w14:paraId="45BD888C" w14:textId="77777777" w:rsidTr="006473C7">
        <w:trPr>
          <w:trHeight w:val="525"/>
        </w:trPr>
        <w:tc>
          <w:tcPr>
            <w:tcW w:w="600" w:type="dxa"/>
            <w:shd w:val="clear" w:color="auto" w:fill="auto"/>
            <w:noWrap/>
            <w:vAlign w:val="center"/>
            <w:hideMark/>
          </w:tcPr>
          <w:p w14:paraId="695B96C0"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36</w:t>
            </w:r>
          </w:p>
        </w:tc>
        <w:tc>
          <w:tcPr>
            <w:tcW w:w="2514" w:type="dxa"/>
            <w:shd w:val="clear" w:color="auto" w:fill="auto"/>
            <w:vAlign w:val="center"/>
            <w:hideMark/>
          </w:tcPr>
          <w:p w14:paraId="79B3416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пройдёт фестиваль циркового творчества</w:t>
            </w:r>
          </w:p>
        </w:tc>
        <w:tc>
          <w:tcPr>
            <w:tcW w:w="4760" w:type="dxa"/>
            <w:shd w:val="clear" w:color="auto" w:fill="auto"/>
            <w:vAlign w:val="center"/>
            <w:hideMark/>
          </w:tcPr>
          <w:p w14:paraId="6CE0FDB5"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4" w:history="1">
              <w:r w:rsidR="00D75FCD" w:rsidRPr="00D75FCD">
                <w:rPr>
                  <w:rFonts w:ascii="Times New Roman" w:eastAsia="Times New Roman" w:hAnsi="Times New Roman" w:cs="Times New Roman"/>
                  <w:color w:val="0563C1"/>
                  <w:sz w:val="20"/>
                  <w:szCs w:val="20"/>
                  <w:u w:val="single"/>
                  <w:lang w:eastAsia="ru-RU"/>
                </w:rPr>
                <w:t>https://visitamur.ru/news/v-amurskoy-oblasti-proydyet-festival-tsirkovogo-tvorchestva</w:t>
              </w:r>
            </w:hyperlink>
          </w:p>
        </w:tc>
        <w:tc>
          <w:tcPr>
            <w:tcW w:w="1533" w:type="dxa"/>
            <w:shd w:val="clear" w:color="auto" w:fill="auto"/>
            <w:vAlign w:val="center"/>
            <w:hideMark/>
          </w:tcPr>
          <w:p w14:paraId="0E71FB2C"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07.04.2022</w:t>
            </w:r>
          </w:p>
        </w:tc>
      </w:tr>
      <w:tr w:rsidR="00D75FCD" w:rsidRPr="00D75FCD" w14:paraId="71021EA8" w14:textId="77777777" w:rsidTr="006473C7">
        <w:trPr>
          <w:trHeight w:val="525"/>
        </w:trPr>
        <w:tc>
          <w:tcPr>
            <w:tcW w:w="600" w:type="dxa"/>
            <w:shd w:val="clear" w:color="auto" w:fill="auto"/>
            <w:noWrap/>
            <w:vAlign w:val="center"/>
            <w:hideMark/>
          </w:tcPr>
          <w:p w14:paraId="132C3A3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37</w:t>
            </w:r>
          </w:p>
        </w:tc>
        <w:tc>
          <w:tcPr>
            <w:tcW w:w="2514" w:type="dxa"/>
            <w:shd w:val="clear" w:color="auto" w:fill="auto"/>
            <w:vAlign w:val="center"/>
            <w:hideMark/>
          </w:tcPr>
          <w:p w14:paraId="22C294F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Продлен приём заявок на конкурс «Мастера гостеприимства»</w:t>
            </w:r>
          </w:p>
        </w:tc>
        <w:tc>
          <w:tcPr>
            <w:tcW w:w="4760" w:type="dxa"/>
            <w:shd w:val="clear" w:color="auto" w:fill="auto"/>
            <w:vAlign w:val="center"/>
            <w:hideMark/>
          </w:tcPr>
          <w:p w14:paraId="1DD9B60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5" w:history="1">
              <w:r w:rsidR="00D75FCD" w:rsidRPr="00D75FCD">
                <w:rPr>
                  <w:rFonts w:ascii="Times New Roman" w:eastAsia="Times New Roman" w:hAnsi="Times New Roman" w:cs="Times New Roman"/>
                  <w:color w:val="0563C1"/>
                  <w:sz w:val="20"/>
                  <w:szCs w:val="20"/>
                  <w:u w:val="single"/>
                  <w:lang w:eastAsia="ru-RU"/>
                </w:rPr>
                <w:t>https://visitamur.ru/news/prodlen-priyem-zayavok-na-konkurs-mastera-gostepriimstva</w:t>
              </w:r>
            </w:hyperlink>
          </w:p>
        </w:tc>
        <w:tc>
          <w:tcPr>
            <w:tcW w:w="1533" w:type="dxa"/>
            <w:shd w:val="clear" w:color="auto" w:fill="auto"/>
            <w:vAlign w:val="center"/>
            <w:hideMark/>
          </w:tcPr>
          <w:p w14:paraId="4428EC6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08.04.2022</w:t>
            </w:r>
          </w:p>
        </w:tc>
      </w:tr>
      <w:tr w:rsidR="00D75FCD" w:rsidRPr="00D75FCD" w14:paraId="1DF09E7C" w14:textId="77777777" w:rsidTr="006473C7">
        <w:trPr>
          <w:trHeight w:val="525"/>
        </w:trPr>
        <w:tc>
          <w:tcPr>
            <w:tcW w:w="600" w:type="dxa"/>
            <w:shd w:val="clear" w:color="auto" w:fill="auto"/>
            <w:noWrap/>
            <w:vAlign w:val="center"/>
            <w:hideMark/>
          </w:tcPr>
          <w:p w14:paraId="795EFACE"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38</w:t>
            </w:r>
          </w:p>
        </w:tc>
        <w:tc>
          <w:tcPr>
            <w:tcW w:w="2514" w:type="dxa"/>
            <w:shd w:val="clear" w:color="auto" w:fill="auto"/>
            <w:vAlign w:val="center"/>
            <w:hideMark/>
          </w:tcPr>
          <w:p w14:paraId="4BC8A0B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proofErr w:type="spellStart"/>
            <w:r w:rsidRPr="00D75FCD">
              <w:rPr>
                <w:rFonts w:ascii="Times New Roman" w:eastAsia="Times New Roman" w:hAnsi="Times New Roman" w:cs="Times New Roman"/>
                <w:color w:val="000000"/>
                <w:sz w:val="20"/>
                <w:szCs w:val="20"/>
                <w:lang w:eastAsia="ru-RU"/>
              </w:rPr>
              <w:t>Горпарк</w:t>
            </w:r>
            <w:proofErr w:type="spellEnd"/>
            <w:r w:rsidRPr="00D75FCD">
              <w:rPr>
                <w:rFonts w:ascii="Times New Roman" w:eastAsia="Times New Roman" w:hAnsi="Times New Roman" w:cs="Times New Roman"/>
                <w:color w:val="000000"/>
                <w:sz w:val="20"/>
                <w:szCs w:val="20"/>
                <w:lang w:eastAsia="ru-RU"/>
              </w:rPr>
              <w:t xml:space="preserve"> Благовещенска откроет свои двери 23 апреля</w:t>
            </w:r>
          </w:p>
        </w:tc>
        <w:tc>
          <w:tcPr>
            <w:tcW w:w="4760" w:type="dxa"/>
            <w:shd w:val="clear" w:color="auto" w:fill="auto"/>
            <w:vAlign w:val="center"/>
            <w:hideMark/>
          </w:tcPr>
          <w:p w14:paraId="6AC9FA9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6" w:history="1">
              <w:r w:rsidR="00D75FCD" w:rsidRPr="00D75FCD">
                <w:rPr>
                  <w:rFonts w:ascii="Times New Roman" w:eastAsia="Times New Roman" w:hAnsi="Times New Roman" w:cs="Times New Roman"/>
                  <w:color w:val="0563C1"/>
                  <w:sz w:val="20"/>
                  <w:szCs w:val="20"/>
                  <w:u w:val="single"/>
                  <w:lang w:eastAsia="ru-RU"/>
                </w:rPr>
                <w:t>https://visitamur.ru/news/gorpark-blagoveshchenska-otkroet-svoi-dveri-23-aprelya-</w:t>
              </w:r>
            </w:hyperlink>
          </w:p>
        </w:tc>
        <w:tc>
          <w:tcPr>
            <w:tcW w:w="1533" w:type="dxa"/>
            <w:shd w:val="clear" w:color="auto" w:fill="auto"/>
            <w:vAlign w:val="center"/>
            <w:hideMark/>
          </w:tcPr>
          <w:p w14:paraId="619EA36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08.04.2022</w:t>
            </w:r>
          </w:p>
        </w:tc>
      </w:tr>
      <w:tr w:rsidR="00D75FCD" w:rsidRPr="00D75FCD" w14:paraId="3B1088B6" w14:textId="77777777" w:rsidTr="006473C7">
        <w:trPr>
          <w:trHeight w:val="780"/>
        </w:trPr>
        <w:tc>
          <w:tcPr>
            <w:tcW w:w="600" w:type="dxa"/>
            <w:shd w:val="clear" w:color="auto" w:fill="auto"/>
            <w:noWrap/>
            <w:vAlign w:val="center"/>
            <w:hideMark/>
          </w:tcPr>
          <w:p w14:paraId="32FCC7A0"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39</w:t>
            </w:r>
          </w:p>
        </w:tc>
        <w:tc>
          <w:tcPr>
            <w:tcW w:w="2514" w:type="dxa"/>
            <w:shd w:val="clear" w:color="auto" w:fill="auto"/>
            <w:vAlign w:val="center"/>
            <w:hideMark/>
          </w:tcPr>
          <w:p w14:paraId="2683110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Из Благовещенска в Южно-Сахалинск всего за 5 600</w:t>
            </w:r>
          </w:p>
        </w:tc>
        <w:tc>
          <w:tcPr>
            <w:tcW w:w="4760" w:type="dxa"/>
            <w:shd w:val="clear" w:color="auto" w:fill="auto"/>
            <w:vAlign w:val="center"/>
            <w:hideMark/>
          </w:tcPr>
          <w:p w14:paraId="0D311376"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7" w:history="1">
              <w:r w:rsidR="00D75FCD" w:rsidRPr="00D75FCD">
                <w:rPr>
                  <w:rFonts w:ascii="Times New Roman" w:eastAsia="Times New Roman" w:hAnsi="Times New Roman" w:cs="Times New Roman"/>
                  <w:color w:val="0563C1"/>
                  <w:sz w:val="20"/>
                  <w:szCs w:val="20"/>
                  <w:u w:val="single"/>
                  <w:lang w:eastAsia="ru-RU"/>
                </w:rPr>
                <w:t>https://visitamur.ru/news/aviakompaniya-avrora-sovmestno-s-partnerom-operatorom-aviakompaniey-yakutiya-prodolzhaet-vypolnyat-p</w:t>
              </w:r>
            </w:hyperlink>
          </w:p>
        </w:tc>
        <w:tc>
          <w:tcPr>
            <w:tcW w:w="1533" w:type="dxa"/>
            <w:shd w:val="clear" w:color="auto" w:fill="auto"/>
            <w:vAlign w:val="center"/>
            <w:hideMark/>
          </w:tcPr>
          <w:p w14:paraId="2EC44825"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11.04.2022</w:t>
            </w:r>
          </w:p>
        </w:tc>
      </w:tr>
      <w:tr w:rsidR="00D75FCD" w:rsidRPr="00D75FCD" w14:paraId="42048F50" w14:textId="77777777" w:rsidTr="006473C7">
        <w:trPr>
          <w:trHeight w:val="525"/>
        </w:trPr>
        <w:tc>
          <w:tcPr>
            <w:tcW w:w="600" w:type="dxa"/>
            <w:shd w:val="clear" w:color="auto" w:fill="auto"/>
            <w:noWrap/>
            <w:vAlign w:val="center"/>
            <w:hideMark/>
          </w:tcPr>
          <w:p w14:paraId="04597CB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40</w:t>
            </w:r>
          </w:p>
        </w:tc>
        <w:tc>
          <w:tcPr>
            <w:tcW w:w="2514" w:type="dxa"/>
            <w:shd w:val="clear" w:color="auto" w:fill="auto"/>
            <w:vAlign w:val="center"/>
            <w:hideMark/>
          </w:tcPr>
          <w:p w14:paraId="7812671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В России продлены продажи по программе туристического </w:t>
            </w:r>
            <w:proofErr w:type="spellStart"/>
            <w:r w:rsidRPr="00D75FCD">
              <w:rPr>
                <w:rFonts w:ascii="Times New Roman" w:eastAsia="Times New Roman" w:hAnsi="Times New Roman" w:cs="Times New Roman"/>
                <w:color w:val="000000"/>
                <w:sz w:val="20"/>
                <w:szCs w:val="20"/>
                <w:lang w:eastAsia="ru-RU"/>
              </w:rPr>
              <w:t>кешбэка</w:t>
            </w:r>
            <w:proofErr w:type="spellEnd"/>
          </w:p>
        </w:tc>
        <w:tc>
          <w:tcPr>
            <w:tcW w:w="4760" w:type="dxa"/>
            <w:shd w:val="clear" w:color="auto" w:fill="auto"/>
            <w:vAlign w:val="center"/>
            <w:hideMark/>
          </w:tcPr>
          <w:p w14:paraId="750921A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8" w:history="1">
              <w:r w:rsidR="00D75FCD" w:rsidRPr="00D75FCD">
                <w:rPr>
                  <w:rFonts w:ascii="Times New Roman" w:eastAsia="Times New Roman" w:hAnsi="Times New Roman" w:cs="Times New Roman"/>
                  <w:color w:val="0563C1"/>
                  <w:sz w:val="20"/>
                  <w:szCs w:val="20"/>
                  <w:u w:val="single"/>
                  <w:lang w:eastAsia="ru-RU"/>
                </w:rPr>
                <w:t>https://visitamur.ru/news/v-rossii-prodleny-prodazhi-po-programme-turisticheskogo-keshbeka</w:t>
              </w:r>
            </w:hyperlink>
          </w:p>
        </w:tc>
        <w:tc>
          <w:tcPr>
            <w:tcW w:w="1533" w:type="dxa"/>
            <w:shd w:val="clear" w:color="auto" w:fill="auto"/>
            <w:vAlign w:val="center"/>
            <w:hideMark/>
          </w:tcPr>
          <w:p w14:paraId="7A5C4D0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12.04.2022</w:t>
            </w:r>
          </w:p>
        </w:tc>
      </w:tr>
      <w:tr w:rsidR="00D75FCD" w:rsidRPr="00D75FCD" w14:paraId="1A283A6D" w14:textId="77777777" w:rsidTr="006473C7">
        <w:trPr>
          <w:trHeight w:val="1035"/>
        </w:trPr>
        <w:tc>
          <w:tcPr>
            <w:tcW w:w="600" w:type="dxa"/>
            <w:shd w:val="clear" w:color="auto" w:fill="auto"/>
            <w:noWrap/>
            <w:vAlign w:val="center"/>
            <w:hideMark/>
          </w:tcPr>
          <w:p w14:paraId="43FAD4B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41</w:t>
            </w:r>
          </w:p>
        </w:tc>
        <w:tc>
          <w:tcPr>
            <w:tcW w:w="2514" w:type="dxa"/>
            <w:shd w:val="clear" w:color="auto" w:fill="auto"/>
            <w:vAlign w:val="center"/>
            <w:hideMark/>
          </w:tcPr>
          <w:p w14:paraId="08BE61F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Благовещенске пройдет презентация Масштабной комплексной экспедиции "РОССИЯ: Владивосток-Запад. Поехали!"</w:t>
            </w:r>
          </w:p>
        </w:tc>
        <w:tc>
          <w:tcPr>
            <w:tcW w:w="4760" w:type="dxa"/>
            <w:shd w:val="clear" w:color="auto" w:fill="auto"/>
            <w:vAlign w:val="center"/>
            <w:hideMark/>
          </w:tcPr>
          <w:p w14:paraId="0AC12E81"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79" w:history="1">
              <w:r w:rsidR="00D75FCD" w:rsidRPr="00D75FCD">
                <w:rPr>
                  <w:rFonts w:ascii="Times New Roman" w:eastAsia="Times New Roman" w:hAnsi="Times New Roman" w:cs="Times New Roman"/>
                  <w:color w:val="0563C1"/>
                  <w:sz w:val="20"/>
                  <w:szCs w:val="20"/>
                  <w:u w:val="single"/>
                  <w:lang w:eastAsia="ru-RU"/>
                </w:rPr>
                <w:t>https://visitamur.ru/news/v-blagoveshchenske-proydet-prezentatsiya-masshtabnoy-kompleksnoy-ekspeditsii-rossiya-vladivostok-zap</w:t>
              </w:r>
            </w:hyperlink>
          </w:p>
        </w:tc>
        <w:tc>
          <w:tcPr>
            <w:tcW w:w="1533" w:type="dxa"/>
            <w:shd w:val="clear" w:color="auto" w:fill="auto"/>
            <w:vAlign w:val="center"/>
            <w:hideMark/>
          </w:tcPr>
          <w:p w14:paraId="3021C25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13.04.2022</w:t>
            </w:r>
          </w:p>
        </w:tc>
      </w:tr>
      <w:tr w:rsidR="00D75FCD" w:rsidRPr="00D75FCD" w14:paraId="7C441700" w14:textId="77777777" w:rsidTr="006473C7">
        <w:trPr>
          <w:trHeight w:val="780"/>
        </w:trPr>
        <w:tc>
          <w:tcPr>
            <w:tcW w:w="600" w:type="dxa"/>
            <w:shd w:val="clear" w:color="auto" w:fill="auto"/>
            <w:noWrap/>
            <w:vAlign w:val="center"/>
            <w:hideMark/>
          </w:tcPr>
          <w:p w14:paraId="1456266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42</w:t>
            </w:r>
          </w:p>
        </w:tc>
        <w:tc>
          <w:tcPr>
            <w:tcW w:w="2514" w:type="dxa"/>
            <w:shd w:val="clear" w:color="auto" w:fill="auto"/>
            <w:vAlign w:val="center"/>
            <w:hideMark/>
          </w:tcPr>
          <w:p w14:paraId="480B860C"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Исследуй Амурскую область: Туристско-информационный центр создал проект о научном туризме</w:t>
            </w:r>
          </w:p>
        </w:tc>
        <w:tc>
          <w:tcPr>
            <w:tcW w:w="4760" w:type="dxa"/>
            <w:shd w:val="clear" w:color="auto" w:fill="auto"/>
            <w:vAlign w:val="center"/>
            <w:hideMark/>
          </w:tcPr>
          <w:p w14:paraId="7D224B4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0" w:history="1">
              <w:r w:rsidR="00D75FCD" w:rsidRPr="00D75FCD">
                <w:rPr>
                  <w:rFonts w:ascii="Times New Roman" w:eastAsia="Times New Roman" w:hAnsi="Times New Roman" w:cs="Times New Roman"/>
                  <w:color w:val="0563C1"/>
                  <w:sz w:val="20"/>
                  <w:szCs w:val="20"/>
                  <w:u w:val="single"/>
                  <w:lang w:eastAsia="ru-RU"/>
                </w:rPr>
                <w:t>https://visitamur.ru/news/issleduy-amurskuyu-oblast-turistsko-informatsionnyy-tsentr-sozdal-proekt-o-nauchnom-turizme</w:t>
              </w:r>
            </w:hyperlink>
          </w:p>
        </w:tc>
        <w:tc>
          <w:tcPr>
            <w:tcW w:w="1533" w:type="dxa"/>
            <w:shd w:val="clear" w:color="auto" w:fill="auto"/>
            <w:vAlign w:val="center"/>
            <w:hideMark/>
          </w:tcPr>
          <w:p w14:paraId="27AEE99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15.04.2022</w:t>
            </w:r>
          </w:p>
        </w:tc>
      </w:tr>
      <w:tr w:rsidR="00D75FCD" w:rsidRPr="00D75FCD" w14:paraId="64F25420" w14:textId="77777777" w:rsidTr="006473C7">
        <w:trPr>
          <w:trHeight w:val="1035"/>
        </w:trPr>
        <w:tc>
          <w:tcPr>
            <w:tcW w:w="600" w:type="dxa"/>
            <w:shd w:val="clear" w:color="auto" w:fill="auto"/>
            <w:noWrap/>
            <w:vAlign w:val="center"/>
            <w:hideMark/>
          </w:tcPr>
          <w:p w14:paraId="5B33505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43</w:t>
            </w:r>
          </w:p>
        </w:tc>
        <w:tc>
          <w:tcPr>
            <w:tcW w:w="2514" w:type="dxa"/>
            <w:shd w:val="clear" w:color="auto" w:fill="auto"/>
            <w:vAlign w:val="center"/>
            <w:hideMark/>
          </w:tcPr>
          <w:p w14:paraId="5A9DDE7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Амурская область станет участником Дня промышленного туризма в рамках онлайн-форума «Знай наше: Лето 2022»</w:t>
            </w:r>
          </w:p>
        </w:tc>
        <w:tc>
          <w:tcPr>
            <w:tcW w:w="4760" w:type="dxa"/>
            <w:shd w:val="clear" w:color="auto" w:fill="auto"/>
            <w:vAlign w:val="center"/>
            <w:hideMark/>
          </w:tcPr>
          <w:p w14:paraId="756C524B"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1" w:history="1">
              <w:r w:rsidR="00D75FCD" w:rsidRPr="00D75FCD">
                <w:rPr>
                  <w:rFonts w:ascii="Times New Roman" w:eastAsia="Times New Roman" w:hAnsi="Times New Roman" w:cs="Times New Roman"/>
                  <w:color w:val="0563C1"/>
                  <w:sz w:val="20"/>
                  <w:szCs w:val="20"/>
                  <w:u w:val="single"/>
                  <w:lang w:eastAsia="ru-RU"/>
                </w:rPr>
                <w:t>https://visitamur.ru/news/amurskaya-oblast-stanet-uchastnikom-dnya-promyshlennogo-turizma-v-ramkakh-onlayn-foruma-znay-nashe-l</w:t>
              </w:r>
            </w:hyperlink>
          </w:p>
        </w:tc>
        <w:tc>
          <w:tcPr>
            <w:tcW w:w="1533" w:type="dxa"/>
            <w:shd w:val="clear" w:color="auto" w:fill="auto"/>
            <w:vAlign w:val="center"/>
            <w:hideMark/>
          </w:tcPr>
          <w:p w14:paraId="579E09FF"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15.04.2022</w:t>
            </w:r>
          </w:p>
        </w:tc>
      </w:tr>
      <w:tr w:rsidR="00D75FCD" w:rsidRPr="00D75FCD" w14:paraId="4435FAA2" w14:textId="77777777" w:rsidTr="006473C7">
        <w:trPr>
          <w:trHeight w:val="1035"/>
        </w:trPr>
        <w:tc>
          <w:tcPr>
            <w:tcW w:w="600" w:type="dxa"/>
            <w:shd w:val="clear" w:color="auto" w:fill="auto"/>
            <w:noWrap/>
            <w:vAlign w:val="center"/>
            <w:hideMark/>
          </w:tcPr>
          <w:p w14:paraId="3F923D5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44</w:t>
            </w:r>
          </w:p>
        </w:tc>
        <w:tc>
          <w:tcPr>
            <w:tcW w:w="2514" w:type="dxa"/>
            <w:shd w:val="clear" w:color="auto" w:fill="auto"/>
            <w:vAlign w:val="center"/>
            <w:hideMark/>
          </w:tcPr>
          <w:p w14:paraId="684749A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Экспедиция, посвященная освоению космоса и истории русского самовара, прибыла в Благовещенск</w:t>
            </w:r>
          </w:p>
        </w:tc>
        <w:tc>
          <w:tcPr>
            <w:tcW w:w="4760" w:type="dxa"/>
            <w:shd w:val="clear" w:color="auto" w:fill="auto"/>
            <w:vAlign w:val="center"/>
            <w:hideMark/>
          </w:tcPr>
          <w:p w14:paraId="11E09356"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2" w:history="1">
              <w:r w:rsidR="00D75FCD" w:rsidRPr="00D75FCD">
                <w:rPr>
                  <w:rFonts w:ascii="Times New Roman" w:eastAsia="Times New Roman" w:hAnsi="Times New Roman" w:cs="Times New Roman"/>
                  <w:color w:val="0563C1"/>
                  <w:sz w:val="20"/>
                  <w:szCs w:val="20"/>
                  <w:u w:val="single"/>
                  <w:lang w:eastAsia="ru-RU"/>
                </w:rPr>
                <w:t>https://visitamur.ru/news/ekspeditsiya-posvyashchennaya-osvoeniyu-kosmosa-i-istorii-russkogo-samovara-pribyla-v-blagoveshchens</w:t>
              </w:r>
            </w:hyperlink>
          </w:p>
        </w:tc>
        <w:tc>
          <w:tcPr>
            <w:tcW w:w="1533" w:type="dxa"/>
            <w:shd w:val="clear" w:color="auto" w:fill="auto"/>
            <w:vAlign w:val="center"/>
            <w:hideMark/>
          </w:tcPr>
          <w:p w14:paraId="6F8108A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18.04.2022</w:t>
            </w:r>
          </w:p>
        </w:tc>
      </w:tr>
      <w:tr w:rsidR="00D75FCD" w:rsidRPr="00D75FCD" w14:paraId="7FFEE5C3" w14:textId="77777777" w:rsidTr="006473C7">
        <w:trPr>
          <w:trHeight w:val="1035"/>
        </w:trPr>
        <w:tc>
          <w:tcPr>
            <w:tcW w:w="600" w:type="dxa"/>
            <w:shd w:val="clear" w:color="auto" w:fill="auto"/>
            <w:noWrap/>
            <w:vAlign w:val="center"/>
            <w:hideMark/>
          </w:tcPr>
          <w:p w14:paraId="65DCFE6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lastRenderedPageBreak/>
              <w:t>45</w:t>
            </w:r>
          </w:p>
        </w:tc>
        <w:tc>
          <w:tcPr>
            <w:tcW w:w="2514" w:type="dxa"/>
            <w:shd w:val="clear" w:color="auto" w:fill="auto"/>
            <w:vAlign w:val="center"/>
            <w:hideMark/>
          </w:tcPr>
          <w:p w14:paraId="6A17ADCC"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proofErr w:type="spellStart"/>
            <w:r w:rsidRPr="00D75FCD">
              <w:rPr>
                <w:rFonts w:ascii="Times New Roman" w:eastAsia="Times New Roman" w:hAnsi="Times New Roman" w:cs="Times New Roman"/>
                <w:color w:val="000000"/>
                <w:sz w:val="20"/>
                <w:szCs w:val="20"/>
                <w:lang w:eastAsia="ru-RU"/>
              </w:rPr>
              <w:t>Промтуры</w:t>
            </w:r>
            <w:proofErr w:type="spellEnd"/>
            <w:r w:rsidRPr="00D75FCD">
              <w:rPr>
                <w:rFonts w:ascii="Times New Roman" w:eastAsia="Times New Roman" w:hAnsi="Times New Roman" w:cs="Times New Roman"/>
                <w:color w:val="000000"/>
                <w:sz w:val="20"/>
                <w:szCs w:val="20"/>
                <w:lang w:eastAsia="ru-RU"/>
              </w:rPr>
              <w:t xml:space="preserve"> по Амурской области презентовали на крупнейшей туристической онлайн-выставке «Знай наше: Лето 2022»</w:t>
            </w:r>
          </w:p>
        </w:tc>
        <w:tc>
          <w:tcPr>
            <w:tcW w:w="4760" w:type="dxa"/>
            <w:shd w:val="clear" w:color="auto" w:fill="auto"/>
            <w:vAlign w:val="center"/>
            <w:hideMark/>
          </w:tcPr>
          <w:p w14:paraId="29734DCB"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3" w:history="1">
              <w:r w:rsidR="00D75FCD" w:rsidRPr="00D75FCD">
                <w:rPr>
                  <w:rFonts w:ascii="Times New Roman" w:eastAsia="Times New Roman" w:hAnsi="Times New Roman" w:cs="Times New Roman"/>
                  <w:color w:val="0563C1"/>
                  <w:sz w:val="20"/>
                  <w:szCs w:val="20"/>
                  <w:u w:val="single"/>
                  <w:lang w:eastAsia="ru-RU"/>
                </w:rPr>
                <w:t>https://visitamur.ru/news/promtury-po-amurskoy-oblasti-prezentovali-na-krupneyshey-turisticheskoy-onlayn-vystavke-znay-nashe-l</w:t>
              </w:r>
            </w:hyperlink>
          </w:p>
        </w:tc>
        <w:tc>
          <w:tcPr>
            <w:tcW w:w="1533" w:type="dxa"/>
            <w:shd w:val="clear" w:color="auto" w:fill="auto"/>
            <w:vAlign w:val="center"/>
            <w:hideMark/>
          </w:tcPr>
          <w:p w14:paraId="477C20B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19.04.2022</w:t>
            </w:r>
          </w:p>
        </w:tc>
      </w:tr>
      <w:tr w:rsidR="00D75FCD" w:rsidRPr="00D75FCD" w14:paraId="45449190" w14:textId="77777777" w:rsidTr="006473C7">
        <w:trPr>
          <w:trHeight w:val="780"/>
        </w:trPr>
        <w:tc>
          <w:tcPr>
            <w:tcW w:w="600" w:type="dxa"/>
            <w:shd w:val="clear" w:color="auto" w:fill="auto"/>
            <w:noWrap/>
            <w:vAlign w:val="center"/>
            <w:hideMark/>
          </w:tcPr>
          <w:p w14:paraId="70C16445"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46</w:t>
            </w:r>
          </w:p>
        </w:tc>
        <w:tc>
          <w:tcPr>
            <w:tcW w:w="2514" w:type="dxa"/>
            <w:shd w:val="clear" w:color="auto" w:fill="auto"/>
            <w:vAlign w:val="center"/>
            <w:hideMark/>
          </w:tcPr>
          <w:p w14:paraId="4630A3C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Заявочная кампания конкурса «Мастера гостеприимства» подходит к концу</w:t>
            </w:r>
          </w:p>
        </w:tc>
        <w:tc>
          <w:tcPr>
            <w:tcW w:w="4760" w:type="dxa"/>
            <w:shd w:val="clear" w:color="auto" w:fill="auto"/>
            <w:vAlign w:val="center"/>
            <w:hideMark/>
          </w:tcPr>
          <w:p w14:paraId="5307D4BF"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4" w:history="1">
              <w:r w:rsidR="00D75FCD" w:rsidRPr="00D75FCD">
                <w:rPr>
                  <w:rFonts w:ascii="Times New Roman" w:eastAsia="Times New Roman" w:hAnsi="Times New Roman" w:cs="Times New Roman"/>
                  <w:color w:val="0563C1"/>
                  <w:sz w:val="20"/>
                  <w:szCs w:val="20"/>
                  <w:u w:val="single"/>
                  <w:lang w:eastAsia="ru-RU"/>
                </w:rPr>
                <w:t>https://visitamur.ru/news/zayavochnaya-kampaniya-konkursa-mastera-gostepriimstva-podkhodit-k-kontsu</w:t>
              </w:r>
            </w:hyperlink>
          </w:p>
        </w:tc>
        <w:tc>
          <w:tcPr>
            <w:tcW w:w="1533" w:type="dxa"/>
            <w:shd w:val="clear" w:color="auto" w:fill="auto"/>
            <w:vAlign w:val="center"/>
            <w:hideMark/>
          </w:tcPr>
          <w:p w14:paraId="6E7979DA"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20.04.2022</w:t>
            </w:r>
          </w:p>
        </w:tc>
      </w:tr>
      <w:tr w:rsidR="00D75FCD" w:rsidRPr="00D75FCD" w14:paraId="568C7354" w14:textId="77777777" w:rsidTr="006473C7">
        <w:trPr>
          <w:trHeight w:val="780"/>
        </w:trPr>
        <w:tc>
          <w:tcPr>
            <w:tcW w:w="600" w:type="dxa"/>
            <w:shd w:val="clear" w:color="auto" w:fill="auto"/>
            <w:noWrap/>
            <w:vAlign w:val="center"/>
            <w:hideMark/>
          </w:tcPr>
          <w:p w14:paraId="72911468"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47</w:t>
            </w:r>
          </w:p>
        </w:tc>
        <w:tc>
          <w:tcPr>
            <w:tcW w:w="2514" w:type="dxa"/>
            <w:shd w:val="clear" w:color="auto" w:fill="auto"/>
            <w:vAlign w:val="center"/>
            <w:hideMark/>
          </w:tcPr>
          <w:p w14:paraId="42C8C47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Навигация-2022 в Амурской области начинается на реке Бурее и ее притоках</w:t>
            </w:r>
          </w:p>
        </w:tc>
        <w:tc>
          <w:tcPr>
            <w:tcW w:w="4760" w:type="dxa"/>
            <w:shd w:val="clear" w:color="auto" w:fill="auto"/>
            <w:vAlign w:val="center"/>
            <w:hideMark/>
          </w:tcPr>
          <w:p w14:paraId="2B266F56"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5" w:history="1">
              <w:r w:rsidR="00D75FCD" w:rsidRPr="00D75FCD">
                <w:rPr>
                  <w:rFonts w:ascii="Times New Roman" w:eastAsia="Times New Roman" w:hAnsi="Times New Roman" w:cs="Times New Roman"/>
                  <w:color w:val="0563C1"/>
                  <w:sz w:val="20"/>
                  <w:szCs w:val="20"/>
                  <w:u w:val="single"/>
                  <w:lang w:eastAsia="ru-RU"/>
                </w:rPr>
                <w:t>https://visitamur.ru/news/navigathttps://visitamur.ru/news/siya-2022-v-amurskoy-oblasti-nachinaetsya-na-reke-buree-i-ee-pritokakh</w:t>
              </w:r>
            </w:hyperlink>
          </w:p>
        </w:tc>
        <w:tc>
          <w:tcPr>
            <w:tcW w:w="1533" w:type="dxa"/>
            <w:shd w:val="clear" w:color="auto" w:fill="auto"/>
            <w:vAlign w:val="center"/>
            <w:hideMark/>
          </w:tcPr>
          <w:p w14:paraId="7C8A091C"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22.04.2022</w:t>
            </w:r>
          </w:p>
        </w:tc>
      </w:tr>
      <w:tr w:rsidR="00D75FCD" w:rsidRPr="00D75FCD" w14:paraId="695FB34C" w14:textId="77777777" w:rsidTr="006473C7">
        <w:trPr>
          <w:trHeight w:val="525"/>
        </w:trPr>
        <w:tc>
          <w:tcPr>
            <w:tcW w:w="600" w:type="dxa"/>
            <w:shd w:val="clear" w:color="auto" w:fill="auto"/>
            <w:noWrap/>
            <w:vAlign w:val="center"/>
            <w:hideMark/>
          </w:tcPr>
          <w:p w14:paraId="6531369A"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48</w:t>
            </w:r>
          </w:p>
        </w:tc>
        <w:tc>
          <w:tcPr>
            <w:tcW w:w="2514" w:type="dxa"/>
            <w:shd w:val="clear" w:color="auto" w:fill="auto"/>
            <w:vAlign w:val="center"/>
            <w:hideMark/>
          </w:tcPr>
          <w:p w14:paraId="2C08B10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Автопробег «По следам тигра» прошёл в Амурской области</w:t>
            </w:r>
          </w:p>
        </w:tc>
        <w:tc>
          <w:tcPr>
            <w:tcW w:w="4760" w:type="dxa"/>
            <w:shd w:val="clear" w:color="auto" w:fill="auto"/>
            <w:vAlign w:val="center"/>
            <w:hideMark/>
          </w:tcPr>
          <w:p w14:paraId="647C0F6A"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6" w:history="1">
              <w:r w:rsidR="00D75FCD" w:rsidRPr="00D75FCD">
                <w:rPr>
                  <w:rFonts w:ascii="Times New Roman" w:eastAsia="Times New Roman" w:hAnsi="Times New Roman" w:cs="Times New Roman"/>
                  <w:color w:val="0563C1"/>
                  <w:sz w:val="20"/>
                  <w:szCs w:val="20"/>
                  <w:u w:val="single"/>
                  <w:lang w:eastAsia="ru-RU"/>
                </w:rPr>
                <w:t>https://visitamur.ru/news/avtoprobeg-po-sledam-tigra-proshyel-v-amurskoy-oblasti</w:t>
              </w:r>
            </w:hyperlink>
          </w:p>
        </w:tc>
        <w:tc>
          <w:tcPr>
            <w:tcW w:w="1533" w:type="dxa"/>
            <w:shd w:val="clear" w:color="auto" w:fill="auto"/>
            <w:vAlign w:val="center"/>
            <w:hideMark/>
          </w:tcPr>
          <w:p w14:paraId="0668465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25.04.2022</w:t>
            </w:r>
          </w:p>
        </w:tc>
      </w:tr>
      <w:tr w:rsidR="00D75FCD" w:rsidRPr="00D75FCD" w14:paraId="11977E5D" w14:textId="77777777" w:rsidTr="006473C7">
        <w:trPr>
          <w:trHeight w:val="525"/>
        </w:trPr>
        <w:tc>
          <w:tcPr>
            <w:tcW w:w="600" w:type="dxa"/>
            <w:shd w:val="clear" w:color="auto" w:fill="auto"/>
            <w:noWrap/>
            <w:vAlign w:val="center"/>
            <w:hideMark/>
          </w:tcPr>
          <w:p w14:paraId="176E6B30"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49</w:t>
            </w:r>
          </w:p>
        </w:tc>
        <w:tc>
          <w:tcPr>
            <w:tcW w:w="2514" w:type="dxa"/>
            <w:shd w:val="clear" w:color="auto" w:fill="auto"/>
            <w:vAlign w:val="center"/>
            <w:hideMark/>
          </w:tcPr>
          <w:p w14:paraId="0212DE9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В Амурской области в честь Дня Победы запустят </w:t>
            </w:r>
            <w:proofErr w:type="spellStart"/>
            <w:r w:rsidRPr="00D75FCD">
              <w:rPr>
                <w:rFonts w:ascii="Times New Roman" w:eastAsia="Times New Roman" w:hAnsi="Times New Roman" w:cs="Times New Roman"/>
                <w:color w:val="000000"/>
                <w:sz w:val="20"/>
                <w:szCs w:val="20"/>
                <w:lang w:eastAsia="ru-RU"/>
              </w:rPr>
              <w:t>ретропоезд</w:t>
            </w:r>
            <w:proofErr w:type="spellEnd"/>
          </w:p>
        </w:tc>
        <w:tc>
          <w:tcPr>
            <w:tcW w:w="4760" w:type="dxa"/>
            <w:shd w:val="clear" w:color="auto" w:fill="auto"/>
            <w:vAlign w:val="center"/>
            <w:hideMark/>
          </w:tcPr>
          <w:p w14:paraId="28F20BA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7" w:history="1">
              <w:r w:rsidR="00D75FCD" w:rsidRPr="00D75FCD">
                <w:rPr>
                  <w:rFonts w:ascii="Times New Roman" w:eastAsia="Times New Roman" w:hAnsi="Times New Roman" w:cs="Times New Roman"/>
                  <w:color w:val="0563C1"/>
                  <w:sz w:val="20"/>
                  <w:szCs w:val="20"/>
                  <w:u w:val="single"/>
                  <w:lang w:eastAsia="ru-RU"/>
                </w:rPr>
                <w:t>https://visitamur.ru/news/v-amurskoy-oblasti-v-chest-dnya-pobedy-zapustyat-retropoezd-</w:t>
              </w:r>
            </w:hyperlink>
          </w:p>
        </w:tc>
        <w:tc>
          <w:tcPr>
            <w:tcW w:w="1533" w:type="dxa"/>
            <w:shd w:val="clear" w:color="auto" w:fill="auto"/>
            <w:vAlign w:val="center"/>
            <w:hideMark/>
          </w:tcPr>
          <w:p w14:paraId="68B562AD"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26.04.2022</w:t>
            </w:r>
          </w:p>
        </w:tc>
      </w:tr>
      <w:tr w:rsidR="00D75FCD" w:rsidRPr="00D75FCD" w14:paraId="2597A0C9" w14:textId="77777777" w:rsidTr="006473C7">
        <w:trPr>
          <w:trHeight w:val="1035"/>
        </w:trPr>
        <w:tc>
          <w:tcPr>
            <w:tcW w:w="600" w:type="dxa"/>
            <w:shd w:val="clear" w:color="auto" w:fill="auto"/>
            <w:noWrap/>
            <w:vAlign w:val="center"/>
            <w:hideMark/>
          </w:tcPr>
          <w:p w14:paraId="7BD75E65"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50</w:t>
            </w:r>
          </w:p>
        </w:tc>
        <w:tc>
          <w:tcPr>
            <w:tcW w:w="2514" w:type="dxa"/>
            <w:shd w:val="clear" w:color="auto" w:fill="auto"/>
            <w:vAlign w:val="center"/>
            <w:hideMark/>
          </w:tcPr>
          <w:p w14:paraId="104D33C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Екатерина Киреева: «Стремимся к тому, чтобы в этом туристическом сезоне как можно больше амурчан узнали свой регион»</w:t>
            </w:r>
          </w:p>
        </w:tc>
        <w:tc>
          <w:tcPr>
            <w:tcW w:w="4760" w:type="dxa"/>
            <w:shd w:val="clear" w:color="auto" w:fill="auto"/>
            <w:vAlign w:val="center"/>
            <w:hideMark/>
          </w:tcPr>
          <w:p w14:paraId="7CC7AF6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8" w:history="1">
              <w:r w:rsidR="00D75FCD" w:rsidRPr="00D75FCD">
                <w:rPr>
                  <w:rFonts w:ascii="Times New Roman" w:eastAsia="Times New Roman" w:hAnsi="Times New Roman" w:cs="Times New Roman"/>
                  <w:color w:val="0563C1"/>
                  <w:sz w:val="20"/>
                  <w:szCs w:val="20"/>
                  <w:u w:val="single"/>
                  <w:lang w:eastAsia="ru-RU"/>
                </w:rPr>
                <w:t>https://visitamur.ru/news/ekaterina-kireeva-stremimsya-k-tomu-chtoby-v-etom-turisticheskom-sezone-kak-mozhno-bolshe-amurchan-u</w:t>
              </w:r>
            </w:hyperlink>
          </w:p>
        </w:tc>
        <w:tc>
          <w:tcPr>
            <w:tcW w:w="1533" w:type="dxa"/>
            <w:shd w:val="clear" w:color="auto" w:fill="auto"/>
            <w:vAlign w:val="center"/>
            <w:hideMark/>
          </w:tcPr>
          <w:p w14:paraId="13A1146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27.04.2022</w:t>
            </w:r>
          </w:p>
        </w:tc>
      </w:tr>
      <w:tr w:rsidR="00D75FCD" w:rsidRPr="00D75FCD" w14:paraId="6B7E5E60" w14:textId="77777777" w:rsidTr="006473C7">
        <w:trPr>
          <w:trHeight w:val="1035"/>
        </w:trPr>
        <w:tc>
          <w:tcPr>
            <w:tcW w:w="600" w:type="dxa"/>
            <w:shd w:val="clear" w:color="auto" w:fill="auto"/>
            <w:noWrap/>
            <w:vAlign w:val="center"/>
            <w:hideMark/>
          </w:tcPr>
          <w:p w14:paraId="450006C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51</w:t>
            </w:r>
          </w:p>
        </w:tc>
        <w:tc>
          <w:tcPr>
            <w:tcW w:w="2514" w:type="dxa"/>
            <w:shd w:val="clear" w:color="auto" w:fill="auto"/>
            <w:vAlign w:val="center"/>
            <w:hideMark/>
          </w:tcPr>
          <w:p w14:paraId="2D11C0C3"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Бесплатное обучение по программам повышения квалификации для сферы туризма от РГУТИС</w:t>
            </w:r>
          </w:p>
        </w:tc>
        <w:tc>
          <w:tcPr>
            <w:tcW w:w="4760" w:type="dxa"/>
            <w:shd w:val="clear" w:color="auto" w:fill="auto"/>
            <w:vAlign w:val="center"/>
            <w:hideMark/>
          </w:tcPr>
          <w:p w14:paraId="1D1CCDF6"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89" w:history="1">
              <w:r w:rsidR="00D75FCD" w:rsidRPr="00D75FCD">
                <w:rPr>
                  <w:rFonts w:ascii="Times New Roman" w:eastAsia="Times New Roman" w:hAnsi="Times New Roman" w:cs="Times New Roman"/>
                  <w:color w:val="0563C1"/>
                  <w:sz w:val="20"/>
                  <w:szCs w:val="20"/>
                  <w:u w:val="single"/>
                  <w:lang w:eastAsia="ru-RU"/>
                </w:rPr>
                <w:t>https://visitamur.ru/news/besplatnoe-obuchenie-po-programmam-povysheniya-kvalifikatsii-dlya-sfery-turizma-ot-rgutis</w:t>
              </w:r>
            </w:hyperlink>
          </w:p>
        </w:tc>
        <w:tc>
          <w:tcPr>
            <w:tcW w:w="1533" w:type="dxa"/>
            <w:shd w:val="clear" w:color="auto" w:fill="auto"/>
            <w:vAlign w:val="center"/>
            <w:hideMark/>
          </w:tcPr>
          <w:p w14:paraId="7516170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27.04.2022</w:t>
            </w:r>
          </w:p>
        </w:tc>
      </w:tr>
      <w:tr w:rsidR="00D75FCD" w:rsidRPr="00D75FCD" w14:paraId="6F039876" w14:textId="77777777" w:rsidTr="006473C7">
        <w:trPr>
          <w:trHeight w:val="1035"/>
        </w:trPr>
        <w:tc>
          <w:tcPr>
            <w:tcW w:w="600" w:type="dxa"/>
            <w:shd w:val="clear" w:color="auto" w:fill="auto"/>
            <w:noWrap/>
            <w:vAlign w:val="center"/>
            <w:hideMark/>
          </w:tcPr>
          <w:p w14:paraId="69F78C5F"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52</w:t>
            </w:r>
          </w:p>
        </w:tc>
        <w:tc>
          <w:tcPr>
            <w:tcW w:w="2514" w:type="dxa"/>
            <w:shd w:val="clear" w:color="auto" w:fill="auto"/>
            <w:vAlign w:val="center"/>
            <w:hideMark/>
          </w:tcPr>
          <w:p w14:paraId="58D1105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Амурские эвенки и казаки приняли участие в проведении Всероссийской акции «</w:t>
            </w:r>
            <w:proofErr w:type="spellStart"/>
            <w:r w:rsidRPr="00D75FCD">
              <w:rPr>
                <w:rFonts w:ascii="Times New Roman" w:eastAsia="Times New Roman" w:hAnsi="Times New Roman" w:cs="Times New Roman"/>
                <w:color w:val="000000"/>
                <w:sz w:val="20"/>
                <w:szCs w:val="20"/>
                <w:lang w:eastAsia="ru-RU"/>
              </w:rPr>
              <w:t>Библионочь</w:t>
            </w:r>
            <w:proofErr w:type="spellEnd"/>
            <w:r w:rsidRPr="00D75FCD">
              <w:rPr>
                <w:rFonts w:ascii="Times New Roman" w:eastAsia="Times New Roman" w:hAnsi="Times New Roman" w:cs="Times New Roman"/>
                <w:color w:val="000000"/>
                <w:sz w:val="20"/>
                <w:szCs w:val="20"/>
                <w:lang w:eastAsia="ru-RU"/>
              </w:rPr>
              <w:t>»</w:t>
            </w:r>
          </w:p>
        </w:tc>
        <w:tc>
          <w:tcPr>
            <w:tcW w:w="4760" w:type="dxa"/>
            <w:shd w:val="clear" w:color="auto" w:fill="auto"/>
            <w:vAlign w:val="center"/>
            <w:hideMark/>
          </w:tcPr>
          <w:p w14:paraId="676C04A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0" w:history="1">
              <w:r w:rsidR="00D75FCD" w:rsidRPr="00D75FCD">
                <w:rPr>
                  <w:rFonts w:ascii="Times New Roman" w:eastAsia="Times New Roman" w:hAnsi="Times New Roman" w:cs="Times New Roman"/>
                  <w:color w:val="0563C1"/>
                  <w:sz w:val="20"/>
                  <w:szCs w:val="20"/>
                  <w:u w:val="single"/>
                  <w:lang w:eastAsia="ru-RU"/>
                </w:rPr>
                <w:t>https://visitamur.ru/news/amurskie-evenki-i-kazaki-prinyali-uchastie-v-provedenii-vserossiyskoy-aktsii-biblionoch</w:t>
              </w:r>
            </w:hyperlink>
          </w:p>
        </w:tc>
        <w:tc>
          <w:tcPr>
            <w:tcW w:w="1533" w:type="dxa"/>
            <w:shd w:val="clear" w:color="auto" w:fill="auto"/>
            <w:vAlign w:val="center"/>
            <w:hideMark/>
          </w:tcPr>
          <w:p w14:paraId="35FABBC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26.04.2022</w:t>
            </w:r>
          </w:p>
        </w:tc>
      </w:tr>
      <w:tr w:rsidR="00D75FCD" w:rsidRPr="00D75FCD" w14:paraId="3FF2E840" w14:textId="77777777" w:rsidTr="006473C7">
        <w:trPr>
          <w:trHeight w:val="1035"/>
        </w:trPr>
        <w:tc>
          <w:tcPr>
            <w:tcW w:w="600" w:type="dxa"/>
            <w:shd w:val="clear" w:color="auto" w:fill="auto"/>
            <w:noWrap/>
            <w:vAlign w:val="center"/>
            <w:hideMark/>
          </w:tcPr>
          <w:p w14:paraId="77FCE3C5"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53</w:t>
            </w:r>
          </w:p>
        </w:tc>
        <w:tc>
          <w:tcPr>
            <w:tcW w:w="2514" w:type="dxa"/>
            <w:shd w:val="clear" w:color="auto" w:fill="auto"/>
            <w:vAlign w:val="center"/>
            <w:hideMark/>
          </w:tcPr>
          <w:p w14:paraId="3BBAF4FA"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Приамурье обладателей «Пушкинской карты» ждет обширная программа на майские праздники</w:t>
            </w:r>
          </w:p>
        </w:tc>
        <w:tc>
          <w:tcPr>
            <w:tcW w:w="4760" w:type="dxa"/>
            <w:shd w:val="clear" w:color="auto" w:fill="auto"/>
            <w:vAlign w:val="center"/>
            <w:hideMark/>
          </w:tcPr>
          <w:p w14:paraId="0E54F0C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1" w:history="1">
              <w:r w:rsidR="00D75FCD" w:rsidRPr="00D75FCD">
                <w:rPr>
                  <w:rFonts w:ascii="Times New Roman" w:eastAsia="Times New Roman" w:hAnsi="Times New Roman" w:cs="Times New Roman"/>
                  <w:color w:val="0563C1"/>
                  <w:sz w:val="20"/>
                  <w:szCs w:val="20"/>
                  <w:u w:val="single"/>
                  <w:lang w:eastAsia="ru-RU"/>
                </w:rPr>
                <w:t>https://visitamur.ru/news/v-priamure-obladateley-pushkinskoy-karty-zhdet-obshirnaya-programma-na-mayskie-prazdniki</w:t>
              </w:r>
            </w:hyperlink>
          </w:p>
        </w:tc>
        <w:tc>
          <w:tcPr>
            <w:tcW w:w="1533" w:type="dxa"/>
            <w:shd w:val="clear" w:color="auto" w:fill="auto"/>
            <w:vAlign w:val="center"/>
            <w:hideMark/>
          </w:tcPr>
          <w:p w14:paraId="6BA54FCA"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28.04.2022</w:t>
            </w:r>
          </w:p>
        </w:tc>
      </w:tr>
      <w:tr w:rsidR="00D75FCD" w:rsidRPr="00D75FCD" w14:paraId="6B5CFD94" w14:textId="77777777" w:rsidTr="006473C7">
        <w:trPr>
          <w:trHeight w:val="525"/>
        </w:trPr>
        <w:tc>
          <w:tcPr>
            <w:tcW w:w="600" w:type="dxa"/>
            <w:shd w:val="clear" w:color="auto" w:fill="auto"/>
            <w:noWrap/>
            <w:vAlign w:val="center"/>
            <w:hideMark/>
          </w:tcPr>
          <w:p w14:paraId="64C4C06E"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54</w:t>
            </w:r>
          </w:p>
        </w:tc>
        <w:tc>
          <w:tcPr>
            <w:tcW w:w="2514" w:type="dxa"/>
            <w:shd w:val="clear" w:color="auto" w:fill="auto"/>
            <w:vAlign w:val="center"/>
            <w:hideMark/>
          </w:tcPr>
          <w:p w14:paraId="6B172C5A"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Областной фестиваль гончарного искусства «Живая глина»</w:t>
            </w:r>
          </w:p>
        </w:tc>
        <w:tc>
          <w:tcPr>
            <w:tcW w:w="4760" w:type="dxa"/>
            <w:shd w:val="clear" w:color="auto" w:fill="auto"/>
            <w:vAlign w:val="center"/>
            <w:hideMark/>
          </w:tcPr>
          <w:p w14:paraId="730D643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2" w:history="1">
              <w:r w:rsidR="00D75FCD" w:rsidRPr="00D75FCD">
                <w:rPr>
                  <w:rFonts w:ascii="Times New Roman" w:eastAsia="Times New Roman" w:hAnsi="Times New Roman" w:cs="Times New Roman"/>
                  <w:color w:val="0563C1"/>
                  <w:sz w:val="20"/>
                  <w:szCs w:val="20"/>
                  <w:u w:val="single"/>
                  <w:lang w:eastAsia="ru-RU"/>
                </w:rPr>
                <w:t>https://visitamur.ru/news/oblastnoy-festival-goncharnogo-iskusstva-zhivaya-glina</w:t>
              </w:r>
            </w:hyperlink>
          </w:p>
        </w:tc>
        <w:tc>
          <w:tcPr>
            <w:tcW w:w="1533" w:type="dxa"/>
            <w:shd w:val="clear" w:color="auto" w:fill="auto"/>
            <w:vAlign w:val="center"/>
            <w:hideMark/>
          </w:tcPr>
          <w:p w14:paraId="63CA84F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28.04.2022</w:t>
            </w:r>
          </w:p>
        </w:tc>
      </w:tr>
      <w:tr w:rsidR="00D75FCD" w:rsidRPr="00D75FCD" w14:paraId="188746F7" w14:textId="77777777" w:rsidTr="006473C7">
        <w:trPr>
          <w:trHeight w:val="1035"/>
        </w:trPr>
        <w:tc>
          <w:tcPr>
            <w:tcW w:w="600" w:type="dxa"/>
            <w:shd w:val="clear" w:color="auto" w:fill="auto"/>
            <w:noWrap/>
            <w:vAlign w:val="center"/>
            <w:hideMark/>
          </w:tcPr>
          <w:p w14:paraId="697919E3"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55</w:t>
            </w:r>
          </w:p>
        </w:tc>
        <w:tc>
          <w:tcPr>
            <w:tcW w:w="2514" w:type="dxa"/>
            <w:shd w:val="clear" w:color="auto" w:fill="auto"/>
            <w:vAlign w:val="center"/>
            <w:hideMark/>
          </w:tcPr>
          <w:p w14:paraId="65E314DF"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«Городские легенды Благовещенска» заинтересовали туристов из Москвы, Владивостока и Финляндии</w:t>
            </w:r>
          </w:p>
        </w:tc>
        <w:tc>
          <w:tcPr>
            <w:tcW w:w="4760" w:type="dxa"/>
            <w:shd w:val="clear" w:color="auto" w:fill="auto"/>
            <w:vAlign w:val="center"/>
            <w:hideMark/>
          </w:tcPr>
          <w:p w14:paraId="53A48F1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3" w:history="1">
              <w:r w:rsidR="00D75FCD" w:rsidRPr="00D75FCD">
                <w:rPr>
                  <w:rFonts w:ascii="Times New Roman" w:eastAsia="Times New Roman" w:hAnsi="Times New Roman" w:cs="Times New Roman"/>
                  <w:color w:val="0563C1"/>
                  <w:sz w:val="20"/>
                  <w:szCs w:val="20"/>
                  <w:u w:val="single"/>
                  <w:lang w:eastAsia="ru-RU"/>
                </w:rPr>
                <w:t>https://visitamur.ru/news/gorodskie-legendy-blagoveshchenska-zainteresovali-turistov-iz-moskvy-vladivostoka-i-finlyandii</w:t>
              </w:r>
            </w:hyperlink>
          </w:p>
        </w:tc>
        <w:tc>
          <w:tcPr>
            <w:tcW w:w="1533" w:type="dxa"/>
            <w:shd w:val="clear" w:color="auto" w:fill="auto"/>
            <w:vAlign w:val="center"/>
            <w:hideMark/>
          </w:tcPr>
          <w:p w14:paraId="6B117A2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28.04.2022</w:t>
            </w:r>
          </w:p>
        </w:tc>
      </w:tr>
      <w:tr w:rsidR="00D75FCD" w:rsidRPr="00D75FCD" w14:paraId="29BFBDE8" w14:textId="77777777" w:rsidTr="006473C7">
        <w:trPr>
          <w:trHeight w:val="780"/>
        </w:trPr>
        <w:tc>
          <w:tcPr>
            <w:tcW w:w="600" w:type="dxa"/>
            <w:shd w:val="clear" w:color="auto" w:fill="auto"/>
            <w:noWrap/>
            <w:vAlign w:val="center"/>
            <w:hideMark/>
          </w:tcPr>
          <w:p w14:paraId="18BA38B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56</w:t>
            </w:r>
          </w:p>
        </w:tc>
        <w:tc>
          <w:tcPr>
            <w:tcW w:w="2514" w:type="dxa"/>
            <w:shd w:val="clear" w:color="auto" w:fill="auto"/>
            <w:vAlign w:val="center"/>
            <w:hideMark/>
          </w:tcPr>
          <w:p w14:paraId="3B1D924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 мая в 17:00 стартует новый сезон фестиваля «Культурный город на набережной»</w:t>
            </w:r>
          </w:p>
        </w:tc>
        <w:tc>
          <w:tcPr>
            <w:tcW w:w="4760" w:type="dxa"/>
            <w:shd w:val="clear" w:color="auto" w:fill="auto"/>
            <w:vAlign w:val="center"/>
            <w:hideMark/>
          </w:tcPr>
          <w:p w14:paraId="7882700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4" w:history="1">
              <w:r w:rsidR="00D75FCD" w:rsidRPr="00D75FCD">
                <w:rPr>
                  <w:rFonts w:ascii="Times New Roman" w:eastAsia="Times New Roman" w:hAnsi="Times New Roman" w:cs="Times New Roman"/>
                  <w:color w:val="0563C1"/>
                  <w:sz w:val="20"/>
                  <w:szCs w:val="20"/>
                  <w:u w:val="single"/>
                  <w:lang w:eastAsia="ru-RU"/>
                </w:rPr>
                <w:t>https://visitamur.ru/news/1-maya-v-17-00-startuet-novyy-sezon-festivalya-kulturnyy-gorod-na-naberezhnoy</w:t>
              </w:r>
            </w:hyperlink>
          </w:p>
        </w:tc>
        <w:tc>
          <w:tcPr>
            <w:tcW w:w="1533" w:type="dxa"/>
            <w:shd w:val="clear" w:color="auto" w:fill="auto"/>
            <w:vAlign w:val="center"/>
            <w:hideMark/>
          </w:tcPr>
          <w:p w14:paraId="3F11D25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29.04.2022</w:t>
            </w:r>
          </w:p>
        </w:tc>
      </w:tr>
      <w:tr w:rsidR="00D75FCD" w:rsidRPr="00D75FCD" w14:paraId="005CA32A" w14:textId="77777777" w:rsidTr="006473C7">
        <w:trPr>
          <w:trHeight w:val="1290"/>
        </w:trPr>
        <w:tc>
          <w:tcPr>
            <w:tcW w:w="600" w:type="dxa"/>
            <w:shd w:val="clear" w:color="auto" w:fill="auto"/>
            <w:noWrap/>
            <w:vAlign w:val="center"/>
            <w:hideMark/>
          </w:tcPr>
          <w:p w14:paraId="3BE546BF"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57</w:t>
            </w:r>
          </w:p>
        </w:tc>
        <w:tc>
          <w:tcPr>
            <w:tcW w:w="2514" w:type="dxa"/>
            <w:shd w:val="clear" w:color="auto" w:fill="auto"/>
            <w:vAlign w:val="center"/>
            <w:hideMark/>
          </w:tcPr>
          <w:p w14:paraId="65D7E29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Нестандартные экскурсии и банный туризм: на всероссийской выставке «Знай Наше» рассказали, чем будут удивлять туристов в летнем амурском сезоне-2022</w:t>
            </w:r>
          </w:p>
        </w:tc>
        <w:tc>
          <w:tcPr>
            <w:tcW w:w="4760" w:type="dxa"/>
            <w:shd w:val="clear" w:color="auto" w:fill="auto"/>
            <w:vAlign w:val="center"/>
            <w:hideMark/>
          </w:tcPr>
          <w:p w14:paraId="261C35C3"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5" w:history="1">
              <w:r w:rsidR="00D75FCD" w:rsidRPr="00D75FCD">
                <w:rPr>
                  <w:rFonts w:ascii="Times New Roman" w:eastAsia="Times New Roman" w:hAnsi="Times New Roman" w:cs="Times New Roman"/>
                  <w:color w:val="0563C1"/>
                  <w:sz w:val="20"/>
                  <w:szCs w:val="20"/>
                  <w:u w:val="single"/>
                  <w:lang w:eastAsia="ru-RU"/>
                </w:rPr>
                <w:t>https://visitamur.ru/news/nestandartnye-ekskursii-layfkhaki-dlya-turistov-bannyy-turizm-na-vserossiyskoy-vystavke-znay-nashe-r</w:t>
              </w:r>
            </w:hyperlink>
          </w:p>
        </w:tc>
        <w:tc>
          <w:tcPr>
            <w:tcW w:w="1533" w:type="dxa"/>
            <w:shd w:val="clear" w:color="auto" w:fill="auto"/>
            <w:vAlign w:val="center"/>
            <w:hideMark/>
          </w:tcPr>
          <w:p w14:paraId="2347463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29.04.2022</w:t>
            </w:r>
          </w:p>
        </w:tc>
      </w:tr>
      <w:tr w:rsidR="00D75FCD" w:rsidRPr="00D75FCD" w14:paraId="5D65E371" w14:textId="77777777" w:rsidTr="006473C7">
        <w:trPr>
          <w:trHeight w:val="525"/>
        </w:trPr>
        <w:tc>
          <w:tcPr>
            <w:tcW w:w="600" w:type="dxa"/>
            <w:shd w:val="clear" w:color="auto" w:fill="auto"/>
            <w:noWrap/>
            <w:vAlign w:val="center"/>
            <w:hideMark/>
          </w:tcPr>
          <w:p w14:paraId="7CEC422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58</w:t>
            </w:r>
          </w:p>
        </w:tc>
        <w:tc>
          <w:tcPr>
            <w:tcW w:w="2514" w:type="dxa"/>
            <w:shd w:val="clear" w:color="auto" w:fill="auto"/>
            <w:vAlign w:val="center"/>
            <w:hideMark/>
          </w:tcPr>
          <w:p w14:paraId="0EB3698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Кинотеатр под открытым небом откроется в Благовещенске</w:t>
            </w:r>
          </w:p>
        </w:tc>
        <w:tc>
          <w:tcPr>
            <w:tcW w:w="4760" w:type="dxa"/>
            <w:shd w:val="clear" w:color="auto" w:fill="auto"/>
            <w:vAlign w:val="center"/>
            <w:hideMark/>
          </w:tcPr>
          <w:p w14:paraId="13E341B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6" w:history="1">
              <w:r w:rsidR="00D75FCD" w:rsidRPr="00D75FCD">
                <w:rPr>
                  <w:rFonts w:ascii="Times New Roman" w:eastAsia="Times New Roman" w:hAnsi="Times New Roman" w:cs="Times New Roman"/>
                  <w:color w:val="0563C1"/>
                  <w:sz w:val="20"/>
                  <w:szCs w:val="20"/>
                  <w:u w:val="single"/>
                  <w:lang w:eastAsia="ru-RU"/>
                </w:rPr>
                <w:t>https://visitamur.ru/news/kinoteatr-pod-otkrytym-nebom-otkroetsya-v-blagoveshchenske</w:t>
              </w:r>
            </w:hyperlink>
          </w:p>
        </w:tc>
        <w:tc>
          <w:tcPr>
            <w:tcW w:w="1533" w:type="dxa"/>
            <w:shd w:val="clear" w:color="auto" w:fill="auto"/>
            <w:vAlign w:val="center"/>
            <w:hideMark/>
          </w:tcPr>
          <w:p w14:paraId="105D111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04.05.2022</w:t>
            </w:r>
          </w:p>
        </w:tc>
      </w:tr>
      <w:tr w:rsidR="00D75FCD" w:rsidRPr="00D75FCD" w14:paraId="71B879B3" w14:textId="77777777" w:rsidTr="006473C7">
        <w:trPr>
          <w:trHeight w:val="525"/>
        </w:trPr>
        <w:tc>
          <w:tcPr>
            <w:tcW w:w="600" w:type="dxa"/>
            <w:shd w:val="clear" w:color="auto" w:fill="auto"/>
            <w:noWrap/>
            <w:vAlign w:val="center"/>
            <w:hideMark/>
          </w:tcPr>
          <w:p w14:paraId="28D34D7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lastRenderedPageBreak/>
              <w:t>59</w:t>
            </w:r>
          </w:p>
        </w:tc>
        <w:tc>
          <w:tcPr>
            <w:tcW w:w="2514" w:type="dxa"/>
            <w:shd w:val="clear" w:color="auto" w:fill="auto"/>
            <w:vAlign w:val="center"/>
            <w:hideMark/>
          </w:tcPr>
          <w:p w14:paraId="4D4F281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амурских заказниках стартовал туристический сезон</w:t>
            </w:r>
          </w:p>
        </w:tc>
        <w:tc>
          <w:tcPr>
            <w:tcW w:w="4760" w:type="dxa"/>
            <w:shd w:val="clear" w:color="auto" w:fill="auto"/>
            <w:vAlign w:val="center"/>
            <w:hideMark/>
          </w:tcPr>
          <w:p w14:paraId="70C1E91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7" w:history="1">
              <w:r w:rsidR="00D75FCD" w:rsidRPr="00D75FCD">
                <w:rPr>
                  <w:rFonts w:ascii="Times New Roman" w:eastAsia="Times New Roman" w:hAnsi="Times New Roman" w:cs="Times New Roman"/>
                  <w:color w:val="0563C1"/>
                  <w:sz w:val="20"/>
                  <w:szCs w:val="20"/>
                  <w:u w:val="single"/>
                  <w:lang w:eastAsia="ru-RU"/>
                </w:rPr>
                <w:t>https://visitamur.ru/news/v-amurskikh-zakaznikakh-startoval-turisticheskiy-sezon</w:t>
              </w:r>
            </w:hyperlink>
          </w:p>
        </w:tc>
        <w:tc>
          <w:tcPr>
            <w:tcW w:w="1533" w:type="dxa"/>
            <w:shd w:val="clear" w:color="auto" w:fill="auto"/>
            <w:vAlign w:val="center"/>
            <w:hideMark/>
          </w:tcPr>
          <w:p w14:paraId="5A184FC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05.05.2022</w:t>
            </w:r>
          </w:p>
        </w:tc>
      </w:tr>
      <w:tr w:rsidR="00D75FCD" w:rsidRPr="00D75FCD" w14:paraId="1BCDBC0A" w14:textId="77777777" w:rsidTr="006473C7">
        <w:trPr>
          <w:trHeight w:val="1035"/>
        </w:trPr>
        <w:tc>
          <w:tcPr>
            <w:tcW w:w="600" w:type="dxa"/>
            <w:shd w:val="clear" w:color="auto" w:fill="auto"/>
            <w:noWrap/>
            <w:vAlign w:val="center"/>
            <w:hideMark/>
          </w:tcPr>
          <w:p w14:paraId="4D21B905"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60</w:t>
            </w:r>
          </w:p>
        </w:tc>
        <w:tc>
          <w:tcPr>
            <w:tcW w:w="2514" w:type="dxa"/>
            <w:shd w:val="clear" w:color="auto" w:fill="auto"/>
            <w:vAlign w:val="center"/>
            <w:hideMark/>
          </w:tcPr>
          <w:p w14:paraId="21C3CB5C"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Амурская область может стать одним из регионов-участников Всероссийского автопробега ретро автомобилей</w:t>
            </w:r>
          </w:p>
        </w:tc>
        <w:tc>
          <w:tcPr>
            <w:tcW w:w="4760" w:type="dxa"/>
            <w:shd w:val="clear" w:color="auto" w:fill="auto"/>
            <w:vAlign w:val="center"/>
            <w:hideMark/>
          </w:tcPr>
          <w:p w14:paraId="6F5D5A6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8" w:history="1">
              <w:r w:rsidR="00D75FCD" w:rsidRPr="00D75FCD">
                <w:rPr>
                  <w:rFonts w:ascii="Times New Roman" w:eastAsia="Times New Roman" w:hAnsi="Times New Roman" w:cs="Times New Roman"/>
                  <w:color w:val="0563C1"/>
                  <w:sz w:val="20"/>
                  <w:szCs w:val="20"/>
                  <w:u w:val="single"/>
                  <w:lang w:eastAsia="ru-RU"/>
                </w:rPr>
                <w:t>https://visitamur.ru/news/amurskaya-oblast-mozhet-stat-odnim-iz-regionov-uchastnikov-vserossiyskogo-avtoprobega-retro-avtomobi</w:t>
              </w:r>
            </w:hyperlink>
          </w:p>
        </w:tc>
        <w:tc>
          <w:tcPr>
            <w:tcW w:w="1533" w:type="dxa"/>
            <w:shd w:val="clear" w:color="auto" w:fill="auto"/>
            <w:vAlign w:val="center"/>
            <w:hideMark/>
          </w:tcPr>
          <w:p w14:paraId="6B61A39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06.05.2022</w:t>
            </w:r>
          </w:p>
        </w:tc>
      </w:tr>
      <w:tr w:rsidR="00D75FCD" w:rsidRPr="00D75FCD" w14:paraId="30051741" w14:textId="77777777" w:rsidTr="006473C7">
        <w:trPr>
          <w:trHeight w:val="780"/>
        </w:trPr>
        <w:tc>
          <w:tcPr>
            <w:tcW w:w="600" w:type="dxa"/>
            <w:shd w:val="clear" w:color="auto" w:fill="auto"/>
            <w:noWrap/>
            <w:vAlign w:val="center"/>
            <w:hideMark/>
          </w:tcPr>
          <w:p w14:paraId="3EB37990"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61</w:t>
            </w:r>
          </w:p>
        </w:tc>
        <w:tc>
          <w:tcPr>
            <w:tcW w:w="2514" w:type="dxa"/>
            <w:shd w:val="clear" w:color="auto" w:fill="auto"/>
            <w:vAlign w:val="center"/>
            <w:hideMark/>
          </w:tcPr>
          <w:p w14:paraId="064B706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В России начались поездки по программе детского туристического </w:t>
            </w:r>
            <w:proofErr w:type="spellStart"/>
            <w:r w:rsidRPr="00D75FCD">
              <w:rPr>
                <w:rFonts w:ascii="Times New Roman" w:eastAsia="Times New Roman" w:hAnsi="Times New Roman" w:cs="Times New Roman"/>
                <w:color w:val="000000"/>
                <w:sz w:val="20"/>
                <w:szCs w:val="20"/>
                <w:lang w:eastAsia="ru-RU"/>
              </w:rPr>
              <w:t>кешбэка</w:t>
            </w:r>
            <w:proofErr w:type="spellEnd"/>
          </w:p>
        </w:tc>
        <w:tc>
          <w:tcPr>
            <w:tcW w:w="4760" w:type="dxa"/>
            <w:shd w:val="clear" w:color="auto" w:fill="auto"/>
            <w:vAlign w:val="center"/>
            <w:hideMark/>
          </w:tcPr>
          <w:p w14:paraId="172469F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99" w:history="1">
              <w:r w:rsidR="00D75FCD" w:rsidRPr="00D75FCD">
                <w:rPr>
                  <w:rFonts w:ascii="Times New Roman" w:eastAsia="Times New Roman" w:hAnsi="Times New Roman" w:cs="Times New Roman"/>
                  <w:color w:val="0563C1"/>
                  <w:sz w:val="20"/>
                  <w:szCs w:val="20"/>
                  <w:u w:val="single"/>
                  <w:lang w:eastAsia="ru-RU"/>
                </w:rPr>
                <w:t>https://visitamur.ru/news/v-rossii-nachalis-poezdki-po-programme-detskogo-turisticheskogo-keshbeka</w:t>
              </w:r>
            </w:hyperlink>
          </w:p>
        </w:tc>
        <w:tc>
          <w:tcPr>
            <w:tcW w:w="1533" w:type="dxa"/>
            <w:shd w:val="clear" w:color="auto" w:fill="auto"/>
            <w:vAlign w:val="center"/>
            <w:hideMark/>
          </w:tcPr>
          <w:p w14:paraId="6B016824"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11.05.2022</w:t>
            </w:r>
          </w:p>
        </w:tc>
      </w:tr>
      <w:tr w:rsidR="00D75FCD" w:rsidRPr="00D75FCD" w14:paraId="0F87C18A" w14:textId="77777777" w:rsidTr="006473C7">
        <w:trPr>
          <w:trHeight w:val="525"/>
        </w:trPr>
        <w:tc>
          <w:tcPr>
            <w:tcW w:w="600" w:type="dxa"/>
            <w:shd w:val="clear" w:color="auto" w:fill="auto"/>
            <w:noWrap/>
            <w:vAlign w:val="center"/>
            <w:hideMark/>
          </w:tcPr>
          <w:p w14:paraId="4E59DAE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62</w:t>
            </w:r>
          </w:p>
        </w:tc>
        <w:tc>
          <w:tcPr>
            <w:tcW w:w="2514" w:type="dxa"/>
            <w:shd w:val="clear" w:color="auto" w:fill="auto"/>
            <w:vAlign w:val="center"/>
            <w:hideMark/>
          </w:tcPr>
          <w:p w14:paraId="6830866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Амурчане отметят Всемирный день северной ходьбы</w:t>
            </w:r>
          </w:p>
        </w:tc>
        <w:tc>
          <w:tcPr>
            <w:tcW w:w="4760" w:type="dxa"/>
            <w:shd w:val="clear" w:color="auto" w:fill="auto"/>
            <w:vAlign w:val="center"/>
            <w:hideMark/>
          </w:tcPr>
          <w:p w14:paraId="28A1AC4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0" w:history="1">
              <w:r w:rsidR="00D75FCD" w:rsidRPr="00D75FCD">
                <w:rPr>
                  <w:rFonts w:ascii="Times New Roman" w:eastAsia="Times New Roman" w:hAnsi="Times New Roman" w:cs="Times New Roman"/>
                  <w:color w:val="0563C1"/>
                  <w:sz w:val="20"/>
                  <w:szCs w:val="20"/>
                  <w:u w:val="single"/>
                  <w:lang w:eastAsia="ru-RU"/>
                </w:rPr>
                <w:t>https://visitamur.ru/news/amurchane-otmetyat-vsemirnyy-den-severnoy-khodby</w:t>
              </w:r>
            </w:hyperlink>
          </w:p>
        </w:tc>
        <w:tc>
          <w:tcPr>
            <w:tcW w:w="1533" w:type="dxa"/>
            <w:shd w:val="clear" w:color="auto" w:fill="auto"/>
            <w:vAlign w:val="center"/>
            <w:hideMark/>
          </w:tcPr>
          <w:p w14:paraId="5D5B383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13.05.2022</w:t>
            </w:r>
          </w:p>
        </w:tc>
      </w:tr>
      <w:tr w:rsidR="00D75FCD" w:rsidRPr="00D75FCD" w14:paraId="7261CA09" w14:textId="77777777" w:rsidTr="006473C7">
        <w:trPr>
          <w:trHeight w:val="1290"/>
        </w:trPr>
        <w:tc>
          <w:tcPr>
            <w:tcW w:w="600" w:type="dxa"/>
            <w:shd w:val="clear" w:color="auto" w:fill="auto"/>
            <w:noWrap/>
            <w:vAlign w:val="center"/>
            <w:hideMark/>
          </w:tcPr>
          <w:p w14:paraId="661889C5"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63</w:t>
            </w:r>
          </w:p>
        </w:tc>
        <w:tc>
          <w:tcPr>
            <w:tcW w:w="2514" w:type="dxa"/>
            <w:shd w:val="clear" w:color="auto" w:fill="auto"/>
            <w:vAlign w:val="center"/>
            <w:hideMark/>
          </w:tcPr>
          <w:p w14:paraId="566A4513"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Пролететь над ГЭС во время сбросов и подержать в руках горячий слиток золота: на «</w:t>
            </w:r>
            <w:proofErr w:type="spellStart"/>
            <w:r w:rsidRPr="00D75FCD">
              <w:rPr>
                <w:rFonts w:ascii="Times New Roman" w:eastAsia="Times New Roman" w:hAnsi="Times New Roman" w:cs="Times New Roman"/>
                <w:color w:val="000000"/>
                <w:sz w:val="20"/>
                <w:szCs w:val="20"/>
                <w:lang w:eastAsia="ru-RU"/>
              </w:rPr>
              <w:t>АмурЭкспоФоруме</w:t>
            </w:r>
            <w:proofErr w:type="spellEnd"/>
            <w:r w:rsidRPr="00D75FCD">
              <w:rPr>
                <w:rFonts w:ascii="Times New Roman" w:eastAsia="Times New Roman" w:hAnsi="Times New Roman" w:cs="Times New Roman"/>
                <w:color w:val="000000"/>
                <w:sz w:val="20"/>
                <w:szCs w:val="20"/>
                <w:lang w:eastAsia="ru-RU"/>
              </w:rPr>
              <w:t xml:space="preserve">» представят стратегию развития </w:t>
            </w:r>
            <w:proofErr w:type="spellStart"/>
            <w:r w:rsidRPr="00D75FCD">
              <w:rPr>
                <w:rFonts w:ascii="Times New Roman" w:eastAsia="Times New Roman" w:hAnsi="Times New Roman" w:cs="Times New Roman"/>
                <w:color w:val="000000"/>
                <w:sz w:val="20"/>
                <w:szCs w:val="20"/>
                <w:lang w:eastAsia="ru-RU"/>
              </w:rPr>
              <w:t>промтуризма</w:t>
            </w:r>
            <w:proofErr w:type="spellEnd"/>
          </w:p>
        </w:tc>
        <w:tc>
          <w:tcPr>
            <w:tcW w:w="4760" w:type="dxa"/>
            <w:shd w:val="clear" w:color="auto" w:fill="auto"/>
            <w:vAlign w:val="center"/>
            <w:hideMark/>
          </w:tcPr>
          <w:p w14:paraId="45E8C311"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1" w:history="1">
              <w:r w:rsidR="00D75FCD" w:rsidRPr="00D75FCD">
                <w:rPr>
                  <w:rFonts w:ascii="Times New Roman" w:eastAsia="Times New Roman" w:hAnsi="Times New Roman" w:cs="Times New Roman"/>
                  <w:color w:val="0563C1"/>
                  <w:sz w:val="20"/>
                  <w:szCs w:val="20"/>
                  <w:u w:val="single"/>
                  <w:lang w:eastAsia="ru-RU"/>
                </w:rPr>
                <w:t>https://visitamur.ru/news/proletet-nad-ges-vo-vremya-sbrosov-i-poderzhat-v-rukakh-goryachiy-slitok-zolota-na-amurekspoforume-p</w:t>
              </w:r>
            </w:hyperlink>
          </w:p>
        </w:tc>
        <w:tc>
          <w:tcPr>
            <w:tcW w:w="1533" w:type="dxa"/>
            <w:shd w:val="clear" w:color="auto" w:fill="auto"/>
            <w:vAlign w:val="center"/>
            <w:hideMark/>
          </w:tcPr>
          <w:p w14:paraId="0D9042DD"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16.05.2022</w:t>
            </w:r>
          </w:p>
        </w:tc>
      </w:tr>
      <w:tr w:rsidR="00D75FCD" w:rsidRPr="00D75FCD" w14:paraId="172F19E4" w14:textId="77777777" w:rsidTr="006473C7">
        <w:trPr>
          <w:trHeight w:val="780"/>
        </w:trPr>
        <w:tc>
          <w:tcPr>
            <w:tcW w:w="600" w:type="dxa"/>
            <w:shd w:val="clear" w:color="auto" w:fill="auto"/>
            <w:noWrap/>
            <w:vAlign w:val="center"/>
            <w:hideMark/>
          </w:tcPr>
          <w:p w14:paraId="2C90AC7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64</w:t>
            </w:r>
          </w:p>
        </w:tc>
        <w:tc>
          <w:tcPr>
            <w:tcW w:w="2514" w:type="dxa"/>
            <w:shd w:val="clear" w:color="auto" w:fill="auto"/>
            <w:vAlign w:val="center"/>
            <w:hideMark/>
          </w:tcPr>
          <w:p w14:paraId="4535FC9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Летом школьники смогут путешествовать на поезде с 50% скидкой</w:t>
            </w:r>
          </w:p>
        </w:tc>
        <w:tc>
          <w:tcPr>
            <w:tcW w:w="4760" w:type="dxa"/>
            <w:shd w:val="clear" w:color="auto" w:fill="auto"/>
            <w:vAlign w:val="center"/>
            <w:hideMark/>
          </w:tcPr>
          <w:p w14:paraId="4327399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2" w:history="1">
              <w:r w:rsidR="00D75FCD" w:rsidRPr="00D75FCD">
                <w:rPr>
                  <w:rFonts w:ascii="Times New Roman" w:eastAsia="Times New Roman" w:hAnsi="Times New Roman" w:cs="Times New Roman"/>
                  <w:color w:val="0563C1"/>
                  <w:sz w:val="20"/>
                  <w:szCs w:val="20"/>
                  <w:u w:val="single"/>
                  <w:lang w:eastAsia="ru-RU"/>
                </w:rPr>
                <w:t>https://visitamur.ru/news/letom-shkolniki-smogut-puteshestvovat-na-poezde-s-50-skidkoy-</w:t>
              </w:r>
            </w:hyperlink>
          </w:p>
        </w:tc>
        <w:tc>
          <w:tcPr>
            <w:tcW w:w="1533" w:type="dxa"/>
            <w:shd w:val="clear" w:color="auto" w:fill="auto"/>
            <w:vAlign w:val="center"/>
            <w:hideMark/>
          </w:tcPr>
          <w:p w14:paraId="52DA2E4D"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17.05.2022</w:t>
            </w:r>
          </w:p>
        </w:tc>
      </w:tr>
      <w:tr w:rsidR="00D75FCD" w:rsidRPr="00D75FCD" w14:paraId="0EB1DD7A" w14:textId="77777777" w:rsidTr="006473C7">
        <w:trPr>
          <w:trHeight w:val="780"/>
        </w:trPr>
        <w:tc>
          <w:tcPr>
            <w:tcW w:w="600" w:type="dxa"/>
            <w:shd w:val="clear" w:color="auto" w:fill="auto"/>
            <w:noWrap/>
            <w:vAlign w:val="center"/>
            <w:hideMark/>
          </w:tcPr>
          <w:p w14:paraId="0500F21C"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65</w:t>
            </w:r>
          </w:p>
        </w:tc>
        <w:tc>
          <w:tcPr>
            <w:tcW w:w="2514" w:type="dxa"/>
            <w:shd w:val="clear" w:color="auto" w:fill="auto"/>
            <w:vAlign w:val="center"/>
            <w:hideMark/>
          </w:tcPr>
          <w:p w14:paraId="1054CB15"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Компания "Аврора" вводит дополнительные рейсы из Владивостока в Благовещенск</w:t>
            </w:r>
          </w:p>
        </w:tc>
        <w:tc>
          <w:tcPr>
            <w:tcW w:w="4760" w:type="dxa"/>
            <w:shd w:val="clear" w:color="auto" w:fill="auto"/>
            <w:vAlign w:val="center"/>
            <w:hideMark/>
          </w:tcPr>
          <w:p w14:paraId="1FFF8CD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3" w:history="1">
              <w:r w:rsidR="00D75FCD" w:rsidRPr="00D75FCD">
                <w:rPr>
                  <w:rFonts w:ascii="Times New Roman" w:eastAsia="Times New Roman" w:hAnsi="Times New Roman" w:cs="Times New Roman"/>
                  <w:color w:val="0563C1"/>
                  <w:sz w:val="20"/>
                  <w:szCs w:val="20"/>
                  <w:u w:val="single"/>
                  <w:lang w:eastAsia="ru-RU"/>
                </w:rPr>
                <w:t>https://visitamur.ru/news/kompaniya-avrora-vvodit-dopolnitelnye-reysy-iz-vladivostoka-v-blagoveshchensk</w:t>
              </w:r>
            </w:hyperlink>
          </w:p>
        </w:tc>
        <w:tc>
          <w:tcPr>
            <w:tcW w:w="1533" w:type="dxa"/>
            <w:shd w:val="clear" w:color="auto" w:fill="auto"/>
            <w:vAlign w:val="center"/>
            <w:hideMark/>
          </w:tcPr>
          <w:p w14:paraId="29CBE8E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16.05.2022</w:t>
            </w:r>
          </w:p>
        </w:tc>
      </w:tr>
      <w:tr w:rsidR="00D75FCD" w:rsidRPr="00D75FCD" w14:paraId="3F28AA28" w14:textId="77777777" w:rsidTr="006473C7">
        <w:trPr>
          <w:trHeight w:val="780"/>
        </w:trPr>
        <w:tc>
          <w:tcPr>
            <w:tcW w:w="600" w:type="dxa"/>
            <w:shd w:val="clear" w:color="auto" w:fill="auto"/>
            <w:noWrap/>
            <w:vAlign w:val="center"/>
            <w:hideMark/>
          </w:tcPr>
          <w:p w14:paraId="588A4DB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66</w:t>
            </w:r>
          </w:p>
        </w:tc>
        <w:tc>
          <w:tcPr>
            <w:tcW w:w="2514" w:type="dxa"/>
            <w:shd w:val="clear" w:color="auto" w:fill="auto"/>
            <w:vAlign w:val="center"/>
            <w:hideMark/>
          </w:tcPr>
          <w:p w14:paraId="4CD4286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Амурская область стала одним из лидеров по турпотоку, обогнав Калининград, Сахалин и Камчатку</w:t>
            </w:r>
          </w:p>
        </w:tc>
        <w:tc>
          <w:tcPr>
            <w:tcW w:w="4760" w:type="dxa"/>
            <w:shd w:val="clear" w:color="auto" w:fill="auto"/>
            <w:vAlign w:val="center"/>
            <w:hideMark/>
          </w:tcPr>
          <w:p w14:paraId="021E660A"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4" w:history="1">
              <w:r w:rsidR="00D75FCD" w:rsidRPr="00D75FCD">
                <w:rPr>
                  <w:rFonts w:ascii="Times New Roman" w:eastAsia="Times New Roman" w:hAnsi="Times New Roman" w:cs="Times New Roman"/>
                  <w:color w:val="0563C1"/>
                  <w:sz w:val="20"/>
                  <w:szCs w:val="20"/>
                  <w:u w:val="single"/>
                  <w:lang w:eastAsia="ru-RU"/>
                </w:rPr>
                <w:t>https://visitamur.ru/news/amurskaya-oblast-stala-odnim-iz-liderov-po-turpotoku-obognav-kaliningrad-sakhalin-i-kamchatku</w:t>
              </w:r>
            </w:hyperlink>
          </w:p>
        </w:tc>
        <w:tc>
          <w:tcPr>
            <w:tcW w:w="1533" w:type="dxa"/>
            <w:shd w:val="clear" w:color="auto" w:fill="auto"/>
            <w:vAlign w:val="center"/>
            <w:hideMark/>
          </w:tcPr>
          <w:p w14:paraId="633D3BB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19.05.2022</w:t>
            </w:r>
          </w:p>
        </w:tc>
      </w:tr>
      <w:tr w:rsidR="00D75FCD" w:rsidRPr="00D75FCD" w14:paraId="1A4D5F38" w14:textId="77777777" w:rsidTr="006473C7">
        <w:trPr>
          <w:trHeight w:val="780"/>
        </w:trPr>
        <w:tc>
          <w:tcPr>
            <w:tcW w:w="600" w:type="dxa"/>
            <w:shd w:val="clear" w:color="auto" w:fill="auto"/>
            <w:noWrap/>
            <w:vAlign w:val="center"/>
            <w:hideMark/>
          </w:tcPr>
          <w:p w14:paraId="1614A6BC"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67</w:t>
            </w:r>
          </w:p>
        </w:tc>
        <w:tc>
          <w:tcPr>
            <w:tcW w:w="2514" w:type="dxa"/>
            <w:shd w:val="clear" w:color="auto" w:fill="auto"/>
            <w:vAlign w:val="center"/>
            <w:hideMark/>
          </w:tcPr>
          <w:p w14:paraId="314D4AD9"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Открытие Российско-китайской ярмарки культуры и искусств перенесли на август</w:t>
            </w:r>
          </w:p>
        </w:tc>
        <w:tc>
          <w:tcPr>
            <w:tcW w:w="4760" w:type="dxa"/>
            <w:shd w:val="clear" w:color="auto" w:fill="auto"/>
            <w:vAlign w:val="center"/>
            <w:hideMark/>
          </w:tcPr>
          <w:p w14:paraId="7D3D246B"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5" w:history="1">
              <w:r w:rsidR="00D75FCD" w:rsidRPr="00D75FCD">
                <w:rPr>
                  <w:rFonts w:ascii="Times New Roman" w:eastAsia="Times New Roman" w:hAnsi="Times New Roman" w:cs="Times New Roman"/>
                  <w:color w:val="0563C1"/>
                  <w:sz w:val="20"/>
                  <w:szCs w:val="20"/>
                  <w:u w:val="single"/>
                  <w:lang w:eastAsia="ru-RU"/>
                </w:rPr>
                <w:t>https://visitamur.ru/news/otkrytie-rossiysko-kitayskoy-yarmarki-kultury-i-iskusstv-perenesli-na-avgust</w:t>
              </w:r>
            </w:hyperlink>
          </w:p>
        </w:tc>
        <w:tc>
          <w:tcPr>
            <w:tcW w:w="1533" w:type="dxa"/>
            <w:shd w:val="clear" w:color="auto" w:fill="auto"/>
            <w:vAlign w:val="center"/>
            <w:hideMark/>
          </w:tcPr>
          <w:p w14:paraId="2DAB28EA"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18.05.2022</w:t>
            </w:r>
          </w:p>
        </w:tc>
      </w:tr>
      <w:tr w:rsidR="00D75FCD" w:rsidRPr="00D75FCD" w14:paraId="273C2A6A" w14:textId="77777777" w:rsidTr="006473C7">
        <w:trPr>
          <w:trHeight w:val="525"/>
        </w:trPr>
        <w:tc>
          <w:tcPr>
            <w:tcW w:w="600" w:type="dxa"/>
            <w:shd w:val="clear" w:color="auto" w:fill="auto"/>
            <w:noWrap/>
            <w:vAlign w:val="center"/>
            <w:hideMark/>
          </w:tcPr>
          <w:p w14:paraId="254AA26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68</w:t>
            </w:r>
          </w:p>
        </w:tc>
        <w:tc>
          <w:tcPr>
            <w:tcW w:w="2514" w:type="dxa"/>
            <w:shd w:val="clear" w:color="auto" w:fill="auto"/>
            <w:vAlign w:val="center"/>
            <w:hideMark/>
          </w:tcPr>
          <w:p w14:paraId="3B448EE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Природный парк «ЦОП» </w:t>
            </w:r>
            <w:proofErr w:type="spellStart"/>
            <w:r w:rsidRPr="00D75FCD">
              <w:rPr>
                <w:rFonts w:ascii="Times New Roman" w:eastAsia="Times New Roman" w:hAnsi="Times New Roman" w:cs="Times New Roman"/>
                <w:color w:val="000000"/>
                <w:sz w:val="20"/>
                <w:szCs w:val="20"/>
                <w:lang w:eastAsia="ru-RU"/>
              </w:rPr>
              <w:t>Зейский</w:t>
            </w:r>
            <w:proofErr w:type="spellEnd"/>
            <w:r w:rsidRPr="00D75FCD">
              <w:rPr>
                <w:rFonts w:ascii="Times New Roman" w:eastAsia="Times New Roman" w:hAnsi="Times New Roman" w:cs="Times New Roman"/>
                <w:color w:val="000000"/>
                <w:sz w:val="20"/>
                <w:szCs w:val="20"/>
                <w:lang w:eastAsia="ru-RU"/>
              </w:rPr>
              <w:t>» готов принимать гостей</w:t>
            </w:r>
          </w:p>
        </w:tc>
        <w:tc>
          <w:tcPr>
            <w:tcW w:w="4760" w:type="dxa"/>
            <w:shd w:val="clear" w:color="auto" w:fill="auto"/>
            <w:vAlign w:val="center"/>
            <w:hideMark/>
          </w:tcPr>
          <w:p w14:paraId="502AECB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6" w:history="1">
              <w:r w:rsidR="00D75FCD" w:rsidRPr="00D75FCD">
                <w:rPr>
                  <w:rFonts w:ascii="Times New Roman" w:eastAsia="Times New Roman" w:hAnsi="Times New Roman" w:cs="Times New Roman"/>
                  <w:color w:val="0563C1"/>
                  <w:sz w:val="20"/>
                  <w:szCs w:val="20"/>
                  <w:u w:val="single"/>
                  <w:lang w:eastAsia="ru-RU"/>
                </w:rPr>
                <w:t>https://visitamur.ru/news/prirodnyy-park-tsop-zeyskiy-gotov-prinimat-gostey</w:t>
              </w:r>
            </w:hyperlink>
          </w:p>
        </w:tc>
        <w:tc>
          <w:tcPr>
            <w:tcW w:w="1533" w:type="dxa"/>
            <w:shd w:val="clear" w:color="auto" w:fill="auto"/>
            <w:vAlign w:val="center"/>
            <w:hideMark/>
          </w:tcPr>
          <w:p w14:paraId="19C7F62F"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20.05.2022</w:t>
            </w:r>
          </w:p>
        </w:tc>
      </w:tr>
      <w:tr w:rsidR="00D75FCD" w:rsidRPr="00D75FCD" w14:paraId="5BB6493B" w14:textId="77777777" w:rsidTr="006473C7">
        <w:trPr>
          <w:trHeight w:val="780"/>
        </w:trPr>
        <w:tc>
          <w:tcPr>
            <w:tcW w:w="600" w:type="dxa"/>
            <w:shd w:val="clear" w:color="auto" w:fill="auto"/>
            <w:noWrap/>
            <w:vAlign w:val="center"/>
            <w:hideMark/>
          </w:tcPr>
          <w:p w14:paraId="4A33E6F8"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69</w:t>
            </w:r>
          </w:p>
        </w:tc>
        <w:tc>
          <w:tcPr>
            <w:tcW w:w="2514" w:type="dxa"/>
            <w:shd w:val="clear" w:color="auto" w:fill="auto"/>
            <w:vAlign w:val="center"/>
            <w:hideMark/>
          </w:tcPr>
          <w:p w14:paraId="4430965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Амурская область приняла участие во Всероссийском форуме промышленного туризма в Перми</w:t>
            </w:r>
          </w:p>
        </w:tc>
        <w:tc>
          <w:tcPr>
            <w:tcW w:w="4760" w:type="dxa"/>
            <w:shd w:val="clear" w:color="auto" w:fill="auto"/>
            <w:vAlign w:val="center"/>
            <w:hideMark/>
          </w:tcPr>
          <w:p w14:paraId="1704E7D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7" w:history="1">
              <w:r w:rsidR="00D75FCD" w:rsidRPr="00D75FCD">
                <w:rPr>
                  <w:rFonts w:ascii="Times New Roman" w:eastAsia="Times New Roman" w:hAnsi="Times New Roman" w:cs="Times New Roman"/>
                  <w:color w:val="0563C1"/>
                  <w:sz w:val="20"/>
                  <w:szCs w:val="20"/>
                  <w:u w:val="single"/>
                  <w:lang w:eastAsia="ru-RU"/>
                </w:rPr>
                <w:t>https://visitamur.ru/news/amurskaya-oblast-prinyala-uchastie-vo-vserossiyskom-forume-promyshlennogo-turizma-v-permi</w:t>
              </w:r>
            </w:hyperlink>
          </w:p>
        </w:tc>
        <w:tc>
          <w:tcPr>
            <w:tcW w:w="1533" w:type="dxa"/>
            <w:shd w:val="clear" w:color="auto" w:fill="auto"/>
            <w:vAlign w:val="center"/>
            <w:hideMark/>
          </w:tcPr>
          <w:p w14:paraId="323FFC14"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23.05.2022</w:t>
            </w:r>
          </w:p>
        </w:tc>
      </w:tr>
      <w:tr w:rsidR="00D75FCD" w:rsidRPr="00D75FCD" w14:paraId="047E93B3" w14:textId="77777777" w:rsidTr="006473C7">
        <w:trPr>
          <w:trHeight w:val="525"/>
        </w:trPr>
        <w:tc>
          <w:tcPr>
            <w:tcW w:w="600" w:type="dxa"/>
            <w:shd w:val="clear" w:color="auto" w:fill="auto"/>
            <w:noWrap/>
            <w:vAlign w:val="center"/>
            <w:hideMark/>
          </w:tcPr>
          <w:p w14:paraId="7B243E9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70</w:t>
            </w:r>
          </w:p>
        </w:tc>
        <w:tc>
          <w:tcPr>
            <w:tcW w:w="2514" w:type="dxa"/>
            <w:shd w:val="clear" w:color="auto" w:fill="auto"/>
            <w:vAlign w:val="center"/>
            <w:hideMark/>
          </w:tcPr>
          <w:p w14:paraId="3881FEBF"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Журавлиный край: </w:t>
            </w:r>
            <w:proofErr w:type="spellStart"/>
            <w:r w:rsidRPr="00D75FCD">
              <w:rPr>
                <w:rFonts w:ascii="Times New Roman" w:eastAsia="Times New Roman" w:hAnsi="Times New Roman" w:cs="Times New Roman"/>
                <w:color w:val="000000"/>
                <w:sz w:val="20"/>
                <w:szCs w:val="20"/>
                <w:lang w:eastAsia="ru-RU"/>
              </w:rPr>
              <w:t>Муравьёвский</w:t>
            </w:r>
            <w:proofErr w:type="spellEnd"/>
            <w:r w:rsidRPr="00D75FCD">
              <w:rPr>
                <w:rFonts w:ascii="Times New Roman" w:eastAsia="Times New Roman" w:hAnsi="Times New Roman" w:cs="Times New Roman"/>
                <w:color w:val="000000"/>
                <w:sz w:val="20"/>
                <w:szCs w:val="20"/>
                <w:lang w:eastAsia="ru-RU"/>
              </w:rPr>
              <w:t xml:space="preserve"> парк приглашает на экскурсии</w:t>
            </w:r>
          </w:p>
        </w:tc>
        <w:tc>
          <w:tcPr>
            <w:tcW w:w="4760" w:type="dxa"/>
            <w:shd w:val="clear" w:color="auto" w:fill="auto"/>
            <w:vAlign w:val="center"/>
            <w:hideMark/>
          </w:tcPr>
          <w:p w14:paraId="6E16C1C5"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8" w:history="1">
              <w:r w:rsidR="00D75FCD" w:rsidRPr="00D75FCD">
                <w:rPr>
                  <w:rFonts w:ascii="Times New Roman" w:eastAsia="Times New Roman" w:hAnsi="Times New Roman" w:cs="Times New Roman"/>
                  <w:color w:val="0563C1"/>
                  <w:sz w:val="20"/>
                  <w:szCs w:val="20"/>
                  <w:u w:val="single"/>
                  <w:lang w:eastAsia="ru-RU"/>
                </w:rPr>
                <w:t>https://visitamur.ru/news/zhuravlinyy-kray-muravyevskiy-park-priglashaet-na-ekskursii</w:t>
              </w:r>
            </w:hyperlink>
          </w:p>
        </w:tc>
        <w:tc>
          <w:tcPr>
            <w:tcW w:w="1533" w:type="dxa"/>
            <w:shd w:val="clear" w:color="auto" w:fill="auto"/>
            <w:vAlign w:val="center"/>
            <w:hideMark/>
          </w:tcPr>
          <w:p w14:paraId="7A14A15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24.05.2022</w:t>
            </w:r>
          </w:p>
        </w:tc>
      </w:tr>
      <w:tr w:rsidR="00D75FCD" w:rsidRPr="00D75FCD" w14:paraId="4C8971CA" w14:textId="77777777" w:rsidTr="006473C7">
        <w:trPr>
          <w:trHeight w:val="780"/>
        </w:trPr>
        <w:tc>
          <w:tcPr>
            <w:tcW w:w="600" w:type="dxa"/>
            <w:shd w:val="clear" w:color="auto" w:fill="auto"/>
            <w:noWrap/>
            <w:vAlign w:val="center"/>
            <w:hideMark/>
          </w:tcPr>
          <w:p w14:paraId="06F4EEB5"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71</w:t>
            </w:r>
          </w:p>
        </w:tc>
        <w:tc>
          <w:tcPr>
            <w:tcW w:w="2514" w:type="dxa"/>
            <w:shd w:val="clear" w:color="auto" w:fill="auto"/>
            <w:vAlign w:val="center"/>
            <w:hideMark/>
          </w:tcPr>
          <w:p w14:paraId="7D763D7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Амурский видеоролик занял призовое место в международном туристском конкурсе</w:t>
            </w:r>
          </w:p>
        </w:tc>
        <w:tc>
          <w:tcPr>
            <w:tcW w:w="4760" w:type="dxa"/>
            <w:shd w:val="clear" w:color="auto" w:fill="auto"/>
            <w:vAlign w:val="center"/>
            <w:hideMark/>
          </w:tcPr>
          <w:p w14:paraId="3C20E26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09" w:history="1">
              <w:r w:rsidR="00D75FCD" w:rsidRPr="00D75FCD">
                <w:rPr>
                  <w:rFonts w:ascii="Times New Roman" w:eastAsia="Times New Roman" w:hAnsi="Times New Roman" w:cs="Times New Roman"/>
                  <w:color w:val="0563C1"/>
                  <w:sz w:val="20"/>
                  <w:szCs w:val="20"/>
                  <w:u w:val="single"/>
                  <w:lang w:eastAsia="ru-RU"/>
                </w:rPr>
                <w:t>https://visitamur.ru/news/amurskiy-videorolik-zanyal-prizovoe-mesto-v-mezhdunarodnom-turistskom-konkurse</w:t>
              </w:r>
            </w:hyperlink>
          </w:p>
        </w:tc>
        <w:tc>
          <w:tcPr>
            <w:tcW w:w="1533" w:type="dxa"/>
            <w:shd w:val="clear" w:color="auto" w:fill="auto"/>
            <w:vAlign w:val="center"/>
            <w:hideMark/>
          </w:tcPr>
          <w:p w14:paraId="549AAA7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01.06.2022</w:t>
            </w:r>
          </w:p>
        </w:tc>
      </w:tr>
      <w:tr w:rsidR="00D75FCD" w:rsidRPr="00D75FCD" w14:paraId="47D76C6D" w14:textId="77777777" w:rsidTr="006473C7">
        <w:trPr>
          <w:trHeight w:val="525"/>
        </w:trPr>
        <w:tc>
          <w:tcPr>
            <w:tcW w:w="600" w:type="dxa"/>
            <w:shd w:val="clear" w:color="auto" w:fill="auto"/>
            <w:noWrap/>
            <w:vAlign w:val="center"/>
            <w:hideMark/>
          </w:tcPr>
          <w:p w14:paraId="4FDF29D3"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72</w:t>
            </w:r>
          </w:p>
        </w:tc>
        <w:tc>
          <w:tcPr>
            <w:tcW w:w="2514" w:type="dxa"/>
            <w:shd w:val="clear" w:color="auto" w:fill="auto"/>
            <w:vAlign w:val="center"/>
            <w:hideMark/>
          </w:tcPr>
          <w:p w14:paraId="3F545C85"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стартовал купальный сезон</w:t>
            </w:r>
          </w:p>
        </w:tc>
        <w:tc>
          <w:tcPr>
            <w:tcW w:w="4760" w:type="dxa"/>
            <w:shd w:val="clear" w:color="auto" w:fill="auto"/>
            <w:vAlign w:val="center"/>
            <w:hideMark/>
          </w:tcPr>
          <w:p w14:paraId="226E1E21"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0" w:history="1">
              <w:r w:rsidR="00D75FCD" w:rsidRPr="00D75FCD">
                <w:rPr>
                  <w:rFonts w:ascii="Times New Roman" w:eastAsia="Times New Roman" w:hAnsi="Times New Roman" w:cs="Times New Roman"/>
                  <w:color w:val="0563C1"/>
                  <w:sz w:val="20"/>
                  <w:szCs w:val="20"/>
                  <w:u w:val="single"/>
                  <w:lang w:eastAsia="ru-RU"/>
                </w:rPr>
                <w:t>https://visitamur.ru/news/v-amurskoy-oblasti-startoval-kupalnyy-sezon</w:t>
              </w:r>
            </w:hyperlink>
          </w:p>
        </w:tc>
        <w:tc>
          <w:tcPr>
            <w:tcW w:w="1533" w:type="dxa"/>
            <w:shd w:val="clear" w:color="auto" w:fill="auto"/>
            <w:vAlign w:val="center"/>
            <w:hideMark/>
          </w:tcPr>
          <w:p w14:paraId="75869A39"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02.06.2022</w:t>
            </w:r>
          </w:p>
        </w:tc>
      </w:tr>
      <w:tr w:rsidR="00D75FCD" w:rsidRPr="00D75FCD" w14:paraId="7DB30CA9" w14:textId="77777777" w:rsidTr="006473C7">
        <w:trPr>
          <w:trHeight w:val="780"/>
        </w:trPr>
        <w:tc>
          <w:tcPr>
            <w:tcW w:w="600" w:type="dxa"/>
            <w:shd w:val="clear" w:color="auto" w:fill="auto"/>
            <w:noWrap/>
            <w:vAlign w:val="center"/>
            <w:hideMark/>
          </w:tcPr>
          <w:p w14:paraId="2E6764D8"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73</w:t>
            </w:r>
          </w:p>
        </w:tc>
        <w:tc>
          <w:tcPr>
            <w:tcW w:w="2514" w:type="dxa"/>
            <w:shd w:val="clear" w:color="auto" w:fill="auto"/>
            <w:vAlign w:val="center"/>
            <w:hideMark/>
          </w:tcPr>
          <w:p w14:paraId="4F9484B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Здесь звёзды ближе: на «</w:t>
            </w:r>
            <w:proofErr w:type="spellStart"/>
            <w:r w:rsidRPr="00D75FCD">
              <w:rPr>
                <w:rFonts w:ascii="Times New Roman" w:eastAsia="Times New Roman" w:hAnsi="Times New Roman" w:cs="Times New Roman"/>
                <w:color w:val="000000"/>
                <w:sz w:val="20"/>
                <w:szCs w:val="20"/>
                <w:lang w:eastAsia="ru-RU"/>
              </w:rPr>
              <w:t>АмурЭкспоФоруме</w:t>
            </w:r>
            <w:proofErr w:type="spellEnd"/>
            <w:r w:rsidRPr="00D75FCD">
              <w:rPr>
                <w:rFonts w:ascii="Times New Roman" w:eastAsia="Times New Roman" w:hAnsi="Times New Roman" w:cs="Times New Roman"/>
                <w:color w:val="000000"/>
                <w:sz w:val="20"/>
                <w:szCs w:val="20"/>
                <w:lang w:eastAsia="ru-RU"/>
              </w:rPr>
              <w:t>» прошёл день промышленного туризма</w:t>
            </w:r>
          </w:p>
        </w:tc>
        <w:tc>
          <w:tcPr>
            <w:tcW w:w="4760" w:type="dxa"/>
            <w:shd w:val="clear" w:color="auto" w:fill="auto"/>
            <w:vAlign w:val="center"/>
            <w:hideMark/>
          </w:tcPr>
          <w:p w14:paraId="0FB5317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1" w:history="1">
              <w:r w:rsidR="00D75FCD" w:rsidRPr="00D75FCD">
                <w:rPr>
                  <w:rFonts w:ascii="Times New Roman" w:eastAsia="Times New Roman" w:hAnsi="Times New Roman" w:cs="Times New Roman"/>
                  <w:color w:val="0563C1"/>
                  <w:sz w:val="20"/>
                  <w:szCs w:val="20"/>
                  <w:u w:val="single"/>
                  <w:lang w:eastAsia="ru-RU"/>
                </w:rPr>
                <w:t>https://visitamur.ru/news/zdes-zvyezdy-blizhe-na-amurekspoforume-proshyel-den-promyshlennogo-turizma</w:t>
              </w:r>
            </w:hyperlink>
          </w:p>
        </w:tc>
        <w:tc>
          <w:tcPr>
            <w:tcW w:w="1533" w:type="dxa"/>
            <w:shd w:val="clear" w:color="auto" w:fill="auto"/>
            <w:vAlign w:val="center"/>
            <w:hideMark/>
          </w:tcPr>
          <w:p w14:paraId="353642F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06.06.2022</w:t>
            </w:r>
          </w:p>
        </w:tc>
      </w:tr>
      <w:tr w:rsidR="00D75FCD" w:rsidRPr="00D75FCD" w14:paraId="134860C1" w14:textId="77777777" w:rsidTr="006473C7">
        <w:trPr>
          <w:trHeight w:val="780"/>
        </w:trPr>
        <w:tc>
          <w:tcPr>
            <w:tcW w:w="600" w:type="dxa"/>
            <w:shd w:val="clear" w:color="auto" w:fill="auto"/>
            <w:noWrap/>
            <w:vAlign w:val="center"/>
            <w:hideMark/>
          </w:tcPr>
          <w:p w14:paraId="58F9ABE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74</w:t>
            </w:r>
          </w:p>
        </w:tc>
        <w:tc>
          <w:tcPr>
            <w:tcW w:w="2514" w:type="dxa"/>
            <w:shd w:val="clear" w:color="auto" w:fill="auto"/>
            <w:vAlign w:val="center"/>
            <w:hideMark/>
          </w:tcPr>
          <w:p w14:paraId="7D4578B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Главный туристический портал Амурской области стал лучшим в России</w:t>
            </w:r>
          </w:p>
        </w:tc>
        <w:tc>
          <w:tcPr>
            <w:tcW w:w="4760" w:type="dxa"/>
            <w:shd w:val="clear" w:color="auto" w:fill="auto"/>
            <w:vAlign w:val="center"/>
            <w:hideMark/>
          </w:tcPr>
          <w:p w14:paraId="6D35DC1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2" w:history="1">
              <w:r w:rsidR="00D75FCD" w:rsidRPr="00D75FCD">
                <w:rPr>
                  <w:rFonts w:ascii="Times New Roman" w:eastAsia="Times New Roman" w:hAnsi="Times New Roman" w:cs="Times New Roman"/>
                  <w:color w:val="0563C1"/>
                  <w:sz w:val="20"/>
                  <w:szCs w:val="20"/>
                  <w:u w:val="single"/>
                  <w:lang w:eastAsia="ru-RU"/>
                </w:rPr>
                <w:t>https://visitamur.ru/news/glavnyy-turisticheskiy-portal-amurskoy-oblasti-stal-luchshim-v-rossii</w:t>
              </w:r>
            </w:hyperlink>
          </w:p>
        </w:tc>
        <w:tc>
          <w:tcPr>
            <w:tcW w:w="1533" w:type="dxa"/>
            <w:shd w:val="clear" w:color="auto" w:fill="auto"/>
            <w:vAlign w:val="center"/>
            <w:hideMark/>
          </w:tcPr>
          <w:p w14:paraId="4649AB9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06.06.2022</w:t>
            </w:r>
          </w:p>
        </w:tc>
      </w:tr>
      <w:tr w:rsidR="00D75FCD" w:rsidRPr="00D75FCD" w14:paraId="41D655E6" w14:textId="77777777" w:rsidTr="006473C7">
        <w:trPr>
          <w:trHeight w:val="780"/>
        </w:trPr>
        <w:tc>
          <w:tcPr>
            <w:tcW w:w="600" w:type="dxa"/>
            <w:shd w:val="clear" w:color="auto" w:fill="auto"/>
            <w:noWrap/>
            <w:vAlign w:val="center"/>
            <w:hideMark/>
          </w:tcPr>
          <w:p w14:paraId="5AB4759F"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lastRenderedPageBreak/>
              <w:t>75</w:t>
            </w:r>
          </w:p>
        </w:tc>
        <w:tc>
          <w:tcPr>
            <w:tcW w:w="2514" w:type="dxa"/>
            <w:shd w:val="clear" w:color="auto" w:fill="auto"/>
            <w:vAlign w:val="center"/>
            <w:hideMark/>
          </w:tcPr>
          <w:p w14:paraId="581146BA"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Участвуй в фотоконкурсе «Звезды здесь ближе» и выиграй поездку на космодром «Восточный»</w:t>
            </w:r>
          </w:p>
        </w:tc>
        <w:tc>
          <w:tcPr>
            <w:tcW w:w="4760" w:type="dxa"/>
            <w:shd w:val="clear" w:color="auto" w:fill="auto"/>
            <w:vAlign w:val="center"/>
            <w:hideMark/>
          </w:tcPr>
          <w:p w14:paraId="29D331FA"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3" w:history="1">
              <w:r w:rsidR="00D75FCD" w:rsidRPr="00D75FCD">
                <w:rPr>
                  <w:rFonts w:ascii="Times New Roman" w:eastAsia="Times New Roman" w:hAnsi="Times New Roman" w:cs="Times New Roman"/>
                  <w:color w:val="0563C1"/>
                  <w:sz w:val="20"/>
                  <w:szCs w:val="20"/>
                  <w:u w:val="single"/>
                  <w:lang w:eastAsia="ru-RU"/>
                </w:rPr>
                <w:t>https://visitamur.ru/news/uchastvuy-v-fotokonkurse-zvezdy-zdes-blizhe-i-vyigray-poezdku-na-kosmodrom-vostochnyy</w:t>
              </w:r>
            </w:hyperlink>
          </w:p>
        </w:tc>
        <w:tc>
          <w:tcPr>
            <w:tcW w:w="1533" w:type="dxa"/>
            <w:shd w:val="clear" w:color="auto" w:fill="auto"/>
            <w:vAlign w:val="center"/>
            <w:hideMark/>
          </w:tcPr>
          <w:p w14:paraId="26310695"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06.06.2022</w:t>
            </w:r>
          </w:p>
        </w:tc>
      </w:tr>
      <w:tr w:rsidR="00D75FCD" w:rsidRPr="00D75FCD" w14:paraId="4E8E0E53" w14:textId="77777777" w:rsidTr="006473C7">
        <w:trPr>
          <w:trHeight w:val="780"/>
        </w:trPr>
        <w:tc>
          <w:tcPr>
            <w:tcW w:w="600" w:type="dxa"/>
            <w:shd w:val="clear" w:color="auto" w:fill="auto"/>
            <w:noWrap/>
            <w:vAlign w:val="center"/>
            <w:hideMark/>
          </w:tcPr>
          <w:p w14:paraId="56AA353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76</w:t>
            </w:r>
          </w:p>
        </w:tc>
        <w:tc>
          <w:tcPr>
            <w:tcW w:w="2514" w:type="dxa"/>
            <w:shd w:val="clear" w:color="auto" w:fill="auto"/>
            <w:vAlign w:val="center"/>
            <w:hideMark/>
          </w:tcPr>
          <w:p w14:paraId="5AC95973"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Туристический символ Амурской области украсил автовыставку в Благовещенске</w:t>
            </w:r>
          </w:p>
        </w:tc>
        <w:tc>
          <w:tcPr>
            <w:tcW w:w="4760" w:type="dxa"/>
            <w:shd w:val="clear" w:color="auto" w:fill="auto"/>
            <w:vAlign w:val="center"/>
            <w:hideMark/>
          </w:tcPr>
          <w:p w14:paraId="7979670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4" w:history="1">
              <w:r w:rsidR="00D75FCD" w:rsidRPr="00D75FCD">
                <w:rPr>
                  <w:rFonts w:ascii="Times New Roman" w:eastAsia="Times New Roman" w:hAnsi="Times New Roman" w:cs="Times New Roman"/>
                  <w:color w:val="0563C1"/>
                  <w:sz w:val="20"/>
                  <w:szCs w:val="20"/>
                  <w:u w:val="single"/>
                  <w:lang w:eastAsia="ru-RU"/>
                </w:rPr>
                <w:t>https://visitamur.ru/news/turisticheskiy-simvol-amurskoy-oblasti-ukrasil-avtovystavku-v-blagoveshchenske-na-ney-predstavili-bo</w:t>
              </w:r>
            </w:hyperlink>
          </w:p>
        </w:tc>
        <w:tc>
          <w:tcPr>
            <w:tcW w:w="1533" w:type="dxa"/>
            <w:shd w:val="clear" w:color="auto" w:fill="auto"/>
            <w:vAlign w:val="center"/>
            <w:hideMark/>
          </w:tcPr>
          <w:p w14:paraId="4172074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07.06.2022</w:t>
            </w:r>
          </w:p>
        </w:tc>
      </w:tr>
      <w:tr w:rsidR="00D75FCD" w:rsidRPr="00D75FCD" w14:paraId="63A8C7DE" w14:textId="77777777" w:rsidTr="006473C7">
        <w:trPr>
          <w:trHeight w:val="780"/>
        </w:trPr>
        <w:tc>
          <w:tcPr>
            <w:tcW w:w="600" w:type="dxa"/>
            <w:shd w:val="clear" w:color="auto" w:fill="auto"/>
            <w:noWrap/>
            <w:vAlign w:val="center"/>
            <w:hideMark/>
          </w:tcPr>
          <w:p w14:paraId="3AC876B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77</w:t>
            </w:r>
          </w:p>
        </w:tc>
        <w:tc>
          <w:tcPr>
            <w:tcW w:w="2514" w:type="dxa"/>
            <w:shd w:val="clear" w:color="auto" w:fill="auto"/>
            <w:vAlign w:val="center"/>
            <w:hideMark/>
          </w:tcPr>
          <w:p w14:paraId="377E5DC3"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Авиакомпания «Аврора» продолжает распродажу авиабилетов со скидкой до 70%</w:t>
            </w:r>
          </w:p>
        </w:tc>
        <w:tc>
          <w:tcPr>
            <w:tcW w:w="4760" w:type="dxa"/>
            <w:shd w:val="clear" w:color="auto" w:fill="auto"/>
            <w:vAlign w:val="center"/>
            <w:hideMark/>
          </w:tcPr>
          <w:p w14:paraId="05DFC62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5" w:history="1">
              <w:r w:rsidR="00D75FCD" w:rsidRPr="00D75FCD">
                <w:rPr>
                  <w:rFonts w:ascii="Times New Roman" w:eastAsia="Times New Roman" w:hAnsi="Times New Roman" w:cs="Times New Roman"/>
                  <w:color w:val="0563C1"/>
                  <w:sz w:val="20"/>
                  <w:szCs w:val="20"/>
                  <w:u w:val="single"/>
                  <w:lang w:eastAsia="ru-RU"/>
                </w:rPr>
                <w:t>https://visitamur.ru/news/https://visitamur.ru/news/aviakompaniya-avrora-prodolzhaet-rasprodazhu-aviabiletov-so-skidkoy-do-70</w:t>
              </w:r>
            </w:hyperlink>
          </w:p>
        </w:tc>
        <w:tc>
          <w:tcPr>
            <w:tcW w:w="1533" w:type="dxa"/>
            <w:shd w:val="clear" w:color="auto" w:fill="auto"/>
            <w:vAlign w:val="center"/>
            <w:hideMark/>
          </w:tcPr>
          <w:p w14:paraId="74C278FF"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08.06.2022</w:t>
            </w:r>
          </w:p>
        </w:tc>
      </w:tr>
      <w:tr w:rsidR="00D75FCD" w:rsidRPr="00D75FCD" w14:paraId="05C6B67E" w14:textId="77777777" w:rsidTr="006473C7">
        <w:trPr>
          <w:trHeight w:val="780"/>
        </w:trPr>
        <w:tc>
          <w:tcPr>
            <w:tcW w:w="600" w:type="dxa"/>
            <w:shd w:val="clear" w:color="auto" w:fill="auto"/>
            <w:noWrap/>
            <w:vAlign w:val="center"/>
            <w:hideMark/>
          </w:tcPr>
          <w:p w14:paraId="5D088BF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78</w:t>
            </w:r>
          </w:p>
        </w:tc>
        <w:tc>
          <w:tcPr>
            <w:tcW w:w="2514" w:type="dxa"/>
            <w:shd w:val="clear" w:color="auto" w:fill="auto"/>
            <w:vAlign w:val="center"/>
            <w:hideMark/>
          </w:tcPr>
          <w:p w14:paraId="2BEDF69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Программа детского </w:t>
            </w:r>
            <w:proofErr w:type="spellStart"/>
            <w:r w:rsidRPr="00D75FCD">
              <w:rPr>
                <w:rFonts w:ascii="Times New Roman" w:eastAsia="Times New Roman" w:hAnsi="Times New Roman" w:cs="Times New Roman"/>
                <w:color w:val="000000"/>
                <w:sz w:val="20"/>
                <w:szCs w:val="20"/>
                <w:lang w:eastAsia="ru-RU"/>
              </w:rPr>
              <w:t>кешбэка</w:t>
            </w:r>
            <w:proofErr w:type="spellEnd"/>
            <w:r w:rsidRPr="00D75FCD">
              <w:rPr>
                <w:rFonts w:ascii="Times New Roman" w:eastAsia="Times New Roman" w:hAnsi="Times New Roman" w:cs="Times New Roman"/>
                <w:color w:val="000000"/>
                <w:sz w:val="20"/>
                <w:szCs w:val="20"/>
                <w:lang w:eastAsia="ru-RU"/>
              </w:rPr>
              <w:t xml:space="preserve"> завершится 15 июня - лагеря заполнены на более 90%</w:t>
            </w:r>
          </w:p>
        </w:tc>
        <w:tc>
          <w:tcPr>
            <w:tcW w:w="4760" w:type="dxa"/>
            <w:shd w:val="clear" w:color="auto" w:fill="auto"/>
            <w:vAlign w:val="center"/>
            <w:hideMark/>
          </w:tcPr>
          <w:p w14:paraId="6319EEB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6" w:history="1">
              <w:r w:rsidR="00D75FCD" w:rsidRPr="00D75FCD">
                <w:rPr>
                  <w:rFonts w:ascii="Times New Roman" w:eastAsia="Times New Roman" w:hAnsi="Times New Roman" w:cs="Times New Roman"/>
                  <w:color w:val="0563C1"/>
                  <w:sz w:val="20"/>
                  <w:szCs w:val="20"/>
                  <w:u w:val="single"/>
                  <w:lang w:eastAsia="ru-RU"/>
                </w:rPr>
                <w:t>https://visitamur.ru/news/programma-detskogo-keshbeka-zavershitsya-15-iyunya-lagerya-zapolneny-na-bolee-90-</w:t>
              </w:r>
            </w:hyperlink>
          </w:p>
        </w:tc>
        <w:tc>
          <w:tcPr>
            <w:tcW w:w="1533" w:type="dxa"/>
            <w:shd w:val="clear" w:color="auto" w:fill="auto"/>
            <w:vAlign w:val="center"/>
            <w:hideMark/>
          </w:tcPr>
          <w:p w14:paraId="74E8105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08.06.2022</w:t>
            </w:r>
          </w:p>
        </w:tc>
      </w:tr>
      <w:tr w:rsidR="00D75FCD" w:rsidRPr="00D75FCD" w14:paraId="0A8F50C6" w14:textId="77777777" w:rsidTr="006473C7">
        <w:trPr>
          <w:trHeight w:val="525"/>
        </w:trPr>
        <w:tc>
          <w:tcPr>
            <w:tcW w:w="600" w:type="dxa"/>
            <w:shd w:val="clear" w:color="auto" w:fill="auto"/>
            <w:noWrap/>
            <w:vAlign w:val="center"/>
            <w:hideMark/>
          </w:tcPr>
          <w:p w14:paraId="3353A2C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79</w:t>
            </w:r>
          </w:p>
        </w:tc>
        <w:tc>
          <w:tcPr>
            <w:tcW w:w="2514" w:type="dxa"/>
            <w:shd w:val="clear" w:color="auto" w:fill="auto"/>
            <w:vAlign w:val="center"/>
            <w:hideMark/>
          </w:tcPr>
          <w:p w14:paraId="2A980C6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Где амурчанам отдыхать летом у воды?</w:t>
            </w:r>
          </w:p>
        </w:tc>
        <w:tc>
          <w:tcPr>
            <w:tcW w:w="4760" w:type="dxa"/>
            <w:shd w:val="clear" w:color="auto" w:fill="auto"/>
            <w:vAlign w:val="center"/>
            <w:hideMark/>
          </w:tcPr>
          <w:p w14:paraId="261F8A2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7" w:history="1">
              <w:r w:rsidR="00D75FCD" w:rsidRPr="00D75FCD">
                <w:rPr>
                  <w:rFonts w:ascii="Times New Roman" w:eastAsia="Times New Roman" w:hAnsi="Times New Roman" w:cs="Times New Roman"/>
                  <w:color w:val="0563C1"/>
                  <w:sz w:val="20"/>
                  <w:szCs w:val="20"/>
                  <w:u w:val="single"/>
                  <w:lang w:eastAsia="ru-RU"/>
                </w:rPr>
                <w:t>https://visitamur.ru/news/gde-amurchanam-otdykhat-letom-u-vody-</w:t>
              </w:r>
            </w:hyperlink>
          </w:p>
        </w:tc>
        <w:tc>
          <w:tcPr>
            <w:tcW w:w="1533" w:type="dxa"/>
            <w:shd w:val="clear" w:color="auto" w:fill="auto"/>
            <w:vAlign w:val="center"/>
            <w:hideMark/>
          </w:tcPr>
          <w:p w14:paraId="2304CF3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09.06.2022</w:t>
            </w:r>
          </w:p>
        </w:tc>
      </w:tr>
      <w:tr w:rsidR="00D75FCD" w:rsidRPr="00D75FCD" w14:paraId="03472257" w14:textId="77777777" w:rsidTr="006473C7">
        <w:trPr>
          <w:trHeight w:val="1035"/>
        </w:trPr>
        <w:tc>
          <w:tcPr>
            <w:tcW w:w="600" w:type="dxa"/>
            <w:shd w:val="clear" w:color="auto" w:fill="auto"/>
            <w:noWrap/>
            <w:vAlign w:val="center"/>
            <w:hideMark/>
          </w:tcPr>
          <w:p w14:paraId="371A67D7"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80</w:t>
            </w:r>
          </w:p>
        </w:tc>
        <w:tc>
          <w:tcPr>
            <w:tcW w:w="2514" w:type="dxa"/>
            <w:shd w:val="clear" w:color="auto" w:fill="auto"/>
            <w:vAlign w:val="center"/>
            <w:hideMark/>
          </w:tcPr>
          <w:p w14:paraId="0B0E6785"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Исторический день для России и Китая - грузовое движение по международному автомобильному мосту через реку Амур открыто!</w:t>
            </w:r>
          </w:p>
        </w:tc>
        <w:tc>
          <w:tcPr>
            <w:tcW w:w="4760" w:type="dxa"/>
            <w:shd w:val="clear" w:color="auto" w:fill="auto"/>
            <w:vAlign w:val="center"/>
            <w:hideMark/>
          </w:tcPr>
          <w:p w14:paraId="42A60693"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8" w:history="1">
              <w:r w:rsidR="00D75FCD" w:rsidRPr="00D75FCD">
                <w:rPr>
                  <w:rFonts w:ascii="Times New Roman" w:eastAsia="Times New Roman" w:hAnsi="Times New Roman" w:cs="Times New Roman"/>
                  <w:color w:val="0563C1"/>
                  <w:sz w:val="20"/>
                  <w:szCs w:val="20"/>
                  <w:u w:val="single"/>
                  <w:lang w:eastAsia="ru-RU"/>
                </w:rPr>
                <w:t>https://visitamur.ru/news/istoricheskiy-den-dlya-rossii-i-kitaya-gruzovoe-dvizhenie-po-mezhdunarodnomu-avtomobilnomu-mostu-che</w:t>
              </w:r>
            </w:hyperlink>
          </w:p>
        </w:tc>
        <w:tc>
          <w:tcPr>
            <w:tcW w:w="1533" w:type="dxa"/>
            <w:shd w:val="clear" w:color="auto" w:fill="auto"/>
            <w:vAlign w:val="center"/>
            <w:hideMark/>
          </w:tcPr>
          <w:p w14:paraId="7657042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10.06.2022</w:t>
            </w:r>
          </w:p>
        </w:tc>
      </w:tr>
      <w:tr w:rsidR="00D75FCD" w:rsidRPr="00D75FCD" w14:paraId="6D9F799C" w14:textId="77777777" w:rsidTr="006473C7">
        <w:trPr>
          <w:trHeight w:val="780"/>
        </w:trPr>
        <w:tc>
          <w:tcPr>
            <w:tcW w:w="600" w:type="dxa"/>
            <w:shd w:val="clear" w:color="auto" w:fill="auto"/>
            <w:noWrap/>
            <w:vAlign w:val="center"/>
            <w:hideMark/>
          </w:tcPr>
          <w:p w14:paraId="5AFD12E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81</w:t>
            </w:r>
          </w:p>
        </w:tc>
        <w:tc>
          <w:tcPr>
            <w:tcW w:w="2514" w:type="dxa"/>
            <w:shd w:val="clear" w:color="auto" w:fill="auto"/>
            <w:vAlign w:val="center"/>
            <w:hideMark/>
          </w:tcPr>
          <w:p w14:paraId="39CA598C"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Из аэропорта Благовещенск возобновляются рейсы в Комсомольск-на-Амуре</w:t>
            </w:r>
          </w:p>
        </w:tc>
        <w:tc>
          <w:tcPr>
            <w:tcW w:w="4760" w:type="dxa"/>
            <w:shd w:val="clear" w:color="auto" w:fill="auto"/>
            <w:vAlign w:val="center"/>
            <w:hideMark/>
          </w:tcPr>
          <w:p w14:paraId="22DA1A7D"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19" w:history="1">
              <w:r w:rsidR="00D75FCD" w:rsidRPr="00D75FCD">
                <w:rPr>
                  <w:rFonts w:ascii="Times New Roman" w:eastAsia="Times New Roman" w:hAnsi="Times New Roman" w:cs="Times New Roman"/>
                  <w:color w:val="0563C1"/>
                  <w:sz w:val="20"/>
                  <w:szCs w:val="20"/>
                  <w:u w:val="single"/>
                  <w:lang w:eastAsia="ru-RU"/>
                </w:rPr>
                <w:t>https://visitamur.ru/news/iz-aeroporta-blagoveshchensk-vozobnovlyayutsya-reysy-v-komsomolsk-na-amure</w:t>
              </w:r>
            </w:hyperlink>
          </w:p>
        </w:tc>
        <w:tc>
          <w:tcPr>
            <w:tcW w:w="1533" w:type="dxa"/>
            <w:shd w:val="clear" w:color="auto" w:fill="auto"/>
            <w:vAlign w:val="center"/>
            <w:hideMark/>
          </w:tcPr>
          <w:p w14:paraId="243703F4"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15.06.2022</w:t>
            </w:r>
          </w:p>
        </w:tc>
      </w:tr>
      <w:tr w:rsidR="00D75FCD" w:rsidRPr="00D75FCD" w14:paraId="0B1206E8" w14:textId="77777777" w:rsidTr="006473C7">
        <w:trPr>
          <w:trHeight w:val="780"/>
        </w:trPr>
        <w:tc>
          <w:tcPr>
            <w:tcW w:w="600" w:type="dxa"/>
            <w:shd w:val="clear" w:color="auto" w:fill="auto"/>
            <w:noWrap/>
            <w:vAlign w:val="center"/>
            <w:hideMark/>
          </w:tcPr>
          <w:p w14:paraId="1A094AF0"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82</w:t>
            </w:r>
          </w:p>
        </w:tc>
        <w:tc>
          <w:tcPr>
            <w:tcW w:w="2514" w:type="dxa"/>
            <w:shd w:val="clear" w:color="auto" w:fill="auto"/>
            <w:vAlign w:val="center"/>
            <w:hideMark/>
          </w:tcPr>
          <w:p w14:paraId="718C970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Из аэропорта Благовещенск авиакомпании «</w:t>
            </w:r>
            <w:proofErr w:type="spellStart"/>
            <w:r w:rsidRPr="00D75FCD">
              <w:rPr>
                <w:rFonts w:ascii="Times New Roman" w:eastAsia="Times New Roman" w:hAnsi="Times New Roman" w:cs="Times New Roman"/>
                <w:color w:val="000000"/>
                <w:sz w:val="20"/>
                <w:szCs w:val="20"/>
                <w:lang w:eastAsia="ru-RU"/>
              </w:rPr>
              <w:t>ИрАэро</w:t>
            </w:r>
            <w:proofErr w:type="spellEnd"/>
            <w:r w:rsidRPr="00D75FCD">
              <w:rPr>
                <w:rFonts w:ascii="Times New Roman" w:eastAsia="Times New Roman" w:hAnsi="Times New Roman" w:cs="Times New Roman"/>
                <w:color w:val="000000"/>
                <w:sz w:val="20"/>
                <w:szCs w:val="20"/>
                <w:lang w:eastAsia="ru-RU"/>
              </w:rPr>
              <w:t xml:space="preserve">» и «S7 </w:t>
            </w:r>
            <w:proofErr w:type="spellStart"/>
            <w:r w:rsidRPr="00D75FCD">
              <w:rPr>
                <w:rFonts w:ascii="Times New Roman" w:eastAsia="Times New Roman" w:hAnsi="Times New Roman" w:cs="Times New Roman"/>
                <w:color w:val="000000"/>
                <w:sz w:val="20"/>
                <w:szCs w:val="20"/>
                <w:lang w:eastAsia="ru-RU"/>
              </w:rPr>
              <w:t>Airlines</w:t>
            </w:r>
            <w:proofErr w:type="spellEnd"/>
            <w:r w:rsidRPr="00D75FCD">
              <w:rPr>
                <w:rFonts w:ascii="Times New Roman" w:eastAsia="Times New Roman" w:hAnsi="Times New Roman" w:cs="Times New Roman"/>
                <w:color w:val="000000"/>
                <w:sz w:val="20"/>
                <w:szCs w:val="20"/>
                <w:lang w:eastAsia="ru-RU"/>
              </w:rPr>
              <w:t>» запускают новые рейсы</w:t>
            </w:r>
          </w:p>
        </w:tc>
        <w:tc>
          <w:tcPr>
            <w:tcW w:w="4760" w:type="dxa"/>
            <w:shd w:val="clear" w:color="auto" w:fill="auto"/>
            <w:vAlign w:val="center"/>
            <w:hideMark/>
          </w:tcPr>
          <w:p w14:paraId="3989D595"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0" w:history="1">
              <w:r w:rsidR="00D75FCD" w:rsidRPr="00D75FCD">
                <w:rPr>
                  <w:rFonts w:ascii="Times New Roman" w:eastAsia="Times New Roman" w:hAnsi="Times New Roman" w:cs="Times New Roman"/>
                  <w:color w:val="0563C1"/>
                  <w:sz w:val="20"/>
                  <w:szCs w:val="20"/>
                  <w:u w:val="single"/>
                  <w:lang w:eastAsia="ru-RU"/>
                </w:rPr>
                <w:t>https://visitamur.ru/news/iz-aeroporta-blagoveshchensk-aviakompanii-iraero-i-s7-airlines-zapuskayut-novye-reysy</w:t>
              </w:r>
            </w:hyperlink>
          </w:p>
        </w:tc>
        <w:tc>
          <w:tcPr>
            <w:tcW w:w="1533" w:type="dxa"/>
            <w:shd w:val="clear" w:color="auto" w:fill="auto"/>
            <w:vAlign w:val="center"/>
            <w:hideMark/>
          </w:tcPr>
          <w:p w14:paraId="77D3954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14.06.2022</w:t>
            </w:r>
          </w:p>
        </w:tc>
      </w:tr>
      <w:tr w:rsidR="00D75FCD" w:rsidRPr="00D75FCD" w14:paraId="1A8E45A5" w14:textId="77777777" w:rsidTr="006473C7">
        <w:trPr>
          <w:trHeight w:val="525"/>
        </w:trPr>
        <w:tc>
          <w:tcPr>
            <w:tcW w:w="600" w:type="dxa"/>
            <w:shd w:val="clear" w:color="auto" w:fill="auto"/>
            <w:noWrap/>
            <w:vAlign w:val="center"/>
            <w:hideMark/>
          </w:tcPr>
          <w:p w14:paraId="4D9FA48F"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83</w:t>
            </w:r>
          </w:p>
        </w:tc>
        <w:tc>
          <w:tcPr>
            <w:tcW w:w="2514" w:type="dxa"/>
            <w:shd w:val="clear" w:color="auto" w:fill="auto"/>
            <w:vAlign w:val="center"/>
            <w:hideMark/>
          </w:tcPr>
          <w:p w14:paraId="0078D739"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Что привезти из Амурской области?</w:t>
            </w:r>
          </w:p>
        </w:tc>
        <w:tc>
          <w:tcPr>
            <w:tcW w:w="4760" w:type="dxa"/>
            <w:shd w:val="clear" w:color="auto" w:fill="auto"/>
            <w:vAlign w:val="center"/>
            <w:hideMark/>
          </w:tcPr>
          <w:p w14:paraId="36E54DF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1" w:history="1">
              <w:r w:rsidR="00D75FCD" w:rsidRPr="00D75FCD">
                <w:rPr>
                  <w:rFonts w:ascii="Times New Roman" w:eastAsia="Times New Roman" w:hAnsi="Times New Roman" w:cs="Times New Roman"/>
                  <w:color w:val="0563C1"/>
                  <w:sz w:val="20"/>
                  <w:szCs w:val="20"/>
                  <w:u w:val="single"/>
                  <w:lang w:eastAsia="ru-RU"/>
                </w:rPr>
                <w:t>https://visitamur.ru/news/chto-privezti-iz-amurskoy-oblasti</w:t>
              </w:r>
            </w:hyperlink>
          </w:p>
        </w:tc>
        <w:tc>
          <w:tcPr>
            <w:tcW w:w="1533" w:type="dxa"/>
            <w:shd w:val="clear" w:color="auto" w:fill="auto"/>
            <w:vAlign w:val="center"/>
            <w:hideMark/>
          </w:tcPr>
          <w:p w14:paraId="15EC052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15.06.2022</w:t>
            </w:r>
          </w:p>
        </w:tc>
      </w:tr>
      <w:tr w:rsidR="00D75FCD" w:rsidRPr="00D75FCD" w14:paraId="09B4A97C" w14:textId="77777777" w:rsidTr="006473C7">
        <w:trPr>
          <w:trHeight w:val="780"/>
        </w:trPr>
        <w:tc>
          <w:tcPr>
            <w:tcW w:w="600" w:type="dxa"/>
            <w:shd w:val="clear" w:color="auto" w:fill="auto"/>
            <w:noWrap/>
            <w:vAlign w:val="center"/>
            <w:hideMark/>
          </w:tcPr>
          <w:p w14:paraId="5F127F5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84</w:t>
            </w:r>
          </w:p>
        </w:tc>
        <w:tc>
          <w:tcPr>
            <w:tcW w:w="2514" w:type="dxa"/>
            <w:shd w:val="clear" w:color="auto" w:fill="auto"/>
            <w:vAlign w:val="center"/>
            <w:hideMark/>
          </w:tcPr>
          <w:p w14:paraId="63AB1EF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Областной краеведческий музей приглашает отправиться «По следам экспедиций В.К. Арсеньева»</w:t>
            </w:r>
          </w:p>
        </w:tc>
        <w:tc>
          <w:tcPr>
            <w:tcW w:w="4760" w:type="dxa"/>
            <w:shd w:val="clear" w:color="auto" w:fill="auto"/>
            <w:vAlign w:val="center"/>
            <w:hideMark/>
          </w:tcPr>
          <w:p w14:paraId="36D0C493"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2" w:history="1">
              <w:r w:rsidR="00D75FCD" w:rsidRPr="00D75FCD">
                <w:rPr>
                  <w:rFonts w:ascii="Times New Roman" w:eastAsia="Times New Roman" w:hAnsi="Times New Roman" w:cs="Times New Roman"/>
                  <w:color w:val="0563C1"/>
                  <w:sz w:val="20"/>
                  <w:szCs w:val="20"/>
                  <w:u w:val="single"/>
                  <w:lang w:eastAsia="ru-RU"/>
                </w:rPr>
                <w:t>https://visitamur.ru/news/oblastnoy-kraevedcheskiy-muzey-priglashaet-otpravitsya-po-sledam-ekspeditsiy-v-k-arseneva</w:t>
              </w:r>
            </w:hyperlink>
          </w:p>
        </w:tc>
        <w:tc>
          <w:tcPr>
            <w:tcW w:w="1533" w:type="dxa"/>
            <w:shd w:val="clear" w:color="auto" w:fill="auto"/>
            <w:vAlign w:val="center"/>
            <w:hideMark/>
          </w:tcPr>
          <w:p w14:paraId="02120E2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17.06.2022</w:t>
            </w:r>
          </w:p>
        </w:tc>
      </w:tr>
      <w:tr w:rsidR="00D75FCD" w:rsidRPr="00D75FCD" w14:paraId="2CA93CED" w14:textId="77777777" w:rsidTr="006473C7">
        <w:trPr>
          <w:trHeight w:val="525"/>
        </w:trPr>
        <w:tc>
          <w:tcPr>
            <w:tcW w:w="600" w:type="dxa"/>
            <w:shd w:val="clear" w:color="auto" w:fill="auto"/>
            <w:noWrap/>
            <w:vAlign w:val="center"/>
            <w:hideMark/>
          </w:tcPr>
          <w:p w14:paraId="72D6B4F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85</w:t>
            </w:r>
          </w:p>
        </w:tc>
        <w:tc>
          <w:tcPr>
            <w:tcW w:w="2514" w:type="dxa"/>
            <w:shd w:val="clear" w:color="auto" w:fill="auto"/>
            <w:vAlign w:val="center"/>
            <w:hideMark/>
          </w:tcPr>
          <w:p w14:paraId="31E8698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появится первый экстрим-парк</w:t>
            </w:r>
          </w:p>
        </w:tc>
        <w:tc>
          <w:tcPr>
            <w:tcW w:w="4760" w:type="dxa"/>
            <w:shd w:val="clear" w:color="auto" w:fill="auto"/>
            <w:vAlign w:val="center"/>
            <w:hideMark/>
          </w:tcPr>
          <w:p w14:paraId="3C25C8B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3" w:history="1">
              <w:r w:rsidR="00D75FCD" w:rsidRPr="00D75FCD">
                <w:rPr>
                  <w:rFonts w:ascii="Times New Roman" w:eastAsia="Times New Roman" w:hAnsi="Times New Roman" w:cs="Times New Roman"/>
                  <w:color w:val="0563C1"/>
                  <w:sz w:val="20"/>
                  <w:szCs w:val="20"/>
                  <w:u w:val="single"/>
                  <w:lang w:eastAsia="ru-RU"/>
                </w:rPr>
                <w:t>https://visitamur.ru/news/v-amurskoy-oblasti-poyavitsya-pervyy-ekstrim-park</w:t>
              </w:r>
            </w:hyperlink>
          </w:p>
        </w:tc>
        <w:tc>
          <w:tcPr>
            <w:tcW w:w="1533" w:type="dxa"/>
            <w:shd w:val="clear" w:color="auto" w:fill="auto"/>
            <w:vAlign w:val="center"/>
            <w:hideMark/>
          </w:tcPr>
          <w:p w14:paraId="10912E4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22.06.2022</w:t>
            </w:r>
          </w:p>
        </w:tc>
      </w:tr>
      <w:tr w:rsidR="00D75FCD" w:rsidRPr="00D75FCD" w14:paraId="31D96C24" w14:textId="77777777" w:rsidTr="006473C7">
        <w:trPr>
          <w:trHeight w:val="780"/>
        </w:trPr>
        <w:tc>
          <w:tcPr>
            <w:tcW w:w="600" w:type="dxa"/>
            <w:shd w:val="clear" w:color="auto" w:fill="auto"/>
            <w:noWrap/>
            <w:vAlign w:val="center"/>
            <w:hideMark/>
          </w:tcPr>
          <w:p w14:paraId="73930F7C"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86</w:t>
            </w:r>
          </w:p>
        </w:tc>
        <w:tc>
          <w:tcPr>
            <w:tcW w:w="2514" w:type="dxa"/>
            <w:shd w:val="clear" w:color="auto" w:fill="auto"/>
            <w:vAlign w:val="center"/>
            <w:hideMark/>
          </w:tcPr>
          <w:p w14:paraId="6BC5FB8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Из Благовещенка увеличилось количество рейсов на Сахалин и во Владивосток</w:t>
            </w:r>
          </w:p>
        </w:tc>
        <w:tc>
          <w:tcPr>
            <w:tcW w:w="4760" w:type="dxa"/>
            <w:shd w:val="clear" w:color="auto" w:fill="auto"/>
            <w:vAlign w:val="center"/>
            <w:hideMark/>
          </w:tcPr>
          <w:p w14:paraId="254EA6FC"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4" w:history="1">
              <w:r w:rsidR="00D75FCD" w:rsidRPr="00D75FCD">
                <w:rPr>
                  <w:rFonts w:ascii="Times New Roman" w:eastAsia="Times New Roman" w:hAnsi="Times New Roman" w:cs="Times New Roman"/>
                  <w:color w:val="0563C1"/>
                  <w:sz w:val="20"/>
                  <w:szCs w:val="20"/>
                  <w:u w:val="single"/>
                  <w:lang w:eastAsia="ru-RU"/>
                </w:rPr>
                <w:t>https://visitamur.ru/news/iz-blagoveshchenka-uvelichilos-kolichestvo-reysov-na-sakhalin-i-vo-vladivostok-</w:t>
              </w:r>
            </w:hyperlink>
          </w:p>
        </w:tc>
        <w:tc>
          <w:tcPr>
            <w:tcW w:w="1533" w:type="dxa"/>
            <w:shd w:val="clear" w:color="auto" w:fill="auto"/>
            <w:vAlign w:val="center"/>
            <w:hideMark/>
          </w:tcPr>
          <w:p w14:paraId="5568D5A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23.06.2022</w:t>
            </w:r>
          </w:p>
        </w:tc>
      </w:tr>
      <w:tr w:rsidR="00D75FCD" w:rsidRPr="00D75FCD" w14:paraId="5FCC9C0D" w14:textId="77777777" w:rsidTr="006473C7">
        <w:trPr>
          <w:trHeight w:val="1035"/>
        </w:trPr>
        <w:tc>
          <w:tcPr>
            <w:tcW w:w="600" w:type="dxa"/>
            <w:shd w:val="clear" w:color="auto" w:fill="auto"/>
            <w:noWrap/>
            <w:vAlign w:val="center"/>
            <w:hideMark/>
          </w:tcPr>
          <w:p w14:paraId="7D16804F"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87</w:t>
            </w:r>
          </w:p>
        </w:tc>
        <w:tc>
          <w:tcPr>
            <w:tcW w:w="2514" w:type="dxa"/>
            <w:shd w:val="clear" w:color="auto" w:fill="auto"/>
            <w:vAlign w:val="center"/>
            <w:hideMark/>
          </w:tcPr>
          <w:p w14:paraId="634551B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«На старт, поехали!»: на космодроме «Восточный» соберутся спортсмены со всего Дальнего Востока</w:t>
            </w:r>
          </w:p>
        </w:tc>
        <w:tc>
          <w:tcPr>
            <w:tcW w:w="4760" w:type="dxa"/>
            <w:shd w:val="clear" w:color="auto" w:fill="auto"/>
            <w:vAlign w:val="center"/>
            <w:hideMark/>
          </w:tcPr>
          <w:p w14:paraId="755D56A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5" w:history="1">
              <w:r w:rsidR="00D75FCD" w:rsidRPr="00D75FCD">
                <w:rPr>
                  <w:rFonts w:ascii="Times New Roman" w:eastAsia="Times New Roman" w:hAnsi="Times New Roman" w:cs="Times New Roman"/>
                  <w:color w:val="0563C1"/>
                  <w:sz w:val="20"/>
                  <w:szCs w:val="20"/>
                  <w:u w:val="single"/>
                  <w:lang w:eastAsia="ru-RU"/>
                </w:rPr>
                <w:t>https://visitamur.ru/news/na-start-poekhali-na-kosmodrome-vostochnyy-soberutsya-sportsmeny-so-vsego-dalnego-vostoka</w:t>
              </w:r>
            </w:hyperlink>
          </w:p>
        </w:tc>
        <w:tc>
          <w:tcPr>
            <w:tcW w:w="1533" w:type="dxa"/>
            <w:shd w:val="clear" w:color="auto" w:fill="auto"/>
            <w:vAlign w:val="center"/>
            <w:hideMark/>
          </w:tcPr>
          <w:p w14:paraId="18D28889"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24.06.2022</w:t>
            </w:r>
          </w:p>
        </w:tc>
      </w:tr>
      <w:tr w:rsidR="00D75FCD" w:rsidRPr="00D75FCD" w14:paraId="232A4350" w14:textId="77777777" w:rsidTr="006473C7">
        <w:trPr>
          <w:trHeight w:val="1035"/>
        </w:trPr>
        <w:tc>
          <w:tcPr>
            <w:tcW w:w="600" w:type="dxa"/>
            <w:shd w:val="clear" w:color="auto" w:fill="auto"/>
            <w:noWrap/>
            <w:vAlign w:val="center"/>
            <w:hideMark/>
          </w:tcPr>
          <w:p w14:paraId="478B85F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88</w:t>
            </w:r>
          </w:p>
        </w:tc>
        <w:tc>
          <w:tcPr>
            <w:tcW w:w="2514" w:type="dxa"/>
            <w:shd w:val="clear" w:color="auto" w:fill="auto"/>
            <w:vAlign w:val="center"/>
            <w:hideMark/>
          </w:tcPr>
          <w:p w14:paraId="4E9F86D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Озера и бассейны на турбазах вблизи Благовещенска стали самыми популярными местами для купания</w:t>
            </w:r>
          </w:p>
        </w:tc>
        <w:tc>
          <w:tcPr>
            <w:tcW w:w="4760" w:type="dxa"/>
            <w:shd w:val="clear" w:color="auto" w:fill="auto"/>
            <w:vAlign w:val="center"/>
            <w:hideMark/>
          </w:tcPr>
          <w:p w14:paraId="5904905D"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6" w:history="1">
              <w:r w:rsidR="00D75FCD" w:rsidRPr="00D75FCD">
                <w:rPr>
                  <w:rFonts w:ascii="Times New Roman" w:eastAsia="Times New Roman" w:hAnsi="Times New Roman" w:cs="Times New Roman"/>
                  <w:color w:val="0563C1"/>
                  <w:sz w:val="20"/>
                  <w:szCs w:val="20"/>
                  <w:u w:val="single"/>
                  <w:lang w:eastAsia="ru-RU"/>
                </w:rPr>
                <w:t>https://visitamur.ru/news/ozera-i-basseyny-na-turbazakh-vblizi-blagoveshchenska-stali-samymi-populyarnymi-mestami-dlya-kupaniya</w:t>
              </w:r>
            </w:hyperlink>
          </w:p>
        </w:tc>
        <w:tc>
          <w:tcPr>
            <w:tcW w:w="1533" w:type="dxa"/>
            <w:shd w:val="clear" w:color="auto" w:fill="auto"/>
            <w:vAlign w:val="center"/>
            <w:hideMark/>
          </w:tcPr>
          <w:p w14:paraId="1F232AB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28.06.2022</w:t>
            </w:r>
          </w:p>
        </w:tc>
      </w:tr>
      <w:tr w:rsidR="00D75FCD" w:rsidRPr="00D75FCD" w14:paraId="29B08BF6" w14:textId="77777777" w:rsidTr="006473C7">
        <w:trPr>
          <w:trHeight w:val="1035"/>
        </w:trPr>
        <w:tc>
          <w:tcPr>
            <w:tcW w:w="600" w:type="dxa"/>
            <w:shd w:val="clear" w:color="auto" w:fill="auto"/>
            <w:noWrap/>
            <w:vAlign w:val="center"/>
            <w:hideMark/>
          </w:tcPr>
          <w:p w14:paraId="27651A9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89</w:t>
            </w:r>
          </w:p>
        </w:tc>
        <w:tc>
          <w:tcPr>
            <w:tcW w:w="2514" w:type="dxa"/>
            <w:shd w:val="clear" w:color="auto" w:fill="auto"/>
            <w:vAlign w:val="center"/>
            <w:hideMark/>
          </w:tcPr>
          <w:p w14:paraId="6CB929F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День семьи, любви и верности благовещенцев и гостей города приглашают на фотосессию с ездовыми собаками</w:t>
            </w:r>
          </w:p>
        </w:tc>
        <w:tc>
          <w:tcPr>
            <w:tcW w:w="4760" w:type="dxa"/>
            <w:shd w:val="clear" w:color="auto" w:fill="auto"/>
            <w:vAlign w:val="center"/>
            <w:hideMark/>
          </w:tcPr>
          <w:p w14:paraId="168B6A75"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7" w:history="1">
              <w:r w:rsidR="00D75FCD" w:rsidRPr="00D75FCD">
                <w:rPr>
                  <w:rFonts w:ascii="Times New Roman" w:eastAsia="Times New Roman" w:hAnsi="Times New Roman" w:cs="Times New Roman"/>
                  <w:color w:val="0563C1"/>
                  <w:sz w:val="20"/>
                  <w:szCs w:val="20"/>
                  <w:u w:val="single"/>
                  <w:lang w:eastAsia="ru-RU"/>
                </w:rPr>
                <w:t>https://visitamur.ru/news/v-den-semi-lyubvi-i-vernosti-blagoveshchentsev-i-gostey-goroda-priglashayut-na-fotosessiyu-s-ezdovym</w:t>
              </w:r>
            </w:hyperlink>
          </w:p>
        </w:tc>
        <w:tc>
          <w:tcPr>
            <w:tcW w:w="1533" w:type="dxa"/>
            <w:shd w:val="clear" w:color="auto" w:fill="auto"/>
            <w:vAlign w:val="center"/>
            <w:hideMark/>
          </w:tcPr>
          <w:p w14:paraId="7D7FC4DF"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28.06.2022</w:t>
            </w:r>
          </w:p>
        </w:tc>
      </w:tr>
      <w:tr w:rsidR="00D75FCD" w:rsidRPr="00D75FCD" w14:paraId="145316A4" w14:textId="77777777" w:rsidTr="006473C7">
        <w:trPr>
          <w:trHeight w:val="780"/>
        </w:trPr>
        <w:tc>
          <w:tcPr>
            <w:tcW w:w="600" w:type="dxa"/>
            <w:shd w:val="clear" w:color="auto" w:fill="auto"/>
            <w:noWrap/>
            <w:vAlign w:val="center"/>
            <w:hideMark/>
          </w:tcPr>
          <w:p w14:paraId="74F6140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lastRenderedPageBreak/>
              <w:t>90</w:t>
            </w:r>
          </w:p>
        </w:tc>
        <w:tc>
          <w:tcPr>
            <w:tcW w:w="2514" w:type="dxa"/>
            <w:shd w:val="clear" w:color="auto" w:fill="auto"/>
            <w:vAlign w:val="center"/>
            <w:hideMark/>
          </w:tcPr>
          <w:p w14:paraId="1F6B9BE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Дан старт конкурсу на соискание Всероссийской туристской премии «Маршрут года» 2022</w:t>
            </w:r>
          </w:p>
        </w:tc>
        <w:tc>
          <w:tcPr>
            <w:tcW w:w="4760" w:type="dxa"/>
            <w:shd w:val="clear" w:color="auto" w:fill="auto"/>
            <w:vAlign w:val="center"/>
            <w:hideMark/>
          </w:tcPr>
          <w:p w14:paraId="7E489F7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8" w:history="1">
              <w:r w:rsidR="00D75FCD" w:rsidRPr="00D75FCD">
                <w:rPr>
                  <w:rFonts w:ascii="Times New Roman" w:eastAsia="Times New Roman" w:hAnsi="Times New Roman" w:cs="Times New Roman"/>
                  <w:color w:val="0563C1"/>
                  <w:sz w:val="20"/>
                  <w:szCs w:val="20"/>
                  <w:u w:val="single"/>
                  <w:lang w:eastAsia="ru-RU"/>
                </w:rPr>
                <w:t>https://visitamur.ru/news/dan-start-konkursu-na-soiskanie-vserossiyskoy-turistskoy-premii-marshrut-goda-2022</w:t>
              </w:r>
            </w:hyperlink>
          </w:p>
        </w:tc>
        <w:tc>
          <w:tcPr>
            <w:tcW w:w="1533" w:type="dxa"/>
            <w:shd w:val="clear" w:color="auto" w:fill="auto"/>
            <w:vAlign w:val="center"/>
            <w:hideMark/>
          </w:tcPr>
          <w:p w14:paraId="431B95EA"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30.06.2022</w:t>
            </w:r>
          </w:p>
        </w:tc>
      </w:tr>
      <w:tr w:rsidR="00D75FCD" w:rsidRPr="00D75FCD" w14:paraId="0AF4EB6E" w14:textId="77777777" w:rsidTr="006473C7">
        <w:trPr>
          <w:trHeight w:val="780"/>
        </w:trPr>
        <w:tc>
          <w:tcPr>
            <w:tcW w:w="600" w:type="dxa"/>
            <w:shd w:val="clear" w:color="auto" w:fill="auto"/>
            <w:noWrap/>
            <w:vAlign w:val="center"/>
            <w:hideMark/>
          </w:tcPr>
          <w:p w14:paraId="529842E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91</w:t>
            </w:r>
          </w:p>
        </w:tc>
        <w:tc>
          <w:tcPr>
            <w:tcW w:w="2514" w:type="dxa"/>
            <w:shd w:val="clear" w:color="auto" w:fill="auto"/>
            <w:vAlign w:val="center"/>
            <w:hideMark/>
          </w:tcPr>
          <w:p w14:paraId="364A9F8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«Кольцо времени»: </w:t>
            </w:r>
            <w:proofErr w:type="gramStart"/>
            <w:r w:rsidRPr="00D75FCD">
              <w:rPr>
                <w:rFonts w:ascii="Times New Roman" w:eastAsia="Times New Roman" w:hAnsi="Times New Roman" w:cs="Times New Roman"/>
                <w:color w:val="000000"/>
                <w:sz w:val="20"/>
                <w:szCs w:val="20"/>
                <w:lang w:eastAsia="ru-RU"/>
              </w:rPr>
              <w:t>В</w:t>
            </w:r>
            <w:proofErr w:type="gramEnd"/>
            <w:r w:rsidRPr="00D75FCD">
              <w:rPr>
                <w:rFonts w:ascii="Times New Roman" w:eastAsia="Times New Roman" w:hAnsi="Times New Roman" w:cs="Times New Roman"/>
                <w:color w:val="000000"/>
                <w:sz w:val="20"/>
                <w:szCs w:val="20"/>
                <w:lang w:eastAsia="ru-RU"/>
              </w:rPr>
              <w:t xml:space="preserve"> автобусах Благовещенска появятся бесплатные аудиогиды</w:t>
            </w:r>
          </w:p>
        </w:tc>
        <w:tc>
          <w:tcPr>
            <w:tcW w:w="4760" w:type="dxa"/>
            <w:shd w:val="clear" w:color="auto" w:fill="auto"/>
            <w:vAlign w:val="center"/>
            <w:hideMark/>
          </w:tcPr>
          <w:p w14:paraId="67D61C0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29" w:history="1">
              <w:r w:rsidR="00D75FCD" w:rsidRPr="00D75FCD">
                <w:rPr>
                  <w:rFonts w:ascii="Times New Roman" w:eastAsia="Times New Roman" w:hAnsi="Times New Roman" w:cs="Times New Roman"/>
                  <w:color w:val="0563C1"/>
                  <w:sz w:val="20"/>
                  <w:szCs w:val="20"/>
                  <w:u w:val="single"/>
                  <w:lang w:eastAsia="ru-RU"/>
                </w:rPr>
                <w:t>https://visitamur.ru/news/koltso-vremeni-v-avtobusakh-blagoveshchenska-poyavyatsya-besplatnye-audiogidy</w:t>
              </w:r>
            </w:hyperlink>
          </w:p>
        </w:tc>
        <w:tc>
          <w:tcPr>
            <w:tcW w:w="1533" w:type="dxa"/>
            <w:shd w:val="clear" w:color="auto" w:fill="auto"/>
            <w:vAlign w:val="center"/>
            <w:hideMark/>
          </w:tcPr>
          <w:p w14:paraId="1BFE6EFF"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01.07.2022</w:t>
            </w:r>
          </w:p>
        </w:tc>
      </w:tr>
      <w:tr w:rsidR="00D75FCD" w:rsidRPr="00D75FCD" w14:paraId="3BAC32BA" w14:textId="77777777" w:rsidTr="006473C7">
        <w:trPr>
          <w:trHeight w:val="525"/>
        </w:trPr>
        <w:tc>
          <w:tcPr>
            <w:tcW w:w="600" w:type="dxa"/>
            <w:shd w:val="clear" w:color="auto" w:fill="auto"/>
            <w:noWrap/>
            <w:vAlign w:val="center"/>
            <w:hideMark/>
          </w:tcPr>
          <w:p w14:paraId="70F896A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92</w:t>
            </w:r>
          </w:p>
        </w:tc>
        <w:tc>
          <w:tcPr>
            <w:tcW w:w="2514" w:type="dxa"/>
            <w:shd w:val="clear" w:color="auto" w:fill="auto"/>
            <w:vAlign w:val="center"/>
            <w:hideMark/>
          </w:tcPr>
          <w:p w14:paraId="0BB96223"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Благовещенске пройдёт фестиваль йоги</w:t>
            </w:r>
          </w:p>
        </w:tc>
        <w:tc>
          <w:tcPr>
            <w:tcW w:w="4760" w:type="dxa"/>
            <w:shd w:val="clear" w:color="auto" w:fill="auto"/>
            <w:vAlign w:val="center"/>
            <w:hideMark/>
          </w:tcPr>
          <w:p w14:paraId="61F692C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0" w:history="1">
              <w:r w:rsidR="00D75FCD" w:rsidRPr="00D75FCD">
                <w:rPr>
                  <w:rFonts w:ascii="Times New Roman" w:eastAsia="Times New Roman" w:hAnsi="Times New Roman" w:cs="Times New Roman"/>
                  <w:color w:val="0563C1"/>
                  <w:sz w:val="20"/>
                  <w:szCs w:val="20"/>
                  <w:u w:val="single"/>
                  <w:lang w:eastAsia="ru-RU"/>
                </w:rPr>
                <w:t>https://visitamur.ru/news/v-blagoveshchenske-proydyet-festival-yogi-</w:t>
              </w:r>
            </w:hyperlink>
          </w:p>
        </w:tc>
        <w:tc>
          <w:tcPr>
            <w:tcW w:w="1533" w:type="dxa"/>
            <w:shd w:val="clear" w:color="auto" w:fill="auto"/>
            <w:vAlign w:val="center"/>
            <w:hideMark/>
          </w:tcPr>
          <w:p w14:paraId="4B69FA1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05.07.2022</w:t>
            </w:r>
          </w:p>
        </w:tc>
      </w:tr>
      <w:tr w:rsidR="00D75FCD" w:rsidRPr="00D75FCD" w14:paraId="37503DA9" w14:textId="77777777" w:rsidTr="006473C7">
        <w:trPr>
          <w:trHeight w:val="1035"/>
        </w:trPr>
        <w:tc>
          <w:tcPr>
            <w:tcW w:w="600" w:type="dxa"/>
            <w:shd w:val="clear" w:color="auto" w:fill="auto"/>
            <w:noWrap/>
            <w:vAlign w:val="center"/>
            <w:hideMark/>
          </w:tcPr>
          <w:p w14:paraId="5822D26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93</w:t>
            </w:r>
          </w:p>
        </w:tc>
        <w:tc>
          <w:tcPr>
            <w:tcW w:w="2514" w:type="dxa"/>
            <w:shd w:val="clear" w:color="auto" w:fill="auto"/>
            <w:vAlign w:val="center"/>
            <w:hideMark/>
          </w:tcPr>
          <w:p w14:paraId="4AEE822C"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представили первый на Дальнем Востоке туристический автобус с биотуалетом</w:t>
            </w:r>
          </w:p>
        </w:tc>
        <w:tc>
          <w:tcPr>
            <w:tcW w:w="4760" w:type="dxa"/>
            <w:shd w:val="clear" w:color="auto" w:fill="auto"/>
            <w:vAlign w:val="center"/>
            <w:hideMark/>
          </w:tcPr>
          <w:p w14:paraId="3B04BA23"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1" w:history="1">
              <w:r w:rsidR="00D75FCD" w:rsidRPr="00D75FCD">
                <w:rPr>
                  <w:rFonts w:ascii="Times New Roman" w:eastAsia="Times New Roman" w:hAnsi="Times New Roman" w:cs="Times New Roman"/>
                  <w:color w:val="0563C1"/>
                  <w:sz w:val="20"/>
                  <w:szCs w:val="20"/>
                  <w:u w:val="single"/>
                  <w:lang w:eastAsia="ru-RU"/>
                </w:rPr>
                <w:t>https://visitamur.ru/news/v-amurskoy-oblasti-predstavili-pervyy-na-dalnem-vostoke-turisticheskiy-avtobus-s-biotualetom</w:t>
              </w:r>
            </w:hyperlink>
          </w:p>
        </w:tc>
        <w:tc>
          <w:tcPr>
            <w:tcW w:w="1533" w:type="dxa"/>
            <w:shd w:val="clear" w:color="auto" w:fill="auto"/>
            <w:vAlign w:val="center"/>
            <w:hideMark/>
          </w:tcPr>
          <w:p w14:paraId="3F6596A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06.07.2022</w:t>
            </w:r>
          </w:p>
        </w:tc>
      </w:tr>
      <w:tr w:rsidR="00D75FCD" w:rsidRPr="00D75FCD" w14:paraId="578A6707" w14:textId="77777777" w:rsidTr="006473C7">
        <w:trPr>
          <w:trHeight w:val="525"/>
        </w:trPr>
        <w:tc>
          <w:tcPr>
            <w:tcW w:w="600" w:type="dxa"/>
            <w:shd w:val="clear" w:color="auto" w:fill="auto"/>
            <w:noWrap/>
            <w:vAlign w:val="center"/>
            <w:hideMark/>
          </w:tcPr>
          <w:p w14:paraId="1C5A457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94</w:t>
            </w:r>
          </w:p>
        </w:tc>
        <w:tc>
          <w:tcPr>
            <w:tcW w:w="2514" w:type="dxa"/>
            <w:shd w:val="clear" w:color="auto" w:fill="auto"/>
            <w:vAlign w:val="center"/>
            <w:hideMark/>
          </w:tcPr>
          <w:p w14:paraId="4E272A7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В Ивановке планируют создать </w:t>
            </w:r>
            <w:proofErr w:type="spellStart"/>
            <w:r w:rsidRPr="00D75FCD">
              <w:rPr>
                <w:rFonts w:ascii="Times New Roman" w:eastAsia="Times New Roman" w:hAnsi="Times New Roman" w:cs="Times New Roman"/>
                <w:color w:val="000000"/>
                <w:sz w:val="20"/>
                <w:szCs w:val="20"/>
                <w:lang w:eastAsia="ru-RU"/>
              </w:rPr>
              <w:t>экопарк</w:t>
            </w:r>
            <w:proofErr w:type="spellEnd"/>
          </w:p>
        </w:tc>
        <w:tc>
          <w:tcPr>
            <w:tcW w:w="4760" w:type="dxa"/>
            <w:shd w:val="clear" w:color="auto" w:fill="auto"/>
            <w:vAlign w:val="center"/>
            <w:hideMark/>
          </w:tcPr>
          <w:p w14:paraId="4F93E67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2" w:history="1">
              <w:r w:rsidR="00D75FCD" w:rsidRPr="00D75FCD">
                <w:rPr>
                  <w:rFonts w:ascii="Times New Roman" w:eastAsia="Times New Roman" w:hAnsi="Times New Roman" w:cs="Times New Roman"/>
                  <w:color w:val="0563C1"/>
                  <w:sz w:val="20"/>
                  <w:szCs w:val="20"/>
                  <w:u w:val="single"/>
                  <w:lang w:eastAsia="ru-RU"/>
                </w:rPr>
                <w:t>https://visitamur.ru/news/v-ivanovke-planiruyut-sozdat-ekopark</w:t>
              </w:r>
            </w:hyperlink>
          </w:p>
        </w:tc>
        <w:tc>
          <w:tcPr>
            <w:tcW w:w="1533" w:type="dxa"/>
            <w:shd w:val="clear" w:color="auto" w:fill="auto"/>
            <w:vAlign w:val="center"/>
            <w:hideMark/>
          </w:tcPr>
          <w:p w14:paraId="77FD9D59"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06.07.2022</w:t>
            </w:r>
          </w:p>
        </w:tc>
      </w:tr>
      <w:tr w:rsidR="00D75FCD" w:rsidRPr="00D75FCD" w14:paraId="69DCD0A1" w14:textId="77777777" w:rsidTr="006473C7">
        <w:trPr>
          <w:trHeight w:val="780"/>
        </w:trPr>
        <w:tc>
          <w:tcPr>
            <w:tcW w:w="600" w:type="dxa"/>
            <w:shd w:val="clear" w:color="auto" w:fill="auto"/>
            <w:noWrap/>
            <w:vAlign w:val="center"/>
            <w:hideMark/>
          </w:tcPr>
          <w:p w14:paraId="739F4F95"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95</w:t>
            </w:r>
          </w:p>
        </w:tc>
        <w:tc>
          <w:tcPr>
            <w:tcW w:w="2514" w:type="dxa"/>
            <w:shd w:val="clear" w:color="auto" w:fill="auto"/>
            <w:vAlign w:val="center"/>
            <w:hideMark/>
          </w:tcPr>
          <w:p w14:paraId="41BCF16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Подведены итоги фотоконкурса «Звезды здесь ближе»</w:t>
            </w:r>
          </w:p>
        </w:tc>
        <w:tc>
          <w:tcPr>
            <w:tcW w:w="4760" w:type="dxa"/>
            <w:shd w:val="clear" w:color="auto" w:fill="auto"/>
            <w:vAlign w:val="center"/>
            <w:hideMark/>
          </w:tcPr>
          <w:p w14:paraId="0884DF9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3" w:history="1">
              <w:r w:rsidR="00D75FCD" w:rsidRPr="00D75FCD">
                <w:rPr>
                  <w:rFonts w:ascii="Times New Roman" w:eastAsia="Times New Roman" w:hAnsi="Times New Roman" w:cs="Times New Roman"/>
                  <w:color w:val="0563C1"/>
                  <w:sz w:val="20"/>
                  <w:szCs w:val="20"/>
                  <w:u w:val="single"/>
                  <w:lang w:eastAsia="ru-RU"/>
                </w:rPr>
                <w:t>https://visitamur.ru/news/zvezdy-zdes-blizhe-podvedeny-itogi-fotokonkursa-posvyashchennogo-165-letiyu-so-dnya-rozhdeniya-konst</w:t>
              </w:r>
            </w:hyperlink>
          </w:p>
        </w:tc>
        <w:tc>
          <w:tcPr>
            <w:tcW w:w="1533" w:type="dxa"/>
            <w:shd w:val="clear" w:color="auto" w:fill="auto"/>
            <w:vAlign w:val="center"/>
            <w:hideMark/>
          </w:tcPr>
          <w:p w14:paraId="6C829D6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08.07.2022</w:t>
            </w:r>
          </w:p>
        </w:tc>
      </w:tr>
      <w:tr w:rsidR="00D75FCD" w:rsidRPr="00D75FCD" w14:paraId="56164755" w14:textId="77777777" w:rsidTr="006473C7">
        <w:trPr>
          <w:trHeight w:val="780"/>
        </w:trPr>
        <w:tc>
          <w:tcPr>
            <w:tcW w:w="600" w:type="dxa"/>
            <w:shd w:val="clear" w:color="auto" w:fill="auto"/>
            <w:noWrap/>
            <w:vAlign w:val="center"/>
            <w:hideMark/>
          </w:tcPr>
          <w:p w14:paraId="573C9F75"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96</w:t>
            </w:r>
          </w:p>
        </w:tc>
        <w:tc>
          <w:tcPr>
            <w:tcW w:w="2514" w:type="dxa"/>
            <w:shd w:val="clear" w:color="auto" w:fill="auto"/>
            <w:vAlign w:val="center"/>
            <w:hideMark/>
          </w:tcPr>
          <w:p w14:paraId="4BBE25B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Мозаику на фасаде Дома молодежи в Благовещенске признали объектом культурного наследия</w:t>
            </w:r>
          </w:p>
        </w:tc>
        <w:tc>
          <w:tcPr>
            <w:tcW w:w="4760" w:type="dxa"/>
            <w:shd w:val="clear" w:color="auto" w:fill="auto"/>
            <w:vAlign w:val="center"/>
            <w:hideMark/>
          </w:tcPr>
          <w:p w14:paraId="58B9D1F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4" w:history="1">
              <w:r w:rsidR="00D75FCD" w:rsidRPr="00D75FCD">
                <w:rPr>
                  <w:rFonts w:ascii="Times New Roman" w:eastAsia="Times New Roman" w:hAnsi="Times New Roman" w:cs="Times New Roman"/>
                  <w:color w:val="0563C1"/>
                  <w:sz w:val="20"/>
                  <w:szCs w:val="20"/>
                  <w:u w:val="single"/>
                  <w:lang w:eastAsia="ru-RU"/>
                </w:rPr>
                <w:t>https://visitamur.ru/news/mozaiku-na-fasade-doma-molodezhi-v-blagoveshchenske-priznali-obektom-kulturnogo-naslediya</w:t>
              </w:r>
            </w:hyperlink>
          </w:p>
        </w:tc>
        <w:tc>
          <w:tcPr>
            <w:tcW w:w="1533" w:type="dxa"/>
            <w:shd w:val="clear" w:color="auto" w:fill="auto"/>
            <w:vAlign w:val="center"/>
            <w:hideMark/>
          </w:tcPr>
          <w:p w14:paraId="6BB9E86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11.07.2022</w:t>
            </w:r>
          </w:p>
        </w:tc>
      </w:tr>
      <w:tr w:rsidR="00D75FCD" w:rsidRPr="00D75FCD" w14:paraId="242BD547" w14:textId="77777777" w:rsidTr="006473C7">
        <w:trPr>
          <w:trHeight w:val="780"/>
        </w:trPr>
        <w:tc>
          <w:tcPr>
            <w:tcW w:w="600" w:type="dxa"/>
            <w:shd w:val="clear" w:color="auto" w:fill="auto"/>
            <w:noWrap/>
            <w:vAlign w:val="center"/>
            <w:hideMark/>
          </w:tcPr>
          <w:p w14:paraId="2FBB687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97</w:t>
            </w:r>
          </w:p>
        </w:tc>
        <w:tc>
          <w:tcPr>
            <w:tcW w:w="2514" w:type="dxa"/>
            <w:shd w:val="clear" w:color="auto" w:fill="auto"/>
            <w:vAlign w:val="center"/>
            <w:hideMark/>
          </w:tcPr>
          <w:p w14:paraId="43A355E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Амурский ГХК вошел во Всероссийский акселератор по промышленному туризму</w:t>
            </w:r>
          </w:p>
        </w:tc>
        <w:tc>
          <w:tcPr>
            <w:tcW w:w="4760" w:type="dxa"/>
            <w:shd w:val="clear" w:color="auto" w:fill="auto"/>
            <w:vAlign w:val="center"/>
            <w:hideMark/>
          </w:tcPr>
          <w:p w14:paraId="6C22588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5" w:history="1">
              <w:r w:rsidR="00D75FCD" w:rsidRPr="00D75FCD">
                <w:rPr>
                  <w:rFonts w:ascii="Times New Roman" w:eastAsia="Times New Roman" w:hAnsi="Times New Roman" w:cs="Times New Roman"/>
                  <w:color w:val="0563C1"/>
                  <w:sz w:val="20"/>
                  <w:szCs w:val="20"/>
                  <w:u w:val="single"/>
                  <w:lang w:eastAsia="ru-RU"/>
                </w:rPr>
                <w:t>https://visitamur.ru/news/amurskiy-gkhk-voshel-vo-vserossiyskiy-akselerator-po-promyshlennomu-turizmu</w:t>
              </w:r>
            </w:hyperlink>
          </w:p>
        </w:tc>
        <w:tc>
          <w:tcPr>
            <w:tcW w:w="1533" w:type="dxa"/>
            <w:shd w:val="clear" w:color="auto" w:fill="auto"/>
            <w:vAlign w:val="center"/>
            <w:hideMark/>
          </w:tcPr>
          <w:p w14:paraId="7CAA167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12.07.2022</w:t>
            </w:r>
          </w:p>
        </w:tc>
      </w:tr>
      <w:tr w:rsidR="00D75FCD" w:rsidRPr="00D75FCD" w14:paraId="663D8B7D" w14:textId="77777777" w:rsidTr="006473C7">
        <w:trPr>
          <w:trHeight w:val="525"/>
        </w:trPr>
        <w:tc>
          <w:tcPr>
            <w:tcW w:w="600" w:type="dxa"/>
            <w:shd w:val="clear" w:color="auto" w:fill="auto"/>
            <w:noWrap/>
            <w:vAlign w:val="center"/>
            <w:hideMark/>
          </w:tcPr>
          <w:p w14:paraId="40A1D1BF"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98</w:t>
            </w:r>
          </w:p>
        </w:tc>
        <w:tc>
          <w:tcPr>
            <w:tcW w:w="2514" w:type="dxa"/>
            <w:shd w:val="clear" w:color="auto" w:fill="auto"/>
            <w:vAlign w:val="center"/>
            <w:hideMark/>
          </w:tcPr>
          <w:p w14:paraId="1AF854C5"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Благовещенске пройдет Фестиваль уличного кино</w:t>
            </w:r>
          </w:p>
        </w:tc>
        <w:tc>
          <w:tcPr>
            <w:tcW w:w="4760" w:type="dxa"/>
            <w:shd w:val="clear" w:color="auto" w:fill="auto"/>
            <w:vAlign w:val="center"/>
            <w:hideMark/>
          </w:tcPr>
          <w:p w14:paraId="43D8CEE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6" w:history="1">
              <w:r w:rsidR="00D75FCD" w:rsidRPr="00D75FCD">
                <w:rPr>
                  <w:rFonts w:ascii="Times New Roman" w:eastAsia="Times New Roman" w:hAnsi="Times New Roman" w:cs="Times New Roman"/>
                  <w:color w:val="0563C1"/>
                  <w:sz w:val="20"/>
                  <w:szCs w:val="20"/>
                  <w:u w:val="single"/>
                  <w:lang w:eastAsia="ru-RU"/>
                </w:rPr>
                <w:t>https://visitamur.ru/news/v-blagoveshchenske-proydet-festival-ulichnogo-kino</w:t>
              </w:r>
            </w:hyperlink>
          </w:p>
        </w:tc>
        <w:tc>
          <w:tcPr>
            <w:tcW w:w="1533" w:type="dxa"/>
            <w:shd w:val="clear" w:color="auto" w:fill="auto"/>
            <w:vAlign w:val="center"/>
            <w:hideMark/>
          </w:tcPr>
          <w:p w14:paraId="6F8541E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13.07.2022</w:t>
            </w:r>
          </w:p>
        </w:tc>
      </w:tr>
      <w:tr w:rsidR="00D75FCD" w:rsidRPr="00D75FCD" w14:paraId="64C1AF60" w14:textId="77777777" w:rsidTr="006473C7">
        <w:trPr>
          <w:trHeight w:val="780"/>
        </w:trPr>
        <w:tc>
          <w:tcPr>
            <w:tcW w:w="600" w:type="dxa"/>
            <w:shd w:val="clear" w:color="auto" w:fill="auto"/>
            <w:noWrap/>
            <w:vAlign w:val="center"/>
            <w:hideMark/>
          </w:tcPr>
          <w:p w14:paraId="621D152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99</w:t>
            </w:r>
          </w:p>
        </w:tc>
        <w:tc>
          <w:tcPr>
            <w:tcW w:w="2514" w:type="dxa"/>
            <w:shd w:val="clear" w:color="auto" w:fill="auto"/>
            <w:vAlign w:val="center"/>
            <w:hideMark/>
          </w:tcPr>
          <w:p w14:paraId="10C12B6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«Любо, братцы, любо!»: в Белогорске состоялся фестиваль казачьей культуры</w:t>
            </w:r>
          </w:p>
        </w:tc>
        <w:tc>
          <w:tcPr>
            <w:tcW w:w="4760" w:type="dxa"/>
            <w:shd w:val="clear" w:color="auto" w:fill="auto"/>
            <w:vAlign w:val="center"/>
            <w:hideMark/>
          </w:tcPr>
          <w:p w14:paraId="5DA9A9CF"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7" w:history="1">
              <w:r w:rsidR="00D75FCD" w:rsidRPr="00D75FCD">
                <w:rPr>
                  <w:rFonts w:ascii="Times New Roman" w:eastAsia="Times New Roman" w:hAnsi="Times New Roman" w:cs="Times New Roman"/>
                  <w:color w:val="0563C1"/>
                  <w:sz w:val="20"/>
                  <w:szCs w:val="20"/>
                  <w:u w:val="single"/>
                  <w:lang w:eastAsia="ru-RU"/>
                </w:rPr>
                <w:t>https://visitamur.ru/news/lyubo-brattsy-lyubo-v-belogorske-sostoyalsya-festival-kazachey-kultury</w:t>
              </w:r>
            </w:hyperlink>
          </w:p>
        </w:tc>
        <w:tc>
          <w:tcPr>
            <w:tcW w:w="1533" w:type="dxa"/>
            <w:shd w:val="clear" w:color="auto" w:fill="auto"/>
            <w:vAlign w:val="center"/>
            <w:hideMark/>
          </w:tcPr>
          <w:p w14:paraId="50E4634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18.07.2022</w:t>
            </w:r>
          </w:p>
        </w:tc>
      </w:tr>
      <w:tr w:rsidR="00D75FCD" w:rsidRPr="00D75FCD" w14:paraId="45AB3785" w14:textId="77777777" w:rsidTr="006473C7">
        <w:trPr>
          <w:trHeight w:val="780"/>
        </w:trPr>
        <w:tc>
          <w:tcPr>
            <w:tcW w:w="600" w:type="dxa"/>
            <w:shd w:val="clear" w:color="auto" w:fill="auto"/>
            <w:noWrap/>
            <w:vAlign w:val="center"/>
            <w:hideMark/>
          </w:tcPr>
          <w:p w14:paraId="7571D72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100</w:t>
            </w:r>
          </w:p>
        </w:tc>
        <w:tc>
          <w:tcPr>
            <w:tcW w:w="2514" w:type="dxa"/>
            <w:shd w:val="clear" w:color="auto" w:fill="auto"/>
            <w:vAlign w:val="center"/>
            <w:hideMark/>
          </w:tcPr>
          <w:p w14:paraId="2B57045A"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Амурский областной Дом народного творчества открывает кинозал в Константиновке</w:t>
            </w:r>
          </w:p>
        </w:tc>
        <w:tc>
          <w:tcPr>
            <w:tcW w:w="4760" w:type="dxa"/>
            <w:shd w:val="clear" w:color="auto" w:fill="auto"/>
            <w:vAlign w:val="center"/>
            <w:hideMark/>
          </w:tcPr>
          <w:p w14:paraId="444EB1CF"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8" w:history="1">
              <w:r w:rsidR="00D75FCD" w:rsidRPr="00D75FCD">
                <w:rPr>
                  <w:rFonts w:ascii="Times New Roman" w:eastAsia="Times New Roman" w:hAnsi="Times New Roman" w:cs="Times New Roman"/>
                  <w:color w:val="0563C1"/>
                  <w:sz w:val="20"/>
                  <w:szCs w:val="20"/>
                  <w:u w:val="single"/>
                  <w:lang w:eastAsia="ru-RU"/>
                </w:rPr>
                <w:t>https://visitamur.ru/news/amurskiy-oblastnoy-dom-narodnogo-tvorchestva-otkryvaet-kinozal-v-konstantinovke</w:t>
              </w:r>
            </w:hyperlink>
          </w:p>
        </w:tc>
        <w:tc>
          <w:tcPr>
            <w:tcW w:w="1533" w:type="dxa"/>
            <w:shd w:val="clear" w:color="auto" w:fill="auto"/>
            <w:vAlign w:val="center"/>
            <w:hideMark/>
          </w:tcPr>
          <w:p w14:paraId="1A08261F"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21.07.2022</w:t>
            </w:r>
          </w:p>
        </w:tc>
      </w:tr>
      <w:tr w:rsidR="00D75FCD" w:rsidRPr="00D75FCD" w14:paraId="38322905" w14:textId="77777777" w:rsidTr="006473C7">
        <w:trPr>
          <w:trHeight w:val="1035"/>
        </w:trPr>
        <w:tc>
          <w:tcPr>
            <w:tcW w:w="600" w:type="dxa"/>
            <w:shd w:val="clear" w:color="auto" w:fill="auto"/>
            <w:noWrap/>
            <w:vAlign w:val="center"/>
            <w:hideMark/>
          </w:tcPr>
          <w:p w14:paraId="547DD55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101</w:t>
            </w:r>
          </w:p>
        </w:tc>
        <w:tc>
          <w:tcPr>
            <w:tcW w:w="2514" w:type="dxa"/>
            <w:shd w:val="clear" w:color="auto" w:fill="auto"/>
            <w:vAlign w:val="center"/>
            <w:hideMark/>
          </w:tcPr>
          <w:p w14:paraId="7A6F27C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Как связать спорт с туризмом: в Циолковском прошел круглый стол с представителями турбизнеса и спортивных организаций</w:t>
            </w:r>
          </w:p>
        </w:tc>
        <w:tc>
          <w:tcPr>
            <w:tcW w:w="4760" w:type="dxa"/>
            <w:shd w:val="clear" w:color="auto" w:fill="auto"/>
            <w:vAlign w:val="center"/>
            <w:hideMark/>
          </w:tcPr>
          <w:p w14:paraId="1555D2B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39" w:history="1">
              <w:r w:rsidR="00D75FCD" w:rsidRPr="00D75FCD">
                <w:rPr>
                  <w:rFonts w:ascii="Times New Roman" w:eastAsia="Times New Roman" w:hAnsi="Times New Roman" w:cs="Times New Roman"/>
                  <w:color w:val="0563C1"/>
                  <w:sz w:val="20"/>
                  <w:szCs w:val="20"/>
                  <w:u w:val="single"/>
                  <w:lang w:eastAsia="ru-RU"/>
                </w:rPr>
                <w:t>https://visitamur.ru/news/kak-svyazat-sport-s-turizmom-v-tsiolkovskom-proshel-kruglyy-stol-s-predstavitelyami-turbiznesa-i-spo</w:t>
              </w:r>
            </w:hyperlink>
          </w:p>
        </w:tc>
        <w:tc>
          <w:tcPr>
            <w:tcW w:w="1533" w:type="dxa"/>
            <w:shd w:val="clear" w:color="auto" w:fill="auto"/>
            <w:vAlign w:val="center"/>
            <w:hideMark/>
          </w:tcPr>
          <w:p w14:paraId="18816CA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25.07.2022</w:t>
            </w:r>
          </w:p>
        </w:tc>
      </w:tr>
      <w:tr w:rsidR="00D75FCD" w:rsidRPr="00D75FCD" w14:paraId="4DC176BB" w14:textId="77777777" w:rsidTr="006473C7">
        <w:trPr>
          <w:trHeight w:val="780"/>
        </w:trPr>
        <w:tc>
          <w:tcPr>
            <w:tcW w:w="600" w:type="dxa"/>
            <w:shd w:val="clear" w:color="auto" w:fill="auto"/>
            <w:noWrap/>
            <w:vAlign w:val="center"/>
            <w:hideMark/>
          </w:tcPr>
          <w:p w14:paraId="775C834C"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102</w:t>
            </w:r>
          </w:p>
        </w:tc>
        <w:tc>
          <w:tcPr>
            <w:tcW w:w="2514" w:type="dxa"/>
            <w:shd w:val="clear" w:color="auto" w:fill="auto"/>
            <w:vAlign w:val="center"/>
            <w:hideMark/>
          </w:tcPr>
          <w:p w14:paraId="3325FCB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Участники забега "Путь к звездам" увидели космодром “Восточный” и познакомились с Благовещенском</w:t>
            </w:r>
          </w:p>
        </w:tc>
        <w:tc>
          <w:tcPr>
            <w:tcW w:w="4760" w:type="dxa"/>
            <w:shd w:val="clear" w:color="auto" w:fill="auto"/>
            <w:vAlign w:val="center"/>
            <w:hideMark/>
          </w:tcPr>
          <w:p w14:paraId="535BAC0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0" w:history="1">
              <w:r w:rsidR="00D75FCD" w:rsidRPr="00D75FCD">
                <w:rPr>
                  <w:rFonts w:ascii="Times New Roman" w:eastAsia="Times New Roman" w:hAnsi="Times New Roman" w:cs="Times New Roman"/>
                  <w:color w:val="0563C1"/>
                  <w:sz w:val="20"/>
                  <w:szCs w:val="20"/>
                  <w:u w:val="single"/>
                  <w:lang w:eastAsia="ru-RU"/>
                </w:rPr>
                <w:t>https://visitamur.ru/news/put-k-zvyezdam-uchastniki-kosmicheskogo-zabega-uvideli-kosmodrom-vostochnyy-i-poznakomilis-s-blagove</w:t>
              </w:r>
            </w:hyperlink>
          </w:p>
        </w:tc>
        <w:tc>
          <w:tcPr>
            <w:tcW w:w="1533" w:type="dxa"/>
            <w:shd w:val="clear" w:color="auto" w:fill="auto"/>
            <w:vAlign w:val="center"/>
            <w:hideMark/>
          </w:tcPr>
          <w:p w14:paraId="7EE2617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26.07.2022</w:t>
            </w:r>
          </w:p>
        </w:tc>
      </w:tr>
      <w:tr w:rsidR="00D75FCD" w:rsidRPr="00D75FCD" w14:paraId="6E93296B" w14:textId="77777777" w:rsidTr="006473C7">
        <w:trPr>
          <w:trHeight w:val="525"/>
        </w:trPr>
        <w:tc>
          <w:tcPr>
            <w:tcW w:w="600" w:type="dxa"/>
            <w:shd w:val="clear" w:color="auto" w:fill="auto"/>
            <w:noWrap/>
            <w:vAlign w:val="center"/>
            <w:hideMark/>
          </w:tcPr>
          <w:p w14:paraId="11F4CAD0"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103</w:t>
            </w:r>
          </w:p>
        </w:tc>
        <w:tc>
          <w:tcPr>
            <w:tcW w:w="2514" w:type="dxa"/>
            <w:shd w:val="clear" w:color="auto" w:fill="auto"/>
            <w:vAlign w:val="center"/>
            <w:hideMark/>
          </w:tcPr>
          <w:p w14:paraId="77155019"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Всероссийский конкурс детских </w:t>
            </w:r>
            <w:proofErr w:type="spellStart"/>
            <w:r w:rsidRPr="00D75FCD">
              <w:rPr>
                <w:rFonts w:ascii="Times New Roman" w:eastAsia="Times New Roman" w:hAnsi="Times New Roman" w:cs="Times New Roman"/>
                <w:color w:val="000000"/>
                <w:sz w:val="20"/>
                <w:szCs w:val="20"/>
                <w:lang w:eastAsia="ru-RU"/>
              </w:rPr>
              <w:t>турпроектов</w:t>
            </w:r>
            <w:proofErr w:type="spellEnd"/>
            <w:r w:rsidRPr="00D75FCD">
              <w:rPr>
                <w:rFonts w:ascii="Times New Roman" w:eastAsia="Times New Roman" w:hAnsi="Times New Roman" w:cs="Times New Roman"/>
                <w:color w:val="000000"/>
                <w:sz w:val="20"/>
                <w:szCs w:val="20"/>
                <w:lang w:eastAsia="ru-RU"/>
              </w:rPr>
              <w:t xml:space="preserve"> открыл приём заявок</w:t>
            </w:r>
          </w:p>
        </w:tc>
        <w:tc>
          <w:tcPr>
            <w:tcW w:w="4760" w:type="dxa"/>
            <w:shd w:val="clear" w:color="auto" w:fill="auto"/>
            <w:vAlign w:val="center"/>
            <w:hideMark/>
          </w:tcPr>
          <w:p w14:paraId="07AEB45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1" w:history="1">
              <w:r w:rsidR="00D75FCD" w:rsidRPr="00D75FCD">
                <w:rPr>
                  <w:rFonts w:ascii="Times New Roman" w:eastAsia="Times New Roman" w:hAnsi="Times New Roman" w:cs="Times New Roman"/>
                  <w:color w:val="0563C1"/>
                  <w:sz w:val="20"/>
                  <w:szCs w:val="20"/>
                  <w:u w:val="single"/>
                  <w:lang w:eastAsia="ru-RU"/>
                </w:rPr>
                <w:t>https://visitamur.ru/news/vserossiyskiy-konkurs-detskikh-turproektov-otkryl-priyem-zayavok</w:t>
              </w:r>
            </w:hyperlink>
          </w:p>
        </w:tc>
        <w:tc>
          <w:tcPr>
            <w:tcW w:w="1533" w:type="dxa"/>
            <w:shd w:val="clear" w:color="auto" w:fill="auto"/>
            <w:vAlign w:val="center"/>
            <w:hideMark/>
          </w:tcPr>
          <w:p w14:paraId="544823D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26.07.2022</w:t>
            </w:r>
          </w:p>
        </w:tc>
      </w:tr>
      <w:tr w:rsidR="00D75FCD" w:rsidRPr="00D75FCD" w14:paraId="33149983" w14:textId="77777777" w:rsidTr="006473C7">
        <w:trPr>
          <w:trHeight w:val="525"/>
        </w:trPr>
        <w:tc>
          <w:tcPr>
            <w:tcW w:w="600" w:type="dxa"/>
            <w:shd w:val="clear" w:color="auto" w:fill="auto"/>
            <w:noWrap/>
            <w:vAlign w:val="center"/>
            <w:hideMark/>
          </w:tcPr>
          <w:p w14:paraId="1EA8F0EC"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104</w:t>
            </w:r>
          </w:p>
        </w:tc>
        <w:tc>
          <w:tcPr>
            <w:tcW w:w="2514" w:type="dxa"/>
            <w:shd w:val="clear" w:color="auto" w:fill="auto"/>
            <w:vAlign w:val="center"/>
            <w:hideMark/>
          </w:tcPr>
          <w:p w14:paraId="522F5BBC"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Ростуризм запускает бесплатное обучение для турбизнеса</w:t>
            </w:r>
          </w:p>
        </w:tc>
        <w:tc>
          <w:tcPr>
            <w:tcW w:w="4760" w:type="dxa"/>
            <w:shd w:val="clear" w:color="auto" w:fill="auto"/>
            <w:vAlign w:val="center"/>
            <w:hideMark/>
          </w:tcPr>
          <w:p w14:paraId="7DDF1881"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2" w:history="1">
              <w:r w:rsidR="00D75FCD" w:rsidRPr="00D75FCD">
                <w:rPr>
                  <w:rFonts w:ascii="Times New Roman" w:eastAsia="Times New Roman" w:hAnsi="Times New Roman" w:cs="Times New Roman"/>
                  <w:color w:val="0563C1"/>
                  <w:sz w:val="20"/>
                  <w:szCs w:val="20"/>
                  <w:u w:val="single"/>
                  <w:lang w:eastAsia="ru-RU"/>
                </w:rPr>
                <w:t>https://visitamur.ru/news/rosturizm-zapuskaet-besplatnoe-obuchenie-dlya-turbiznesa</w:t>
              </w:r>
            </w:hyperlink>
          </w:p>
        </w:tc>
        <w:tc>
          <w:tcPr>
            <w:tcW w:w="1533" w:type="dxa"/>
            <w:shd w:val="clear" w:color="auto" w:fill="auto"/>
            <w:vAlign w:val="center"/>
            <w:hideMark/>
          </w:tcPr>
          <w:p w14:paraId="72BC0B9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27.07.2022</w:t>
            </w:r>
          </w:p>
        </w:tc>
      </w:tr>
      <w:tr w:rsidR="00D75FCD" w:rsidRPr="00D75FCD" w14:paraId="320B3618" w14:textId="77777777" w:rsidTr="006473C7">
        <w:trPr>
          <w:trHeight w:val="780"/>
        </w:trPr>
        <w:tc>
          <w:tcPr>
            <w:tcW w:w="600" w:type="dxa"/>
            <w:shd w:val="clear" w:color="auto" w:fill="auto"/>
            <w:noWrap/>
            <w:vAlign w:val="center"/>
            <w:hideMark/>
          </w:tcPr>
          <w:p w14:paraId="3851F65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105</w:t>
            </w:r>
          </w:p>
        </w:tc>
        <w:tc>
          <w:tcPr>
            <w:tcW w:w="2514" w:type="dxa"/>
            <w:shd w:val="clear" w:color="auto" w:fill="auto"/>
            <w:vAlign w:val="center"/>
            <w:hideMark/>
          </w:tcPr>
          <w:p w14:paraId="3B64CAA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От сохранения традиций до космических высот: Амурская область готовит павильон на ВЭФ</w:t>
            </w:r>
          </w:p>
        </w:tc>
        <w:tc>
          <w:tcPr>
            <w:tcW w:w="4760" w:type="dxa"/>
            <w:shd w:val="clear" w:color="auto" w:fill="auto"/>
            <w:vAlign w:val="center"/>
            <w:hideMark/>
          </w:tcPr>
          <w:p w14:paraId="24BEB74B"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3" w:history="1">
              <w:r w:rsidR="00D75FCD" w:rsidRPr="00D75FCD">
                <w:rPr>
                  <w:rFonts w:ascii="Times New Roman" w:eastAsia="Times New Roman" w:hAnsi="Times New Roman" w:cs="Times New Roman"/>
                  <w:color w:val="0563C1"/>
                  <w:sz w:val="20"/>
                  <w:szCs w:val="20"/>
                  <w:u w:val="single"/>
                  <w:lang w:eastAsia="ru-RU"/>
                </w:rPr>
                <w:t>https://visitamur.ru/news/ot-sokhraneniya-traditsiy-do-kosmicheskikh-vysot-amurskaya-oblast-gotovit-pavilon-na-vef</w:t>
              </w:r>
            </w:hyperlink>
          </w:p>
        </w:tc>
        <w:tc>
          <w:tcPr>
            <w:tcW w:w="1533" w:type="dxa"/>
            <w:shd w:val="clear" w:color="auto" w:fill="auto"/>
            <w:vAlign w:val="center"/>
            <w:hideMark/>
          </w:tcPr>
          <w:p w14:paraId="438A773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28.07.2022</w:t>
            </w:r>
          </w:p>
        </w:tc>
      </w:tr>
      <w:tr w:rsidR="00D75FCD" w:rsidRPr="00D75FCD" w14:paraId="1CA81ED6" w14:textId="77777777" w:rsidTr="006473C7">
        <w:trPr>
          <w:trHeight w:val="1290"/>
        </w:trPr>
        <w:tc>
          <w:tcPr>
            <w:tcW w:w="600" w:type="dxa"/>
            <w:shd w:val="clear" w:color="auto" w:fill="auto"/>
            <w:noWrap/>
            <w:vAlign w:val="center"/>
            <w:hideMark/>
          </w:tcPr>
          <w:p w14:paraId="7326FF65"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lastRenderedPageBreak/>
              <w:t>106</w:t>
            </w:r>
          </w:p>
        </w:tc>
        <w:tc>
          <w:tcPr>
            <w:tcW w:w="2514" w:type="dxa"/>
            <w:shd w:val="clear" w:color="auto" w:fill="auto"/>
            <w:vAlign w:val="center"/>
            <w:hideMark/>
          </w:tcPr>
          <w:p w14:paraId="3A20CD3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Все на завод: космодром «Восточный» и «Прииск Соловьевский» вошли в федеральный путеводитель по </w:t>
            </w:r>
            <w:proofErr w:type="spellStart"/>
            <w:r w:rsidRPr="00D75FCD">
              <w:rPr>
                <w:rFonts w:ascii="Times New Roman" w:eastAsia="Times New Roman" w:hAnsi="Times New Roman" w:cs="Times New Roman"/>
                <w:color w:val="000000"/>
                <w:sz w:val="20"/>
                <w:szCs w:val="20"/>
                <w:lang w:eastAsia="ru-RU"/>
              </w:rPr>
              <w:t>промтуризму</w:t>
            </w:r>
            <w:proofErr w:type="spellEnd"/>
          </w:p>
        </w:tc>
        <w:tc>
          <w:tcPr>
            <w:tcW w:w="4760" w:type="dxa"/>
            <w:shd w:val="clear" w:color="auto" w:fill="auto"/>
            <w:vAlign w:val="center"/>
            <w:hideMark/>
          </w:tcPr>
          <w:p w14:paraId="176E674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4" w:history="1">
              <w:r w:rsidR="00D75FCD" w:rsidRPr="00D75FCD">
                <w:rPr>
                  <w:rFonts w:ascii="Times New Roman" w:eastAsia="Times New Roman" w:hAnsi="Times New Roman" w:cs="Times New Roman"/>
                  <w:color w:val="0563C1"/>
                  <w:sz w:val="20"/>
                  <w:szCs w:val="20"/>
                  <w:u w:val="single"/>
                  <w:lang w:eastAsia="ru-RU"/>
                </w:rPr>
                <w:t>https://visitamur.ru/news/vse-na-zavod-kosmodrom-vostochnyy-i-priisk-solovevskiy-voshli-v-federalnyy-putevoditel-po-promyshlen</w:t>
              </w:r>
            </w:hyperlink>
          </w:p>
        </w:tc>
        <w:tc>
          <w:tcPr>
            <w:tcW w:w="1533" w:type="dxa"/>
            <w:shd w:val="clear" w:color="auto" w:fill="auto"/>
            <w:vAlign w:val="center"/>
            <w:hideMark/>
          </w:tcPr>
          <w:p w14:paraId="017C67D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29.07.2022</w:t>
            </w:r>
          </w:p>
        </w:tc>
      </w:tr>
      <w:tr w:rsidR="00D75FCD" w:rsidRPr="00D75FCD" w14:paraId="2988CC84" w14:textId="77777777" w:rsidTr="006473C7">
        <w:trPr>
          <w:trHeight w:val="1035"/>
        </w:trPr>
        <w:tc>
          <w:tcPr>
            <w:tcW w:w="600" w:type="dxa"/>
            <w:shd w:val="clear" w:color="auto" w:fill="auto"/>
            <w:noWrap/>
            <w:vAlign w:val="center"/>
            <w:hideMark/>
          </w:tcPr>
          <w:p w14:paraId="78B3C40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107</w:t>
            </w:r>
          </w:p>
        </w:tc>
        <w:tc>
          <w:tcPr>
            <w:tcW w:w="2514" w:type="dxa"/>
            <w:shd w:val="clear" w:color="auto" w:fill="auto"/>
            <w:vAlign w:val="center"/>
            <w:hideMark/>
          </w:tcPr>
          <w:p w14:paraId="2373D5B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Краеведческом музее открывается выставка “Коренные народы Севера в живописи амурских художников”</w:t>
            </w:r>
          </w:p>
        </w:tc>
        <w:tc>
          <w:tcPr>
            <w:tcW w:w="4760" w:type="dxa"/>
            <w:shd w:val="clear" w:color="auto" w:fill="auto"/>
            <w:vAlign w:val="center"/>
            <w:hideMark/>
          </w:tcPr>
          <w:p w14:paraId="2DDA79EA"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5" w:history="1">
              <w:r w:rsidR="00D75FCD" w:rsidRPr="00D75FCD">
                <w:rPr>
                  <w:rFonts w:ascii="Times New Roman" w:eastAsia="Times New Roman" w:hAnsi="Times New Roman" w:cs="Times New Roman"/>
                  <w:color w:val="0563C1"/>
                  <w:sz w:val="20"/>
                  <w:szCs w:val="20"/>
                  <w:u w:val="single"/>
                  <w:lang w:eastAsia="ru-RU"/>
                </w:rPr>
                <w:t>https://visitamur.ru/news/v-kraevedcheskom-muzee-otkryvaetsya-vystavka-korennye-narody-severa-v-zhivopisi-amurskikh-khudozhnik</w:t>
              </w:r>
            </w:hyperlink>
          </w:p>
        </w:tc>
        <w:tc>
          <w:tcPr>
            <w:tcW w:w="1533" w:type="dxa"/>
            <w:shd w:val="clear" w:color="auto" w:fill="auto"/>
            <w:vAlign w:val="center"/>
            <w:hideMark/>
          </w:tcPr>
          <w:p w14:paraId="3183D4D5"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02.08.2022</w:t>
            </w:r>
          </w:p>
        </w:tc>
      </w:tr>
      <w:tr w:rsidR="00D75FCD" w:rsidRPr="00D75FCD" w14:paraId="348EC4E7" w14:textId="77777777" w:rsidTr="006473C7">
        <w:trPr>
          <w:trHeight w:val="525"/>
        </w:trPr>
        <w:tc>
          <w:tcPr>
            <w:tcW w:w="600" w:type="dxa"/>
            <w:shd w:val="clear" w:color="auto" w:fill="auto"/>
            <w:noWrap/>
            <w:vAlign w:val="center"/>
            <w:hideMark/>
          </w:tcPr>
          <w:p w14:paraId="001AB55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108</w:t>
            </w:r>
          </w:p>
        </w:tc>
        <w:tc>
          <w:tcPr>
            <w:tcW w:w="2514" w:type="dxa"/>
            <w:shd w:val="clear" w:color="auto" w:fill="auto"/>
            <w:vAlign w:val="center"/>
            <w:hideMark/>
          </w:tcPr>
          <w:p w14:paraId="1BAB1509"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Народный музей впервые проведет краеведческую смену для детей!</w:t>
            </w:r>
          </w:p>
        </w:tc>
        <w:tc>
          <w:tcPr>
            <w:tcW w:w="4760" w:type="dxa"/>
            <w:shd w:val="clear" w:color="auto" w:fill="auto"/>
            <w:vAlign w:val="center"/>
            <w:hideMark/>
          </w:tcPr>
          <w:p w14:paraId="0D52B29F"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6" w:history="1">
              <w:r w:rsidR="00D75FCD" w:rsidRPr="00D75FCD">
                <w:rPr>
                  <w:rFonts w:ascii="Times New Roman" w:eastAsia="Times New Roman" w:hAnsi="Times New Roman" w:cs="Times New Roman"/>
                  <w:color w:val="0563C1"/>
                  <w:sz w:val="20"/>
                  <w:szCs w:val="20"/>
                  <w:u w:val="single"/>
                  <w:lang w:eastAsia="ru-RU"/>
                </w:rPr>
                <w:t>https://visitamur.ru/news/narodnyy-muzey-vpervye-provedet-kraevedcheskuyu-smenu-dlya-detey</w:t>
              </w:r>
            </w:hyperlink>
          </w:p>
        </w:tc>
        <w:tc>
          <w:tcPr>
            <w:tcW w:w="1533" w:type="dxa"/>
            <w:shd w:val="clear" w:color="auto" w:fill="auto"/>
            <w:vAlign w:val="center"/>
            <w:hideMark/>
          </w:tcPr>
          <w:p w14:paraId="389B300A"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04.08.2022</w:t>
            </w:r>
          </w:p>
        </w:tc>
      </w:tr>
      <w:tr w:rsidR="00D75FCD" w:rsidRPr="00D75FCD" w14:paraId="4A64449A" w14:textId="77777777" w:rsidTr="006473C7">
        <w:trPr>
          <w:trHeight w:val="780"/>
        </w:trPr>
        <w:tc>
          <w:tcPr>
            <w:tcW w:w="600" w:type="dxa"/>
            <w:shd w:val="clear" w:color="auto" w:fill="auto"/>
            <w:noWrap/>
            <w:vAlign w:val="center"/>
            <w:hideMark/>
          </w:tcPr>
          <w:p w14:paraId="6424A08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109</w:t>
            </w:r>
          </w:p>
        </w:tc>
        <w:tc>
          <w:tcPr>
            <w:tcW w:w="2514" w:type="dxa"/>
            <w:shd w:val="clear" w:color="auto" w:fill="auto"/>
            <w:vAlign w:val="center"/>
            <w:hideMark/>
          </w:tcPr>
          <w:p w14:paraId="6C2ED68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От кольчуги до бекеши – в АОДНТ открылась выставка, посвященная российскому казачеству</w:t>
            </w:r>
          </w:p>
        </w:tc>
        <w:tc>
          <w:tcPr>
            <w:tcW w:w="4760" w:type="dxa"/>
            <w:shd w:val="clear" w:color="auto" w:fill="auto"/>
            <w:vAlign w:val="center"/>
            <w:hideMark/>
          </w:tcPr>
          <w:p w14:paraId="5BE9969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7" w:history="1">
              <w:r w:rsidR="00D75FCD" w:rsidRPr="00D75FCD">
                <w:rPr>
                  <w:rFonts w:ascii="Times New Roman" w:eastAsia="Times New Roman" w:hAnsi="Times New Roman" w:cs="Times New Roman"/>
                  <w:color w:val="0563C1"/>
                  <w:sz w:val="20"/>
                  <w:szCs w:val="20"/>
                  <w:u w:val="single"/>
                  <w:lang w:eastAsia="ru-RU"/>
                </w:rPr>
                <w:t>https://visitamur.ru/news/ot-kolchugi-do-bekeshi-v-aodnt-otkrylas-vystavka-posvyashchennaya-rossiyskomu-kazachestvu</w:t>
              </w:r>
            </w:hyperlink>
          </w:p>
        </w:tc>
        <w:tc>
          <w:tcPr>
            <w:tcW w:w="1533" w:type="dxa"/>
            <w:shd w:val="clear" w:color="auto" w:fill="auto"/>
            <w:vAlign w:val="center"/>
            <w:hideMark/>
          </w:tcPr>
          <w:p w14:paraId="2B43280D"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09.08.2022</w:t>
            </w:r>
          </w:p>
        </w:tc>
      </w:tr>
      <w:tr w:rsidR="00D75FCD" w:rsidRPr="00D75FCD" w14:paraId="3725331E" w14:textId="77777777" w:rsidTr="006473C7">
        <w:trPr>
          <w:trHeight w:val="780"/>
        </w:trPr>
        <w:tc>
          <w:tcPr>
            <w:tcW w:w="600" w:type="dxa"/>
            <w:shd w:val="clear" w:color="auto" w:fill="auto"/>
            <w:noWrap/>
            <w:vAlign w:val="center"/>
            <w:hideMark/>
          </w:tcPr>
          <w:p w14:paraId="03A8A58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110</w:t>
            </w:r>
          </w:p>
        </w:tc>
        <w:tc>
          <w:tcPr>
            <w:tcW w:w="2514" w:type="dxa"/>
            <w:shd w:val="clear" w:color="auto" w:fill="auto"/>
            <w:vAlign w:val="center"/>
            <w:hideMark/>
          </w:tcPr>
          <w:p w14:paraId="77E32739"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Туры и экскурсии по Амурской области теперь можно приобрести в интернет-магазине</w:t>
            </w:r>
          </w:p>
        </w:tc>
        <w:tc>
          <w:tcPr>
            <w:tcW w:w="4760" w:type="dxa"/>
            <w:shd w:val="clear" w:color="auto" w:fill="auto"/>
            <w:vAlign w:val="center"/>
            <w:hideMark/>
          </w:tcPr>
          <w:p w14:paraId="6064A73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8" w:history="1">
              <w:r w:rsidR="00D75FCD" w:rsidRPr="00D75FCD">
                <w:rPr>
                  <w:rFonts w:ascii="Times New Roman" w:eastAsia="Times New Roman" w:hAnsi="Times New Roman" w:cs="Times New Roman"/>
                  <w:color w:val="0563C1"/>
                  <w:sz w:val="20"/>
                  <w:szCs w:val="20"/>
                  <w:u w:val="single"/>
                  <w:lang w:eastAsia="ru-RU"/>
                </w:rPr>
                <w:t>https://visitamur.ru/news/tury-i-ekskursii-po-amurskoy-oblasti-teper-mozhno-priobresti-v-internet-magazine</w:t>
              </w:r>
            </w:hyperlink>
          </w:p>
        </w:tc>
        <w:tc>
          <w:tcPr>
            <w:tcW w:w="1533" w:type="dxa"/>
            <w:shd w:val="clear" w:color="auto" w:fill="auto"/>
            <w:vAlign w:val="center"/>
            <w:hideMark/>
          </w:tcPr>
          <w:p w14:paraId="107016B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15.08.2022</w:t>
            </w:r>
          </w:p>
        </w:tc>
      </w:tr>
      <w:tr w:rsidR="00D75FCD" w:rsidRPr="00D75FCD" w14:paraId="1EEA5BE6" w14:textId="77777777" w:rsidTr="006473C7">
        <w:trPr>
          <w:trHeight w:val="1035"/>
        </w:trPr>
        <w:tc>
          <w:tcPr>
            <w:tcW w:w="600" w:type="dxa"/>
            <w:shd w:val="clear" w:color="auto" w:fill="auto"/>
            <w:noWrap/>
            <w:vAlign w:val="center"/>
            <w:hideMark/>
          </w:tcPr>
          <w:p w14:paraId="2926D34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111</w:t>
            </w:r>
          </w:p>
        </w:tc>
        <w:tc>
          <w:tcPr>
            <w:tcW w:w="2514" w:type="dxa"/>
            <w:shd w:val="clear" w:color="auto" w:fill="auto"/>
            <w:vAlign w:val="center"/>
            <w:hideMark/>
          </w:tcPr>
          <w:p w14:paraId="5184FCC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Амурские предприятия приглашают присоединиться ко II Всероссийскому акселератору по </w:t>
            </w:r>
            <w:proofErr w:type="spellStart"/>
            <w:r w:rsidRPr="00D75FCD">
              <w:rPr>
                <w:rFonts w:ascii="Times New Roman" w:eastAsia="Times New Roman" w:hAnsi="Times New Roman" w:cs="Times New Roman"/>
                <w:color w:val="000000"/>
                <w:sz w:val="20"/>
                <w:szCs w:val="20"/>
                <w:lang w:eastAsia="ru-RU"/>
              </w:rPr>
              <w:t>промтуризму</w:t>
            </w:r>
            <w:proofErr w:type="spellEnd"/>
          </w:p>
        </w:tc>
        <w:tc>
          <w:tcPr>
            <w:tcW w:w="4760" w:type="dxa"/>
            <w:shd w:val="clear" w:color="auto" w:fill="auto"/>
            <w:vAlign w:val="center"/>
            <w:hideMark/>
          </w:tcPr>
          <w:p w14:paraId="75E3176A"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49" w:history="1">
              <w:r w:rsidR="00D75FCD" w:rsidRPr="00D75FCD">
                <w:rPr>
                  <w:rFonts w:ascii="Times New Roman" w:eastAsia="Times New Roman" w:hAnsi="Times New Roman" w:cs="Times New Roman"/>
                  <w:color w:val="0563C1"/>
                  <w:sz w:val="20"/>
                  <w:szCs w:val="20"/>
                  <w:u w:val="single"/>
                  <w:lang w:eastAsia="ru-RU"/>
                </w:rPr>
                <w:t>https://visitamur.ru/news/amurskie-predpriyatiya-priglashayut-prisoedinitsya-ko-ii-vserossiyskomu-akseleratoru-po-promturizmu</w:t>
              </w:r>
            </w:hyperlink>
          </w:p>
        </w:tc>
        <w:tc>
          <w:tcPr>
            <w:tcW w:w="1533" w:type="dxa"/>
            <w:shd w:val="clear" w:color="auto" w:fill="auto"/>
            <w:vAlign w:val="center"/>
            <w:hideMark/>
          </w:tcPr>
          <w:p w14:paraId="240640A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25.08.2022</w:t>
            </w:r>
          </w:p>
        </w:tc>
      </w:tr>
      <w:tr w:rsidR="00D75FCD" w:rsidRPr="00D75FCD" w14:paraId="2B16BADB" w14:textId="77777777" w:rsidTr="006473C7">
        <w:trPr>
          <w:trHeight w:val="1035"/>
        </w:trPr>
        <w:tc>
          <w:tcPr>
            <w:tcW w:w="600" w:type="dxa"/>
            <w:shd w:val="clear" w:color="auto" w:fill="auto"/>
            <w:noWrap/>
            <w:vAlign w:val="center"/>
            <w:hideMark/>
          </w:tcPr>
          <w:p w14:paraId="1FD44040"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112</w:t>
            </w:r>
          </w:p>
        </w:tc>
        <w:tc>
          <w:tcPr>
            <w:tcW w:w="2514" w:type="dxa"/>
            <w:shd w:val="clear" w:color="auto" w:fill="auto"/>
            <w:vAlign w:val="center"/>
            <w:hideMark/>
          </w:tcPr>
          <w:p w14:paraId="2CB1ABD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запускают аттестацию гидов, экскурсоводов и инструкторов на туристических маршрутах</w:t>
            </w:r>
          </w:p>
        </w:tc>
        <w:tc>
          <w:tcPr>
            <w:tcW w:w="4760" w:type="dxa"/>
            <w:shd w:val="clear" w:color="auto" w:fill="auto"/>
            <w:vAlign w:val="center"/>
            <w:hideMark/>
          </w:tcPr>
          <w:p w14:paraId="371A5A15"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0" w:history="1">
              <w:r w:rsidR="00D75FCD" w:rsidRPr="00D75FCD">
                <w:rPr>
                  <w:rFonts w:ascii="Times New Roman" w:eastAsia="Times New Roman" w:hAnsi="Times New Roman" w:cs="Times New Roman"/>
                  <w:color w:val="0563C1"/>
                  <w:sz w:val="20"/>
                  <w:szCs w:val="20"/>
                  <w:u w:val="single"/>
                  <w:lang w:eastAsia="ru-RU"/>
                </w:rPr>
                <w:t>https://visitamur.ru/news/v-amurskoy-oblasti-zapuskayut-attestatsiyu-gidov-ekskursovodov-i-instruktorov-na-turisticheskikh-mar</w:t>
              </w:r>
            </w:hyperlink>
          </w:p>
        </w:tc>
        <w:tc>
          <w:tcPr>
            <w:tcW w:w="1533" w:type="dxa"/>
            <w:shd w:val="clear" w:color="auto" w:fill="auto"/>
            <w:vAlign w:val="center"/>
            <w:hideMark/>
          </w:tcPr>
          <w:p w14:paraId="08FE9E9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02.09.2022</w:t>
            </w:r>
          </w:p>
        </w:tc>
      </w:tr>
      <w:tr w:rsidR="00D75FCD" w:rsidRPr="00D75FCD" w14:paraId="27CEB60B" w14:textId="77777777" w:rsidTr="006473C7">
        <w:trPr>
          <w:trHeight w:val="1035"/>
        </w:trPr>
        <w:tc>
          <w:tcPr>
            <w:tcW w:w="600" w:type="dxa"/>
            <w:shd w:val="clear" w:color="auto" w:fill="auto"/>
            <w:noWrap/>
            <w:vAlign w:val="center"/>
            <w:hideMark/>
          </w:tcPr>
          <w:p w14:paraId="220B3FA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113</w:t>
            </w:r>
          </w:p>
        </w:tc>
        <w:tc>
          <w:tcPr>
            <w:tcW w:w="2514" w:type="dxa"/>
            <w:shd w:val="clear" w:color="auto" w:fill="auto"/>
            <w:vAlign w:val="center"/>
            <w:hideMark/>
          </w:tcPr>
          <w:p w14:paraId="24957FD9"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Авиакомпания «Ангара» в партнёрстве с компанией «Аврора» запускает регулярные рейсы в Тынду, Зею и Хабаровск</w:t>
            </w:r>
          </w:p>
        </w:tc>
        <w:tc>
          <w:tcPr>
            <w:tcW w:w="4760" w:type="dxa"/>
            <w:shd w:val="clear" w:color="auto" w:fill="auto"/>
            <w:vAlign w:val="center"/>
            <w:hideMark/>
          </w:tcPr>
          <w:p w14:paraId="165678AF"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1" w:history="1">
              <w:r w:rsidR="00D75FCD" w:rsidRPr="00D75FCD">
                <w:rPr>
                  <w:rFonts w:ascii="Times New Roman" w:eastAsia="Times New Roman" w:hAnsi="Times New Roman" w:cs="Times New Roman"/>
                  <w:color w:val="0563C1"/>
                  <w:sz w:val="20"/>
                  <w:szCs w:val="20"/>
                  <w:u w:val="single"/>
                  <w:lang w:eastAsia="ru-RU"/>
                </w:rPr>
                <w:t>https://visitamur.ru/news/aviakompaniya-angara-v-partnyerstve-s-kompaniey-avrora-zapuskaet-regulyarnye-reysy-v-tyndu-zeyu-i-kh</w:t>
              </w:r>
            </w:hyperlink>
          </w:p>
        </w:tc>
        <w:tc>
          <w:tcPr>
            <w:tcW w:w="1533" w:type="dxa"/>
            <w:shd w:val="clear" w:color="auto" w:fill="auto"/>
            <w:vAlign w:val="center"/>
            <w:hideMark/>
          </w:tcPr>
          <w:p w14:paraId="0E6084A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02.09.2022</w:t>
            </w:r>
          </w:p>
        </w:tc>
      </w:tr>
      <w:tr w:rsidR="00D75FCD" w:rsidRPr="00D75FCD" w14:paraId="13B3D5D2" w14:textId="77777777" w:rsidTr="006473C7">
        <w:trPr>
          <w:trHeight w:val="780"/>
        </w:trPr>
        <w:tc>
          <w:tcPr>
            <w:tcW w:w="600" w:type="dxa"/>
            <w:shd w:val="clear" w:color="auto" w:fill="auto"/>
            <w:noWrap/>
            <w:vAlign w:val="center"/>
            <w:hideMark/>
          </w:tcPr>
          <w:p w14:paraId="402A8BA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114</w:t>
            </w:r>
          </w:p>
        </w:tc>
        <w:tc>
          <w:tcPr>
            <w:tcW w:w="2514" w:type="dxa"/>
            <w:shd w:val="clear" w:color="auto" w:fill="auto"/>
            <w:vAlign w:val="center"/>
            <w:hideMark/>
          </w:tcPr>
          <w:p w14:paraId="3B3B6BD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Амурском областном краеведческом музее стартует акция «Первокурсник в музее»</w:t>
            </w:r>
          </w:p>
        </w:tc>
        <w:tc>
          <w:tcPr>
            <w:tcW w:w="4760" w:type="dxa"/>
            <w:shd w:val="clear" w:color="auto" w:fill="auto"/>
            <w:vAlign w:val="center"/>
            <w:hideMark/>
          </w:tcPr>
          <w:p w14:paraId="71A4F47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2" w:history="1">
              <w:r w:rsidR="00D75FCD" w:rsidRPr="00D75FCD">
                <w:rPr>
                  <w:rFonts w:ascii="Times New Roman" w:eastAsia="Times New Roman" w:hAnsi="Times New Roman" w:cs="Times New Roman"/>
                  <w:color w:val="0563C1"/>
                  <w:sz w:val="20"/>
                  <w:szCs w:val="20"/>
                  <w:u w:val="single"/>
                  <w:lang w:eastAsia="ru-RU"/>
                </w:rPr>
                <w:t>https://visitamur.ru/news/v-amurskom-oblastnom-kraevedcheskom-muzee-startuet-aktsiya-pervokursnik-v-muzee</w:t>
              </w:r>
            </w:hyperlink>
          </w:p>
        </w:tc>
        <w:tc>
          <w:tcPr>
            <w:tcW w:w="1533" w:type="dxa"/>
            <w:shd w:val="clear" w:color="auto" w:fill="auto"/>
            <w:vAlign w:val="center"/>
            <w:hideMark/>
          </w:tcPr>
          <w:p w14:paraId="60435F8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08.09.2022</w:t>
            </w:r>
          </w:p>
        </w:tc>
      </w:tr>
      <w:tr w:rsidR="00D75FCD" w:rsidRPr="00D75FCD" w14:paraId="4C600B71" w14:textId="77777777" w:rsidTr="006473C7">
        <w:trPr>
          <w:trHeight w:val="525"/>
        </w:trPr>
        <w:tc>
          <w:tcPr>
            <w:tcW w:w="600" w:type="dxa"/>
            <w:shd w:val="clear" w:color="auto" w:fill="auto"/>
            <w:noWrap/>
            <w:vAlign w:val="center"/>
            <w:hideMark/>
          </w:tcPr>
          <w:p w14:paraId="751E99B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115</w:t>
            </w:r>
          </w:p>
        </w:tc>
        <w:tc>
          <w:tcPr>
            <w:tcW w:w="2514" w:type="dxa"/>
            <w:shd w:val="clear" w:color="auto" w:fill="auto"/>
            <w:vAlign w:val="center"/>
            <w:hideMark/>
          </w:tcPr>
          <w:p w14:paraId="31FC568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Благовещенске откроется уникальная выставка камней</w:t>
            </w:r>
          </w:p>
        </w:tc>
        <w:tc>
          <w:tcPr>
            <w:tcW w:w="4760" w:type="dxa"/>
            <w:shd w:val="clear" w:color="auto" w:fill="auto"/>
            <w:vAlign w:val="center"/>
            <w:hideMark/>
          </w:tcPr>
          <w:p w14:paraId="388F55ED"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3" w:history="1">
              <w:r w:rsidR="00D75FCD" w:rsidRPr="00D75FCD">
                <w:rPr>
                  <w:rFonts w:ascii="Times New Roman" w:eastAsia="Times New Roman" w:hAnsi="Times New Roman" w:cs="Times New Roman"/>
                  <w:color w:val="0563C1"/>
                  <w:sz w:val="20"/>
                  <w:szCs w:val="20"/>
                  <w:u w:val="single"/>
                  <w:lang w:eastAsia="ru-RU"/>
                </w:rPr>
                <w:t>https://visitamur.ru/news/v-blagoveshchenske-otkroetsya-unikalnaya-vystavka-kamney</w:t>
              </w:r>
            </w:hyperlink>
          </w:p>
        </w:tc>
        <w:tc>
          <w:tcPr>
            <w:tcW w:w="1533" w:type="dxa"/>
            <w:shd w:val="clear" w:color="auto" w:fill="auto"/>
            <w:vAlign w:val="center"/>
            <w:hideMark/>
          </w:tcPr>
          <w:p w14:paraId="6DE02E6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08.09.2022</w:t>
            </w:r>
          </w:p>
        </w:tc>
      </w:tr>
      <w:tr w:rsidR="00D75FCD" w:rsidRPr="00D75FCD" w14:paraId="524602C9" w14:textId="77777777" w:rsidTr="006473C7">
        <w:trPr>
          <w:trHeight w:val="780"/>
        </w:trPr>
        <w:tc>
          <w:tcPr>
            <w:tcW w:w="600" w:type="dxa"/>
            <w:shd w:val="clear" w:color="auto" w:fill="auto"/>
            <w:noWrap/>
            <w:vAlign w:val="center"/>
            <w:hideMark/>
          </w:tcPr>
          <w:p w14:paraId="1BA3BD8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116</w:t>
            </w:r>
          </w:p>
        </w:tc>
        <w:tc>
          <w:tcPr>
            <w:tcW w:w="2514" w:type="dxa"/>
            <w:shd w:val="clear" w:color="auto" w:fill="auto"/>
            <w:vAlign w:val="center"/>
            <w:hideMark/>
          </w:tcPr>
          <w:p w14:paraId="73AB995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Благовещенске состоялось открытие фестиваля “Амурская осень”</w:t>
            </w:r>
          </w:p>
        </w:tc>
        <w:tc>
          <w:tcPr>
            <w:tcW w:w="4760" w:type="dxa"/>
            <w:shd w:val="clear" w:color="auto" w:fill="auto"/>
            <w:vAlign w:val="center"/>
            <w:hideMark/>
          </w:tcPr>
          <w:p w14:paraId="1926BDFB"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4" w:history="1">
              <w:r w:rsidR="00D75FCD" w:rsidRPr="00D75FCD">
                <w:rPr>
                  <w:rFonts w:ascii="Times New Roman" w:eastAsia="Times New Roman" w:hAnsi="Times New Roman" w:cs="Times New Roman"/>
                  <w:color w:val="0563C1"/>
                  <w:sz w:val="20"/>
                  <w:szCs w:val="20"/>
                  <w:u w:val="single"/>
                  <w:lang w:eastAsia="ru-RU"/>
                </w:rPr>
                <w:t>https://visitamur.ru/news/v-blagoveshchenske-sostoyalos-otkrytie-festivalya-amurskaya-osen</w:t>
              </w:r>
            </w:hyperlink>
          </w:p>
        </w:tc>
        <w:tc>
          <w:tcPr>
            <w:tcW w:w="1533" w:type="dxa"/>
            <w:shd w:val="clear" w:color="auto" w:fill="auto"/>
            <w:vAlign w:val="center"/>
            <w:hideMark/>
          </w:tcPr>
          <w:p w14:paraId="7E530725"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12.09.2022</w:t>
            </w:r>
          </w:p>
        </w:tc>
      </w:tr>
      <w:tr w:rsidR="00D75FCD" w:rsidRPr="00D75FCD" w14:paraId="656C844A" w14:textId="77777777" w:rsidTr="006473C7">
        <w:trPr>
          <w:trHeight w:val="780"/>
        </w:trPr>
        <w:tc>
          <w:tcPr>
            <w:tcW w:w="600" w:type="dxa"/>
            <w:shd w:val="clear" w:color="auto" w:fill="auto"/>
            <w:noWrap/>
            <w:vAlign w:val="center"/>
            <w:hideMark/>
          </w:tcPr>
          <w:p w14:paraId="62E5CC08"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117</w:t>
            </w:r>
          </w:p>
        </w:tc>
        <w:tc>
          <w:tcPr>
            <w:tcW w:w="2514" w:type="dxa"/>
            <w:shd w:val="clear" w:color="auto" w:fill="auto"/>
            <w:vAlign w:val="center"/>
            <w:hideMark/>
          </w:tcPr>
          <w:p w14:paraId="24D1482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Путь на север: экспедиционная группа «</w:t>
            </w:r>
            <w:proofErr w:type="spellStart"/>
            <w:r w:rsidRPr="00D75FCD">
              <w:rPr>
                <w:rFonts w:ascii="Times New Roman" w:eastAsia="Times New Roman" w:hAnsi="Times New Roman" w:cs="Times New Roman"/>
                <w:color w:val="000000"/>
                <w:sz w:val="20"/>
                <w:szCs w:val="20"/>
                <w:lang w:eastAsia="ru-RU"/>
              </w:rPr>
              <w:t>Tayga</w:t>
            </w:r>
            <w:proofErr w:type="spellEnd"/>
            <w:r w:rsidRPr="00D75FCD">
              <w:rPr>
                <w:rFonts w:ascii="Times New Roman" w:eastAsia="Times New Roman" w:hAnsi="Times New Roman" w:cs="Times New Roman"/>
                <w:color w:val="000000"/>
                <w:sz w:val="20"/>
                <w:szCs w:val="20"/>
                <w:lang w:eastAsia="ru-RU"/>
              </w:rPr>
              <w:t xml:space="preserve"> X </w:t>
            </w:r>
            <w:proofErr w:type="spellStart"/>
            <w:r w:rsidRPr="00D75FCD">
              <w:rPr>
                <w:rFonts w:ascii="Times New Roman" w:eastAsia="Times New Roman" w:hAnsi="Times New Roman" w:cs="Times New Roman"/>
                <w:color w:val="000000"/>
                <w:sz w:val="20"/>
                <w:szCs w:val="20"/>
                <w:lang w:eastAsia="ru-RU"/>
              </w:rPr>
              <w:t>Tour</w:t>
            </w:r>
            <w:proofErr w:type="spellEnd"/>
            <w:r w:rsidRPr="00D75FCD">
              <w:rPr>
                <w:rFonts w:ascii="Times New Roman" w:eastAsia="Times New Roman" w:hAnsi="Times New Roman" w:cs="Times New Roman"/>
                <w:color w:val="000000"/>
                <w:sz w:val="20"/>
                <w:szCs w:val="20"/>
                <w:lang w:eastAsia="ru-RU"/>
              </w:rPr>
              <w:t xml:space="preserve">» открывает новые </w:t>
            </w:r>
            <w:proofErr w:type="spellStart"/>
            <w:r w:rsidRPr="00D75FCD">
              <w:rPr>
                <w:rFonts w:ascii="Times New Roman" w:eastAsia="Times New Roman" w:hAnsi="Times New Roman" w:cs="Times New Roman"/>
                <w:color w:val="000000"/>
                <w:sz w:val="20"/>
                <w:szCs w:val="20"/>
                <w:lang w:eastAsia="ru-RU"/>
              </w:rPr>
              <w:t>турмаршруты</w:t>
            </w:r>
            <w:proofErr w:type="spellEnd"/>
          </w:p>
        </w:tc>
        <w:tc>
          <w:tcPr>
            <w:tcW w:w="4760" w:type="dxa"/>
            <w:shd w:val="clear" w:color="auto" w:fill="auto"/>
            <w:vAlign w:val="center"/>
            <w:hideMark/>
          </w:tcPr>
          <w:p w14:paraId="0BC962E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5" w:history="1">
              <w:r w:rsidR="00D75FCD" w:rsidRPr="00D75FCD">
                <w:rPr>
                  <w:rFonts w:ascii="Times New Roman" w:eastAsia="Times New Roman" w:hAnsi="Times New Roman" w:cs="Times New Roman"/>
                  <w:color w:val="0563C1"/>
                  <w:sz w:val="20"/>
                  <w:szCs w:val="20"/>
                  <w:u w:val="single"/>
                  <w:lang w:eastAsia="ru-RU"/>
                </w:rPr>
                <w:t>https://visitamur.ru/news/put-na-sever-ekspeditsionnaya-gruppa-tayga-x-tour-otkryvaet-novye-turmarshruty</w:t>
              </w:r>
            </w:hyperlink>
          </w:p>
        </w:tc>
        <w:tc>
          <w:tcPr>
            <w:tcW w:w="1533" w:type="dxa"/>
            <w:shd w:val="clear" w:color="auto" w:fill="auto"/>
            <w:vAlign w:val="center"/>
            <w:hideMark/>
          </w:tcPr>
          <w:p w14:paraId="47E2DE0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16.09.2022</w:t>
            </w:r>
          </w:p>
        </w:tc>
      </w:tr>
      <w:tr w:rsidR="00D75FCD" w:rsidRPr="00D75FCD" w14:paraId="3B69A9D6" w14:textId="77777777" w:rsidTr="006473C7">
        <w:trPr>
          <w:trHeight w:val="525"/>
        </w:trPr>
        <w:tc>
          <w:tcPr>
            <w:tcW w:w="600" w:type="dxa"/>
            <w:shd w:val="clear" w:color="auto" w:fill="auto"/>
            <w:noWrap/>
            <w:vAlign w:val="center"/>
            <w:hideMark/>
          </w:tcPr>
          <w:p w14:paraId="0F1BEB3E"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118</w:t>
            </w:r>
          </w:p>
        </w:tc>
        <w:tc>
          <w:tcPr>
            <w:tcW w:w="2514" w:type="dxa"/>
            <w:shd w:val="clear" w:color="auto" w:fill="auto"/>
            <w:vAlign w:val="center"/>
            <w:hideMark/>
          </w:tcPr>
          <w:p w14:paraId="3D1C73A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Благовещенске пройдет книжный фестиваль "Берег"</w:t>
            </w:r>
          </w:p>
        </w:tc>
        <w:tc>
          <w:tcPr>
            <w:tcW w:w="4760" w:type="dxa"/>
            <w:shd w:val="clear" w:color="auto" w:fill="auto"/>
            <w:vAlign w:val="center"/>
            <w:hideMark/>
          </w:tcPr>
          <w:p w14:paraId="078CB39F"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6" w:history="1">
              <w:r w:rsidR="00D75FCD" w:rsidRPr="00D75FCD">
                <w:rPr>
                  <w:rFonts w:ascii="Times New Roman" w:eastAsia="Times New Roman" w:hAnsi="Times New Roman" w:cs="Times New Roman"/>
                  <w:color w:val="0563C1"/>
                  <w:sz w:val="20"/>
                  <w:szCs w:val="20"/>
                  <w:u w:val="single"/>
                  <w:lang w:eastAsia="ru-RU"/>
                </w:rPr>
                <w:t>https://visitamur.ru/news/v-blagoveshchenske-proydet-knizhnyy-festival-bereg</w:t>
              </w:r>
            </w:hyperlink>
          </w:p>
        </w:tc>
        <w:tc>
          <w:tcPr>
            <w:tcW w:w="1533" w:type="dxa"/>
            <w:shd w:val="clear" w:color="auto" w:fill="auto"/>
            <w:vAlign w:val="center"/>
            <w:hideMark/>
          </w:tcPr>
          <w:p w14:paraId="3BD37CD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19.09.2022</w:t>
            </w:r>
          </w:p>
        </w:tc>
      </w:tr>
      <w:tr w:rsidR="00D75FCD" w:rsidRPr="00D75FCD" w14:paraId="5DF0585E" w14:textId="77777777" w:rsidTr="006473C7">
        <w:trPr>
          <w:trHeight w:val="780"/>
        </w:trPr>
        <w:tc>
          <w:tcPr>
            <w:tcW w:w="600" w:type="dxa"/>
            <w:shd w:val="clear" w:color="auto" w:fill="auto"/>
            <w:noWrap/>
            <w:vAlign w:val="center"/>
            <w:hideMark/>
          </w:tcPr>
          <w:p w14:paraId="5FA54D2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119</w:t>
            </w:r>
          </w:p>
        </w:tc>
        <w:tc>
          <w:tcPr>
            <w:tcW w:w="2514" w:type="dxa"/>
            <w:shd w:val="clear" w:color="auto" w:fill="auto"/>
            <w:vAlign w:val="center"/>
            <w:hideMark/>
          </w:tcPr>
          <w:p w14:paraId="638CFBBF"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Амурская область и китайских город Хэйхэ поздравили друг друга со Всемирным днём туризма</w:t>
            </w:r>
          </w:p>
        </w:tc>
        <w:tc>
          <w:tcPr>
            <w:tcW w:w="4760" w:type="dxa"/>
            <w:shd w:val="clear" w:color="auto" w:fill="auto"/>
            <w:vAlign w:val="center"/>
            <w:hideMark/>
          </w:tcPr>
          <w:p w14:paraId="32A2CBE5"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7" w:history="1">
              <w:r w:rsidR="00D75FCD" w:rsidRPr="00D75FCD">
                <w:rPr>
                  <w:rFonts w:ascii="Times New Roman" w:eastAsia="Times New Roman" w:hAnsi="Times New Roman" w:cs="Times New Roman"/>
                  <w:color w:val="0563C1"/>
                  <w:sz w:val="20"/>
                  <w:szCs w:val="20"/>
                  <w:u w:val="single"/>
                  <w:lang w:eastAsia="ru-RU"/>
                </w:rPr>
                <w:t>https://visitamur.ru/news/amurskaya-oblast-i-kitayskikh-gorod-kheykhe-pozdravili-drug-druga-so-vsemirnym-dnyem-turizma</w:t>
              </w:r>
            </w:hyperlink>
          </w:p>
        </w:tc>
        <w:tc>
          <w:tcPr>
            <w:tcW w:w="1533" w:type="dxa"/>
            <w:shd w:val="clear" w:color="auto" w:fill="auto"/>
            <w:vAlign w:val="center"/>
            <w:hideMark/>
          </w:tcPr>
          <w:p w14:paraId="2A74CD2F"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27.09.2022</w:t>
            </w:r>
          </w:p>
        </w:tc>
      </w:tr>
      <w:tr w:rsidR="00D75FCD" w:rsidRPr="00D75FCD" w14:paraId="2B576790" w14:textId="77777777" w:rsidTr="006473C7">
        <w:trPr>
          <w:trHeight w:val="525"/>
        </w:trPr>
        <w:tc>
          <w:tcPr>
            <w:tcW w:w="600" w:type="dxa"/>
            <w:shd w:val="clear" w:color="auto" w:fill="auto"/>
            <w:noWrap/>
            <w:vAlign w:val="center"/>
            <w:hideMark/>
          </w:tcPr>
          <w:p w14:paraId="687AF53F"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120</w:t>
            </w:r>
          </w:p>
        </w:tc>
        <w:tc>
          <w:tcPr>
            <w:tcW w:w="2514" w:type="dxa"/>
            <w:shd w:val="clear" w:color="auto" w:fill="auto"/>
            <w:vAlign w:val="center"/>
            <w:hideMark/>
          </w:tcPr>
          <w:p w14:paraId="501F6FB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«Аврора» увеличивает частоту полетов в Благовещенск</w:t>
            </w:r>
          </w:p>
        </w:tc>
        <w:tc>
          <w:tcPr>
            <w:tcW w:w="4760" w:type="dxa"/>
            <w:shd w:val="clear" w:color="auto" w:fill="auto"/>
            <w:vAlign w:val="center"/>
            <w:hideMark/>
          </w:tcPr>
          <w:p w14:paraId="610CB22A"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8" w:history="1">
              <w:r w:rsidR="00D75FCD" w:rsidRPr="00D75FCD">
                <w:rPr>
                  <w:rFonts w:ascii="Times New Roman" w:eastAsia="Times New Roman" w:hAnsi="Times New Roman" w:cs="Times New Roman"/>
                  <w:color w:val="0563C1"/>
                  <w:sz w:val="20"/>
                  <w:szCs w:val="20"/>
                  <w:u w:val="single"/>
                  <w:lang w:eastAsia="ru-RU"/>
                </w:rPr>
                <w:t>https://visitamur.ru/news/avrora-uvelichivaet-chastotu-poletov-v-blagoveshchensk</w:t>
              </w:r>
            </w:hyperlink>
          </w:p>
        </w:tc>
        <w:tc>
          <w:tcPr>
            <w:tcW w:w="1533" w:type="dxa"/>
            <w:shd w:val="clear" w:color="auto" w:fill="auto"/>
            <w:vAlign w:val="center"/>
            <w:hideMark/>
          </w:tcPr>
          <w:p w14:paraId="3F1BDF6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29.09.2022</w:t>
            </w:r>
          </w:p>
        </w:tc>
      </w:tr>
      <w:tr w:rsidR="00D75FCD" w:rsidRPr="00D75FCD" w14:paraId="417A133B" w14:textId="77777777" w:rsidTr="006473C7">
        <w:trPr>
          <w:trHeight w:val="780"/>
        </w:trPr>
        <w:tc>
          <w:tcPr>
            <w:tcW w:w="600" w:type="dxa"/>
            <w:shd w:val="clear" w:color="auto" w:fill="auto"/>
            <w:noWrap/>
            <w:vAlign w:val="center"/>
            <w:hideMark/>
          </w:tcPr>
          <w:p w14:paraId="532CC8A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lastRenderedPageBreak/>
              <w:t>121</w:t>
            </w:r>
          </w:p>
        </w:tc>
        <w:tc>
          <w:tcPr>
            <w:tcW w:w="2514" w:type="dxa"/>
            <w:shd w:val="clear" w:color="auto" w:fill="auto"/>
            <w:vAlign w:val="center"/>
            <w:hideMark/>
          </w:tcPr>
          <w:p w14:paraId="781B1B4A"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Рыбалка запрещена: в Амурской области на некоторых водоемах введут запрет на добычу рыбы</w:t>
            </w:r>
          </w:p>
        </w:tc>
        <w:tc>
          <w:tcPr>
            <w:tcW w:w="4760" w:type="dxa"/>
            <w:shd w:val="clear" w:color="auto" w:fill="auto"/>
            <w:vAlign w:val="center"/>
            <w:hideMark/>
          </w:tcPr>
          <w:p w14:paraId="42F2D78D"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59" w:history="1">
              <w:r w:rsidR="00D75FCD" w:rsidRPr="00D75FCD">
                <w:rPr>
                  <w:rFonts w:ascii="Times New Roman" w:eastAsia="Times New Roman" w:hAnsi="Times New Roman" w:cs="Times New Roman"/>
                  <w:color w:val="0563C1"/>
                  <w:sz w:val="20"/>
                  <w:szCs w:val="20"/>
                  <w:u w:val="single"/>
                  <w:lang w:eastAsia="ru-RU"/>
                </w:rPr>
                <w:t>https://visitamur.ru/news/rybalka-zapreshchena-s-1-oktyabrya-v-amurskoy-oblasti-na-nekotorykh-vodoemakh-vvedut-zapret-na-dobych</w:t>
              </w:r>
            </w:hyperlink>
          </w:p>
        </w:tc>
        <w:tc>
          <w:tcPr>
            <w:tcW w:w="1533" w:type="dxa"/>
            <w:shd w:val="clear" w:color="auto" w:fill="auto"/>
            <w:vAlign w:val="center"/>
            <w:hideMark/>
          </w:tcPr>
          <w:p w14:paraId="794404D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30.09.2022</w:t>
            </w:r>
          </w:p>
        </w:tc>
      </w:tr>
      <w:tr w:rsidR="00D75FCD" w:rsidRPr="00D75FCD" w14:paraId="7A840494" w14:textId="77777777" w:rsidTr="006473C7">
        <w:trPr>
          <w:trHeight w:val="780"/>
        </w:trPr>
        <w:tc>
          <w:tcPr>
            <w:tcW w:w="600" w:type="dxa"/>
            <w:shd w:val="clear" w:color="auto" w:fill="auto"/>
            <w:noWrap/>
            <w:vAlign w:val="center"/>
            <w:hideMark/>
          </w:tcPr>
          <w:p w14:paraId="03408C9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122</w:t>
            </w:r>
          </w:p>
        </w:tc>
        <w:tc>
          <w:tcPr>
            <w:tcW w:w="2514" w:type="dxa"/>
            <w:shd w:val="clear" w:color="auto" w:fill="auto"/>
            <w:vAlign w:val="center"/>
            <w:hideMark/>
          </w:tcPr>
          <w:p w14:paraId="5E5E1B46"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Праздник к нам приходит: в Амурскую область приедет поезд Деда Мороза</w:t>
            </w:r>
          </w:p>
        </w:tc>
        <w:tc>
          <w:tcPr>
            <w:tcW w:w="4760" w:type="dxa"/>
            <w:shd w:val="clear" w:color="auto" w:fill="auto"/>
            <w:vAlign w:val="center"/>
            <w:hideMark/>
          </w:tcPr>
          <w:p w14:paraId="5B4942E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0" w:history="1">
              <w:r w:rsidR="00D75FCD" w:rsidRPr="00D75FCD">
                <w:rPr>
                  <w:rFonts w:ascii="Times New Roman" w:eastAsia="Times New Roman" w:hAnsi="Times New Roman" w:cs="Times New Roman"/>
                  <w:color w:val="0563C1"/>
                  <w:sz w:val="20"/>
                  <w:szCs w:val="20"/>
                  <w:u w:val="single"/>
                  <w:lang w:eastAsia="ru-RU"/>
                </w:rPr>
                <w:t>https://visitamur.ru/news/prazdnik-k-nam-prikhodit-v-amurskuyu-oblast-priedet-poezd-deda-moroza</w:t>
              </w:r>
            </w:hyperlink>
          </w:p>
        </w:tc>
        <w:tc>
          <w:tcPr>
            <w:tcW w:w="1533" w:type="dxa"/>
            <w:shd w:val="clear" w:color="auto" w:fill="auto"/>
            <w:vAlign w:val="center"/>
            <w:hideMark/>
          </w:tcPr>
          <w:p w14:paraId="24981C5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10.10.2022</w:t>
            </w:r>
          </w:p>
        </w:tc>
      </w:tr>
      <w:tr w:rsidR="00D75FCD" w:rsidRPr="00D75FCD" w14:paraId="37D26450" w14:textId="77777777" w:rsidTr="006473C7">
        <w:trPr>
          <w:trHeight w:val="780"/>
        </w:trPr>
        <w:tc>
          <w:tcPr>
            <w:tcW w:w="600" w:type="dxa"/>
            <w:shd w:val="clear" w:color="auto" w:fill="auto"/>
            <w:noWrap/>
            <w:vAlign w:val="center"/>
            <w:hideMark/>
          </w:tcPr>
          <w:p w14:paraId="35B08CD7"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123</w:t>
            </w:r>
          </w:p>
        </w:tc>
        <w:tc>
          <w:tcPr>
            <w:tcW w:w="2514" w:type="dxa"/>
            <w:shd w:val="clear" w:color="auto" w:fill="auto"/>
            <w:vAlign w:val="center"/>
            <w:hideMark/>
          </w:tcPr>
          <w:p w14:paraId="5117DD4F"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Благовещенске откроется выставка живых тропический бабочек</w:t>
            </w:r>
          </w:p>
        </w:tc>
        <w:tc>
          <w:tcPr>
            <w:tcW w:w="4760" w:type="dxa"/>
            <w:shd w:val="clear" w:color="auto" w:fill="auto"/>
            <w:vAlign w:val="center"/>
            <w:hideMark/>
          </w:tcPr>
          <w:p w14:paraId="1B920B4C"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1" w:history="1">
              <w:r w:rsidR="00D75FCD" w:rsidRPr="00D75FCD">
                <w:rPr>
                  <w:rFonts w:ascii="Times New Roman" w:eastAsia="Times New Roman" w:hAnsi="Times New Roman" w:cs="Times New Roman"/>
                  <w:color w:val="0563C1"/>
                  <w:sz w:val="20"/>
                  <w:szCs w:val="20"/>
                  <w:u w:val="single"/>
                  <w:lang w:eastAsia="ru-RU"/>
                </w:rPr>
                <w:t>https://visitamur.ru/news/v-oblastnom-kraevedcheskom-muzee-otkroetsya-vystavka-zhivykh-tropicheskikh-babochek</w:t>
              </w:r>
            </w:hyperlink>
          </w:p>
        </w:tc>
        <w:tc>
          <w:tcPr>
            <w:tcW w:w="1533" w:type="dxa"/>
            <w:shd w:val="clear" w:color="auto" w:fill="auto"/>
            <w:vAlign w:val="center"/>
            <w:hideMark/>
          </w:tcPr>
          <w:p w14:paraId="4CC8362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11.10.2022</w:t>
            </w:r>
          </w:p>
        </w:tc>
      </w:tr>
      <w:tr w:rsidR="00D75FCD" w:rsidRPr="00D75FCD" w14:paraId="056E5281" w14:textId="77777777" w:rsidTr="006473C7">
        <w:trPr>
          <w:trHeight w:val="780"/>
        </w:trPr>
        <w:tc>
          <w:tcPr>
            <w:tcW w:w="600" w:type="dxa"/>
            <w:shd w:val="clear" w:color="auto" w:fill="auto"/>
            <w:noWrap/>
            <w:vAlign w:val="center"/>
            <w:hideMark/>
          </w:tcPr>
          <w:p w14:paraId="1D5F2B5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124</w:t>
            </w:r>
          </w:p>
        </w:tc>
        <w:tc>
          <w:tcPr>
            <w:tcW w:w="2514" w:type="dxa"/>
            <w:shd w:val="clear" w:color="auto" w:fill="auto"/>
            <w:vAlign w:val="center"/>
            <w:hideMark/>
          </w:tcPr>
          <w:p w14:paraId="670EF0D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Авиакомпания «Аврора» запускает дополнительный рейс из аэропорта Благовещенск в Южно-Сахалинск</w:t>
            </w:r>
          </w:p>
        </w:tc>
        <w:tc>
          <w:tcPr>
            <w:tcW w:w="4760" w:type="dxa"/>
            <w:shd w:val="clear" w:color="auto" w:fill="auto"/>
            <w:vAlign w:val="center"/>
            <w:hideMark/>
          </w:tcPr>
          <w:p w14:paraId="4339429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2" w:history="1">
              <w:r w:rsidR="00D75FCD" w:rsidRPr="00D75FCD">
                <w:rPr>
                  <w:rFonts w:ascii="Times New Roman" w:eastAsia="Times New Roman" w:hAnsi="Times New Roman" w:cs="Times New Roman"/>
                  <w:color w:val="0563C1"/>
                  <w:sz w:val="20"/>
                  <w:szCs w:val="20"/>
                  <w:u w:val="single"/>
                  <w:lang w:eastAsia="ru-RU"/>
                </w:rPr>
                <w:t>https://visitamur.ru/news/aviakompaniya-avrora-zapuskaet-dopolnitelnyy-reys-iz-aeroporta-blagoveshchensk-v-yuzhno-sakhalinsk</w:t>
              </w:r>
            </w:hyperlink>
          </w:p>
        </w:tc>
        <w:tc>
          <w:tcPr>
            <w:tcW w:w="1533" w:type="dxa"/>
            <w:shd w:val="clear" w:color="auto" w:fill="auto"/>
            <w:vAlign w:val="center"/>
            <w:hideMark/>
          </w:tcPr>
          <w:p w14:paraId="06BC6B55"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12.10.2022</w:t>
            </w:r>
          </w:p>
        </w:tc>
      </w:tr>
      <w:tr w:rsidR="00D75FCD" w:rsidRPr="00D75FCD" w14:paraId="40A9A436" w14:textId="77777777" w:rsidTr="006473C7">
        <w:trPr>
          <w:trHeight w:val="780"/>
        </w:trPr>
        <w:tc>
          <w:tcPr>
            <w:tcW w:w="600" w:type="dxa"/>
            <w:shd w:val="clear" w:color="auto" w:fill="auto"/>
            <w:noWrap/>
            <w:vAlign w:val="center"/>
            <w:hideMark/>
          </w:tcPr>
          <w:p w14:paraId="745FE24C"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125</w:t>
            </w:r>
          </w:p>
        </w:tc>
        <w:tc>
          <w:tcPr>
            <w:tcW w:w="2514" w:type="dxa"/>
            <w:shd w:val="clear" w:color="auto" w:fill="auto"/>
            <w:vAlign w:val="center"/>
            <w:hideMark/>
          </w:tcPr>
          <w:p w14:paraId="1D7969BC"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Амурский Дом народного творчества приглашает детей в гости к эвенкийскому Деду Морозу</w:t>
            </w:r>
          </w:p>
        </w:tc>
        <w:tc>
          <w:tcPr>
            <w:tcW w:w="4760" w:type="dxa"/>
            <w:shd w:val="clear" w:color="auto" w:fill="auto"/>
            <w:vAlign w:val="center"/>
            <w:hideMark/>
          </w:tcPr>
          <w:p w14:paraId="55DA08F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3" w:history="1">
              <w:r w:rsidR="00D75FCD" w:rsidRPr="00D75FCD">
                <w:rPr>
                  <w:rFonts w:ascii="Times New Roman" w:eastAsia="Times New Roman" w:hAnsi="Times New Roman" w:cs="Times New Roman"/>
                  <w:color w:val="0563C1"/>
                  <w:sz w:val="20"/>
                  <w:szCs w:val="20"/>
                  <w:u w:val="single"/>
                  <w:lang w:eastAsia="ru-RU"/>
                </w:rPr>
                <w:t>https://visitamur.ru/news/amurskiy-oblastnoy-dom-narodnogo-tvorchestva-priglashaet-detey-na-novogodnyuyu-programmu-skazki-u-ka</w:t>
              </w:r>
            </w:hyperlink>
          </w:p>
        </w:tc>
        <w:tc>
          <w:tcPr>
            <w:tcW w:w="1533" w:type="dxa"/>
            <w:shd w:val="clear" w:color="auto" w:fill="auto"/>
            <w:vAlign w:val="center"/>
            <w:hideMark/>
          </w:tcPr>
          <w:p w14:paraId="2896EA5C"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13.10.2022</w:t>
            </w:r>
          </w:p>
        </w:tc>
      </w:tr>
      <w:tr w:rsidR="00D75FCD" w:rsidRPr="00D75FCD" w14:paraId="30BF3F16" w14:textId="77777777" w:rsidTr="006473C7">
        <w:trPr>
          <w:trHeight w:val="780"/>
        </w:trPr>
        <w:tc>
          <w:tcPr>
            <w:tcW w:w="600" w:type="dxa"/>
            <w:shd w:val="clear" w:color="auto" w:fill="auto"/>
            <w:noWrap/>
            <w:vAlign w:val="center"/>
            <w:hideMark/>
          </w:tcPr>
          <w:p w14:paraId="470D8ED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126</w:t>
            </w:r>
          </w:p>
        </w:tc>
        <w:tc>
          <w:tcPr>
            <w:tcW w:w="2514" w:type="dxa"/>
            <w:shd w:val="clear" w:color="auto" w:fill="auto"/>
            <w:vAlign w:val="center"/>
            <w:hideMark/>
          </w:tcPr>
          <w:p w14:paraId="6E2CFB0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Из Тынды в Благовещенск можно отправиться по сниженной цене</w:t>
            </w:r>
          </w:p>
        </w:tc>
        <w:tc>
          <w:tcPr>
            <w:tcW w:w="4760" w:type="dxa"/>
            <w:shd w:val="clear" w:color="auto" w:fill="auto"/>
            <w:vAlign w:val="center"/>
            <w:hideMark/>
          </w:tcPr>
          <w:p w14:paraId="4EA66B1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4" w:history="1">
              <w:r w:rsidR="00D75FCD" w:rsidRPr="00D75FCD">
                <w:rPr>
                  <w:rFonts w:ascii="Times New Roman" w:eastAsia="Times New Roman" w:hAnsi="Times New Roman" w:cs="Times New Roman"/>
                  <w:color w:val="0563C1"/>
                  <w:sz w:val="20"/>
                  <w:szCs w:val="20"/>
                  <w:u w:val="single"/>
                  <w:lang w:eastAsia="ru-RU"/>
                </w:rPr>
                <w:t>https://visitamur.ru/news/iz-tyndy-v-blagoveshchensk-mozhno-otpravitsya-po-snizhennoy-tsene</w:t>
              </w:r>
            </w:hyperlink>
          </w:p>
        </w:tc>
        <w:tc>
          <w:tcPr>
            <w:tcW w:w="1533" w:type="dxa"/>
            <w:shd w:val="clear" w:color="auto" w:fill="auto"/>
            <w:vAlign w:val="center"/>
            <w:hideMark/>
          </w:tcPr>
          <w:p w14:paraId="6166686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17.10.2022</w:t>
            </w:r>
          </w:p>
        </w:tc>
      </w:tr>
      <w:tr w:rsidR="00D75FCD" w:rsidRPr="00D75FCD" w14:paraId="40394E8A" w14:textId="77777777" w:rsidTr="006473C7">
        <w:trPr>
          <w:trHeight w:val="780"/>
        </w:trPr>
        <w:tc>
          <w:tcPr>
            <w:tcW w:w="600" w:type="dxa"/>
            <w:shd w:val="clear" w:color="auto" w:fill="auto"/>
            <w:noWrap/>
            <w:vAlign w:val="center"/>
            <w:hideMark/>
          </w:tcPr>
          <w:p w14:paraId="33E3ED6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127</w:t>
            </w:r>
          </w:p>
        </w:tc>
        <w:tc>
          <w:tcPr>
            <w:tcW w:w="2514" w:type="dxa"/>
            <w:shd w:val="clear" w:color="auto" w:fill="auto"/>
            <w:vAlign w:val="center"/>
            <w:hideMark/>
          </w:tcPr>
          <w:p w14:paraId="4A17946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“Поедем поедим” в Амурской области: на НТВ </w:t>
            </w:r>
            <w:proofErr w:type="gramStart"/>
            <w:r w:rsidRPr="00D75FCD">
              <w:rPr>
                <w:rFonts w:ascii="Times New Roman" w:eastAsia="Times New Roman" w:hAnsi="Times New Roman" w:cs="Times New Roman"/>
                <w:color w:val="000000"/>
                <w:sz w:val="20"/>
                <w:szCs w:val="20"/>
                <w:lang w:eastAsia="ru-RU"/>
              </w:rPr>
              <w:t>расскажут</w:t>
            </w:r>
            <w:proofErr w:type="gramEnd"/>
            <w:r w:rsidRPr="00D75FCD">
              <w:rPr>
                <w:rFonts w:ascii="Times New Roman" w:eastAsia="Times New Roman" w:hAnsi="Times New Roman" w:cs="Times New Roman"/>
                <w:color w:val="000000"/>
                <w:sz w:val="20"/>
                <w:szCs w:val="20"/>
                <w:lang w:eastAsia="ru-RU"/>
              </w:rPr>
              <w:t xml:space="preserve"> как отдохнуть в Приамурье</w:t>
            </w:r>
          </w:p>
        </w:tc>
        <w:tc>
          <w:tcPr>
            <w:tcW w:w="4760" w:type="dxa"/>
            <w:shd w:val="clear" w:color="auto" w:fill="auto"/>
            <w:vAlign w:val="center"/>
            <w:hideMark/>
          </w:tcPr>
          <w:p w14:paraId="05A4592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5" w:history="1">
              <w:r w:rsidR="00D75FCD" w:rsidRPr="00D75FCD">
                <w:rPr>
                  <w:rFonts w:ascii="Times New Roman" w:eastAsia="Times New Roman" w:hAnsi="Times New Roman" w:cs="Times New Roman"/>
                  <w:color w:val="0563C1"/>
                  <w:sz w:val="20"/>
                  <w:szCs w:val="20"/>
                  <w:u w:val="single"/>
                  <w:lang w:eastAsia="ru-RU"/>
                </w:rPr>
                <w:t>https://visitamur.ru/news/poedem-poedim-v-amurskoy-oblasti-na-ntv-rasskazhut-kak-otdokhnut-v-priamure</w:t>
              </w:r>
            </w:hyperlink>
          </w:p>
        </w:tc>
        <w:tc>
          <w:tcPr>
            <w:tcW w:w="1533" w:type="dxa"/>
            <w:shd w:val="clear" w:color="auto" w:fill="auto"/>
            <w:vAlign w:val="center"/>
            <w:hideMark/>
          </w:tcPr>
          <w:p w14:paraId="0CFC258D"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21.10.2022</w:t>
            </w:r>
          </w:p>
        </w:tc>
      </w:tr>
      <w:tr w:rsidR="00D75FCD" w:rsidRPr="00D75FCD" w14:paraId="01A43093" w14:textId="77777777" w:rsidTr="006473C7">
        <w:trPr>
          <w:trHeight w:val="1035"/>
        </w:trPr>
        <w:tc>
          <w:tcPr>
            <w:tcW w:w="600" w:type="dxa"/>
            <w:shd w:val="clear" w:color="auto" w:fill="auto"/>
            <w:noWrap/>
            <w:vAlign w:val="center"/>
            <w:hideMark/>
          </w:tcPr>
          <w:p w14:paraId="7186E670"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128</w:t>
            </w:r>
          </w:p>
        </w:tc>
        <w:tc>
          <w:tcPr>
            <w:tcW w:w="2514" w:type="dxa"/>
            <w:shd w:val="clear" w:color="auto" w:fill="auto"/>
            <w:vAlign w:val="center"/>
            <w:hideMark/>
          </w:tcPr>
          <w:p w14:paraId="5F433C83"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proofErr w:type="spellStart"/>
            <w:r w:rsidRPr="00D75FCD">
              <w:rPr>
                <w:rFonts w:ascii="Times New Roman" w:eastAsia="Times New Roman" w:hAnsi="Times New Roman" w:cs="Times New Roman"/>
                <w:color w:val="000000"/>
                <w:sz w:val="20"/>
                <w:szCs w:val="20"/>
                <w:lang w:eastAsia="ru-RU"/>
              </w:rPr>
              <w:t>Гастронеделя</w:t>
            </w:r>
            <w:proofErr w:type="spellEnd"/>
            <w:r w:rsidRPr="00D75FCD">
              <w:rPr>
                <w:rFonts w:ascii="Times New Roman" w:eastAsia="Times New Roman" w:hAnsi="Times New Roman" w:cs="Times New Roman"/>
                <w:color w:val="000000"/>
                <w:sz w:val="20"/>
                <w:szCs w:val="20"/>
                <w:lang w:eastAsia="ru-RU"/>
              </w:rPr>
              <w:t xml:space="preserve">, «заводные каникулы» и </w:t>
            </w:r>
            <w:proofErr w:type="spellStart"/>
            <w:r w:rsidRPr="00D75FCD">
              <w:rPr>
                <w:rFonts w:ascii="Times New Roman" w:eastAsia="Times New Roman" w:hAnsi="Times New Roman" w:cs="Times New Roman"/>
                <w:color w:val="000000"/>
                <w:sz w:val="20"/>
                <w:szCs w:val="20"/>
                <w:lang w:eastAsia="ru-RU"/>
              </w:rPr>
              <w:t>мк</w:t>
            </w:r>
            <w:proofErr w:type="spellEnd"/>
            <w:r w:rsidRPr="00D75FCD">
              <w:rPr>
                <w:rFonts w:ascii="Times New Roman" w:eastAsia="Times New Roman" w:hAnsi="Times New Roman" w:cs="Times New Roman"/>
                <w:color w:val="000000"/>
                <w:sz w:val="20"/>
                <w:szCs w:val="20"/>
                <w:lang w:eastAsia="ru-RU"/>
              </w:rPr>
              <w:t xml:space="preserve"> по сувенирной продукции: в Приамурье стартовал форум «Амур Тревел 2022»</w:t>
            </w:r>
          </w:p>
        </w:tc>
        <w:tc>
          <w:tcPr>
            <w:tcW w:w="4760" w:type="dxa"/>
            <w:shd w:val="clear" w:color="auto" w:fill="auto"/>
            <w:vAlign w:val="center"/>
            <w:hideMark/>
          </w:tcPr>
          <w:p w14:paraId="3175681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6" w:history="1">
              <w:r w:rsidR="00D75FCD" w:rsidRPr="00D75FCD">
                <w:rPr>
                  <w:rFonts w:ascii="Times New Roman" w:eastAsia="Times New Roman" w:hAnsi="Times New Roman" w:cs="Times New Roman"/>
                  <w:color w:val="0563C1"/>
                  <w:sz w:val="20"/>
                  <w:szCs w:val="20"/>
                  <w:u w:val="single"/>
                  <w:lang w:eastAsia="ru-RU"/>
                </w:rPr>
                <w:t>https://visitamur.ru/news/gastronomicheskaya-nedelya-zavodnye-kanikuly-dlya-detey-i-master-klass-po-suvenirnoy-produktsii-v-pr</w:t>
              </w:r>
            </w:hyperlink>
          </w:p>
        </w:tc>
        <w:tc>
          <w:tcPr>
            <w:tcW w:w="1533" w:type="dxa"/>
            <w:shd w:val="clear" w:color="auto" w:fill="auto"/>
            <w:vAlign w:val="center"/>
            <w:hideMark/>
          </w:tcPr>
          <w:p w14:paraId="00276040"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24.10.2022</w:t>
            </w:r>
          </w:p>
        </w:tc>
      </w:tr>
      <w:tr w:rsidR="00D75FCD" w:rsidRPr="00D75FCD" w14:paraId="1E442D23" w14:textId="77777777" w:rsidTr="006473C7">
        <w:trPr>
          <w:trHeight w:val="780"/>
        </w:trPr>
        <w:tc>
          <w:tcPr>
            <w:tcW w:w="600" w:type="dxa"/>
            <w:shd w:val="clear" w:color="auto" w:fill="auto"/>
            <w:noWrap/>
            <w:vAlign w:val="center"/>
            <w:hideMark/>
          </w:tcPr>
          <w:p w14:paraId="12E82929"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129</w:t>
            </w:r>
          </w:p>
        </w:tc>
        <w:tc>
          <w:tcPr>
            <w:tcW w:w="2514" w:type="dxa"/>
            <w:shd w:val="clear" w:color="auto" w:fill="auto"/>
            <w:vAlign w:val="center"/>
            <w:hideMark/>
          </w:tcPr>
          <w:p w14:paraId="6F7FBCC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На Амуре, Зее, Селемдже и Зейском водохранилище завершилась навигация</w:t>
            </w:r>
          </w:p>
        </w:tc>
        <w:tc>
          <w:tcPr>
            <w:tcW w:w="4760" w:type="dxa"/>
            <w:shd w:val="clear" w:color="auto" w:fill="auto"/>
            <w:vAlign w:val="center"/>
            <w:hideMark/>
          </w:tcPr>
          <w:p w14:paraId="127939BE"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7" w:history="1">
              <w:r w:rsidR="00D75FCD" w:rsidRPr="00D75FCD">
                <w:rPr>
                  <w:rFonts w:ascii="Times New Roman" w:eastAsia="Times New Roman" w:hAnsi="Times New Roman" w:cs="Times New Roman"/>
                  <w:color w:val="0563C1"/>
                  <w:sz w:val="20"/>
                  <w:szCs w:val="20"/>
                  <w:u w:val="single"/>
                  <w:lang w:eastAsia="ru-RU"/>
                </w:rPr>
                <w:t>https://visitamur.ru/news/na-amure-zee-selemdzhe-i-zeyskom-vodokhranilishche-zavershilas-navigatsiya</w:t>
              </w:r>
            </w:hyperlink>
          </w:p>
        </w:tc>
        <w:tc>
          <w:tcPr>
            <w:tcW w:w="1533" w:type="dxa"/>
            <w:shd w:val="clear" w:color="auto" w:fill="auto"/>
            <w:vAlign w:val="center"/>
            <w:hideMark/>
          </w:tcPr>
          <w:p w14:paraId="4FA8EACA"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25.10.2022</w:t>
            </w:r>
          </w:p>
        </w:tc>
      </w:tr>
      <w:tr w:rsidR="00D75FCD" w:rsidRPr="00D75FCD" w14:paraId="701620E5" w14:textId="77777777" w:rsidTr="006473C7">
        <w:trPr>
          <w:trHeight w:val="780"/>
        </w:trPr>
        <w:tc>
          <w:tcPr>
            <w:tcW w:w="600" w:type="dxa"/>
            <w:shd w:val="clear" w:color="auto" w:fill="auto"/>
            <w:noWrap/>
            <w:vAlign w:val="center"/>
            <w:hideMark/>
          </w:tcPr>
          <w:p w14:paraId="388464D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130</w:t>
            </w:r>
          </w:p>
        </w:tc>
        <w:tc>
          <w:tcPr>
            <w:tcW w:w="2514" w:type="dxa"/>
            <w:shd w:val="clear" w:color="auto" w:fill="auto"/>
            <w:vAlign w:val="center"/>
            <w:hideMark/>
          </w:tcPr>
          <w:p w14:paraId="4A1C7C3E"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Амурская область вошла в ТОП-5 регионов Дальнего Востока по росту турпотока</w:t>
            </w:r>
          </w:p>
        </w:tc>
        <w:tc>
          <w:tcPr>
            <w:tcW w:w="4760" w:type="dxa"/>
            <w:shd w:val="clear" w:color="auto" w:fill="auto"/>
            <w:vAlign w:val="center"/>
            <w:hideMark/>
          </w:tcPr>
          <w:p w14:paraId="41D739F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8" w:history="1">
              <w:r w:rsidR="00D75FCD" w:rsidRPr="00D75FCD">
                <w:rPr>
                  <w:rFonts w:ascii="Times New Roman" w:eastAsia="Times New Roman" w:hAnsi="Times New Roman" w:cs="Times New Roman"/>
                  <w:color w:val="0563C1"/>
                  <w:sz w:val="20"/>
                  <w:szCs w:val="20"/>
                  <w:u w:val="single"/>
                  <w:lang w:eastAsia="ru-RU"/>
                </w:rPr>
                <w:t>https://visitamur.ru/news/amurskaya-oblast-voshla-v-top-5-regionov-dalnego-vostoka-po-rostu-turpotoka</w:t>
              </w:r>
            </w:hyperlink>
          </w:p>
        </w:tc>
        <w:tc>
          <w:tcPr>
            <w:tcW w:w="1533" w:type="dxa"/>
            <w:shd w:val="clear" w:color="auto" w:fill="auto"/>
            <w:vAlign w:val="center"/>
            <w:hideMark/>
          </w:tcPr>
          <w:p w14:paraId="78D720E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01.11.2022</w:t>
            </w:r>
          </w:p>
        </w:tc>
      </w:tr>
      <w:tr w:rsidR="00D75FCD" w:rsidRPr="00D75FCD" w14:paraId="4DC775D7" w14:textId="77777777" w:rsidTr="006473C7">
        <w:trPr>
          <w:trHeight w:val="525"/>
        </w:trPr>
        <w:tc>
          <w:tcPr>
            <w:tcW w:w="600" w:type="dxa"/>
            <w:shd w:val="clear" w:color="auto" w:fill="auto"/>
            <w:noWrap/>
            <w:vAlign w:val="center"/>
            <w:hideMark/>
          </w:tcPr>
          <w:p w14:paraId="1BF8EF73"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131</w:t>
            </w:r>
          </w:p>
        </w:tc>
        <w:tc>
          <w:tcPr>
            <w:tcW w:w="2514" w:type="dxa"/>
            <w:shd w:val="clear" w:color="auto" w:fill="auto"/>
            <w:vAlign w:val="center"/>
            <w:hideMark/>
          </w:tcPr>
          <w:p w14:paraId="3806C4C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ГОЛОСУЙ ЗА ПУТЕВОДИТЕЛЬ «ВСЕ - НА ЗАВОД!»</w:t>
            </w:r>
          </w:p>
        </w:tc>
        <w:tc>
          <w:tcPr>
            <w:tcW w:w="4760" w:type="dxa"/>
            <w:shd w:val="clear" w:color="auto" w:fill="auto"/>
            <w:vAlign w:val="center"/>
            <w:hideMark/>
          </w:tcPr>
          <w:p w14:paraId="76B8C4E3"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69" w:history="1">
              <w:r w:rsidR="00D75FCD" w:rsidRPr="00D75FCD">
                <w:rPr>
                  <w:rFonts w:ascii="Times New Roman" w:eastAsia="Times New Roman" w:hAnsi="Times New Roman" w:cs="Times New Roman"/>
                  <w:color w:val="0563C1"/>
                  <w:sz w:val="20"/>
                  <w:szCs w:val="20"/>
                  <w:u w:val="single"/>
                  <w:lang w:eastAsia="ru-RU"/>
                </w:rPr>
                <w:t>https://visitamur.ru/news/golosuy-za-putevoditel-vse-na-zavod-</w:t>
              </w:r>
            </w:hyperlink>
          </w:p>
        </w:tc>
        <w:tc>
          <w:tcPr>
            <w:tcW w:w="1533" w:type="dxa"/>
            <w:shd w:val="clear" w:color="auto" w:fill="auto"/>
            <w:vAlign w:val="center"/>
            <w:hideMark/>
          </w:tcPr>
          <w:p w14:paraId="29661F3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02.11.2022</w:t>
            </w:r>
          </w:p>
        </w:tc>
      </w:tr>
      <w:tr w:rsidR="00D75FCD" w:rsidRPr="00D75FCD" w14:paraId="38CDF93A" w14:textId="77777777" w:rsidTr="006473C7">
        <w:trPr>
          <w:trHeight w:val="1035"/>
        </w:trPr>
        <w:tc>
          <w:tcPr>
            <w:tcW w:w="600" w:type="dxa"/>
            <w:shd w:val="clear" w:color="auto" w:fill="auto"/>
            <w:noWrap/>
            <w:vAlign w:val="center"/>
            <w:hideMark/>
          </w:tcPr>
          <w:p w14:paraId="7800872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132</w:t>
            </w:r>
          </w:p>
        </w:tc>
        <w:tc>
          <w:tcPr>
            <w:tcW w:w="2514" w:type="dxa"/>
            <w:shd w:val="clear" w:color="auto" w:fill="auto"/>
            <w:vAlign w:val="center"/>
            <w:hideMark/>
          </w:tcPr>
          <w:p w14:paraId="474ED3E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Три призовых места: амурские видеоролики получили награды в федеральном фестивале-конкурсе «Диво России»</w:t>
            </w:r>
          </w:p>
        </w:tc>
        <w:tc>
          <w:tcPr>
            <w:tcW w:w="4760" w:type="dxa"/>
            <w:shd w:val="clear" w:color="auto" w:fill="auto"/>
            <w:vAlign w:val="center"/>
            <w:hideMark/>
          </w:tcPr>
          <w:p w14:paraId="3623A62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0" w:history="1">
              <w:r w:rsidR="00D75FCD" w:rsidRPr="00D75FCD">
                <w:rPr>
                  <w:rFonts w:ascii="Times New Roman" w:eastAsia="Times New Roman" w:hAnsi="Times New Roman" w:cs="Times New Roman"/>
                  <w:color w:val="0563C1"/>
                  <w:sz w:val="20"/>
                  <w:szCs w:val="20"/>
                  <w:u w:val="single"/>
                  <w:lang w:eastAsia="ru-RU"/>
                </w:rPr>
                <w:t>https://visitamur.ru/news/tri-prizovykh-mesta-amurskie-videoroliki-poluchili-nagrady-v-federalnom-festivale-konkurse-divo-ross</w:t>
              </w:r>
            </w:hyperlink>
          </w:p>
        </w:tc>
        <w:tc>
          <w:tcPr>
            <w:tcW w:w="1533" w:type="dxa"/>
            <w:shd w:val="clear" w:color="auto" w:fill="auto"/>
            <w:vAlign w:val="center"/>
            <w:hideMark/>
          </w:tcPr>
          <w:p w14:paraId="10A8DA5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03.11.2022</w:t>
            </w:r>
          </w:p>
        </w:tc>
      </w:tr>
      <w:tr w:rsidR="00D75FCD" w:rsidRPr="00D75FCD" w14:paraId="52CF0B1F" w14:textId="77777777" w:rsidTr="006473C7">
        <w:trPr>
          <w:trHeight w:val="1290"/>
        </w:trPr>
        <w:tc>
          <w:tcPr>
            <w:tcW w:w="600" w:type="dxa"/>
            <w:shd w:val="clear" w:color="auto" w:fill="auto"/>
            <w:noWrap/>
            <w:vAlign w:val="center"/>
            <w:hideMark/>
          </w:tcPr>
          <w:p w14:paraId="50DEFEEF"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133</w:t>
            </w:r>
          </w:p>
        </w:tc>
        <w:tc>
          <w:tcPr>
            <w:tcW w:w="2514" w:type="dxa"/>
            <w:shd w:val="clear" w:color="auto" w:fill="auto"/>
            <w:vAlign w:val="center"/>
            <w:hideMark/>
          </w:tcPr>
          <w:p w14:paraId="15E70100"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Национальный маршрут по Амурской области начнут разрабатывать в рамках туристического форума </w:t>
            </w:r>
            <w:proofErr w:type="spellStart"/>
            <w:r w:rsidRPr="00D75FCD">
              <w:rPr>
                <w:rFonts w:ascii="Times New Roman" w:eastAsia="Times New Roman" w:hAnsi="Times New Roman" w:cs="Times New Roman"/>
                <w:color w:val="000000"/>
                <w:sz w:val="20"/>
                <w:szCs w:val="20"/>
                <w:lang w:eastAsia="ru-RU"/>
              </w:rPr>
              <w:t>Amur</w:t>
            </w:r>
            <w:proofErr w:type="spellEnd"/>
            <w:r w:rsidRPr="00D75FCD">
              <w:rPr>
                <w:rFonts w:ascii="Times New Roman" w:eastAsia="Times New Roman" w:hAnsi="Times New Roman" w:cs="Times New Roman"/>
                <w:color w:val="000000"/>
                <w:sz w:val="20"/>
                <w:szCs w:val="20"/>
                <w:lang w:eastAsia="ru-RU"/>
              </w:rPr>
              <w:t xml:space="preserve"> Travel</w:t>
            </w:r>
          </w:p>
        </w:tc>
        <w:tc>
          <w:tcPr>
            <w:tcW w:w="4760" w:type="dxa"/>
            <w:shd w:val="clear" w:color="auto" w:fill="auto"/>
            <w:vAlign w:val="center"/>
            <w:hideMark/>
          </w:tcPr>
          <w:p w14:paraId="5A1E1F3C"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1" w:history="1">
              <w:r w:rsidR="00D75FCD" w:rsidRPr="00D75FCD">
                <w:rPr>
                  <w:rFonts w:ascii="Times New Roman" w:eastAsia="Times New Roman" w:hAnsi="Times New Roman" w:cs="Times New Roman"/>
                  <w:color w:val="0563C1"/>
                  <w:sz w:val="20"/>
                  <w:szCs w:val="20"/>
                  <w:u w:val="single"/>
                  <w:lang w:eastAsia="ru-RU"/>
                </w:rPr>
                <w:t>https://visitamur.ru/news/natsionalnyy-marshrut-po-amurskoy-oblasti-nachnut-razrabatyvat-v-ramkakh-turisticheskogo-foruma-amur</w:t>
              </w:r>
            </w:hyperlink>
          </w:p>
        </w:tc>
        <w:tc>
          <w:tcPr>
            <w:tcW w:w="1533" w:type="dxa"/>
            <w:shd w:val="clear" w:color="auto" w:fill="auto"/>
            <w:vAlign w:val="center"/>
            <w:hideMark/>
          </w:tcPr>
          <w:p w14:paraId="50A13084"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14.11.2022</w:t>
            </w:r>
          </w:p>
        </w:tc>
      </w:tr>
      <w:tr w:rsidR="00D75FCD" w:rsidRPr="00D75FCD" w14:paraId="0F8D3F45" w14:textId="77777777" w:rsidTr="006473C7">
        <w:trPr>
          <w:trHeight w:val="780"/>
        </w:trPr>
        <w:tc>
          <w:tcPr>
            <w:tcW w:w="600" w:type="dxa"/>
            <w:shd w:val="clear" w:color="auto" w:fill="auto"/>
            <w:noWrap/>
            <w:vAlign w:val="center"/>
            <w:hideMark/>
          </w:tcPr>
          <w:p w14:paraId="6BEA95E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134</w:t>
            </w:r>
          </w:p>
        </w:tc>
        <w:tc>
          <w:tcPr>
            <w:tcW w:w="2514" w:type="dxa"/>
            <w:shd w:val="clear" w:color="auto" w:fill="auto"/>
            <w:vAlign w:val="center"/>
            <w:hideMark/>
          </w:tcPr>
          <w:p w14:paraId="218693FE"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активный туризм возвращается к доковидному уровню</w:t>
            </w:r>
          </w:p>
        </w:tc>
        <w:tc>
          <w:tcPr>
            <w:tcW w:w="4760" w:type="dxa"/>
            <w:shd w:val="clear" w:color="auto" w:fill="auto"/>
            <w:vAlign w:val="center"/>
            <w:hideMark/>
          </w:tcPr>
          <w:p w14:paraId="42E84A85"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2" w:history="1">
              <w:r w:rsidR="00D75FCD" w:rsidRPr="00D75FCD">
                <w:rPr>
                  <w:rFonts w:ascii="Times New Roman" w:eastAsia="Times New Roman" w:hAnsi="Times New Roman" w:cs="Times New Roman"/>
                  <w:color w:val="0563C1"/>
                  <w:sz w:val="20"/>
                  <w:szCs w:val="20"/>
                  <w:u w:val="single"/>
                  <w:lang w:eastAsia="ru-RU"/>
                </w:rPr>
                <w:t>https://visitamur.ru/news/v-amurskoy-oblasti-aktivnyy-turizm-vozvrashchaetsya-k-dokovidnomu-urovnyu</w:t>
              </w:r>
            </w:hyperlink>
          </w:p>
        </w:tc>
        <w:tc>
          <w:tcPr>
            <w:tcW w:w="1533" w:type="dxa"/>
            <w:shd w:val="clear" w:color="auto" w:fill="auto"/>
            <w:vAlign w:val="center"/>
            <w:hideMark/>
          </w:tcPr>
          <w:p w14:paraId="647FA296"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11.11.2022</w:t>
            </w:r>
          </w:p>
        </w:tc>
      </w:tr>
      <w:tr w:rsidR="00D75FCD" w:rsidRPr="00D75FCD" w14:paraId="6E23568D" w14:textId="77777777" w:rsidTr="006473C7">
        <w:trPr>
          <w:trHeight w:val="525"/>
        </w:trPr>
        <w:tc>
          <w:tcPr>
            <w:tcW w:w="600" w:type="dxa"/>
            <w:shd w:val="clear" w:color="auto" w:fill="auto"/>
            <w:noWrap/>
            <w:vAlign w:val="center"/>
            <w:hideMark/>
          </w:tcPr>
          <w:p w14:paraId="38C0E753"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135</w:t>
            </w:r>
          </w:p>
        </w:tc>
        <w:tc>
          <w:tcPr>
            <w:tcW w:w="2514" w:type="dxa"/>
            <w:shd w:val="clear" w:color="auto" w:fill="auto"/>
            <w:vAlign w:val="center"/>
            <w:hideMark/>
          </w:tcPr>
          <w:p w14:paraId="5B7729E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В Свободном открыли круглогодичную </w:t>
            </w:r>
            <w:proofErr w:type="spellStart"/>
            <w:r w:rsidRPr="00D75FCD">
              <w:rPr>
                <w:rFonts w:ascii="Times New Roman" w:eastAsia="Times New Roman" w:hAnsi="Times New Roman" w:cs="Times New Roman"/>
                <w:color w:val="000000"/>
                <w:sz w:val="20"/>
                <w:szCs w:val="20"/>
                <w:lang w:eastAsia="ru-RU"/>
              </w:rPr>
              <w:t>экотропу</w:t>
            </w:r>
            <w:proofErr w:type="spellEnd"/>
          </w:p>
        </w:tc>
        <w:tc>
          <w:tcPr>
            <w:tcW w:w="4760" w:type="dxa"/>
            <w:shd w:val="clear" w:color="auto" w:fill="auto"/>
            <w:vAlign w:val="center"/>
            <w:hideMark/>
          </w:tcPr>
          <w:p w14:paraId="058F5917"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3" w:history="1">
              <w:r w:rsidR="00D75FCD" w:rsidRPr="00D75FCD">
                <w:rPr>
                  <w:rFonts w:ascii="Times New Roman" w:eastAsia="Times New Roman" w:hAnsi="Times New Roman" w:cs="Times New Roman"/>
                  <w:color w:val="0563C1"/>
                  <w:sz w:val="20"/>
                  <w:szCs w:val="20"/>
                  <w:u w:val="single"/>
                  <w:lang w:eastAsia="ru-RU"/>
                </w:rPr>
                <w:t>https://visitamur.ru/news/v-svobodnom-otkryli-kruglogodichnuyu-ekotropu</w:t>
              </w:r>
            </w:hyperlink>
          </w:p>
        </w:tc>
        <w:tc>
          <w:tcPr>
            <w:tcW w:w="1533" w:type="dxa"/>
            <w:shd w:val="clear" w:color="auto" w:fill="auto"/>
            <w:vAlign w:val="center"/>
            <w:hideMark/>
          </w:tcPr>
          <w:p w14:paraId="6759767C"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16.11.2022</w:t>
            </w:r>
          </w:p>
        </w:tc>
      </w:tr>
      <w:tr w:rsidR="00D75FCD" w:rsidRPr="00D75FCD" w14:paraId="249EDE4B" w14:textId="77777777" w:rsidTr="006473C7">
        <w:trPr>
          <w:trHeight w:val="780"/>
        </w:trPr>
        <w:tc>
          <w:tcPr>
            <w:tcW w:w="600" w:type="dxa"/>
            <w:shd w:val="clear" w:color="auto" w:fill="auto"/>
            <w:noWrap/>
            <w:vAlign w:val="center"/>
            <w:hideMark/>
          </w:tcPr>
          <w:p w14:paraId="5CBC417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lastRenderedPageBreak/>
              <w:t>136</w:t>
            </w:r>
          </w:p>
        </w:tc>
        <w:tc>
          <w:tcPr>
            <w:tcW w:w="2514" w:type="dxa"/>
            <w:shd w:val="clear" w:color="auto" w:fill="auto"/>
            <w:vAlign w:val="center"/>
            <w:hideMark/>
          </w:tcPr>
          <w:p w14:paraId="3D27DE13"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В Благовещенске завершился туристический форум </w:t>
            </w:r>
            <w:proofErr w:type="spellStart"/>
            <w:r w:rsidRPr="00D75FCD">
              <w:rPr>
                <w:rFonts w:ascii="Times New Roman" w:eastAsia="Times New Roman" w:hAnsi="Times New Roman" w:cs="Times New Roman"/>
                <w:color w:val="000000"/>
                <w:sz w:val="20"/>
                <w:szCs w:val="20"/>
                <w:lang w:eastAsia="ru-RU"/>
              </w:rPr>
              <w:t>Amur</w:t>
            </w:r>
            <w:proofErr w:type="spellEnd"/>
            <w:r w:rsidRPr="00D75FCD">
              <w:rPr>
                <w:rFonts w:ascii="Times New Roman" w:eastAsia="Times New Roman" w:hAnsi="Times New Roman" w:cs="Times New Roman"/>
                <w:color w:val="000000"/>
                <w:sz w:val="20"/>
                <w:szCs w:val="20"/>
                <w:lang w:eastAsia="ru-RU"/>
              </w:rPr>
              <w:t xml:space="preserve"> Travel-2022</w:t>
            </w:r>
          </w:p>
        </w:tc>
        <w:tc>
          <w:tcPr>
            <w:tcW w:w="4760" w:type="dxa"/>
            <w:shd w:val="clear" w:color="auto" w:fill="auto"/>
            <w:vAlign w:val="center"/>
            <w:hideMark/>
          </w:tcPr>
          <w:p w14:paraId="3D7F5E1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4" w:history="1">
              <w:r w:rsidR="00D75FCD" w:rsidRPr="00D75FCD">
                <w:rPr>
                  <w:rFonts w:ascii="Times New Roman" w:eastAsia="Times New Roman" w:hAnsi="Times New Roman" w:cs="Times New Roman"/>
                  <w:color w:val="0563C1"/>
                  <w:sz w:val="20"/>
                  <w:szCs w:val="20"/>
                  <w:u w:val="single"/>
                  <w:lang w:eastAsia="ru-RU"/>
                </w:rPr>
                <w:t>https://visitamur.ru/news/v-blagoveshchenske-zavershilsya-turisticheskiy-forum-amur-travel-2022</w:t>
              </w:r>
            </w:hyperlink>
          </w:p>
        </w:tc>
        <w:tc>
          <w:tcPr>
            <w:tcW w:w="1533" w:type="dxa"/>
            <w:shd w:val="clear" w:color="auto" w:fill="auto"/>
            <w:vAlign w:val="center"/>
            <w:hideMark/>
          </w:tcPr>
          <w:p w14:paraId="5A48598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18.11.2022</w:t>
            </w:r>
          </w:p>
        </w:tc>
      </w:tr>
      <w:tr w:rsidR="00D75FCD" w:rsidRPr="00D75FCD" w14:paraId="2CAAE077" w14:textId="77777777" w:rsidTr="006473C7">
        <w:trPr>
          <w:trHeight w:val="780"/>
        </w:trPr>
        <w:tc>
          <w:tcPr>
            <w:tcW w:w="600" w:type="dxa"/>
            <w:shd w:val="clear" w:color="auto" w:fill="auto"/>
            <w:noWrap/>
            <w:vAlign w:val="center"/>
            <w:hideMark/>
          </w:tcPr>
          <w:p w14:paraId="7DC2A5B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137</w:t>
            </w:r>
          </w:p>
        </w:tc>
        <w:tc>
          <w:tcPr>
            <w:tcW w:w="2514" w:type="dxa"/>
            <w:shd w:val="clear" w:color="auto" w:fill="auto"/>
            <w:vAlign w:val="center"/>
            <w:hideMark/>
          </w:tcPr>
          <w:p w14:paraId="2F5BEF04"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Горнолыжный спуск «</w:t>
            </w:r>
            <w:proofErr w:type="spellStart"/>
            <w:r w:rsidRPr="00D75FCD">
              <w:rPr>
                <w:rFonts w:ascii="Times New Roman" w:eastAsia="Times New Roman" w:hAnsi="Times New Roman" w:cs="Times New Roman"/>
                <w:color w:val="000000"/>
                <w:sz w:val="20"/>
                <w:szCs w:val="20"/>
                <w:lang w:eastAsia="ru-RU"/>
              </w:rPr>
              <w:t>Усть-Корал</w:t>
            </w:r>
            <w:proofErr w:type="spellEnd"/>
            <w:r w:rsidRPr="00D75FCD">
              <w:rPr>
                <w:rFonts w:ascii="Times New Roman" w:eastAsia="Times New Roman" w:hAnsi="Times New Roman" w:cs="Times New Roman"/>
                <w:color w:val="000000"/>
                <w:sz w:val="20"/>
                <w:szCs w:val="20"/>
                <w:lang w:eastAsia="ru-RU"/>
              </w:rPr>
              <w:t>» в Тынде заработал после двухлетнего перерыва</w:t>
            </w:r>
          </w:p>
        </w:tc>
        <w:tc>
          <w:tcPr>
            <w:tcW w:w="4760" w:type="dxa"/>
            <w:shd w:val="clear" w:color="auto" w:fill="auto"/>
            <w:vAlign w:val="center"/>
            <w:hideMark/>
          </w:tcPr>
          <w:p w14:paraId="74ED336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5" w:history="1">
              <w:r w:rsidR="00D75FCD" w:rsidRPr="00D75FCD">
                <w:rPr>
                  <w:rFonts w:ascii="Times New Roman" w:eastAsia="Times New Roman" w:hAnsi="Times New Roman" w:cs="Times New Roman"/>
                  <w:color w:val="0563C1"/>
                  <w:sz w:val="20"/>
                  <w:szCs w:val="20"/>
                  <w:u w:val="single"/>
                  <w:lang w:eastAsia="ru-RU"/>
                </w:rPr>
                <w:t>https://visitamur.ru/news/gornolyzhnyy-spusk-ust-koral-v-tynde-zarabotal-posle-dvukhletnego-pereryva</w:t>
              </w:r>
            </w:hyperlink>
          </w:p>
        </w:tc>
        <w:tc>
          <w:tcPr>
            <w:tcW w:w="1533" w:type="dxa"/>
            <w:shd w:val="clear" w:color="auto" w:fill="auto"/>
            <w:vAlign w:val="center"/>
            <w:hideMark/>
          </w:tcPr>
          <w:p w14:paraId="4ADA1D82"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21.11.2022</w:t>
            </w:r>
          </w:p>
        </w:tc>
      </w:tr>
      <w:tr w:rsidR="00D75FCD" w:rsidRPr="00D75FCD" w14:paraId="7FF663D2" w14:textId="77777777" w:rsidTr="006473C7">
        <w:trPr>
          <w:trHeight w:val="1035"/>
        </w:trPr>
        <w:tc>
          <w:tcPr>
            <w:tcW w:w="600" w:type="dxa"/>
            <w:shd w:val="clear" w:color="auto" w:fill="auto"/>
            <w:noWrap/>
            <w:vAlign w:val="center"/>
            <w:hideMark/>
          </w:tcPr>
          <w:p w14:paraId="3271FFB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138</w:t>
            </w:r>
          </w:p>
        </w:tc>
        <w:tc>
          <w:tcPr>
            <w:tcW w:w="2514" w:type="dxa"/>
            <w:shd w:val="clear" w:color="auto" w:fill="auto"/>
            <w:vAlign w:val="center"/>
            <w:hideMark/>
          </w:tcPr>
          <w:p w14:paraId="5A6BB1B9"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прошел Всероссийский молодежный космический фестиваль «</w:t>
            </w:r>
            <w:proofErr w:type="spellStart"/>
            <w:r w:rsidRPr="00D75FCD">
              <w:rPr>
                <w:rFonts w:ascii="Times New Roman" w:eastAsia="Times New Roman" w:hAnsi="Times New Roman" w:cs="Times New Roman"/>
                <w:color w:val="000000"/>
                <w:sz w:val="20"/>
                <w:szCs w:val="20"/>
                <w:lang w:eastAsia="ru-RU"/>
              </w:rPr>
              <w:t>Космофест</w:t>
            </w:r>
            <w:proofErr w:type="spellEnd"/>
            <w:r w:rsidRPr="00D75FCD">
              <w:rPr>
                <w:rFonts w:ascii="Times New Roman" w:eastAsia="Times New Roman" w:hAnsi="Times New Roman" w:cs="Times New Roman"/>
                <w:color w:val="000000"/>
                <w:sz w:val="20"/>
                <w:szCs w:val="20"/>
                <w:lang w:eastAsia="ru-RU"/>
              </w:rPr>
              <w:t xml:space="preserve"> Восточный»</w:t>
            </w:r>
          </w:p>
        </w:tc>
        <w:tc>
          <w:tcPr>
            <w:tcW w:w="4760" w:type="dxa"/>
            <w:shd w:val="clear" w:color="auto" w:fill="auto"/>
            <w:vAlign w:val="center"/>
            <w:hideMark/>
          </w:tcPr>
          <w:p w14:paraId="708DE06B"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6" w:history="1">
              <w:r w:rsidR="00D75FCD" w:rsidRPr="00D75FCD">
                <w:rPr>
                  <w:rFonts w:ascii="Times New Roman" w:eastAsia="Times New Roman" w:hAnsi="Times New Roman" w:cs="Times New Roman"/>
                  <w:color w:val="0563C1"/>
                  <w:sz w:val="20"/>
                  <w:szCs w:val="20"/>
                  <w:u w:val="single"/>
                  <w:lang w:eastAsia="ru-RU"/>
                </w:rPr>
                <w:t>https://visitamur.ru/news/v-amurskoy-oblasti-proshel-vserossiyskiy-molodezhnyy-kosmicheskiy-festival-kosmofest-vostochnyy</w:t>
              </w:r>
            </w:hyperlink>
          </w:p>
        </w:tc>
        <w:tc>
          <w:tcPr>
            <w:tcW w:w="1533" w:type="dxa"/>
            <w:shd w:val="clear" w:color="auto" w:fill="auto"/>
            <w:vAlign w:val="center"/>
            <w:hideMark/>
          </w:tcPr>
          <w:p w14:paraId="0DE75D6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22.11.2022</w:t>
            </w:r>
          </w:p>
        </w:tc>
      </w:tr>
      <w:tr w:rsidR="00D75FCD" w:rsidRPr="00D75FCD" w14:paraId="16048653" w14:textId="77777777" w:rsidTr="006473C7">
        <w:trPr>
          <w:trHeight w:val="1035"/>
        </w:trPr>
        <w:tc>
          <w:tcPr>
            <w:tcW w:w="600" w:type="dxa"/>
            <w:shd w:val="clear" w:color="auto" w:fill="auto"/>
            <w:noWrap/>
            <w:vAlign w:val="center"/>
            <w:hideMark/>
          </w:tcPr>
          <w:p w14:paraId="2A606CB8"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139</w:t>
            </w:r>
          </w:p>
        </w:tc>
        <w:tc>
          <w:tcPr>
            <w:tcW w:w="2514" w:type="dxa"/>
            <w:shd w:val="clear" w:color="auto" w:fill="auto"/>
            <w:vAlign w:val="center"/>
            <w:hideMark/>
          </w:tcPr>
          <w:p w14:paraId="5037AB61"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Определены 24 финалиста Большого дальневосточного квеста, которые продолжат борьбу за путёвки на Дальний Восток</w:t>
            </w:r>
          </w:p>
        </w:tc>
        <w:tc>
          <w:tcPr>
            <w:tcW w:w="4760" w:type="dxa"/>
            <w:shd w:val="clear" w:color="auto" w:fill="auto"/>
            <w:vAlign w:val="center"/>
            <w:hideMark/>
          </w:tcPr>
          <w:p w14:paraId="02B68E9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7" w:history="1">
              <w:r w:rsidR="00D75FCD" w:rsidRPr="00D75FCD">
                <w:rPr>
                  <w:rFonts w:ascii="Times New Roman" w:eastAsia="Times New Roman" w:hAnsi="Times New Roman" w:cs="Times New Roman"/>
                  <w:color w:val="0563C1"/>
                  <w:sz w:val="20"/>
                  <w:szCs w:val="20"/>
                  <w:u w:val="single"/>
                  <w:lang w:eastAsia="ru-RU"/>
                </w:rPr>
                <w:t>https://visitamur.ru/news/opredeleny-24-finalista-bolshogo-dalnevostochnogo-kvesta-kotorye-prodolzhat-borbu-za-putyevki-na-dal</w:t>
              </w:r>
            </w:hyperlink>
          </w:p>
        </w:tc>
        <w:tc>
          <w:tcPr>
            <w:tcW w:w="1533" w:type="dxa"/>
            <w:shd w:val="clear" w:color="auto" w:fill="auto"/>
            <w:vAlign w:val="center"/>
            <w:hideMark/>
          </w:tcPr>
          <w:p w14:paraId="3089155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04.12.2022</w:t>
            </w:r>
          </w:p>
        </w:tc>
      </w:tr>
      <w:tr w:rsidR="00D75FCD" w:rsidRPr="00D75FCD" w14:paraId="0D29197D" w14:textId="77777777" w:rsidTr="006473C7">
        <w:trPr>
          <w:trHeight w:val="780"/>
        </w:trPr>
        <w:tc>
          <w:tcPr>
            <w:tcW w:w="600" w:type="dxa"/>
            <w:shd w:val="clear" w:color="auto" w:fill="auto"/>
            <w:noWrap/>
            <w:vAlign w:val="center"/>
            <w:hideMark/>
          </w:tcPr>
          <w:p w14:paraId="46A1CEDB"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140</w:t>
            </w:r>
          </w:p>
        </w:tc>
        <w:tc>
          <w:tcPr>
            <w:tcW w:w="2514" w:type="dxa"/>
            <w:shd w:val="clear" w:color="auto" w:fill="auto"/>
            <w:vAlign w:val="center"/>
            <w:hideMark/>
          </w:tcPr>
          <w:p w14:paraId="488983F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От космодрома до ГЭС: Победители Большого дальневосточный квеста смогут посетить Амурскую область</w:t>
            </w:r>
          </w:p>
        </w:tc>
        <w:tc>
          <w:tcPr>
            <w:tcW w:w="4760" w:type="dxa"/>
            <w:shd w:val="clear" w:color="auto" w:fill="auto"/>
            <w:vAlign w:val="center"/>
            <w:hideMark/>
          </w:tcPr>
          <w:p w14:paraId="5E97B35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8" w:history="1">
              <w:r w:rsidR="00D75FCD" w:rsidRPr="00D75FCD">
                <w:rPr>
                  <w:rFonts w:ascii="Times New Roman" w:eastAsia="Times New Roman" w:hAnsi="Times New Roman" w:cs="Times New Roman"/>
                  <w:color w:val="0563C1"/>
                  <w:sz w:val="20"/>
                  <w:szCs w:val="20"/>
                  <w:u w:val="single"/>
                  <w:lang w:eastAsia="ru-RU"/>
                </w:rPr>
                <w:t>https://visitamur.ru/news/ot-kosmodroma-do-ges-pobediteli-bolshogo-dalnevostochnyy-kvesta-smogut-posetit-amurskuyu-oblast</w:t>
              </w:r>
            </w:hyperlink>
          </w:p>
        </w:tc>
        <w:tc>
          <w:tcPr>
            <w:tcW w:w="1533" w:type="dxa"/>
            <w:shd w:val="clear" w:color="auto" w:fill="auto"/>
            <w:vAlign w:val="center"/>
            <w:hideMark/>
          </w:tcPr>
          <w:p w14:paraId="7CC7843D"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23.11.2022</w:t>
            </w:r>
          </w:p>
        </w:tc>
      </w:tr>
      <w:tr w:rsidR="00D75FCD" w:rsidRPr="00D75FCD" w14:paraId="0E511D18" w14:textId="77777777" w:rsidTr="006473C7">
        <w:trPr>
          <w:trHeight w:val="780"/>
        </w:trPr>
        <w:tc>
          <w:tcPr>
            <w:tcW w:w="600" w:type="dxa"/>
            <w:shd w:val="clear" w:color="auto" w:fill="auto"/>
            <w:noWrap/>
            <w:vAlign w:val="center"/>
            <w:hideMark/>
          </w:tcPr>
          <w:p w14:paraId="7CC397AA"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141</w:t>
            </w:r>
          </w:p>
        </w:tc>
        <w:tc>
          <w:tcPr>
            <w:tcW w:w="2514" w:type="dxa"/>
            <w:shd w:val="clear" w:color="auto" w:fill="auto"/>
            <w:vAlign w:val="center"/>
            <w:hideMark/>
          </w:tcPr>
          <w:p w14:paraId="769E4AFE"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Амурский ТИЦ принял участие во Всероссийском съезде Туристско-информационных организаций</w:t>
            </w:r>
          </w:p>
        </w:tc>
        <w:tc>
          <w:tcPr>
            <w:tcW w:w="4760" w:type="dxa"/>
            <w:shd w:val="clear" w:color="auto" w:fill="auto"/>
            <w:vAlign w:val="center"/>
            <w:hideMark/>
          </w:tcPr>
          <w:p w14:paraId="31AFE46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79" w:history="1">
              <w:r w:rsidR="00D75FCD" w:rsidRPr="00D75FCD">
                <w:rPr>
                  <w:rFonts w:ascii="Times New Roman" w:eastAsia="Times New Roman" w:hAnsi="Times New Roman" w:cs="Times New Roman"/>
                  <w:color w:val="0563C1"/>
                  <w:sz w:val="20"/>
                  <w:szCs w:val="20"/>
                  <w:u w:val="single"/>
                  <w:lang w:eastAsia="ru-RU"/>
                </w:rPr>
                <w:t>https://visitamur.ru/news/amurskiy-tits-prinyal-uchastie-vo-vserossiyskom-sezde-turistsko-informatsionnykh-organizatsiy-</w:t>
              </w:r>
            </w:hyperlink>
          </w:p>
        </w:tc>
        <w:tc>
          <w:tcPr>
            <w:tcW w:w="1533" w:type="dxa"/>
            <w:shd w:val="clear" w:color="auto" w:fill="auto"/>
            <w:vAlign w:val="center"/>
            <w:hideMark/>
          </w:tcPr>
          <w:p w14:paraId="43D99C61"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29.11.2022</w:t>
            </w:r>
          </w:p>
        </w:tc>
      </w:tr>
      <w:tr w:rsidR="00D75FCD" w:rsidRPr="00D75FCD" w14:paraId="5BC47A06" w14:textId="77777777" w:rsidTr="006473C7">
        <w:trPr>
          <w:trHeight w:val="1035"/>
        </w:trPr>
        <w:tc>
          <w:tcPr>
            <w:tcW w:w="600" w:type="dxa"/>
            <w:shd w:val="clear" w:color="auto" w:fill="auto"/>
            <w:noWrap/>
            <w:vAlign w:val="center"/>
            <w:hideMark/>
          </w:tcPr>
          <w:p w14:paraId="58D5CBC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142</w:t>
            </w:r>
          </w:p>
        </w:tc>
        <w:tc>
          <w:tcPr>
            <w:tcW w:w="2514" w:type="dxa"/>
            <w:shd w:val="clear" w:color="auto" w:fill="auto"/>
            <w:vAlign w:val="center"/>
            <w:hideMark/>
          </w:tcPr>
          <w:p w14:paraId="1CF6812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Туристические точки притяжения Амурской области за девять месяцев посетило больше 430 тысяч жителей и гостей региона</w:t>
            </w:r>
          </w:p>
        </w:tc>
        <w:tc>
          <w:tcPr>
            <w:tcW w:w="4760" w:type="dxa"/>
            <w:shd w:val="clear" w:color="auto" w:fill="auto"/>
            <w:vAlign w:val="center"/>
            <w:hideMark/>
          </w:tcPr>
          <w:p w14:paraId="37C4BCE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80" w:history="1">
              <w:r w:rsidR="00D75FCD" w:rsidRPr="00D75FCD">
                <w:rPr>
                  <w:rFonts w:ascii="Times New Roman" w:eastAsia="Times New Roman" w:hAnsi="Times New Roman" w:cs="Times New Roman"/>
                  <w:color w:val="0563C1"/>
                  <w:sz w:val="20"/>
                  <w:szCs w:val="20"/>
                  <w:u w:val="single"/>
                  <w:lang w:eastAsia="ru-RU"/>
                </w:rPr>
                <w:t>https://visitamur.ru/news/turisticheskie-tochki-prityazheniya-amurskoy-oblasti-za-devyat-mesyatsev-posetilo-bolshe-430-tysyach</w:t>
              </w:r>
            </w:hyperlink>
          </w:p>
        </w:tc>
        <w:tc>
          <w:tcPr>
            <w:tcW w:w="1533" w:type="dxa"/>
            <w:shd w:val="clear" w:color="auto" w:fill="auto"/>
            <w:vAlign w:val="center"/>
            <w:hideMark/>
          </w:tcPr>
          <w:p w14:paraId="118FFC08"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26.11.2022</w:t>
            </w:r>
          </w:p>
        </w:tc>
      </w:tr>
      <w:tr w:rsidR="00D75FCD" w:rsidRPr="00D75FCD" w14:paraId="0F947A31" w14:textId="77777777" w:rsidTr="006473C7">
        <w:trPr>
          <w:trHeight w:val="780"/>
        </w:trPr>
        <w:tc>
          <w:tcPr>
            <w:tcW w:w="600" w:type="dxa"/>
            <w:shd w:val="clear" w:color="auto" w:fill="auto"/>
            <w:noWrap/>
            <w:vAlign w:val="center"/>
            <w:hideMark/>
          </w:tcPr>
          <w:p w14:paraId="1B8A1E16"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143</w:t>
            </w:r>
          </w:p>
        </w:tc>
        <w:tc>
          <w:tcPr>
            <w:tcW w:w="2514" w:type="dxa"/>
            <w:shd w:val="clear" w:color="auto" w:fill="auto"/>
            <w:vAlign w:val="center"/>
            <w:hideMark/>
          </w:tcPr>
          <w:p w14:paraId="1CB0E6A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«Аврора» открыла продажу билетов на рейсы из Хабаровска в Благовещенск и Зею</w:t>
            </w:r>
          </w:p>
        </w:tc>
        <w:tc>
          <w:tcPr>
            <w:tcW w:w="4760" w:type="dxa"/>
            <w:shd w:val="clear" w:color="auto" w:fill="auto"/>
            <w:vAlign w:val="center"/>
            <w:hideMark/>
          </w:tcPr>
          <w:p w14:paraId="498DFC32"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81" w:history="1">
              <w:r w:rsidR="00D75FCD" w:rsidRPr="00D75FCD">
                <w:rPr>
                  <w:rFonts w:ascii="Times New Roman" w:eastAsia="Times New Roman" w:hAnsi="Times New Roman" w:cs="Times New Roman"/>
                  <w:color w:val="0563C1"/>
                  <w:sz w:val="20"/>
                  <w:szCs w:val="20"/>
                  <w:u w:val="single"/>
                  <w:lang w:eastAsia="ru-RU"/>
                </w:rPr>
                <w:t>https://visitamur.ru/news/avrora-otkryla-prodazhu-biletov-na-reysy-iz-khabarovska-v-blagoveshchensk-i-zeyu-s-yanvarya-po-25-ma</w:t>
              </w:r>
            </w:hyperlink>
          </w:p>
        </w:tc>
        <w:tc>
          <w:tcPr>
            <w:tcW w:w="1533" w:type="dxa"/>
            <w:shd w:val="clear" w:color="auto" w:fill="auto"/>
            <w:vAlign w:val="center"/>
            <w:hideMark/>
          </w:tcPr>
          <w:p w14:paraId="6710EE57"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06.12.2022</w:t>
            </w:r>
          </w:p>
        </w:tc>
      </w:tr>
      <w:tr w:rsidR="00D75FCD" w:rsidRPr="00D75FCD" w14:paraId="0F6EB1A9" w14:textId="77777777" w:rsidTr="006473C7">
        <w:trPr>
          <w:trHeight w:val="525"/>
        </w:trPr>
        <w:tc>
          <w:tcPr>
            <w:tcW w:w="600" w:type="dxa"/>
            <w:shd w:val="clear" w:color="auto" w:fill="auto"/>
            <w:noWrap/>
            <w:vAlign w:val="center"/>
            <w:hideMark/>
          </w:tcPr>
          <w:p w14:paraId="4E206392"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144</w:t>
            </w:r>
          </w:p>
        </w:tc>
        <w:tc>
          <w:tcPr>
            <w:tcW w:w="2514" w:type="dxa"/>
            <w:shd w:val="clear" w:color="auto" w:fill="auto"/>
            <w:vAlign w:val="center"/>
            <w:hideMark/>
          </w:tcPr>
          <w:p w14:paraId="4B98B39A"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благовещенском автобусе можно прокатиться с аудиогидом</w:t>
            </w:r>
          </w:p>
        </w:tc>
        <w:tc>
          <w:tcPr>
            <w:tcW w:w="4760" w:type="dxa"/>
            <w:shd w:val="clear" w:color="auto" w:fill="auto"/>
            <w:vAlign w:val="center"/>
            <w:hideMark/>
          </w:tcPr>
          <w:p w14:paraId="3C2EF370"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82" w:history="1">
              <w:r w:rsidR="00D75FCD" w:rsidRPr="00D75FCD">
                <w:rPr>
                  <w:rFonts w:ascii="Times New Roman" w:eastAsia="Times New Roman" w:hAnsi="Times New Roman" w:cs="Times New Roman"/>
                  <w:color w:val="0563C1"/>
                  <w:sz w:val="20"/>
                  <w:szCs w:val="20"/>
                  <w:u w:val="single"/>
                  <w:lang w:eastAsia="ru-RU"/>
                </w:rPr>
                <w:t>https://visitamur.ru/news/v-blagoveshchenskom-avtobuse-mozhno-prokatitsya-s-audiogidom</w:t>
              </w:r>
            </w:hyperlink>
          </w:p>
        </w:tc>
        <w:tc>
          <w:tcPr>
            <w:tcW w:w="1533" w:type="dxa"/>
            <w:shd w:val="clear" w:color="auto" w:fill="auto"/>
            <w:vAlign w:val="center"/>
            <w:hideMark/>
          </w:tcPr>
          <w:p w14:paraId="703DD704"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08.12.2022</w:t>
            </w:r>
          </w:p>
        </w:tc>
      </w:tr>
      <w:tr w:rsidR="00D75FCD" w:rsidRPr="00D75FCD" w14:paraId="1C5AF7A6" w14:textId="77777777" w:rsidTr="006473C7">
        <w:trPr>
          <w:trHeight w:val="1035"/>
        </w:trPr>
        <w:tc>
          <w:tcPr>
            <w:tcW w:w="600" w:type="dxa"/>
            <w:shd w:val="clear" w:color="auto" w:fill="auto"/>
            <w:noWrap/>
            <w:vAlign w:val="center"/>
            <w:hideMark/>
          </w:tcPr>
          <w:p w14:paraId="24A267F4"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145</w:t>
            </w:r>
          </w:p>
        </w:tc>
        <w:tc>
          <w:tcPr>
            <w:tcW w:w="2514" w:type="dxa"/>
            <w:shd w:val="clear" w:color="auto" w:fill="auto"/>
            <w:vAlign w:val="center"/>
            <w:hideMark/>
          </w:tcPr>
          <w:p w14:paraId="057AC107"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новогодние каникулы возобновится курсирование беспересадочных вагонов между Благовещенском и Владивостоком</w:t>
            </w:r>
          </w:p>
        </w:tc>
        <w:tc>
          <w:tcPr>
            <w:tcW w:w="4760" w:type="dxa"/>
            <w:shd w:val="clear" w:color="auto" w:fill="auto"/>
            <w:vAlign w:val="center"/>
            <w:hideMark/>
          </w:tcPr>
          <w:p w14:paraId="514BE4A9"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83" w:history="1">
              <w:r w:rsidR="00D75FCD" w:rsidRPr="00D75FCD">
                <w:rPr>
                  <w:rFonts w:ascii="Times New Roman" w:eastAsia="Times New Roman" w:hAnsi="Times New Roman" w:cs="Times New Roman"/>
                  <w:color w:val="0563C1"/>
                  <w:sz w:val="20"/>
                  <w:szCs w:val="20"/>
                  <w:u w:val="single"/>
                  <w:lang w:eastAsia="ru-RU"/>
                </w:rPr>
                <w:t>https://visitamur.ru/news/v-novogodnie-kanikuly-vozobnovitsya-kursirovanie-besperesadochnykh-vagonov-mezhdu-blagoveshchenskom-</w:t>
              </w:r>
            </w:hyperlink>
          </w:p>
        </w:tc>
        <w:tc>
          <w:tcPr>
            <w:tcW w:w="1533" w:type="dxa"/>
            <w:shd w:val="clear" w:color="auto" w:fill="auto"/>
            <w:vAlign w:val="center"/>
            <w:hideMark/>
          </w:tcPr>
          <w:p w14:paraId="67900D4B"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12.12.2022</w:t>
            </w:r>
          </w:p>
        </w:tc>
      </w:tr>
      <w:tr w:rsidR="00D75FCD" w:rsidRPr="00D75FCD" w14:paraId="261CBFF9" w14:textId="77777777" w:rsidTr="006473C7">
        <w:trPr>
          <w:trHeight w:val="525"/>
        </w:trPr>
        <w:tc>
          <w:tcPr>
            <w:tcW w:w="600" w:type="dxa"/>
            <w:shd w:val="clear" w:color="auto" w:fill="auto"/>
            <w:noWrap/>
            <w:vAlign w:val="center"/>
            <w:hideMark/>
          </w:tcPr>
          <w:p w14:paraId="68DB6961"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146</w:t>
            </w:r>
          </w:p>
        </w:tc>
        <w:tc>
          <w:tcPr>
            <w:tcW w:w="2514" w:type="dxa"/>
            <w:shd w:val="clear" w:color="auto" w:fill="auto"/>
            <w:vAlign w:val="center"/>
            <w:hideMark/>
          </w:tcPr>
          <w:p w14:paraId="4466926B"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Благовещенске проложили новую лыжную трассу</w:t>
            </w:r>
          </w:p>
        </w:tc>
        <w:tc>
          <w:tcPr>
            <w:tcW w:w="4760" w:type="dxa"/>
            <w:shd w:val="clear" w:color="auto" w:fill="auto"/>
            <w:vAlign w:val="center"/>
            <w:hideMark/>
          </w:tcPr>
          <w:p w14:paraId="2E0BE718"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84" w:history="1">
              <w:r w:rsidR="00D75FCD" w:rsidRPr="00D75FCD">
                <w:rPr>
                  <w:rFonts w:ascii="Times New Roman" w:eastAsia="Times New Roman" w:hAnsi="Times New Roman" w:cs="Times New Roman"/>
                  <w:color w:val="0563C1"/>
                  <w:sz w:val="20"/>
                  <w:szCs w:val="20"/>
                  <w:u w:val="single"/>
                  <w:lang w:eastAsia="ru-RU"/>
                </w:rPr>
                <w:t xml:space="preserve">https://visitamur.ru/news/v-blagoveshchenske-prodolzhili-novuyu-lyzhnuyu-trassu </w:t>
              </w:r>
            </w:hyperlink>
          </w:p>
        </w:tc>
        <w:tc>
          <w:tcPr>
            <w:tcW w:w="1533" w:type="dxa"/>
            <w:shd w:val="clear" w:color="auto" w:fill="auto"/>
            <w:vAlign w:val="center"/>
            <w:hideMark/>
          </w:tcPr>
          <w:p w14:paraId="19AD3D7E"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23.12.2022</w:t>
            </w:r>
          </w:p>
        </w:tc>
      </w:tr>
      <w:tr w:rsidR="00D75FCD" w:rsidRPr="00D75FCD" w14:paraId="525F191A" w14:textId="77777777" w:rsidTr="006473C7">
        <w:trPr>
          <w:trHeight w:val="525"/>
        </w:trPr>
        <w:tc>
          <w:tcPr>
            <w:tcW w:w="600" w:type="dxa"/>
            <w:shd w:val="clear" w:color="auto" w:fill="auto"/>
            <w:noWrap/>
            <w:vAlign w:val="center"/>
            <w:hideMark/>
          </w:tcPr>
          <w:p w14:paraId="37FD8BF3"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147</w:t>
            </w:r>
          </w:p>
        </w:tc>
        <w:tc>
          <w:tcPr>
            <w:tcW w:w="2514" w:type="dxa"/>
            <w:shd w:val="clear" w:color="auto" w:fill="auto"/>
            <w:vAlign w:val="center"/>
            <w:hideMark/>
          </w:tcPr>
          <w:p w14:paraId="14EEB09D"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 xml:space="preserve">В России продлены продажи по программе туристического </w:t>
            </w:r>
            <w:proofErr w:type="spellStart"/>
            <w:r w:rsidRPr="00D75FCD">
              <w:rPr>
                <w:rFonts w:ascii="Times New Roman" w:eastAsia="Times New Roman" w:hAnsi="Times New Roman" w:cs="Times New Roman"/>
                <w:color w:val="000000"/>
                <w:sz w:val="20"/>
                <w:szCs w:val="20"/>
                <w:lang w:eastAsia="ru-RU"/>
              </w:rPr>
              <w:t>кешбэка</w:t>
            </w:r>
            <w:proofErr w:type="spellEnd"/>
          </w:p>
        </w:tc>
        <w:tc>
          <w:tcPr>
            <w:tcW w:w="4760" w:type="dxa"/>
            <w:shd w:val="clear" w:color="auto" w:fill="auto"/>
            <w:vAlign w:val="center"/>
            <w:hideMark/>
          </w:tcPr>
          <w:p w14:paraId="23FA2784"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85" w:history="1">
              <w:r w:rsidR="00D75FCD" w:rsidRPr="00D75FCD">
                <w:rPr>
                  <w:rFonts w:ascii="Times New Roman" w:eastAsia="Times New Roman" w:hAnsi="Times New Roman" w:cs="Times New Roman"/>
                  <w:color w:val="0563C1"/>
                  <w:sz w:val="20"/>
                  <w:szCs w:val="20"/>
                  <w:u w:val="single"/>
                  <w:lang w:eastAsia="ru-RU"/>
                </w:rPr>
                <w:t>https://visitamur.ru/news/v-rossii-prodleny-prodazhi-po-programme-turisticheskogo-keshbeka</w:t>
              </w:r>
            </w:hyperlink>
          </w:p>
        </w:tc>
        <w:tc>
          <w:tcPr>
            <w:tcW w:w="1533" w:type="dxa"/>
            <w:shd w:val="clear" w:color="auto" w:fill="auto"/>
            <w:vAlign w:val="center"/>
            <w:hideMark/>
          </w:tcPr>
          <w:p w14:paraId="4ECABA6F"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12.12.2022</w:t>
            </w:r>
          </w:p>
        </w:tc>
      </w:tr>
      <w:tr w:rsidR="00D75FCD" w:rsidRPr="00D75FCD" w14:paraId="02A6D1F9" w14:textId="77777777" w:rsidTr="006473C7">
        <w:trPr>
          <w:trHeight w:val="780"/>
        </w:trPr>
        <w:tc>
          <w:tcPr>
            <w:tcW w:w="600" w:type="dxa"/>
            <w:shd w:val="clear" w:color="auto" w:fill="auto"/>
            <w:noWrap/>
            <w:vAlign w:val="center"/>
            <w:hideMark/>
          </w:tcPr>
          <w:p w14:paraId="2552E00D"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148</w:t>
            </w:r>
          </w:p>
        </w:tc>
        <w:tc>
          <w:tcPr>
            <w:tcW w:w="2514" w:type="dxa"/>
            <w:shd w:val="clear" w:color="auto" w:fill="auto"/>
            <w:vAlign w:val="center"/>
            <w:hideMark/>
          </w:tcPr>
          <w:p w14:paraId="776A11E2"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Дальневосточный экспресс» перевёз за месяц около 600 тысяч пассажиров</w:t>
            </w:r>
          </w:p>
        </w:tc>
        <w:tc>
          <w:tcPr>
            <w:tcW w:w="4760" w:type="dxa"/>
            <w:shd w:val="clear" w:color="auto" w:fill="auto"/>
            <w:vAlign w:val="center"/>
            <w:hideMark/>
          </w:tcPr>
          <w:p w14:paraId="3B3D1006"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86" w:history="1">
              <w:r w:rsidR="00D75FCD" w:rsidRPr="00D75FCD">
                <w:rPr>
                  <w:rFonts w:ascii="Times New Roman" w:eastAsia="Times New Roman" w:hAnsi="Times New Roman" w:cs="Times New Roman"/>
                  <w:color w:val="0563C1"/>
                  <w:sz w:val="20"/>
                  <w:szCs w:val="20"/>
                  <w:u w:val="single"/>
                  <w:lang w:eastAsia="ru-RU"/>
                </w:rPr>
                <w:t xml:space="preserve">https://visitamur.ru/news/dalnevostochnyy-ekspress-perevyez-za-mesyats-okolo-600-tysyach-passazhirov </w:t>
              </w:r>
            </w:hyperlink>
          </w:p>
        </w:tc>
        <w:tc>
          <w:tcPr>
            <w:tcW w:w="1533" w:type="dxa"/>
            <w:shd w:val="clear" w:color="auto" w:fill="auto"/>
            <w:vAlign w:val="center"/>
            <w:hideMark/>
          </w:tcPr>
          <w:p w14:paraId="309C990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13.12.2022</w:t>
            </w:r>
          </w:p>
        </w:tc>
      </w:tr>
      <w:tr w:rsidR="00D75FCD" w:rsidRPr="00D75FCD" w14:paraId="5EE537B3" w14:textId="77777777" w:rsidTr="006473C7">
        <w:trPr>
          <w:trHeight w:val="525"/>
        </w:trPr>
        <w:tc>
          <w:tcPr>
            <w:tcW w:w="600" w:type="dxa"/>
            <w:shd w:val="clear" w:color="auto" w:fill="auto"/>
            <w:noWrap/>
            <w:vAlign w:val="center"/>
            <w:hideMark/>
          </w:tcPr>
          <w:p w14:paraId="54D1F4AE"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149</w:t>
            </w:r>
          </w:p>
        </w:tc>
        <w:tc>
          <w:tcPr>
            <w:tcW w:w="2514" w:type="dxa"/>
            <w:shd w:val="clear" w:color="auto" w:fill="auto"/>
            <w:vAlign w:val="center"/>
            <w:hideMark/>
          </w:tcPr>
          <w:p w14:paraId="15A48C09"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Свадебный мир Амурской области</w:t>
            </w:r>
          </w:p>
        </w:tc>
        <w:tc>
          <w:tcPr>
            <w:tcW w:w="4760" w:type="dxa"/>
            <w:shd w:val="clear" w:color="auto" w:fill="auto"/>
            <w:vAlign w:val="center"/>
            <w:hideMark/>
          </w:tcPr>
          <w:p w14:paraId="649CF10F"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87" w:history="1">
              <w:r w:rsidR="00D75FCD" w:rsidRPr="00D75FCD">
                <w:rPr>
                  <w:rFonts w:ascii="Times New Roman" w:eastAsia="Times New Roman" w:hAnsi="Times New Roman" w:cs="Times New Roman"/>
                  <w:color w:val="0563C1"/>
                  <w:sz w:val="20"/>
                  <w:szCs w:val="20"/>
                  <w:u w:val="single"/>
                  <w:lang w:eastAsia="ru-RU"/>
                </w:rPr>
                <w:t>https://visitamur.ru/news/svadebnyy-mir-amurskoy-oblasti</w:t>
              </w:r>
            </w:hyperlink>
          </w:p>
        </w:tc>
        <w:tc>
          <w:tcPr>
            <w:tcW w:w="1533" w:type="dxa"/>
            <w:shd w:val="clear" w:color="auto" w:fill="auto"/>
            <w:vAlign w:val="center"/>
            <w:hideMark/>
          </w:tcPr>
          <w:p w14:paraId="73D8CAB3"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16.12.2022</w:t>
            </w:r>
          </w:p>
        </w:tc>
      </w:tr>
      <w:tr w:rsidR="00D75FCD" w:rsidRPr="00D75FCD" w14:paraId="08EE308B" w14:textId="77777777" w:rsidTr="006473C7">
        <w:trPr>
          <w:trHeight w:val="525"/>
        </w:trPr>
        <w:tc>
          <w:tcPr>
            <w:tcW w:w="600" w:type="dxa"/>
            <w:shd w:val="clear" w:color="auto" w:fill="auto"/>
            <w:noWrap/>
            <w:vAlign w:val="center"/>
            <w:hideMark/>
          </w:tcPr>
          <w:p w14:paraId="1A96C5D7" w14:textId="77777777" w:rsidR="00D75FCD" w:rsidRPr="00D75FCD" w:rsidRDefault="00D75FCD" w:rsidP="00601CC5">
            <w:pPr>
              <w:spacing w:after="0" w:line="240" w:lineRule="auto"/>
              <w:jc w:val="center"/>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150</w:t>
            </w:r>
          </w:p>
        </w:tc>
        <w:tc>
          <w:tcPr>
            <w:tcW w:w="2514" w:type="dxa"/>
            <w:shd w:val="clear" w:color="auto" w:fill="auto"/>
            <w:vAlign w:val="center"/>
            <w:hideMark/>
          </w:tcPr>
          <w:p w14:paraId="25308D98" w14:textId="77777777" w:rsidR="00D75FCD" w:rsidRPr="00D75FCD" w:rsidRDefault="00D75FCD" w:rsidP="00601CC5">
            <w:pPr>
              <w:spacing w:after="0" w:line="240" w:lineRule="auto"/>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В Амурской области подвели итоги международного фестиваля</w:t>
            </w:r>
          </w:p>
        </w:tc>
        <w:tc>
          <w:tcPr>
            <w:tcW w:w="4760" w:type="dxa"/>
            <w:shd w:val="clear" w:color="auto" w:fill="auto"/>
            <w:vAlign w:val="center"/>
            <w:hideMark/>
          </w:tcPr>
          <w:p w14:paraId="52B4B471" w14:textId="77777777" w:rsidR="00D75FCD" w:rsidRPr="00D75FCD" w:rsidRDefault="00601CC5" w:rsidP="00601CC5">
            <w:pPr>
              <w:spacing w:after="0" w:line="240" w:lineRule="auto"/>
              <w:rPr>
                <w:rFonts w:ascii="Times New Roman" w:eastAsia="Times New Roman" w:hAnsi="Times New Roman" w:cs="Times New Roman"/>
                <w:color w:val="0563C1"/>
                <w:sz w:val="20"/>
                <w:szCs w:val="20"/>
                <w:u w:val="single"/>
                <w:lang w:eastAsia="ru-RU"/>
              </w:rPr>
            </w:pPr>
            <w:hyperlink r:id="rId188" w:history="1">
              <w:r w:rsidR="00D75FCD" w:rsidRPr="00D75FCD">
                <w:rPr>
                  <w:rFonts w:ascii="Times New Roman" w:eastAsia="Times New Roman" w:hAnsi="Times New Roman" w:cs="Times New Roman"/>
                  <w:color w:val="0563C1"/>
                  <w:sz w:val="20"/>
                  <w:szCs w:val="20"/>
                  <w:u w:val="single"/>
                  <w:lang w:eastAsia="ru-RU"/>
                </w:rPr>
                <w:t>https://visitamur.ru/news/v-amurskoy-oblasti-podveli-itogi-mezhdunarodnogo-festivalya</w:t>
              </w:r>
            </w:hyperlink>
          </w:p>
        </w:tc>
        <w:tc>
          <w:tcPr>
            <w:tcW w:w="1533" w:type="dxa"/>
            <w:shd w:val="clear" w:color="auto" w:fill="auto"/>
            <w:vAlign w:val="center"/>
            <w:hideMark/>
          </w:tcPr>
          <w:p w14:paraId="797B440A" w14:textId="77777777" w:rsidR="00D75FCD" w:rsidRPr="00D75FCD" w:rsidRDefault="00D75FCD" w:rsidP="00601CC5">
            <w:pPr>
              <w:spacing w:after="0" w:line="240" w:lineRule="auto"/>
              <w:jc w:val="right"/>
              <w:rPr>
                <w:rFonts w:ascii="Times New Roman" w:eastAsia="Times New Roman" w:hAnsi="Times New Roman" w:cs="Times New Roman"/>
                <w:color w:val="000000"/>
                <w:sz w:val="20"/>
                <w:szCs w:val="20"/>
                <w:lang w:eastAsia="ru-RU"/>
              </w:rPr>
            </w:pPr>
            <w:r w:rsidRPr="00D75FCD">
              <w:rPr>
                <w:rFonts w:ascii="Times New Roman" w:eastAsia="Times New Roman" w:hAnsi="Times New Roman" w:cs="Times New Roman"/>
                <w:color w:val="000000"/>
                <w:sz w:val="20"/>
                <w:szCs w:val="20"/>
                <w:lang w:eastAsia="ru-RU"/>
              </w:rPr>
              <w:t>19.12.2022</w:t>
            </w:r>
          </w:p>
        </w:tc>
      </w:tr>
    </w:tbl>
    <w:p w14:paraId="097D5823" w14:textId="77777777" w:rsidR="00D75FCD" w:rsidRDefault="00D75FCD" w:rsidP="00601CC5">
      <w:pPr>
        <w:spacing w:after="0" w:line="240" w:lineRule="auto"/>
        <w:jc w:val="both"/>
        <w:rPr>
          <w:rFonts w:ascii="Times New Roman" w:hAnsi="Times New Roman" w:cs="Times New Roman"/>
          <w:sz w:val="28"/>
          <w:szCs w:val="28"/>
        </w:rPr>
      </w:pPr>
    </w:p>
    <w:p w14:paraId="3E478931" w14:textId="77777777" w:rsidR="006473C7" w:rsidRDefault="006473C7" w:rsidP="00601CC5">
      <w:pPr>
        <w:widowControl w:val="0"/>
        <w:spacing w:after="0" w:line="240" w:lineRule="auto"/>
        <w:ind w:right="423"/>
        <w:jc w:val="right"/>
        <w:rPr>
          <w:rFonts w:ascii="Times New Roman" w:hAnsi="Times New Roman" w:cs="Times New Roman"/>
          <w:b/>
          <w:sz w:val="28"/>
          <w:szCs w:val="28"/>
        </w:rPr>
      </w:pPr>
    </w:p>
    <w:p w14:paraId="79728591" w14:textId="757FAE1D" w:rsidR="00D75FCD" w:rsidRDefault="00D75FCD" w:rsidP="00601CC5">
      <w:pPr>
        <w:widowControl w:val="0"/>
        <w:spacing w:after="0" w:line="240" w:lineRule="auto"/>
        <w:ind w:right="423"/>
        <w:jc w:val="right"/>
        <w:rPr>
          <w:rFonts w:ascii="Times New Roman" w:hAnsi="Times New Roman" w:cs="Times New Roman"/>
          <w:b/>
          <w:sz w:val="28"/>
          <w:szCs w:val="28"/>
        </w:rPr>
      </w:pPr>
      <w:r>
        <w:rPr>
          <w:rFonts w:ascii="Times New Roman" w:hAnsi="Times New Roman" w:cs="Times New Roman"/>
          <w:b/>
          <w:sz w:val="28"/>
          <w:szCs w:val="28"/>
        </w:rPr>
        <w:lastRenderedPageBreak/>
        <w:t>Таблица 7</w:t>
      </w:r>
    </w:p>
    <w:p w14:paraId="03350332" w14:textId="509180CD" w:rsidR="00D75FCD" w:rsidRDefault="00E65622" w:rsidP="00601CC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Реестр опубликованных материалов о туристических ресурсах, объектах туристической индустрии и туристических продуктах в средствах массовой информации</w:t>
      </w:r>
    </w:p>
    <w:tbl>
      <w:tblPr>
        <w:tblStyle w:val="a6"/>
        <w:tblW w:w="9778" w:type="dxa"/>
        <w:tblInd w:w="-5" w:type="dxa"/>
        <w:tblLayout w:type="fixed"/>
        <w:tblLook w:val="04A0" w:firstRow="1" w:lastRow="0" w:firstColumn="1" w:lastColumn="0" w:noHBand="0" w:noVBand="1"/>
      </w:tblPr>
      <w:tblGrid>
        <w:gridCol w:w="567"/>
        <w:gridCol w:w="851"/>
        <w:gridCol w:w="1560"/>
        <w:gridCol w:w="2976"/>
        <w:gridCol w:w="1134"/>
        <w:gridCol w:w="2690"/>
      </w:tblGrid>
      <w:tr w:rsidR="00E65622" w14:paraId="4B8B6B2C"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957CA47"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14:paraId="27F7C842" w14:textId="77777777" w:rsidR="00E65622" w:rsidRDefault="00E65622" w:rsidP="00601CC5">
            <w:pPr>
              <w:jc w:val="center"/>
              <w:rPr>
                <w:rFonts w:ascii="Times New Roman" w:hAnsi="Times New Roman" w:cs="Times New Roman"/>
                <w:b/>
                <w:sz w:val="16"/>
                <w:szCs w:val="16"/>
              </w:rPr>
            </w:pPr>
            <w:r>
              <w:rPr>
                <w:rFonts w:ascii="Times New Roman" w:hAnsi="Times New Roman" w:cs="Times New Roman"/>
                <w:b/>
                <w:sz w:val="16"/>
                <w:szCs w:val="16"/>
              </w:rPr>
              <w:t>ДАТА</w:t>
            </w:r>
          </w:p>
        </w:tc>
        <w:tc>
          <w:tcPr>
            <w:tcW w:w="1560" w:type="dxa"/>
            <w:tcBorders>
              <w:top w:val="single" w:sz="4" w:space="0" w:color="auto"/>
              <w:left w:val="single" w:sz="4" w:space="0" w:color="auto"/>
              <w:bottom w:val="single" w:sz="4" w:space="0" w:color="auto"/>
              <w:right w:val="single" w:sz="4" w:space="0" w:color="auto"/>
            </w:tcBorders>
            <w:hideMark/>
          </w:tcPr>
          <w:p w14:paraId="67CA43DF" w14:textId="77777777" w:rsidR="00E65622" w:rsidRDefault="00E65622" w:rsidP="00601CC5">
            <w:pPr>
              <w:jc w:val="center"/>
              <w:rPr>
                <w:rFonts w:ascii="Times New Roman" w:hAnsi="Times New Roman" w:cs="Times New Roman"/>
                <w:b/>
                <w:sz w:val="16"/>
                <w:szCs w:val="16"/>
              </w:rPr>
            </w:pPr>
            <w:r>
              <w:rPr>
                <w:rFonts w:ascii="Times New Roman" w:hAnsi="Times New Roman" w:cs="Times New Roman"/>
                <w:b/>
                <w:sz w:val="16"/>
                <w:szCs w:val="16"/>
              </w:rPr>
              <w:t>СМИ</w:t>
            </w:r>
          </w:p>
        </w:tc>
        <w:tc>
          <w:tcPr>
            <w:tcW w:w="2976" w:type="dxa"/>
            <w:tcBorders>
              <w:top w:val="single" w:sz="4" w:space="0" w:color="auto"/>
              <w:left w:val="single" w:sz="4" w:space="0" w:color="auto"/>
              <w:bottom w:val="single" w:sz="4" w:space="0" w:color="auto"/>
              <w:right w:val="single" w:sz="4" w:space="0" w:color="auto"/>
            </w:tcBorders>
            <w:hideMark/>
          </w:tcPr>
          <w:p w14:paraId="559AAF2E" w14:textId="77777777" w:rsidR="00E65622" w:rsidRDefault="00E65622" w:rsidP="00601CC5">
            <w:pPr>
              <w:jc w:val="center"/>
              <w:rPr>
                <w:rFonts w:ascii="Times New Roman" w:hAnsi="Times New Roman" w:cs="Times New Roman"/>
                <w:b/>
                <w:sz w:val="16"/>
                <w:szCs w:val="16"/>
              </w:rPr>
            </w:pPr>
            <w:r>
              <w:rPr>
                <w:rFonts w:ascii="Times New Roman" w:hAnsi="Times New Roman" w:cs="Times New Roman"/>
                <w:b/>
                <w:sz w:val="16"/>
                <w:szCs w:val="16"/>
              </w:rPr>
              <w:t>ТЕМА</w:t>
            </w:r>
          </w:p>
        </w:tc>
        <w:tc>
          <w:tcPr>
            <w:tcW w:w="1134" w:type="dxa"/>
            <w:tcBorders>
              <w:top w:val="single" w:sz="4" w:space="0" w:color="auto"/>
              <w:left w:val="single" w:sz="4" w:space="0" w:color="auto"/>
              <w:bottom w:val="single" w:sz="4" w:space="0" w:color="auto"/>
              <w:right w:val="single" w:sz="4" w:space="0" w:color="auto"/>
            </w:tcBorders>
            <w:hideMark/>
          </w:tcPr>
          <w:p w14:paraId="2A3F6A81" w14:textId="77777777" w:rsidR="00E65622" w:rsidRDefault="00E65622" w:rsidP="00601CC5">
            <w:pPr>
              <w:jc w:val="center"/>
              <w:rPr>
                <w:rFonts w:ascii="Times New Roman" w:hAnsi="Times New Roman" w:cs="Times New Roman"/>
                <w:b/>
                <w:sz w:val="16"/>
                <w:szCs w:val="16"/>
              </w:rPr>
            </w:pPr>
            <w:r>
              <w:rPr>
                <w:rFonts w:ascii="Times New Roman" w:hAnsi="Times New Roman" w:cs="Times New Roman"/>
                <w:b/>
                <w:sz w:val="16"/>
                <w:szCs w:val="16"/>
              </w:rPr>
              <w:t>СПИКЕР</w:t>
            </w:r>
          </w:p>
        </w:tc>
        <w:tc>
          <w:tcPr>
            <w:tcW w:w="2690" w:type="dxa"/>
            <w:tcBorders>
              <w:top w:val="single" w:sz="4" w:space="0" w:color="auto"/>
              <w:left w:val="single" w:sz="4" w:space="0" w:color="auto"/>
              <w:bottom w:val="single" w:sz="4" w:space="0" w:color="auto"/>
              <w:right w:val="single" w:sz="4" w:space="0" w:color="auto"/>
            </w:tcBorders>
            <w:hideMark/>
          </w:tcPr>
          <w:p w14:paraId="5DE594D4" w14:textId="77777777" w:rsidR="00E65622" w:rsidRDefault="00E65622" w:rsidP="00601CC5">
            <w:pPr>
              <w:jc w:val="center"/>
              <w:rPr>
                <w:rFonts w:ascii="Times New Roman" w:hAnsi="Times New Roman" w:cs="Times New Roman"/>
                <w:b/>
                <w:sz w:val="16"/>
                <w:szCs w:val="16"/>
              </w:rPr>
            </w:pPr>
            <w:r>
              <w:rPr>
                <w:rFonts w:ascii="Times New Roman" w:hAnsi="Times New Roman" w:cs="Times New Roman"/>
                <w:b/>
                <w:sz w:val="16"/>
                <w:szCs w:val="16"/>
              </w:rPr>
              <w:t>ССЫЛКА</w:t>
            </w:r>
          </w:p>
        </w:tc>
      </w:tr>
      <w:tr w:rsidR="00E65622" w14:paraId="7F875BB6"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3E9B4EE0"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14:paraId="672DC3A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15.02.</w:t>
            </w:r>
          </w:p>
          <w:p w14:paraId="61B9086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1283827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5A30505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Современные места отдыха для водителей оборудуют на амурских трассах</w:t>
            </w:r>
          </w:p>
        </w:tc>
        <w:tc>
          <w:tcPr>
            <w:tcW w:w="1134" w:type="dxa"/>
            <w:tcBorders>
              <w:top w:val="single" w:sz="4" w:space="0" w:color="auto"/>
              <w:left w:val="single" w:sz="4" w:space="0" w:color="auto"/>
              <w:bottom w:val="single" w:sz="4" w:space="0" w:color="auto"/>
              <w:right w:val="single" w:sz="4" w:space="0" w:color="auto"/>
            </w:tcBorders>
          </w:tcPr>
          <w:p w14:paraId="0A87F0C8"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C2CD8D6" w14:textId="77777777" w:rsidR="00E65622" w:rsidRDefault="00601CC5" w:rsidP="00601CC5">
            <w:pPr>
              <w:jc w:val="center"/>
              <w:rPr>
                <w:rFonts w:ascii="Times New Roman" w:hAnsi="Times New Roman" w:cs="Times New Roman"/>
                <w:bCs/>
                <w:sz w:val="16"/>
                <w:szCs w:val="16"/>
              </w:rPr>
            </w:pPr>
            <w:hyperlink r:id="rId189" w:history="1">
              <w:r w:rsidR="00E65622">
                <w:rPr>
                  <w:rStyle w:val="a7"/>
                  <w:bCs/>
                  <w:sz w:val="16"/>
                  <w:szCs w:val="16"/>
                </w:rPr>
                <w:t>https://gtrkamur.ru/news/2022/02/15/213782</w:t>
              </w:r>
            </w:hyperlink>
            <w:r w:rsidR="00E65622">
              <w:rPr>
                <w:rFonts w:ascii="Times New Roman" w:hAnsi="Times New Roman" w:cs="Times New Roman"/>
                <w:bCs/>
                <w:sz w:val="16"/>
                <w:szCs w:val="16"/>
              </w:rPr>
              <w:t xml:space="preserve"> </w:t>
            </w:r>
          </w:p>
        </w:tc>
      </w:tr>
      <w:tr w:rsidR="00E65622" w14:paraId="04FD9C85"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06D64A62"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14:paraId="65F04F6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22.03.</w:t>
            </w:r>
          </w:p>
          <w:p w14:paraId="4F23901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225BA27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307570F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Амурский туристско-информационный центр региона признали лучшим в стране</w:t>
            </w:r>
          </w:p>
        </w:tc>
        <w:tc>
          <w:tcPr>
            <w:tcW w:w="1134" w:type="dxa"/>
            <w:tcBorders>
              <w:top w:val="single" w:sz="4" w:space="0" w:color="auto"/>
              <w:left w:val="single" w:sz="4" w:space="0" w:color="auto"/>
              <w:bottom w:val="single" w:sz="4" w:space="0" w:color="auto"/>
              <w:right w:val="single" w:sz="4" w:space="0" w:color="auto"/>
            </w:tcBorders>
          </w:tcPr>
          <w:p w14:paraId="247BD8F3"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3E3EA99C" w14:textId="77777777" w:rsidR="00E65622" w:rsidRDefault="00601CC5" w:rsidP="00601CC5">
            <w:pPr>
              <w:jc w:val="center"/>
              <w:rPr>
                <w:rFonts w:ascii="Times New Roman" w:hAnsi="Times New Roman" w:cs="Times New Roman"/>
                <w:bCs/>
                <w:sz w:val="16"/>
                <w:szCs w:val="16"/>
              </w:rPr>
            </w:pPr>
            <w:hyperlink r:id="rId190" w:history="1">
              <w:r w:rsidR="00E65622">
                <w:rPr>
                  <w:rStyle w:val="a7"/>
                  <w:bCs/>
                  <w:sz w:val="16"/>
                  <w:szCs w:val="16"/>
                </w:rPr>
                <w:t>https://gtrkamur.ru/news/2022/03/22/220080</w:t>
              </w:r>
            </w:hyperlink>
            <w:r w:rsidR="00E65622">
              <w:rPr>
                <w:rFonts w:ascii="Times New Roman" w:hAnsi="Times New Roman" w:cs="Times New Roman"/>
                <w:bCs/>
                <w:sz w:val="16"/>
                <w:szCs w:val="16"/>
              </w:rPr>
              <w:t xml:space="preserve"> </w:t>
            </w:r>
          </w:p>
        </w:tc>
      </w:tr>
      <w:tr w:rsidR="00E65622" w14:paraId="1329B5E7"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106A3B70"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5676F61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22.03.</w:t>
            </w:r>
          </w:p>
          <w:p w14:paraId="2CCC290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2F4F96E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1B5C610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Туристско-информационный центр Амурской области стал лучшим в России</w:t>
            </w:r>
          </w:p>
        </w:tc>
        <w:tc>
          <w:tcPr>
            <w:tcW w:w="1134" w:type="dxa"/>
            <w:tcBorders>
              <w:top w:val="single" w:sz="4" w:space="0" w:color="auto"/>
              <w:left w:val="single" w:sz="4" w:space="0" w:color="auto"/>
              <w:bottom w:val="single" w:sz="4" w:space="0" w:color="auto"/>
              <w:right w:val="single" w:sz="4" w:space="0" w:color="auto"/>
            </w:tcBorders>
          </w:tcPr>
          <w:p w14:paraId="420305DC"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0904AB3B" w14:textId="77777777" w:rsidR="00E65622" w:rsidRDefault="00601CC5" w:rsidP="00601CC5">
            <w:pPr>
              <w:jc w:val="center"/>
              <w:rPr>
                <w:rFonts w:ascii="Times New Roman" w:hAnsi="Times New Roman" w:cs="Times New Roman"/>
                <w:bCs/>
                <w:sz w:val="16"/>
                <w:szCs w:val="16"/>
              </w:rPr>
            </w:pPr>
            <w:hyperlink r:id="rId191" w:history="1">
              <w:r w:rsidR="00E65622">
                <w:rPr>
                  <w:rStyle w:val="a7"/>
                  <w:bCs/>
                  <w:sz w:val="16"/>
                  <w:szCs w:val="16"/>
                </w:rPr>
                <w:t>https://ampravda.ru/2022/03/22/0111422.html</w:t>
              </w:r>
            </w:hyperlink>
            <w:r w:rsidR="00E65622">
              <w:rPr>
                <w:rFonts w:ascii="Times New Roman" w:hAnsi="Times New Roman" w:cs="Times New Roman"/>
                <w:bCs/>
                <w:sz w:val="16"/>
                <w:szCs w:val="16"/>
              </w:rPr>
              <w:t xml:space="preserve"> </w:t>
            </w:r>
          </w:p>
        </w:tc>
      </w:tr>
      <w:tr w:rsidR="00E65622" w14:paraId="25ABD79D"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2340CA0"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61D5285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22.03.</w:t>
            </w:r>
          </w:p>
          <w:p w14:paraId="4978B59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36DB5FF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АОТВ</w:t>
            </w:r>
          </w:p>
        </w:tc>
        <w:tc>
          <w:tcPr>
            <w:tcW w:w="2976" w:type="dxa"/>
            <w:tcBorders>
              <w:top w:val="single" w:sz="4" w:space="0" w:color="auto"/>
              <w:left w:val="single" w:sz="4" w:space="0" w:color="auto"/>
              <w:bottom w:val="single" w:sz="4" w:space="0" w:color="auto"/>
              <w:right w:val="single" w:sz="4" w:space="0" w:color="auto"/>
            </w:tcBorders>
            <w:hideMark/>
          </w:tcPr>
          <w:p w14:paraId="18FD2EB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Туристско-информационный центр России вошёл в 10-ку лучших в России</w:t>
            </w:r>
          </w:p>
        </w:tc>
        <w:tc>
          <w:tcPr>
            <w:tcW w:w="1134" w:type="dxa"/>
            <w:tcBorders>
              <w:top w:val="single" w:sz="4" w:space="0" w:color="auto"/>
              <w:left w:val="single" w:sz="4" w:space="0" w:color="auto"/>
              <w:bottom w:val="single" w:sz="4" w:space="0" w:color="auto"/>
              <w:right w:val="single" w:sz="4" w:space="0" w:color="auto"/>
            </w:tcBorders>
          </w:tcPr>
          <w:p w14:paraId="43F708B6"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77161836" w14:textId="77777777" w:rsidR="00E65622" w:rsidRDefault="00601CC5" w:rsidP="00601CC5">
            <w:pPr>
              <w:jc w:val="center"/>
              <w:rPr>
                <w:rFonts w:ascii="Times New Roman" w:hAnsi="Times New Roman" w:cs="Times New Roman"/>
                <w:bCs/>
                <w:sz w:val="16"/>
                <w:szCs w:val="16"/>
              </w:rPr>
            </w:pPr>
            <w:hyperlink r:id="rId192" w:history="1">
              <w:r w:rsidR="00E65622">
                <w:rPr>
                  <w:rStyle w:val="a7"/>
                  <w:bCs/>
                  <w:sz w:val="16"/>
                  <w:szCs w:val="16"/>
                </w:rPr>
                <w:t>https://www.youtube.com/watch?v=G-5fWXK8sA8&amp;t=3s</w:t>
              </w:r>
            </w:hyperlink>
            <w:r w:rsidR="00E65622">
              <w:rPr>
                <w:rFonts w:ascii="Times New Roman" w:hAnsi="Times New Roman" w:cs="Times New Roman"/>
                <w:bCs/>
                <w:sz w:val="16"/>
                <w:szCs w:val="16"/>
              </w:rPr>
              <w:t xml:space="preserve"> </w:t>
            </w:r>
          </w:p>
        </w:tc>
      </w:tr>
      <w:tr w:rsidR="00E65622" w14:paraId="75466F21"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C7B6F96"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14:paraId="3674A74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23.03</w:t>
            </w:r>
          </w:p>
          <w:p w14:paraId="344159A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4A1A45B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Комсомольская правда </w:t>
            </w:r>
          </w:p>
        </w:tc>
        <w:tc>
          <w:tcPr>
            <w:tcW w:w="2976" w:type="dxa"/>
            <w:tcBorders>
              <w:top w:val="single" w:sz="4" w:space="0" w:color="auto"/>
              <w:left w:val="single" w:sz="4" w:space="0" w:color="auto"/>
              <w:bottom w:val="single" w:sz="4" w:space="0" w:color="auto"/>
              <w:right w:val="single" w:sz="4" w:space="0" w:color="auto"/>
            </w:tcBorders>
            <w:hideMark/>
          </w:tcPr>
          <w:p w14:paraId="6CF1980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Туристско-информационный центр Амурской области стал лучшим в России</w:t>
            </w:r>
          </w:p>
        </w:tc>
        <w:tc>
          <w:tcPr>
            <w:tcW w:w="1134" w:type="dxa"/>
            <w:tcBorders>
              <w:top w:val="single" w:sz="4" w:space="0" w:color="auto"/>
              <w:left w:val="single" w:sz="4" w:space="0" w:color="auto"/>
              <w:bottom w:val="single" w:sz="4" w:space="0" w:color="auto"/>
              <w:right w:val="single" w:sz="4" w:space="0" w:color="auto"/>
            </w:tcBorders>
          </w:tcPr>
          <w:p w14:paraId="0B6346BA"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7A9D07F0" w14:textId="77777777" w:rsidR="00E65622" w:rsidRDefault="00601CC5" w:rsidP="00601CC5">
            <w:pPr>
              <w:jc w:val="center"/>
              <w:rPr>
                <w:rFonts w:ascii="Times New Roman" w:hAnsi="Times New Roman" w:cs="Times New Roman"/>
                <w:bCs/>
                <w:sz w:val="16"/>
                <w:szCs w:val="16"/>
              </w:rPr>
            </w:pPr>
            <w:hyperlink r:id="rId193" w:history="1">
              <w:r w:rsidR="00E65622">
                <w:rPr>
                  <w:rStyle w:val="a7"/>
                  <w:bCs/>
                  <w:sz w:val="16"/>
                  <w:szCs w:val="16"/>
                </w:rPr>
                <w:t>https://www.amur.kp.ru/online/news/4675980/</w:t>
              </w:r>
            </w:hyperlink>
            <w:r w:rsidR="00E65622">
              <w:rPr>
                <w:rFonts w:ascii="Times New Roman" w:hAnsi="Times New Roman" w:cs="Times New Roman"/>
                <w:bCs/>
                <w:sz w:val="16"/>
                <w:szCs w:val="16"/>
              </w:rPr>
              <w:t xml:space="preserve"> </w:t>
            </w:r>
          </w:p>
        </w:tc>
      </w:tr>
      <w:tr w:rsidR="00E65622" w14:paraId="36A50469"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A224963"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14:paraId="0066334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25.03.</w:t>
            </w:r>
          </w:p>
          <w:p w14:paraId="6BCB171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6941D2C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1D40FE0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Неизвестная мозаика Тихомирова: уникальная экскурсия по работам </w:t>
            </w:r>
            <w:proofErr w:type="spellStart"/>
            <w:r>
              <w:rPr>
                <w:rFonts w:ascii="Times New Roman" w:hAnsi="Times New Roman" w:cs="Times New Roman"/>
                <w:bCs/>
                <w:sz w:val="16"/>
                <w:szCs w:val="16"/>
              </w:rPr>
              <w:t>оконописца</w:t>
            </w:r>
            <w:proofErr w:type="spellEnd"/>
            <w:r>
              <w:rPr>
                <w:rFonts w:ascii="Times New Roman" w:hAnsi="Times New Roman" w:cs="Times New Roman"/>
                <w:bCs/>
                <w:sz w:val="16"/>
                <w:szCs w:val="16"/>
              </w:rPr>
              <w:t xml:space="preserve"> в Благовещенске</w:t>
            </w:r>
          </w:p>
        </w:tc>
        <w:tc>
          <w:tcPr>
            <w:tcW w:w="1134" w:type="dxa"/>
            <w:tcBorders>
              <w:top w:val="single" w:sz="4" w:space="0" w:color="auto"/>
              <w:left w:val="single" w:sz="4" w:space="0" w:color="auto"/>
              <w:bottom w:val="single" w:sz="4" w:space="0" w:color="auto"/>
              <w:right w:val="single" w:sz="4" w:space="0" w:color="auto"/>
            </w:tcBorders>
          </w:tcPr>
          <w:p w14:paraId="615E4089"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77DEBA7B" w14:textId="77777777" w:rsidR="00E65622" w:rsidRDefault="00601CC5" w:rsidP="00601CC5">
            <w:pPr>
              <w:jc w:val="center"/>
              <w:rPr>
                <w:rFonts w:ascii="Times New Roman" w:hAnsi="Times New Roman" w:cs="Times New Roman"/>
                <w:bCs/>
                <w:sz w:val="16"/>
                <w:szCs w:val="16"/>
              </w:rPr>
            </w:pPr>
            <w:hyperlink r:id="rId194" w:history="1">
              <w:r w:rsidR="00E65622">
                <w:rPr>
                  <w:rStyle w:val="a7"/>
                  <w:bCs/>
                  <w:sz w:val="16"/>
                  <w:szCs w:val="16"/>
                </w:rPr>
                <w:t>https://ampravda.ru/2022/03/25/111476.html</w:t>
              </w:r>
            </w:hyperlink>
            <w:r w:rsidR="00E65622">
              <w:rPr>
                <w:rFonts w:ascii="Times New Roman" w:hAnsi="Times New Roman" w:cs="Times New Roman"/>
                <w:bCs/>
                <w:sz w:val="16"/>
                <w:szCs w:val="16"/>
              </w:rPr>
              <w:t xml:space="preserve"> </w:t>
            </w:r>
          </w:p>
        </w:tc>
      </w:tr>
      <w:tr w:rsidR="00E65622" w14:paraId="507561C4" w14:textId="77777777" w:rsidTr="006473C7">
        <w:tc>
          <w:tcPr>
            <w:tcW w:w="567" w:type="dxa"/>
            <w:tcBorders>
              <w:top w:val="single" w:sz="4" w:space="0" w:color="auto"/>
              <w:left w:val="single" w:sz="4" w:space="0" w:color="auto"/>
              <w:bottom w:val="single" w:sz="4" w:space="0" w:color="auto"/>
              <w:right w:val="single" w:sz="4" w:space="0" w:color="auto"/>
            </w:tcBorders>
          </w:tcPr>
          <w:p w14:paraId="73A6F035"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7.</w:t>
            </w:r>
          </w:p>
          <w:p w14:paraId="665A06B4" w14:textId="77777777" w:rsidR="00E65622" w:rsidRDefault="00E65622" w:rsidP="00601CC5">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26C0257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30.03.</w:t>
            </w:r>
          </w:p>
          <w:p w14:paraId="346B478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12A3464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1CCBFBE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С </w:t>
            </w:r>
            <w:proofErr w:type="spellStart"/>
            <w:r>
              <w:rPr>
                <w:rFonts w:ascii="Times New Roman" w:hAnsi="Times New Roman" w:cs="Times New Roman"/>
                <w:bCs/>
                <w:sz w:val="16"/>
                <w:szCs w:val="16"/>
              </w:rPr>
              <w:t>маутом</w:t>
            </w:r>
            <w:proofErr w:type="spellEnd"/>
            <w:r>
              <w:rPr>
                <w:rFonts w:ascii="Times New Roman" w:hAnsi="Times New Roman" w:cs="Times New Roman"/>
                <w:bCs/>
                <w:sz w:val="16"/>
                <w:szCs w:val="16"/>
              </w:rPr>
              <w:t xml:space="preserve"> наперевес: как эвенкийское село Бомнак встретило День оленевода и охотника</w:t>
            </w:r>
          </w:p>
        </w:tc>
        <w:tc>
          <w:tcPr>
            <w:tcW w:w="1134" w:type="dxa"/>
            <w:tcBorders>
              <w:top w:val="single" w:sz="4" w:space="0" w:color="auto"/>
              <w:left w:val="single" w:sz="4" w:space="0" w:color="auto"/>
              <w:bottom w:val="single" w:sz="4" w:space="0" w:color="auto"/>
              <w:right w:val="single" w:sz="4" w:space="0" w:color="auto"/>
            </w:tcBorders>
          </w:tcPr>
          <w:p w14:paraId="588B3B75"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7074EB57" w14:textId="77777777" w:rsidR="00E65622" w:rsidRDefault="00601CC5" w:rsidP="00601CC5">
            <w:pPr>
              <w:jc w:val="center"/>
              <w:rPr>
                <w:rFonts w:ascii="Times New Roman" w:hAnsi="Times New Roman" w:cs="Times New Roman"/>
                <w:bCs/>
                <w:sz w:val="16"/>
                <w:szCs w:val="16"/>
              </w:rPr>
            </w:pPr>
            <w:hyperlink r:id="rId195" w:history="1">
              <w:r w:rsidR="00E65622">
                <w:rPr>
                  <w:rStyle w:val="a7"/>
                  <w:bCs/>
                  <w:sz w:val="16"/>
                  <w:szCs w:val="16"/>
                </w:rPr>
                <w:t>https://ampravda.ru/2022/03/30/111615.html</w:t>
              </w:r>
            </w:hyperlink>
            <w:r w:rsidR="00E65622">
              <w:rPr>
                <w:rFonts w:ascii="Times New Roman" w:hAnsi="Times New Roman" w:cs="Times New Roman"/>
                <w:bCs/>
                <w:sz w:val="16"/>
                <w:szCs w:val="16"/>
              </w:rPr>
              <w:t xml:space="preserve"> </w:t>
            </w:r>
          </w:p>
        </w:tc>
      </w:tr>
      <w:tr w:rsidR="00E65622" w14:paraId="7C27CA1A"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2346B1A"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8.</w:t>
            </w:r>
          </w:p>
        </w:tc>
        <w:tc>
          <w:tcPr>
            <w:tcW w:w="851" w:type="dxa"/>
            <w:tcBorders>
              <w:top w:val="single" w:sz="4" w:space="0" w:color="auto"/>
              <w:left w:val="single" w:sz="4" w:space="0" w:color="auto"/>
              <w:bottom w:val="single" w:sz="4" w:space="0" w:color="auto"/>
              <w:right w:val="single" w:sz="4" w:space="0" w:color="auto"/>
            </w:tcBorders>
            <w:hideMark/>
          </w:tcPr>
          <w:p w14:paraId="6FFDA88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31.02.</w:t>
            </w:r>
          </w:p>
          <w:p w14:paraId="7137F67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AF7644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4FCF26C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Как попасть на космодром: что увидят туристы на Восточном и во сколько обойдется путешествие</w:t>
            </w:r>
          </w:p>
        </w:tc>
        <w:tc>
          <w:tcPr>
            <w:tcW w:w="1134" w:type="dxa"/>
            <w:tcBorders>
              <w:top w:val="single" w:sz="4" w:space="0" w:color="auto"/>
              <w:left w:val="single" w:sz="4" w:space="0" w:color="auto"/>
              <w:bottom w:val="single" w:sz="4" w:space="0" w:color="auto"/>
              <w:right w:val="single" w:sz="4" w:space="0" w:color="auto"/>
            </w:tcBorders>
          </w:tcPr>
          <w:p w14:paraId="590E729C"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A4FA2DD" w14:textId="77777777" w:rsidR="00E65622" w:rsidRDefault="00601CC5" w:rsidP="00601CC5">
            <w:pPr>
              <w:jc w:val="center"/>
              <w:rPr>
                <w:rFonts w:ascii="Times New Roman" w:hAnsi="Times New Roman" w:cs="Times New Roman"/>
                <w:bCs/>
                <w:sz w:val="16"/>
                <w:szCs w:val="16"/>
              </w:rPr>
            </w:pPr>
            <w:hyperlink r:id="rId196" w:history="1">
              <w:r w:rsidR="00E65622">
                <w:rPr>
                  <w:rStyle w:val="a7"/>
                  <w:bCs/>
                  <w:sz w:val="16"/>
                  <w:szCs w:val="16"/>
                </w:rPr>
                <w:t>https://ampravda.ru/2022/03/31/111588.html</w:t>
              </w:r>
            </w:hyperlink>
            <w:r w:rsidR="00E65622">
              <w:rPr>
                <w:rFonts w:ascii="Times New Roman" w:hAnsi="Times New Roman" w:cs="Times New Roman"/>
                <w:bCs/>
                <w:sz w:val="16"/>
                <w:szCs w:val="16"/>
              </w:rPr>
              <w:t xml:space="preserve"> </w:t>
            </w:r>
          </w:p>
        </w:tc>
      </w:tr>
      <w:tr w:rsidR="00E65622" w14:paraId="55C19E56"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1D815523"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9.</w:t>
            </w:r>
          </w:p>
        </w:tc>
        <w:tc>
          <w:tcPr>
            <w:tcW w:w="851" w:type="dxa"/>
            <w:tcBorders>
              <w:top w:val="single" w:sz="4" w:space="0" w:color="auto"/>
              <w:left w:val="single" w:sz="4" w:space="0" w:color="auto"/>
              <w:bottom w:val="single" w:sz="4" w:space="0" w:color="auto"/>
              <w:right w:val="single" w:sz="4" w:space="0" w:color="auto"/>
            </w:tcBorders>
            <w:hideMark/>
          </w:tcPr>
          <w:p w14:paraId="05ABE5C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05.04.</w:t>
            </w:r>
          </w:p>
          <w:p w14:paraId="2E9AB06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7F6E203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3ED755D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Флаг, Дружок и губернатор: студент создал аудиогид по набережной Благовещенска</w:t>
            </w:r>
          </w:p>
        </w:tc>
        <w:tc>
          <w:tcPr>
            <w:tcW w:w="1134" w:type="dxa"/>
            <w:tcBorders>
              <w:top w:val="single" w:sz="4" w:space="0" w:color="auto"/>
              <w:left w:val="single" w:sz="4" w:space="0" w:color="auto"/>
              <w:bottom w:val="single" w:sz="4" w:space="0" w:color="auto"/>
              <w:right w:val="single" w:sz="4" w:space="0" w:color="auto"/>
            </w:tcBorders>
          </w:tcPr>
          <w:p w14:paraId="66051436"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6BE5462A" w14:textId="77777777" w:rsidR="00E65622" w:rsidRDefault="00601CC5" w:rsidP="00601CC5">
            <w:pPr>
              <w:jc w:val="center"/>
              <w:rPr>
                <w:rFonts w:ascii="Times New Roman" w:hAnsi="Times New Roman" w:cs="Times New Roman"/>
                <w:bCs/>
                <w:sz w:val="16"/>
                <w:szCs w:val="16"/>
              </w:rPr>
            </w:pPr>
            <w:hyperlink r:id="rId197" w:history="1">
              <w:r w:rsidR="00E65622">
                <w:rPr>
                  <w:rStyle w:val="a7"/>
                  <w:bCs/>
                  <w:sz w:val="16"/>
                  <w:szCs w:val="16"/>
                </w:rPr>
                <w:t>https://ampravda.ru/2022/04/05/111741.html</w:t>
              </w:r>
            </w:hyperlink>
            <w:r w:rsidR="00E65622">
              <w:rPr>
                <w:rFonts w:ascii="Times New Roman" w:hAnsi="Times New Roman" w:cs="Times New Roman"/>
                <w:bCs/>
                <w:sz w:val="16"/>
                <w:szCs w:val="16"/>
              </w:rPr>
              <w:t xml:space="preserve">   </w:t>
            </w:r>
          </w:p>
        </w:tc>
      </w:tr>
      <w:tr w:rsidR="00E65622" w14:paraId="73B5891D"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7FE4246D"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10.</w:t>
            </w:r>
          </w:p>
        </w:tc>
        <w:tc>
          <w:tcPr>
            <w:tcW w:w="851" w:type="dxa"/>
            <w:tcBorders>
              <w:top w:val="single" w:sz="4" w:space="0" w:color="auto"/>
              <w:left w:val="single" w:sz="4" w:space="0" w:color="auto"/>
              <w:bottom w:val="single" w:sz="4" w:space="0" w:color="auto"/>
              <w:right w:val="single" w:sz="4" w:space="0" w:color="auto"/>
            </w:tcBorders>
            <w:hideMark/>
          </w:tcPr>
          <w:p w14:paraId="6E566BF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05.04.</w:t>
            </w:r>
          </w:p>
          <w:p w14:paraId="04790B6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32B6F6B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30246A5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По благовещенской набережной теперь можно прогуляться вместе с аудиогидом</w:t>
            </w:r>
          </w:p>
        </w:tc>
        <w:tc>
          <w:tcPr>
            <w:tcW w:w="1134" w:type="dxa"/>
            <w:tcBorders>
              <w:top w:val="single" w:sz="4" w:space="0" w:color="auto"/>
              <w:left w:val="single" w:sz="4" w:space="0" w:color="auto"/>
              <w:bottom w:val="single" w:sz="4" w:space="0" w:color="auto"/>
              <w:right w:val="single" w:sz="4" w:space="0" w:color="auto"/>
            </w:tcBorders>
          </w:tcPr>
          <w:p w14:paraId="0010F9A8"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26465848" w14:textId="77777777" w:rsidR="00E65622" w:rsidRDefault="00601CC5" w:rsidP="00601CC5">
            <w:pPr>
              <w:jc w:val="center"/>
              <w:rPr>
                <w:rFonts w:ascii="Times New Roman" w:hAnsi="Times New Roman" w:cs="Times New Roman"/>
                <w:bCs/>
                <w:sz w:val="16"/>
                <w:szCs w:val="16"/>
              </w:rPr>
            </w:pPr>
            <w:hyperlink r:id="rId198" w:history="1">
              <w:r w:rsidR="00E65622">
                <w:rPr>
                  <w:rStyle w:val="a7"/>
                  <w:bCs/>
                  <w:sz w:val="16"/>
                  <w:szCs w:val="16"/>
                </w:rPr>
                <w:t>https://gtrkamur.ru/news/2022/04/05/222872</w:t>
              </w:r>
            </w:hyperlink>
            <w:r w:rsidR="00E65622">
              <w:rPr>
                <w:rFonts w:ascii="Times New Roman" w:hAnsi="Times New Roman" w:cs="Times New Roman"/>
                <w:bCs/>
                <w:sz w:val="16"/>
                <w:szCs w:val="16"/>
              </w:rPr>
              <w:t xml:space="preserve"> </w:t>
            </w:r>
          </w:p>
        </w:tc>
      </w:tr>
      <w:tr w:rsidR="00E65622" w14:paraId="6D3AC2BF"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165A058A"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11.</w:t>
            </w:r>
          </w:p>
        </w:tc>
        <w:tc>
          <w:tcPr>
            <w:tcW w:w="851" w:type="dxa"/>
            <w:tcBorders>
              <w:top w:val="single" w:sz="4" w:space="0" w:color="auto"/>
              <w:left w:val="single" w:sz="4" w:space="0" w:color="auto"/>
              <w:bottom w:val="single" w:sz="4" w:space="0" w:color="auto"/>
              <w:right w:val="single" w:sz="4" w:space="0" w:color="auto"/>
            </w:tcBorders>
            <w:hideMark/>
          </w:tcPr>
          <w:p w14:paraId="1693371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06.04.</w:t>
            </w:r>
          </w:p>
          <w:p w14:paraId="28B5D49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62A946C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130DE4D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Достопримечательности Приамурья появились на туристическом сервисе RUSSPASS</w:t>
            </w:r>
          </w:p>
        </w:tc>
        <w:tc>
          <w:tcPr>
            <w:tcW w:w="1134" w:type="dxa"/>
            <w:tcBorders>
              <w:top w:val="single" w:sz="4" w:space="0" w:color="auto"/>
              <w:left w:val="single" w:sz="4" w:space="0" w:color="auto"/>
              <w:bottom w:val="single" w:sz="4" w:space="0" w:color="auto"/>
              <w:right w:val="single" w:sz="4" w:space="0" w:color="auto"/>
            </w:tcBorders>
          </w:tcPr>
          <w:p w14:paraId="170FDE33"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6CC0DD0" w14:textId="77777777" w:rsidR="00E65622" w:rsidRDefault="00601CC5" w:rsidP="00601CC5">
            <w:pPr>
              <w:jc w:val="center"/>
              <w:rPr>
                <w:rFonts w:ascii="Times New Roman" w:hAnsi="Times New Roman" w:cs="Times New Roman"/>
                <w:bCs/>
                <w:sz w:val="16"/>
                <w:szCs w:val="16"/>
              </w:rPr>
            </w:pPr>
            <w:hyperlink r:id="rId199" w:history="1">
              <w:r w:rsidR="00E65622">
                <w:rPr>
                  <w:rStyle w:val="a7"/>
                  <w:bCs/>
                  <w:sz w:val="16"/>
                  <w:szCs w:val="16"/>
                </w:rPr>
                <w:t>https://gtrkamur.ru/news/2022/04/06/223159</w:t>
              </w:r>
            </w:hyperlink>
            <w:r w:rsidR="00E65622">
              <w:rPr>
                <w:rFonts w:ascii="Times New Roman" w:hAnsi="Times New Roman" w:cs="Times New Roman"/>
                <w:bCs/>
                <w:sz w:val="16"/>
                <w:szCs w:val="16"/>
              </w:rPr>
              <w:t xml:space="preserve"> </w:t>
            </w:r>
          </w:p>
        </w:tc>
      </w:tr>
      <w:tr w:rsidR="00E65622" w14:paraId="015008C4"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024DFF98"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hideMark/>
          </w:tcPr>
          <w:p w14:paraId="0553146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07.04.</w:t>
            </w:r>
          </w:p>
          <w:p w14:paraId="5F42976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18B6143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1C31233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До оленей любой ценой: «Амурская правда» побывала в самом труднодоступном эвенкийском селе области</w:t>
            </w:r>
          </w:p>
        </w:tc>
        <w:tc>
          <w:tcPr>
            <w:tcW w:w="1134" w:type="dxa"/>
            <w:tcBorders>
              <w:top w:val="single" w:sz="4" w:space="0" w:color="auto"/>
              <w:left w:val="single" w:sz="4" w:space="0" w:color="auto"/>
              <w:bottom w:val="single" w:sz="4" w:space="0" w:color="auto"/>
              <w:right w:val="single" w:sz="4" w:space="0" w:color="auto"/>
            </w:tcBorders>
          </w:tcPr>
          <w:p w14:paraId="2420F483"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F50FEEA" w14:textId="77777777" w:rsidR="00E65622" w:rsidRDefault="00601CC5" w:rsidP="00601CC5">
            <w:pPr>
              <w:jc w:val="center"/>
              <w:rPr>
                <w:rFonts w:ascii="Times New Roman" w:hAnsi="Times New Roman" w:cs="Times New Roman"/>
                <w:bCs/>
                <w:sz w:val="16"/>
                <w:szCs w:val="16"/>
              </w:rPr>
            </w:pPr>
            <w:hyperlink r:id="rId200" w:history="1">
              <w:r w:rsidR="00E65622">
                <w:rPr>
                  <w:rStyle w:val="a7"/>
                  <w:bCs/>
                  <w:sz w:val="16"/>
                  <w:szCs w:val="16"/>
                </w:rPr>
                <w:t>https://ampravda.ru/2022/04/07/111766.html</w:t>
              </w:r>
            </w:hyperlink>
            <w:r w:rsidR="00E65622">
              <w:rPr>
                <w:rFonts w:ascii="Times New Roman" w:hAnsi="Times New Roman" w:cs="Times New Roman"/>
                <w:bCs/>
                <w:sz w:val="16"/>
                <w:szCs w:val="16"/>
              </w:rPr>
              <w:t xml:space="preserve"> </w:t>
            </w:r>
          </w:p>
        </w:tc>
      </w:tr>
      <w:tr w:rsidR="00E65622" w14:paraId="3EC8008B"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766CEBB1"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13.</w:t>
            </w:r>
          </w:p>
        </w:tc>
        <w:tc>
          <w:tcPr>
            <w:tcW w:w="851" w:type="dxa"/>
            <w:tcBorders>
              <w:top w:val="single" w:sz="4" w:space="0" w:color="auto"/>
              <w:left w:val="single" w:sz="4" w:space="0" w:color="auto"/>
              <w:bottom w:val="single" w:sz="4" w:space="0" w:color="auto"/>
              <w:right w:val="single" w:sz="4" w:space="0" w:color="auto"/>
            </w:tcBorders>
            <w:hideMark/>
          </w:tcPr>
          <w:p w14:paraId="4B9AD0C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15.04.</w:t>
            </w:r>
          </w:p>
          <w:p w14:paraId="0D4726E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7DAC148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АОТВ</w:t>
            </w:r>
          </w:p>
        </w:tc>
        <w:tc>
          <w:tcPr>
            <w:tcW w:w="2976" w:type="dxa"/>
            <w:tcBorders>
              <w:top w:val="single" w:sz="4" w:space="0" w:color="auto"/>
              <w:left w:val="single" w:sz="4" w:space="0" w:color="auto"/>
              <w:bottom w:val="single" w:sz="4" w:space="0" w:color="auto"/>
              <w:right w:val="single" w:sz="4" w:space="0" w:color="auto"/>
            </w:tcBorders>
            <w:hideMark/>
          </w:tcPr>
          <w:p w14:paraId="4D9C6A1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В Приамурье развивается научный туризм</w:t>
            </w:r>
          </w:p>
        </w:tc>
        <w:tc>
          <w:tcPr>
            <w:tcW w:w="1134" w:type="dxa"/>
            <w:tcBorders>
              <w:top w:val="single" w:sz="4" w:space="0" w:color="auto"/>
              <w:left w:val="single" w:sz="4" w:space="0" w:color="auto"/>
              <w:bottom w:val="single" w:sz="4" w:space="0" w:color="auto"/>
              <w:right w:val="single" w:sz="4" w:space="0" w:color="auto"/>
            </w:tcBorders>
          </w:tcPr>
          <w:p w14:paraId="049FCA1B"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0119330C" w14:textId="77777777" w:rsidR="00E65622" w:rsidRDefault="00601CC5" w:rsidP="00601CC5">
            <w:pPr>
              <w:jc w:val="center"/>
              <w:rPr>
                <w:rFonts w:ascii="Times New Roman" w:hAnsi="Times New Roman" w:cs="Times New Roman"/>
                <w:bCs/>
                <w:sz w:val="16"/>
                <w:szCs w:val="16"/>
              </w:rPr>
            </w:pPr>
            <w:hyperlink r:id="rId201" w:history="1">
              <w:r w:rsidR="00E65622">
                <w:rPr>
                  <w:rStyle w:val="a7"/>
                  <w:bCs/>
                  <w:sz w:val="16"/>
                  <w:szCs w:val="16"/>
                </w:rPr>
                <w:t>https://amurobl.tv/news/obshchestvo/2022-04-15-priamure-razvivaetsya-nauchnyy-turizm</w:t>
              </w:r>
            </w:hyperlink>
            <w:r w:rsidR="00E65622">
              <w:rPr>
                <w:rFonts w:ascii="Times New Roman" w:hAnsi="Times New Roman" w:cs="Times New Roman"/>
                <w:bCs/>
                <w:sz w:val="16"/>
                <w:szCs w:val="16"/>
              </w:rPr>
              <w:t xml:space="preserve"> </w:t>
            </w:r>
          </w:p>
        </w:tc>
      </w:tr>
      <w:tr w:rsidR="00E65622" w14:paraId="79337BA9"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19C99C48"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14.</w:t>
            </w:r>
          </w:p>
        </w:tc>
        <w:tc>
          <w:tcPr>
            <w:tcW w:w="851" w:type="dxa"/>
            <w:tcBorders>
              <w:top w:val="single" w:sz="4" w:space="0" w:color="auto"/>
              <w:left w:val="single" w:sz="4" w:space="0" w:color="auto"/>
              <w:bottom w:val="single" w:sz="4" w:space="0" w:color="auto"/>
              <w:right w:val="single" w:sz="4" w:space="0" w:color="auto"/>
            </w:tcBorders>
            <w:hideMark/>
          </w:tcPr>
          <w:p w14:paraId="667D358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15.04.</w:t>
            </w:r>
          </w:p>
          <w:p w14:paraId="6C7C08F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6D709BA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Интернет-газета «Глас народа»</w:t>
            </w:r>
          </w:p>
        </w:tc>
        <w:tc>
          <w:tcPr>
            <w:tcW w:w="2976" w:type="dxa"/>
            <w:tcBorders>
              <w:top w:val="single" w:sz="4" w:space="0" w:color="auto"/>
              <w:left w:val="single" w:sz="4" w:space="0" w:color="auto"/>
              <w:bottom w:val="single" w:sz="4" w:space="0" w:color="auto"/>
              <w:right w:val="single" w:sz="4" w:space="0" w:color="auto"/>
            </w:tcBorders>
            <w:hideMark/>
          </w:tcPr>
          <w:p w14:paraId="14116C0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Туристско-информационный центр создал проект о научном туризме</w:t>
            </w:r>
          </w:p>
        </w:tc>
        <w:tc>
          <w:tcPr>
            <w:tcW w:w="1134" w:type="dxa"/>
            <w:tcBorders>
              <w:top w:val="single" w:sz="4" w:space="0" w:color="auto"/>
              <w:left w:val="single" w:sz="4" w:space="0" w:color="auto"/>
              <w:bottom w:val="single" w:sz="4" w:space="0" w:color="auto"/>
              <w:right w:val="single" w:sz="4" w:space="0" w:color="auto"/>
            </w:tcBorders>
          </w:tcPr>
          <w:p w14:paraId="7B693DB3"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0F70E5FB" w14:textId="77777777" w:rsidR="00E65622" w:rsidRDefault="00601CC5" w:rsidP="00601CC5">
            <w:pPr>
              <w:jc w:val="center"/>
              <w:rPr>
                <w:rFonts w:ascii="Times New Roman" w:hAnsi="Times New Roman" w:cs="Times New Roman"/>
                <w:bCs/>
                <w:sz w:val="16"/>
                <w:szCs w:val="16"/>
              </w:rPr>
            </w:pPr>
            <w:hyperlink r:id="rId202" w:history="1">
              <w:r w:rsidR="00E65622">
                <w:rPr>
                  <w:rStyle w:val="a7"/>
                  <w:bCs/>
                  <w:sz w:val="16"/>
                  <w:szCs w:val="16"/>
                </w:rPr>
                <w:t>https://glasnarod.ru/novosti-regionov/amurskaya-oblast/turistsko-informacionnyj-centr-sozdal-proekt-o-nauchnom-turizme/</w:t>
              </w:r>
            </w:hyperlink>
            <w:r w:rsidR="00E65622">
              <w:rPr>
                <w:rFonts w:ascii="Times New Roman" w:hAnsi="Times New Roman" w:cs="Times New Roman"/>
                <w:bCs/>
                <w:sz w:val="16"/>
                <w:szCs w:val="16"/>
              </w:rPr>
              <w:t xml:space="preserve"> </w:t>
            </w:r>
          </w:p>
        </w:tc>
      </w:tr>
      <w:tr w:rsidR="00E65622" w14:paraId="00B89859"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71C0C6A"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15.</w:t>
            </w:r>
          </w:p>
        </w:tc>
        <w:tc>
          <w:tcPr>
            <w:tcW w:w="851" w:type="dxa"/>
            <w:tcBorders>
              <w:top w:val="single" w:sz="4" w:space="0" w:color="auto"/>
              <w:left w:val="single" w:sz="4" w:space="0" w:color="auto"/>
              <w:bottom w:val="single" w:sz="4" w:space="0" w:color="auto"/>
              <w:right w:val="single" w:sz="4" w:space="0" w:color="auto"/>
            </w:tcBorders>
            <w:hideMark/>
          </w:tcPr>
          <w:p w14:paraId="1A15087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16.04.</w:t>
            </w:r>
          </w:p>
          <w:p w14:paraId="33F27B6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7875AEE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55C4D25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Серию научных видеороликов о Приамурье подготовили в Туристско-информационном центре</w:t>
            </w:r>
          </w:p>
        </w:tc>
        <w:tc>
          <w:tcPr>
            <w:tcW w:w="1134" w:type="dxa"/>
            <w:tcBorders>
              <w:top w:val="single" w:sz="4" w:space="0" w:color="auto"/>
              <w:left w:val="single" w:sz="4" w:space="0" w:color="auto"/>
              <w:bottom w:val="single" w:sz="4" w:space="0" w:color="auto"/>
              <w:right w:val="single" w:sz="4" w:space="0" w:color="auto"/>
            </w:tcBorders>
          </w:tcPr>
          <w:p w14:paraId="7AC6A421"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3193733C" w14:textId="77777777" w:rsidR="00E65622" w:rsidRDefault="00601CC5" w:rsidP="00601CC5">
            <w:pPr>
              <w:jc w:val="center"/>
              <w:rPr>
                <w:rFonts w:ascii="Times New Roman" w:hAnsi="Times New Roman" w:cs="Times New Roman"/>
                <w:bCs/>
                <w:sz w:val="16"/>
                <w:szCs w:val="16"/>
              </w:rPr>
            </w:pPr>
            <w:hyperlink r:id="rId203" w:history="1">
              <w:r w:rsidR="00E65622">
                <w:rPr>
                  <w:rStyle w:val="a7"/>
                  <w:bCs/>
                  <w:sz w:val="16"/>
                  <w:szCs w:val="16"/>
                </w:rPr>
                <w:t>https://gtrkamur.ru/news/2022/04/16/225248?utm_source=yxnews&amp;utm_medium=desktop</w:t>
              </w:r>
            </w:hyperlink>
          </w:p>
        </w:tc>
      </w:tr>
      <w:tr w:rsidR="00E65622" w14:paraId="52536658"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4B92FC0"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16.</w:t>
            </w:r>
          </w:p>
        </w:tc>
        <w:tc>
          <w:tcPr>
            <w:tcW w:w="851" w:type="dxa"/>
            <w:tcBorders>
              <w:top w:val="single" w:sz="4" w:space="0" w:color="auto"/>
              <w:left w:val="single" w:sz="4" w:space="0" w:color="auto"/>
              <w:bottom w:val="single" w:sz="4" w:space="0" w:color="auto"/>
              <w:right w:val="single" w:sz="4" w:space="0" w:color="auto"/>
            </w:tcBorders>
            <w:hideMark/>
          </w:tcPr>
          <w:p w14:paraId="0F69B30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27.04.</w:t>
            </w:r>
          </w:p>
          <w:p w14:paraId="6506673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41B287F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7917DB09" w14:textId="08ED95D3"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В Амурской области появятся экскурсии к роботам и </w:t>
            </w:r>
            <w:r w:rsidR="006473C7">
              <w:rPr>
                <w:rFonts w:ascii="Times New Roman" w:hAnsi="Times New Roman" w:cs="Times New Roman"/>
                <w:bCs/>
                <w:sz w:val="16"/>
                <w:szCs w:val="16"/>
              </w:rPr>
              <w:t>коровам: какие</w:t>
            </w:r>
            <w:r>
              <w:rPr>
                <w:rFonts w:ascii="Times New Roman" w:hAnsi="Times New Roman" w:cs="Times New Roman"/>
                <w:bCs/>
                <w:sz w:val="16"/>
                <w:szCs w:val="16"/>
              </w:rPr>
              <w:t xml:space="preserve"> новые программы готовят для туристов</w:t>
            </w:r>
          </w:p>
        </w:tc>
        <w:tc>
          <w:tcPr>
            <w:tcW w:w="1134" w:type="dxa"/>
            <w:tcBorders>
              <w:top w:val="single" w:sz="4" w:space="0" w:color="auto"/>
              <w:left w:val="single" w:sz="4" w:space="0" w:color="auto"/>
              <w:bottom w:val="single" w:sz="4" w:space="0" w:color="auto"/>
              <w:right w:val="single" w:sz="4" w:space="0" w:color="auto"/>
            </w:tcBorders>
          </w:tcPr>
          <w:p w14:paraId="233AD837"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238577D8" w14:textId="77777777" w:rsidR="00E65622" w:rsidRDefault="00601CC5" w:rsidP="00601CC5">
            <w:pPr>
              <w:jc w:val="center"/>
              <w:rPr>
                <w:rFonts w:ascii="Times New Roman" w:hAnsi="Times New Roman" w:cs="Times New Roman"/>
                <w:bCs/>
                <w:sz w:val="16"/>
                <w:szCs w:val="16"/>
              </w:rPr>
            </w:pPr>
            <w:hyperlink r:id="rId204" w:history="1">
              <w:r w:rsidR="00E65622">
                <w:rPr>
                  <w:rStyle w:val="a7"/>
                  <w:bCs/>
                  <w:sz w:val="16"/>
                  <w:szCs w:val="16"/>
                </w:rPr>
                <w:t>https://ampravda.ru/2022/04/27/112236.html</w:t>
              </w:r>
            </w:hyperlink>
            <w:r w:rsidR="00E65622">
              <w:rPr>
                <w:rFonts w:ascii="Times New Roman" w:hAnsi="Times New Roman" w:cs="Times New Roman"/>
                <w:bCs/>
                <w:sz w:val="16"/>
                <w:szCs w:val="16"/>
              </w:rPr>
              <w:t xml:space="preserve"> </w:t>
            </w:r>
          </w:p>
        </w:tc>
      </w:tr>
      <w:tr w:rsidR="00E65622" w14:paraId="4E80A615"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48A25BE"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17.</w:t>
            </w:r>
          </w:p>
        </w:tc>
        <w:tc>
          <w:tcPr>
            <w:tcW w:w="851" w:type="dxa"/>
            <w:tcBorders>
              <w:top w:val="single" w:sz="4" w:space="0" w:color="auto"/>
              <w:left w:val="single" w:sz="4" w:space="0" w:color="auto"/>
              <w:bottom w:val="single" w:sz="4" w:space="0" w:color="auto"/>
              <w:right w:val="single" w:sz="4" w:space="0" w:color="auto"/>
            </w:tcBorders>
            <w:hideMark/>
          </w:tcPr>
          <w:p w14:paraId="22D6D9D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11.05.</w:t>
            </w:r>
          </w:p>
          <w:p w14:paraId="276F011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6888B05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5EE2825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Все амурские достопримечательности и факты о регионе собрали в проекте «Исследуй Амурскую область»</w:t>
            </w:r>
          </w:p>
        </w:tc>
        <w:tc>
          <w:tcPr>
            <w:tcW w:w="1134" w:type="dxa"/>
            <w:tcBorders>
              <w:top w:val="single" w:sz="4" w:space="0" w:color="auto"/>
              <w:left w:val="single" w:sz="4" w:space="0" w:color="auto"/>
              <w:bottom w:val="single" w:sz="4" w:space="0" w:color="auto"/>
              <w:right w:val="single" w:sz="4" w:space="0" w:color="auto"/>
            </w:tcBorders>
          </w:tcPr>
          <w:p w14:paraId="32AEA03E"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70462830" w14:textId="77777777" w:rsidR="00E65622" w:rsidRDefault="00601CC5" w:rsidP="00601CC5">
            <w:pPr>
              <w:jc w:val="center"/>
              <w:rPr>
                <w:rFonts w:ascii="Times New Roman" w:hAnsi="Times New Roman" w:cs="Times New Roman"/>
                <w:bCs/>
                <w:sz w:val="16"/>
                <w:szCs w:val="16"/>
              </w:rPr>
            </w:pPr>
            <w:hyperlink r:id="rId205" w:history="1">
              <w:r w:rsidR="00E65622">
                <w:rPr>
                  <w:rStyle w:val="a7"/>
                  <w:bCs/>
                  <w:sz w:val="16"/>
                  <w:szCs w:val="16"/>
                </w:rPr>
                <w:t>https://ampravda.ru/2022/05/11/112293.html</w:t>
              </w:r>
            </w:hyperlink>
            <w:r w:rsidR="00E65622">
              <w:rPr>
                <w:rFonts w:ascii="Times New Roman" w:hAnsi="Times New Roman" w:cs="Times New Roman"/>
                <w:bCs/>
                <w:sz w:val="16"/>
                <w:szCs w:val="16"/>
              </w:rPr>
              <w:t xml:space="preserve"> </w:t>
            </w:r>
          </w:p>
        </w:tc>
      </w:tr>
      <w:tr w:rsidR="00E65622" w14:paraId="0F0EF52E"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38705C28"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18.</w:t>
            </w:r>
          </w:p>
        </w:tc>
        <w:tc>
          <w:tcPr>
            <w:tcW w:w="851" w:type="dxa"/>
            <w:tcBorders>
              <w:top w:val="single" w:sz="4" w:space="0" w:color="auto"/>
              <w:left w:val="single" w:sz="4" w:space="0" w:color="auto"/>
              <w:bottom w:val="single" w:sz="4" w:space="0" w:color="auto"/>
              <w:right w:val="single" w:sz="4" w:space="0" w:color="auto"/>
            </w:tcBorders>
            <w:hideMark/>
          </w:tcPr>
          <w:p w14:paraId="498C2CE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17.05.</w:t>
            </w:r>
          </w:p>
          <w:p w14:paraId="21A40AA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2D39E6B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АОТВ</w:t>
            </w:r>
          </w:p>
        </w:tc>
        <w:tc>
          <w:tcPr>
            <w:tcW w:w="2976" w:type="dxa"/>
            <w:tcBorders>
              <w:top w:val="single" w:sz="4" w:space="0" w:color="auto"/>
              <w:left w:val="single" w:sz="4" w:space="0" w:color="auto"/>
              <w:bottom w:val="single" w:sz="4" w:space="0" w:color="auto"/>
              <w:right w:val="single" w:sz="4" w:space="0" w:color="auto"/>
            </w:tcBorders>
            <w:hideMark/>
          </w:tcPr>
          <w:p w14:paraId="2153B9F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Дни промышленного туризма в рамках </w:t>
            </w:r>
            <w:proofErr w:type="spellStart"/>
            <w:r>
              <w:rPr>
                <w:rFonts w:ascii="Times New Roman" w:hAnsi="Times New Roman" w:cs="Times New Roman"/>
                <w:bCs/>
                <w:sz w:val="16"/>
                <w:szCs w:val="16"/>
              </w:rPr>
              <w:t>АмурЭкспоФорума</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41306C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Руководитель ТИЦ АО Решетникова О.А.</w:t>
            </w:r>
          </w:p>
        </w:tc>
        <w:tc>
          <w:tcPr>
            <w:tcW w:w="2690" w:type="dxa"/>
            <w:tcBorders>
              <w:top w:val="single" w:sz="4" w:space="0" w:color="auto"/>
              <w:left w:val="single" w:sz="4" w:space="0" w:color="auto"/>
              <w:bottom w:val="single" w:sz="4" w:space="0" w:color="auto"/>
              <w:right w:val="single" w:sz="4" w:space="0" w:color="auto"/>
            </w:tcBorders>
            <w:hideMark/>
          </w:tcPr>
          <w:p w14:paraId="08F7373E" w14:textId="77777777" w:rsidR="00E65622" w:rsidRDefault="00601CC5" w:rsidP="00601CC5">
            <w:pPr>
              <w:jc w:val="center"/>
              <w:rPr>
                <w:rFonts w:ascii="Times New Roman" w:hAnsi="Times New Roman" w:cs="Times New Roman"/>
                <w:bCs/>
                <w:sz w:val="16"/>
                <w:szCs w:val="16"/>
              </w:rPr>
            </w:pPr>
            <w:hyperlink r:id="rId206" w:history="1">
              <w:r w:rsidR="00E65622">
                <w:rPr>
                  <w:rStyle w:val="a7"/>
                  <w:bCs/>
                  <w:sz w:val="16"/>
                  <w:szCs w:val="16"/>
                </w:rPr>
                <w:t>https://www.youtube.com/watch?v=I8E9uQdN8Qk</w:t>
              </w:r>
            </w:hyperlink>
            <w:r w:rsidR="00E65622">
              <w:rPr>
                <w:rFonts w:ascii="Times New Roman" w:hAnsi="Times New Roman" w:cs="Times New Roman"/>
                <w:bCs/>
                <w:sz w:val="16"/>
                <w:szCs w:val="16"/>
              </w:rPr>
              <w:t xml:space="preserve"> </w:t>
            </w:r>
          </w:p>
        </w:tc>
      </w:tr>
      <w:tr w:rsidR="00E65622" w14:paraId="3F0B95BC"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BE0AD44"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19.</w:t>
            </w:r>
          </w:p>
        </w:tc>
        <w:tc>
          <w:tcPr>
            <w:tcW w:w="851" w:type="dxa"/>
            <w:tcBorders>
              <w:top w:val="single" w:sz="4" w:space="0" w:color="auto"/>
              <w:left w:val="single" w:sz="4" w:space="0" w:color="auto"/>
              <w:bottom w:val="single" w:sz="4" w:space="0" w:color="auto"/>
              <w:right w:val="single" w:sz="4" w:space="0" w:color="auto"/>
            </w:tcBorders>
            <w:hideMark/>
          </w:tcPr>
          <w:p w14:paraId="0563F57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17.05.</w:t>
            </w:r>
          </w:p>
          <w:p w14:paraId="66CC1E4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3FB1AFE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1EB525C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Промышленный туризм в Амурской области</w:t>
            </w:r>
          </w:p>
        </w:tc>
        <w:tc>
          <w:tcPr>
            <w:tcW w:w="1134" w:type="dxa"/>
            <w:tcBorders>
              <w:top w:val="single" w:sz="4" w:space="0" w:color="auto"/>
              <w:left w:val="single" w:sz="4" w:space="0" w:color="auto"/>
              <w:bottom w:val="single" w:sz="4" w:space="0" w:color="auto"/>
              <w:right w:val="single" w:sz="4" w:space="0" w:color="auto"/>
            </w:tcBorders>
            <w:hideMark/>
          </w:tcPr>
          <w:p w14:paraId="2677115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Первый заместитель министра экономического развития и внешних связей области Киреева Екатерина Петровна</w:t>
            </w:r>
          </w:p>
        </w:tc>
        <w:tc>
          <w:tcPr>
            <w:tcW w:w="2690" w:type="dxa"/>
            <w:tcBorders>
              <w:top w:val="single" w:sz="4" w:space="0" w:color="auto"/>
              <w:left w:val="single" w:sz="4" w:space="0" w:color="auto"/>
              <w:bottom w:val="single" w:sz="4" w:space="0" w:color="auto"/>
              <w:right w:val="single" w:sz="4" w:space="0" w:color="auto"/>
            </w:tcBorders>
            <w:hideMark/>
          </w:tcPr>
          <w:p w14:paraId="40E22754" w14:textId="77777777" w:rsidR="00E65622" w:rsidRDefault="00601CC5" w:rsidP="00601CC5">
            <w:pPr>
              <w:jc w:val="center"/>
              <w:rPr>
                <w:rFonts w:ascii="Times New Roman" w:hAnsi="Times New Roman" w:cs="Times New Roman"/>
                <w:bCs/>
                <w:sz w:val="16"/>
                <w:szCs w:val="16"/>
              </w:rPr>
            </w:pPr>
            <w:hyperlink r:id="rId207" w:history="1">
              <w:r w:rsidR="00E65622">
                <w:rPr>
                  <w:rStyle w:val="a7"/>
                  <w:bCs/>
                  <w:sz w:val="16"/>
                  <w:szCs w:val="16"/>
                </w:rPr>
                <w:t>https://gtrkamur.ru/video/broadcasts/interview/231283</w:t>
              </w:r>
            </w:hyperlink>
            <w:r w:rsidR="00E65622">
              <w:rPr>
                <w:rFonts w:ascii="Times New Roman" w:hAnsi="Times New Roman" w:cs="Times New Roman"/>
                <w:bCs/>
                <w:sz w:val="16"/>
                <w:szCs w:val="16"/>
              </w:rPr>
              <w:t xml:space="preserve"> </w:t>
            </w:r>
          </w:p>
        </w:tc>
      </w:tr>
      <w:tr w:rsidR="00E65622" w14:paraId="321E57DC"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3A7C2D6E"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20.</w:t>
            </w:r>
          </w:p>
        </w:tc>
        <w:tc>
          <w:tcPr>
            <w:tcW w:w="851" w:type="dxa"/>
            <w:tcBorders>
              <w:top w:val="single" w:sz="4" w:space="0" w:color="auto"/>
              <w:left w:val="single" w:sz="4" w:space="0" w:color="auto"/>
              <w:bottom w:val="single" w:sz="4" w:space="0" w:color="auto"/>
              <w:right w:val="single" w:sz="4" w:space="0" w:color="auto"/>
            </w:tcBorders>
            <w:hideMark/>
          </w:tcPr>
          <w:p w14:paraId="48E7B08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01.06.</w:t>
            </w:r>
          </w:p>
          <w:p w14:paraId="7B6BDD2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7410A85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3E16024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От космодрома до сыроварни: почему Приамурье станет будущей Меккой промышленного туризма</w:t>
            </w:r>
          </w:p>
        </w:tc>
        <w:tc>
          <w:tcPr>
            <w:tcW w:w="1134" w:type="dxa"/>
            <w:tcBorders>
              <w:top w:val="single" w:sz="4" w:space="0" w:color="auto"/>
              <w:left w:val="single" w:sz="4" w:space="0" w:color="auto"/>
              <w:bottom w:val="single" w:sz="4" w:space="0" w:color="auto"/>
              <w:right w:val="single" w:sz="4" w:space="0" w:color="auto"/>
            </w:tcBorders>
          </w:tcPr>
          <w:p w14:paraId="6D61D89F"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DC03782" w14:textId="77777777" w:rsidR="00E65622" w:rsidRDefault="00601CC5" w:rsidP="00601CC5">
            <w:pPr>
              <w:jc w:val="center"/>
              <w:rPr>
                <w:rFonts w:ascii="Times New Roman" w:hAnsi="Times New Roman" w:cs="Times New Roman"/>
                <w:bCs/>
                <w:sz w:val="16"/>
                <w:szCs w:val="16"/>
              </w:rPr>
            </w:pPr>
            <w:hyperlink r:id="rId208" w:history="1">
              <w:r w:rsidR="00E65622">
                <w:rPr>
                  <w:rStyle w:val="a7"/>
                  <w:bCs/>
                  <w:sz w:val="16"/>
                  <w:szCs w:val="16"/>
                </w:rPr>
                <w:t>https://ampravda.ru/2022/06/01/112928.html</w:t>
              </w:r>
            </w:hyperlink>
            <w:r w:rsidR="00E65622">
              <w:rPr>
                <w:rFonts w:ascii="Times New Roman" w:hAnsi="Times New Roman" w:cs="Times New Roman"/>
                <w:bCs/>
                <w:sz w:val="16"/>
                <w:szCs w:val="16"/>
              </w:rPr>
              <w:t xml:space="preserve"> </w:t>
            </w:r>
          </w:p>
        </w:tc>
      </w:tr>
      <w:tr w:rsidR="00E65622" w14:paraId="514FD217"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511D6066"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lastRenderedPageBreak/>
              <w:t>21.</w:t>
            </w:r>
          </w:p>
        </w:tc>
        <w:tc>
          <w:tcPr>
            <w:tcW w:w="851" w:type="dxa"/>
            <w:tcBorders>
              <w:top w:val="single" w:sz="4" w:space="0" w:color="auto"/>
              <w:left w:val="single" w:sz="4" w:space="0" w:color="auto"/>
              <w:bottom w:val="single" w:sz="4" w:space="0" w:color="auto"/>
              <w:right w:val="single" w:sz="4" w:space="0" w:color="auto"/>
            </w:tcBorders>
            <w:hideMark/>
          </w:tcPr>
          <w:p w14:paraId="6F07FBD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06.06.</w:t>
            </w:r>
          </w:p>
          <w:p w14:paraId="2055A90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114201F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2C51BF0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Портал о путешествиях по Приамурью признали лучшим в стране</w:t>
            </w:r>
          </w:p>
        </w:tc>
        <w:tc>
          <w:tcPr>
            <w:tcW w:w="1134" w:type="dxa"/>
            <w:tcBorders>
              <w:top w:val="single" w:sz="4" w:space="0" w:color="auto"/>
              <w:left w:val="single" w:sz="4" w:space="0" w:color="auto"/>
              <w:bottom w:val="single" w:sz="4" w:space="0" w:color="auto"/>
              <w:right w:val="single" w:sz="4" w:space="0" w:color="auto"/>
            </w:tcBorders>
          </w:tcPr>
          <w:p w14:paraId="5719B9F8"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1003DCE" w14:textId="77777777" w:rsidR="00E65622" w:rsidRDefault="00601CC5" w:rsidP="00601CC5">
            <w:pPr>
              <w:jc w:val="center"/>
              <w:rPr>
                <w:rFonts w:ascii="Times New Roman" w:hAnsi="Times New Roman" w:cs="Times New Roman"/>
                <w:bCs/>
                <w:sz w:val="16"/>
                <w:szCs w:val="16"/>
              </w:rPr>
            </w:pPr>
            <w:hyperlink r:id="rId209" w:history="1">
              <w:r w:rsidR="00E65622">
                <w:rPr>
                  <w:rStyle w:val="a7"/>
                  <w:bCs/>
                  <w:sz w:val="16"/>
                  <w:szCs w:val="16"/>
                </w:rPr>
                <w:t>https://gtrkamur.ru/news/2022/06/06/235048</w:t>
              </w:r>
            </w:hyperlink>
            <w:r w:rsidR="00E65622">
              <w:rPr>
                <w:rFonts w:ascii="Times New Roman" w:hAnsi="Times New Roman" w:cs="Times New Roman"/>
                <w:bCs/>
                <w:sz w:val="16"/>
                <w:szCs w:val="16"/>
              </w:rPr>
              <w:t xml:space="preserve"> </w:t>
            </w:r>
          </w:p>
        </w:tc>
      </w:tr>
      <w:tr w:rsidR="00E65622" w14:paraId="5CC2372F"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7E3B966A"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22.</w:t>
            </w:r>
          </w:p>
        </w:tc>
        <w:tc>
          <w:tcPr>
            <w:tcW w:w="851" w:type="dxa"/>
            <w:tcBorders>
              <w:top w:val="single" w:sz="4" w:space="0" w:color="auto"/>
              <w:left w:val="single" w:sz="4" w:space="0" w:color="auto"/>
              <w:bottom w:val="single" w:sz="4" w:space="0" w:color="auto"/>
              <w:right w:val="single" w:sz="4" w:space="0" w:color="auto"/>
            </w:tcBorders>
            <w:hideMark/>
          </w:tcPr>
          <w:p w14:paraId="4F066D7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06.06.</w:t>
            </w:r>
          </w:p>
          <w:p w14:paraId="44A1A1E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7CC0B0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39D0FB8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Туристический портал Амурской области признали лучшим в России</w:t>
            </w:r>
          </w:p>
        </w:tc>
        <w:tc>
          <w:tcPr>
            <w:tcW w:w="1134" w:type="dxa"/>
            <w:tcBorders>
              <w:top w:val="single" w:sz="4" w:space="0" w:color="auto"/>
              <w:left w:val="single" w:sz="4" w:space="0" w:color="auto"/>
              <w:bottom w:val="single" w:sz="4" w:space="0" w:color="auto"/>
              <w:right w:val="single" w:sz="4" w:space="0" w:color="auto"/>
            </w:tcBorders>
          </w:tcPr>
          <w:p w14:paraId="214DD238"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41866AF6" w14:textId="77777777" w:rsidR="00E65622" w:rsidRDefault="00601CC5" w:rsidP="00601CC5">
            <w:pPr>
              <w:jc w:val="center"/>
              <w:rPr>
                <w:rFonts w:ascii="Times New Roman" w:hAnsi="Times New Roman" w:cs="Times New Roman"/>
                <w:bCs/>
                <w:sz w:val="16"/>
                <w:szCs w:val="16"/>
              </w:rPr>
            </w:pPr>
            <w:hyperlink r:id="rId210" w:history="1">
              <w:r w:rsidR="00E65622">
                <w:rPr>
                  <w:rStyle w:val="a7"/>
                  <w:bCs/>
                  <w:sz w:val="16"/>
                  <w:szCs w:val="16"/>
                </w:rPr>
                <w:t>https://ampravda.ru/2022/06/06/0113175.html</w:t>
              </w:r>
            </w:hyperlink>
            <w:r w:rsidR="00E65622">
              <w:rPr>
                <w:rFonts w:ascii="Times New Roman" w:hAnsi="Times New Roman" w:cs="Times New Roman"/>
                <w:bCs/>
                <w:sz w:val="16"/>
                <w:szCs w:val="16"/>
              </w:rPr>
              <w:t xml:space="preserve"> </w:t>
            </w:r>
          </w:p>
        </w:tc>
      </w:tr>
      <w:tr w:rsidR="00E65622" w14:paraId="61163A37"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1CBDB6B"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23.</w:t>
            </w:r>
          </w:p>
        </w:tc>
        <w:tc>
          <w:tcPr>
            <w:tcW w:w="851" w:type="dxa"/>
            <w:tcBorders>
              <w:top w:val="single" w:sz="4" w:space="0" w:color="auto"/>
              <w:left w:val="single" w:sz="4" w:space="0" w:color="auto"/>
              <w:bottom w:val="single" w:sz="4" w:space="0" w:color="auto"/>
              <w:right w:val="single" w:sz="4" w:space="0" w:color="auto"/>
            </w:tcBorders>
            <w:hideMark/>
          </w:tcPr>
          <w:p w14:paraId="24AD6D7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06.06.</w:t>
            </w:r>
          </w:p>
          <w:p w14:paraId="2C4C4C2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6129F0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Интернет-сервис «Смотрим»</w:t>
            </w:r>
          </w:p>
        </w:tc>
        <w:tc>
          <w:tcPr>
            <w:tcW w:w="2976" w:type="dxa"/>
            <w:tcBorders>
              <w:top w:val="single" w:sz="4" w:space="0" w:color="auto"/>
              <w:left w:val="single" w:sz="4" w:space="0" w:color="auto"/>
              <w:bottom w:val="single" w:sz="4" w:space="0" w:color="auto"/>
              <w:right w:val="single" w:sz="4" w:space="0" w:color="auto"/>
            </w:tcBorders>
            <w:hideMark/>
          </w:tcPr>
          <w:p w14:paraId="136AC89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Портал о путешествиях по Приамурью признали лучшим в стране</w:t>
            </w:r>
          </w:p>
        </w:tc>
        <w:tc>
          <w:tcPr>
            <w:tcW w:w="1134" w:type="dxa"/>
            <w:tcBorders>
              <w:top w:val="single" w:sz="4" w:space="0" w:color="auto"/>
              <w:left w:val="single" w:sz="4" w:space="0" w:color="auto"/>
              <w:bottom w:val="single" w:sz="4" w:space="0" w:color="auto"/>
              <w:right w:val="single" w:sz="4" w:space="0" w:color="auto"/>
            </w:tcBorders>
          </w:tcPr>
          <w:p w14:paraId="029E6A41"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25EFCD5" w14:textId="77777777" w:rsidR="00E65622" w:rsidRDefault="00601CC5" w:rsidP="00601CC5">
            <w:pPr>
              <w:jc w:val="center"/>
              <w:rPr>
                <w:rFonts w:ascii="Times New Roman" w:hAnsi="Times New Roman" w:cs="Times New Roman"/>
                <w:bCs/>
                <w:sz w:val="16"/>
                <w:szCs w:val="16"/>
              </w:rPr>
            </w:pPr>
            <w:hyperlink r:id="rId211" w:history="1">
              <w:r w:rsidR="00E65622">
                <w:rPr>
                  <w:rStyle w:val="a7"/>
                  <w:bCs/>
                  <w:sz w:val="16"/>
                  <w:szCs w:val="16"/>
                </w:rPr>
                <w:t>https://smotrim.ru/article/2783954</w:t>
              </w:r>
            </w:hyperlink>
            <w:r w:rsidR="00E65622">
              <w:rPr>
                <w:rFonts w:ascii="Times New Roman" w:hAnsi="Times New Roman" w:cs="Times New Roman"/>
                <w:bCs/>
                <w:sz w:val="16"/>
                <w:szCs w:val="16"/>
              </w:rPr>
              <w:t xml:space="preserve"> </w:t>
            </w:r>
          </w:p>
        </w:tc>
      </w:tr>
      <w:tr w:rsidR="00E65622" w14:paraId="2D4B5CB5"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CC441B9"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24.</w:t>
            </w:r>
          </w:p>
        </w:tc>
        <w:tc>
          <w:tcPr>
            <w:tcW w:w="851" w:type="dxa"/>
            <w:tcBorders>
              <w:top w:val="single" w:sz="4" w:space="0" w:color="auto"/>
              <w:left w:val="single" w:sz="4" w:space="0" w:color="auto"/>
              <w:bottom w:val="single" w:sz="4" w:space="0" w:color="auto"/>
              <w:right w:val="single" w:sz="4" w:space="0" w:color="auto"/>
            </w:tcBorders>
            <w:hideMark/>
          </w:tcPr>
          <w:p w14:paraId="001A25B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20.06.</w:t>
            </w:r>
          </w:p>
          <w:p w14:paraId="06255FE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62DC0D6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АиФ </w:t>
            </w:r>
          </w:p>
          <w:p w14:paraId="2EFA5E3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(спецпроект «Восточное кольцо России)</w:t>
            </w:r>
          </w:p>
        </w:tc>
        <w:tc>
          <w:tcPr>
            <w:tcW w:w="2976" w:type="dxa"/>
            <w:tcBorders>
              <w:top w:val="single" w:sz="4" w:space="0" w:color="auto"/>
              <w:left w:val="single" w:sz="4" w:space="0" w:color="auto"/>
              <w:bottom w:val="single" w:sz="4" w:space="0" w:color="auto"/>
              <w:right w:val="single" w:sz="4" w:space="0" w:color="auto"/>
            </w:tcBorders>
            <w:hideMark/>
          </w:tcPr>
          <w:p w14:paraId="55FDA0C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Восточное кольцо России </w:t>
            </w:r>
          </w:p>
        </w:tc>
        <w:tc>
          <w:tcPr>
            <w:tcW w:w="1134" w:type="dxa"/>
            <w:tcBorders>
              <w:top w:val="single" w:sz="4" w:space="0" w:color="auto"/>
              <w:left w:val="single" w:sz="4" w:space="0" w:color="auto"/>
              <w:bottom w:val="single" w:sz="4" w:space="0" w:color="auto"/>
              <w:right w:val="single" w:sz="4" w:space="0" w:color="auto"/>
            </w:tcBorders>
          </w:tcPr>
          <w:p w14:paraId="7E0EA81E"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3548A53" w14:textId="77777777" w:rsidR="00E65622" w:rsidRDefault="00601CC5" w:rsidP="00601CC5">
            <w:pPr>
              <w:jc w:val="center"/>
              <w:rPr>
                <w:rFonts w:ascii="Times New Roman" w:hAnsi="Times New Roman" w:cs="Times New Roman"/>
                <w:bCs/>
                <w:sz w:val="16"/>
                <w:szCs w:val="16"/>
              </w:rPr>
            </w:pPr>
            <w:hyperlink r:id="rId212" w:history="1">
              <w:r w:rsidR="00E65622">
                <w:rPr>
                  <w:rStyle w:val="a7"/>
                  <w:bCs/>
                  <w:sz w:val="16"/>
                  <w:szCs w:val="16"/>
                </w:rPr>
                <w:t>https://vostochnoe-kolco-rossii.hab.aif.ru/</w:t>
              </w:r>
            </w:hyperlink>
            <w:r w:rsidR="00E65622">
              <w:rPr>
                <w:rFonts w:ascii="Times New Roman" w:hAnsi="Times New Roman" w:cs="Times New Roman"/>
                <w:bCs/>
                <w:sz w:val="16"/>
                <w:szCs w:val="16"/>
              </w:rPr>
              <w:t xml:space="preserve"> </w:t>
            </w:r>
          </w:p>
        </w:tc>
      </w:tr>
      <w:tr w:rsidR="00E65622" w14:paraId="223EE8B1"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3F305B54"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25.</w:t>
            </w:r>
          </w:p>
        </w:tc>
        <w:tc>
          <w:tcPr>
            <w:tcW w:w="851" w:type="dxa"/>
            <w:tcBorders>
              <w:top w:val="single" w:sz="4" w:space="0" w:color="auto"/>
              <w:left w:val="single" w:sz="4" w:space="0" w:color="auto"/>
              <w:bottom w:val="single" w:sz="4" w:space="0" w:color="auto"/>
              <w:right w:val="single" w:sz="4" w:space="0" w:color="auto"/>
            </w:tcBorders>
            <w:hideMark/>
          </w:tcPr>
          <w:p w14:paraId="3D2C7B9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 г.</w:t>
            </w:r>
          </w:p>
        </w:tc>
        <w:tc>
          <w:tcPr>
            <w:tcW w:w="1560" w:type="dxa"/>
            <w:tcBorders>
              <w:top w:val="single" w:sz="4" w:space="0" w:color="auto"/>
              <w:left w:val="single" w:sz="4" w:space="0" w:color="auto"/>
              <w:bottom w:val="single" w:sz="4" w:space="0" w:color="auto"/>
              <w:right w:val="single" w:sz="4" w:space="0" w:color="auto"/>
            </w:tcBorders>
            <w:hideMark/>
          </w:tcPr>
          <w:p w14:paraId="6E8EDE3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Региональная Россия (выпуск №6)</w:t>
            </w:r>
          </w:p>
        </w:tc>
        <w:tc>
          <w:tcPr>
            <w:tcW w:w="2976" w:type="dxa"/>
            <w:tcBorders>
              <w:top w:val="single" w:sz="4" w:space="0" w:color="auto"/>
              <w:left w:val="single" w:sz="4" w:space="0" w:color="auto"/>
              <w:bottom w:val="single" w:sz="4" w:space="0" w:color="auto"/>
              <w:right w:val="single" w:sz="4" w:space="0" w:color="auto"/>
            </w:tcBorders>
            <w:hideMark/>
          </w:tcPr>
          <w:p w14:paraId="79EF0BC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Восточный. Старт в космос</w:t>
            </w:r>
          </w:p>
        </w:tc>
        <w:tc>
          <w:tcPr>
            <w:tcW w:w="1134" w:type="dxa"/>
            <w:tcBorders>
              <w:top w:val="single" w:sz="4" w:space="0" w:color="auto"/>
              <w:left w:val="single" w:sz="4" w:space="0" w:color="auto"/>
              <w:bottom w:val="single" w:sz="4" w:space="0" w:color="auto"/>
              <w:right w:val="single" w:sz="4" w:space="0" w:color="auto"/>
            </w:tcBorders>
          </w:tcPr>
          <w:p w14:paraId="62A42650"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4E5EB47C" w14:textId="77777777" w:rsidR="00E65622" w:rsidRDefault="00601CC5" w:rsidP="00601CC5">
            <w:pPr>
              <w:jc w:val="center"/>
              <w:rPr>
                <w:rFonts w:ascii="Times New Roman" w:hAnsi="Times New Roman" w:cs="Times New Roman"/>
                <w:bCs/>
                <w:sz w:val="16"/>
                <w:szCs w:val="16"/>
              </w:rPr>
            </w:pPr>
            <w:hyperlink r:id="rId213" w:history="1">
              <w:r w:rsidR="00E65622">
                <w:rPr>
                  <w:rStyle w:val="a7"/>
                  <w:bCs/>
                  <w:sz w:val="16"/>
                  <w:szCs w:val="16"/>
                </w:rPr>
                <w:t>https://regruss.ru/magazines/</w:t>
              </w:r>
            </w:hyperlink>
            <w:r w:rsidR="00E65622">
              <w:rPr>
                <w:rFonts w:ascii="Times New Roman" w:hAnsi="Times New Roman" w:cs="Times New Roman"/>
                <w:bCs/>
                <w:sz w:val="16"/>
                <w:szCs w:val="16"/>
              </w:rPr>
              <w:t xml:space="preserve"> </w:t>
            </w:r>
          </w:p>
        </w:tc>
      </w:tr>
      <w:tr w:rsidR="00E65622" w14:paraId="674A6E30"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2719A80"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26.</w:t>
            </w:r>
          </w:p>
        </w:tc>
        <w:tc>
          <w:tcPr>
            <w:tcW w:w="851" w:type="dxa"/>
            <w:tcBorders>
              <w:top w:val="single" w:sz="4" w:space="0" w:color="auto"/>
              <w:left w:val="single" w:sz="4" w:space="0" w:color="auto"/>
              <w:bottom w:val="single" w:sz="4" w:space="0" w:color="auto"/>
              <w:right w:val="single" w:sz="4" w:space="0" w:color="auto"/>
            </w:tcBorders>
            <w:hideMark/>
          </w:tcPr>
          <w:p w14:paraId="3B41164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04.07.</w:t>
            </w:r>
          </w:p>
          <w:p w14:paraId="4B00DD0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7B2C9F6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79EBF2E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Туристические маршруты Дальнего Востока</w:t>
            </w:r>
          </w:p>
        </w:tc>
        <w:tc>
          <w:tcPr>
            <w:tcW w:w="1134" w:type="dxa"/>
            <w:tcBorders>
              <w:top w:val="single" w:sz="4" w:space="0" w:color="auto"/>
              <w:left w:val="single" w:sz="4" w:space="0" w:color="auto"/>
              <w:bottom w:val="single" w:sz="4" w:space="0" w:color="auto"/>
              <w:right w:val="single" w:sz="4" w:space="0" w:color="auto"/>
            </w:tcBorders>
            <w:hideMark/>
          </w:tcPr>
          <w:p w14:paraId="6BD37D6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заместитель руководителя Туристско-информационного центра Екатерина Стуликова</w:t>
            </w:r>
          </w:p>
        </w:tc>
        <w:tc>
          <w:tcPr>
            <w:tcW w:w="2690" w:type="dxa"/>
            <w:tcBorders>
              <w:top w:val="single" w:sz="4" w:space="0" w:color="auto"/>
              <w:left w:val="single" w:sz="4" w:space="0" w:color="auto"/>
              <w:bottom w:val="single" w:sz="4" w:space="0" w:color="auto"/>
              <w:right w:val="single" w:sz="4" w:space="0" w:color="auto"/>
            </w:tcBorders>
            <w:hideMark/>
          </w:tcPr>
          <w:p w14:paraId="2B7FF799" w14:textId="77777777" w:rsidR="00E65622" w:rsidRDefault="00601CC5" w:rsidP="00601CC5">
            <w:pPr>
              <w:jc w:val="center"/>
              <w:rPr>
                <w:rFonts w:ascii="Times New Roman" w:hAnsi="Times New Roman" w:cs="Times New Roman"/>
                <w:bCs/>
                <w:sz w:val="16"/>
                <w:szCs w:val="16"/>
              </w:rPr>
            </w:pPr>
            <w:hyperlink r:id="rId214" w:history="1">
              <w:r w:rsidR="00E65622">
                <w:rPr>
                  <w:rStyle w:val="a7"/>
                  <w:bCs/>
                  <w:sz w:val="16"/>
                  <w:szCs w:val="16"/>
                </w:rPr>
                <w:t>https://gtrkamur.ru/video/broadcasts/interview/240359</w:t>
              </w:r>
            </w:hyperlink>
            <w:r w:rsidR="00E65622">
              <w:rPr>
                <w:rFonts w:ascii="Times New Roman" w:hAnsi="Times New Roman" w:cs="Times New Roman"/>
                <w:bCs/>
                <w:sz w:val="16"/>
                <w:szCs w:val="16"/>
              </w:rPr>
              <w:t xml:space="preserve"> </w:t>
            </w:r>
          </w:p>
        </w:tc>
      </w:tr>
      <w:tr w:rsidR="00E65622" w14:paraId="7B838CEE"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D721DD3"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27.</w:t>
            </w:r>
          </w:p>
        </w:tc>
        <w:tc>
          <w:tcPr>
            <w:tcW w:w="851" w:type="dxa"/>
            <w:tcBorders>
              <w:top w:val="single" w:sz="4" w:space="0" w:color="auto"/>
              <w:left w:val="single" w:sz="4" w:space="0" w:color="auto"/>
              <w:bottom w:val="single" w:sz="4" w:space="0" w:color="auto"/>
              <w:right w:val="single" w:sz="4" w:space="0" w:color="auto"/>
            </w:tcBorders>
            <w:hideMark/>
          </w:tcPr>
          <w:p w14:paraId="0DEF013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06.07.</w:t>
            </w:r>
          </w:p>
          <w:p w14:paraId="250D90F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147F173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ТЕЛЕПОРТ</w:t>
            </w:r>
          </w:p>
        </w:tc>
        <w:tc>
          <w:tcPr>
            <w:tcW w:w="2976" w:type="dxa"/>
            <w:tcBorders>
              <w:top w:val="single" w:sz="4" w:space="0" w:color="auto"/>
              <w:left w:val="single" w:sz="4" w:space="0" w:color="auto"/>
              <w:bottom w:val="single" w:sz="4" w:space="0" w:color="auto"/>
              <w:right w:val="single" w:sz="4" w:space="0" w:color="auto"/>
            </w:tcBorders>
            <w:hideMark/>
          </w:tcPr>
          <w:p w14:paraId="6AAB723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Автобус с биотуалетом для дальних путешествий появился в Амурской области</w:t>
            </w:r>
          </w:p>
        </w:tc>
        <w:tc>
          <w:tcPr>
            <w:tcW w:w="1134" w:type="dxa"/>
            <w:tcBorders>
              <w:top w:val="single" w:sz="4" w:space="0" w:color="auto"/>
              <w:left w:val="single" w:sz="4" w:space="0" w:color="auto"/>
              <w:bottom w:val="single" w:sz="4" w:space="0" w:color="auto"/>
              <w:right w:val="single" w:sz="4" w:space="0" w:color="auto"/>
            </w:tcBorders>
          </w:tcPr>
          <w:p w14:paraId="4E4ADB17"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28C3D307" w14:textId="77777777" w:rsidR="00E65622" w:rsidRDefault="00601CC5" w:rsidP="00601CC5">
            <w:pPr>
              <w:jc w:val="center"/>
              <w:rPr>
                <w:rFonts w:ascii="Times New Roman" w:hAnsi="Times New Roman" w:cs="Times New Roman"/>
                <w:bCs/>
                <w:sz w:val="16"/>
                <w:szCs w:val="16"/>
              </w:rPr>
            </w:pPr>
            <w:hyperlink r:id="rId215" w:history="1">
              <w:r w:rsidR="00E65622">
                <w:rPr>
                  <w:rStyle w:val="a7"/>
                  <w:bCs/>
                  <w:sz w:val="16"/>
                  <w:szCs w:val="16"/>
                </w:rPr>
                <w:t>https://www.teleport2001.ru/news/2022-07-06/149367-avtobus-s-biotualetom-dlya-dalnikh-puteshestviy-poyavilsya-v-amurskoy-oblasti.html</w:t>
              </w:r>
            </w:hyperlink>
          </w:p>
        </w:tc>
      </w:tr>
      <w:tr w:rsidR="00E65622" w14:paraId="0416B3BB"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00C27B0E"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28.</w:t>
            </w:r>
          </w:p>
        </w:tc>
        <w:tc>
          <w:tcPr>
            <w:tcW w:w="851" w:type="dxa"/>
            <w:tcBorders>
              <w:top w:val="single" w:sz="4" w:space="0" w:color="auto"/>
              <w:left w:val="single" w:sz="4" w:space="0" w:color="auto"/>
              <w:bottom w:val="single" w:sz="4" w:space="0" w:color="auto"/>
              <w:right w:val="single" w:sz="4" w:space="0" w:color="auto"/>
            </w:tcBorders>
            <w:hideMark/>
          </w:tcPr>
          <w:p w14:paraId="3FF76D7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07.07.</w:t>
            </w:r>
          </w:p>
          <w:p w14:paraId="122FAD4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4A1828F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АСН-24</w:t>
            </w:r>
          </w:p>
        </w:tc>
        <w:tc>
          <w:tcPr>
            <w:tcW w:w="2976" w:type="dxa"/>
            <w:tcBorders>
              <w:top w:val="single" w:sz="4" w:space="0" w:color="auto"/>
              <w:left w:val="single" w:sz="4" w:space="0" w:color="auto"/>
              <w:bottom w:val="single" w:sz="4" w:space="0" w:color="auto"/>
              <w:right w:val="single" w:sz="4" w:space="0" w:color="auto"/>
            </w:tcBorders>
            <w:hideMark/>
          </w:tcPr>
          <w:p w14:paraId="1BE80B8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В Амурской области появился туристический автобус с биотуалетом</w:t>
            </w:r>
          </w:p>
        </w:tc>
        <w:tc>
          <w:tcPr>
            <w:tcW w:w="1134" w:type="dxa"/>
            <w:tcBorders>
              <w:top w:val="single" w:sz="4" w:space="0" w:color="auto"/>
              <w:left w:val="single" w:sz="4" w:space="0" w:color="auto"/>
              <w:bottom w:val="single" w:sz="4" w:space="0" w:color="auto"/>
              <w:right w:val="single" w:sz="4" w:space="0" w:color="auto"/>
            </w:tcBorders>
          </w:tcPr>
          <w:p w14:paraId="300E3F29"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2D99E5EE" w14:textId="77777777" w:rsidR="00E65622" w:rsidRDefault="00601CC5" w:rsidP="00601CC5">
            <w:pPr>
              <w:jc w:val="center"/>
              <w:rPr>
                <w:rFonts w:ascii="Times New Roman" w:hAnsi="Times New Roman" w:cs="Times New Roman"/>
                <w:bCs/>
                <w:sz w:val="16"/>
                <w:szCs w:val="16"/>
              </w:rPr>
            </w:pPr>
            <w:hyperlink r:id="rId216" w:history="1">
              <w:r w:rsidR="00E65622">
                <w:rPr>
                  <w:rStyle w:val="a7"/>
                  <w:bCs/>
                  <w:sz w:val="16"/>
                  <w:szCs w:val="16"/>
                </w:rPr>
                <w:t>https://asn24.ru/news/society/103319/</w:t>
              </w:r>
            </w:hyperlink>
            <w:r w:rsidR="00E65622">
              <w:rPr>
                <w:rFonts w:ascii="Times New Roman" w:hAnsi="Times New Roman" w:cs="Times New Roman"/>
                <w:bCs/>
                <w:sz w:val="16"/>
                <w:szCs w:val="16"/>
              </w:rPr>
              <w:t xml:space="preserve"> </w:t>
            </w:r>
          </w:p>
        </w:tc>
      </w:tr>
      <w:tr w:rsidR="00E65622" w14:paraId="0B0A8894"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75F9BF5B"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29.</w:t>
            </w:r>
          </w:p>
        </w:tc>
        <w:tc>
          <w:tcPr>
            <w:tcW w:w="851" w:type="dxa"/>
            <w:tcBorders>
              <w:top w:val="single" w:sz="4" w:space="0" w:color="auto"/>
              <w:left w:val="single" w:sz="4" w:space="0" w:color="auto"/>
              <w:bottom w:val="single" w:sz="4" w:space="0" w:color="auto"/>
              <w:right w:val="single" w:sz="4" w:space="0" w:color="auto"/>
            </w:tcBorders>
            <w:hideMark/>
          </w:tcPr>
          <w:p w14:paraId="092F0FA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07.07.</w:t>
            </w:r>
          </w:p>
          <w:p w14:paraId="6D7759D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16BEA2D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lang w:val="en-US"/>
              </w:rPr>
              <w:t>T</w:t>
            </w:r>
            <w:proofErr w:type="spellStart"/>
            <w:r>
              <w:rPr>
                <w:rFonts w:ascii="Times New Roman" w:hAnsi="Times New Roman" w:cs="Times New Roman"/>
                <w:bCs/>
                <w:sz w:val="16"/>
                <w:szCs w:val="16"/>
              </w:rPr>
              <w:t>ravel</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Russian</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News</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2A78DC6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В Амурской области представили первый на Дальнем Востоке туристический автобус с биотуалетом</w:t>
            </w:r>
          </w:p>
        </w:tc>
        <w:tc>
          <w:tcPr>
            <w:tcW w:w="1134" w:type="dxa"/>
            <w:tcBorders>
              <w:top w:val="single" w:sz="4" w:space="0" w:color="auto"/>
              <w:left w:val="single" w:sz="4" w:space="0" w:color="auto"/>
              <w:bottom w:val="single" w:sz="4" w:space="0" w:color="auto"/>
              <w:right w:val="single" w:sz="4" w:space="0" w:color="auto"/>
            </w:tcBorders>
          </w:tcPr>
          <w:p w14:paraId="79AC4942"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6183741E" w14:textId="77777777" w:rsidR="00E65622" w:rsidRDefault="00601CC5" w:rsidP="00601CC5">
            <w:pPr>
              <w:jc w:val="center"/>
              <w:rPr>
                <w:rFonts w:ascii="Times New Roman" w:hAnsi="Times New Roman" w:cs="Times New Roman"/>
                <w:bCs/>
                <w:sz w:val="16"/>
                <w:szCs w:val="16"/>
              </w:rPr>
            </w:pPr>
            <w:hyperlink r:id="rId217" w:history="1">
              <w:r w:rsidR="00E65622">
                <w:rPr>
                  <w:rStyle w:val="a7"/>
                  <w:bCs/>
                  <w:sz w:val="16"/>
                  <w:szCs w:val="16"/>
                </w:rPr>
                <w:t>https://www.trn-news.ru/press/105482</w:t>
              </w:r>
            </w:hyperlink>
            <w:r w:rsidR="00E65622">
              <w:rPr>
                <w:rFonts w:ascii="Times New Roman" w:hAnsi="Times New Roman" w:cs="Times New Roman"/>
                <w:bCs/>
                <w:sz w:val="16"/>
                <w:szCs w:val="16"/>
              </w:rPr>
              <w:t xml:space="preserve"> </w:t>
            </w:r>
          </w:p>
        </w:tc>
      </w:tr>
      <w:tr w:rsidR="00E65622" w14:paraId="0639D38D"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E265BE6"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30.</w:t>
            </w:r>
          </w:p>
        </w:tc>
        <w:tc>
          <w:tcPr>
            <w:tcW w:w="851" w:type="dxa"/>
            <w:tcBorders>
              <w:top w:val="single" w:sz="4" w:space="0" w:color="auto"/>
              <w:left w:val="single" w:sz="4" w:space="0" w:color="auto"/>
              <w:bottom w:val="single" w:sz="4" w:space="0" w:color="auto"/>
              <w:right w:val="single" w:sz="4" w:space="0" w:color="auto"/>
            </w:tcBorders>
            <w:hideMark/>
          </w:tcPr>
          <w:p w14:paraId="10A060F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20.07.</w:t>
            </w:r>
          </w:p>
          <w:p w14:paraId="73B5D35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21791C4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3E3F874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Молочная ферма и сыроварня в Благовещенском районе приняли </w:t>
            </w:r>
            <w:proofErr w:type="spellStart"/>
            <w:r>
              <w:rPr>
                <w:rFonts w:ascii="Times New Roman" w:hAnsi="Times New Roman" w:cs="Times New Roman"/>
                <w:bCs/>
                <w:sz w:val="16"/>
                <w:szCs w:val="16"/>
              </w:rPr>
              <w:t>экотуристов</w:t>
            </w:r>
            <w:proofErr w:type="spellEnd"/>
          </w:p>
        </w:tc>
        <w:tc>
          <w:tcPr>
            <w:tcW w:w="1134" w:type="dxa"/>
            <w:tcBorders>
              <w:top w:val="single" w:sz="4" w:space="0" w:color="auto"/>
              <w:left w:val="single" w:sz="4" w:space="0" w:color="auto"/>
              <w:bottom w:val="single" w:sz="4" w:space="0" w:color="auto"/>
              <w:right w:val="single" w:sz="4" w:space="0" w:color="auto"/>
            </w:tcBorders>
          </w:tcPr>
          <w:p w14:paraId="26353EFB"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63BDDFA6" w14:textId="77777777" w:rsidR="00E65622" w:rsidRDefault="00601CC5" w:rsidP="00601CC5">
            <w:pPr>
              <w:jc w:val="center"/>
              <w:rPr>
                <w:rFonts w:ascii="Times New Roman" w:hAnsi="Times New Roman" w:cs="Times New Roman"/>
                <w:bCs/>
                <w:sz w:val="16"/>
                <w:szCs w:val="16"/>
              </w:rPr>
            </w:pPr>
            <w:hyperlink r:id="rId218" w:history="1">
              <w:r w:rsidR="00E65622">
                <w:rPr>
                  <w:rStyle w:val="a7"/>
                  <w:bCs/>
                  <w:sz w:val="16"/>
                  <w:szCs w:val="16"/>
                </w:rPr>
                <w:t>https://gtrkamur.ru/news/2022/07/20/243771</w:t>
              </w:r>
            </w:hyperlink>
            <w:r w:rsidR="00E65622">
              <w:rPr>
                <w:rFonts w:ascii="Times New Roman" w:hAnsi="Times New Roman" w:cs="Times New Roman"/>
                <w:bCs/>
                <w:sz w:val="16"/>
                <w:szCs w:val="16"/>
              </w:rPr>
              <w:t xml:space="preserve"> </w:t>
            </w:r>
          </w:p>
        </w:tc>
      </w:tr>
      <w:tr w:rsidR="00E65622" w14:paraId="47F02D9D"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73757F71"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31.</w:t>
            </w:r>
          </w:p>
        </w:tc>
        <w:tc>
          <w:tcPr>
            <w:tcW w:w="851" w:type="dxa"/>
            <w:tcBorders>
              <w:top w:val="single" w:sz="4" w:space="0" w:color="auto"/>
              <w:left w:val="single" w:sz="4" w:space="0" w:color="auto"/>
              <w:bottom w:val="single" w:sz="4" w:space="0" w:color="auto"/>
              <w:right w:val="single" w:sz="4" w:space="0" w:color="auto"/>
            </w:tcBorders>
            <w:hideMark/>
          </w:tcPr>
          <w:p w14:paraId="7DA70D3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26.07.</w:t>
            </w:r>
          </w:p>
          <w:p w14:paraId="0CB381F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D8D284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Зейские огни</w:t>
            </w:r>
          </w:p>
        </w:tc>
        <w:tc>
          <w:tcPr>
            <w:tcW w:w="2976" w:type="dxa"/>
            <w:tcBorders>
              <w:top w:val="single" w:sz="4" w:space="0" w:color="auto"/>
              <w:left w:val="single" w:sz="4" w:space="0" w:color="auto"/>
              <w:bottom w:val="single" w:sz="4" w:space="0" w:color="auto"/>
              <w:right w:val="single" w:sz="4" w:space="0" w:color="auto"/>
            </w:tcBorders>
            <w:hideMark/>
          </w:tcPr>
          <w:p w14:paraId="0B50412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На круглом столе в Циолковском обсудили, как связать спорт с туризмом</w:t>
            </w:r>
          </w:p>
        </w:tc>
        <w:tc>
          <w:tcPr>
            <w:tcW w:w="1134" w:type="dxa"/>
            <w:tcBorders>
              <w:top w:val="single" w:sz="4" w:space="0" w:color="auto"/>
              <w:left w:val="single" w:sz="4" w:space="0" w:color="auto"/>
              <w:bottom w:val="single" w:sz="4" w:space="0" w:color="auto"/>
              <w:right w:val="single" w:sz="4" w:space="0" w:color="auto"/>
            </w:tcBorders>
          </w:tcPr>
          <w:p w14:paraId="20E068EF"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C2664A6" w14:textId="77777777" w:rsidR="00E65622" w:rsidRDefault="00601CC5" w:rsidP="00601CC5">
            <w:pPr>
              <w:jc w:val="center"/>
              <w:rPr>
                <w:rFonts w:ascii="Times New Roman" w:hAnsi="Times New Roman" w:cs="Times New Roman"/>
                <w:bCs/>
                <w:sz w:val="16"/>
                <w:szCs w:val="16"/>
              </w:rPr>
            </w:pPr>
            <w:hyperlink r:id="rId219" w:history="1">
              <w:r w:rsidR="00E65622">
                <w:rPr>
                  <w:rStyle w:val="a7"/>
                  <w:bCs/>
                  <w:sz w:val="16"/>
                  <w:szCs w:val="16"/>
                </w:rPr>
                <w:t>https://www.gzt-sv.ru/news/188321-kruglom-stole-tsiolkovskom-obsudili-svyazat</w:t>
              </w:r>
            </w:hyperlink>
            <w:r w:rsidR="00E65622">
              <w:rPr>
                <w:rFonts w:ascii="Times New Roman" w:hAnsi="Times New Roman" w:cs="Times New Roman"/>
                <w:bCs/>
                <w:sz w:val="16"/>
                <w:szCs w:val="16"/>
              </w:rPr>
              <w:t xml:space="preserve"> </w:t>
            </w:r>
          </w:p>
        </w:tc>
      </w:tr>
      <w:tr w:rsidR="00E65622" w14:paraId="1638E4C9"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412BCCB"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32.</w:t>
            </w:r>
          </w:p>
        </w:tc>
        <w:tc>
          <w:tcPr>
            <w:tcW w:w="851" w:type="dxa"/>
            <w:tcBorders>
              <w:top w:val="single" w:sz="4" w:space="0" w:color="auto"/>
              <w:left w:val="single" w:sz="4" w:space="0" w:color="auto"/>
              <w:bottom w:val="single" w:sz="4" w:space="0" w:color="auto"/>
              <w:right w:val="single" w:sz="4" w:space="0" w:color="auto"/>
            </w:tcBorders>
            <w:hideMark/>
          </w:tcPr>
          <w:p w14:paraId="3DE1B30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26.07.</w:t>
            </w:r>
          </w:p>
          <w:p w14:paraId="169CFF7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200214E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0AE7FDF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Бегом за «экономикой впечатлений»: Амурская область заманит туристов спортом</w:t>
            </w:r>
          </w:p>
        </w:tc>
        <w:tc>
          <w:tcPr>
            <w:tcW w:w="1134" w:type="dxa"/>
            <w:tcBorders>
              <w:top w:val="single" w:sz="4" w:space="0" w:color="auto"/>
              <w:left w:val="single" w:sz="4" w:space="0" w:color="auto"/>
              <w:bottom w:val="single" w:sz="4" w:space="0" w:color="auto"/>
              <w:right w:val="single" w:sz="4" w:space="0" w:color="auto"/>
            </w:tcBorders>
          </w:tcPr>
          <w:p w14:paraId="0106BABC"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7A367524" w14:textId="77777777" w:rsidR="00E65622" w:rsidRDefault="00601CC5" w:rsidP="00601CC5">
            <w:pPr>
              <w:jc w:val="center"/>
              <w:rPr>
                <w:rFonts w:ascii="Times New Roman" w:hAnsi="Times New Roman" w:cs="Times New Roman"/>
                <w:bCs/>
                <w:sz w:val="16"/>
                <w:szCs w:val="16"/>
              </w:rPr>
            </w:pPr>
            <w:hyperlink r:id="rId220" w:history="1">
              <w:r w:rsidR="00E65622">
                <w:rPr>
                  <w:rStyle w:val="a7"/>
                  <w:bCs/>
                  <w:sz w:val="16"/>
                  <w:szCs w:val="16"/>
                </w:rPr>
                <w:t>https://ampravda.ru/2022/07/26/114493.html</w:t>
              </w:r>
            </w:hyperlink>
            <w:r w:rsidR="00E65622">
              <w:rPr>
                <w:rFonts w:ascii="Times New Roman" w:hAnsi="Times New Roman" w:cs="Times New Roman"/>
                <w:bCs/>
                <w:sz w:val="16"/>
                <w:szCs w:val="16"/>
              </w:rPr>
              <w:t xml:space="preserve"> </w:t>
            </w:r>
          </w:p>
        </w:tc>
      </w:tr>
      <w:tr w:rsidR="00E65622" w14:paraId="3C6416D5"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1FADB808"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33.</w:t>
            </w:r>
          </w:p>
        </w:tc>
        <w:tc>
          <w:tcPr>
            <w:tcW w:w="851" w:type="dxa"/>
            <w:tcBorders>
              <w:top w:val="single" w:sz="4" w:space="0" w:color="auto"/>
              <w:left w:val="single" w:sz="4" w:space="0" w:color="auto"/>
              <w:bottom w:val="single" w:sz="4" w:space="0" w:color="auto"/>
              <w:right w:val="single" w:sz="4" w:space="0" w:color="auto"/>
            </w:tcBorders>
            <w:hideMark/>
          </w:tcPr>
          <w:p w14:paraId="6679C98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26.07.</w:t>
            </w:r>
          </w:p>
          <w:p w14:paraId="6935D40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113038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lang w:val="en-US"/>
              </w:rPr>
              <w:t>T</w:t>
            </w:r>
            <w:proofErr w:type="spellStart"/>
            <w:r>
              <w:rPr>
                <w:rFonts w:ascii="Times New Roman" w:hAnsi="Times New Roman" w:cs="Times New Roman"/>
                <w:bCs/>
                <w:sz w:val="16"/>
                <w:szCs w:val="16"/>
              </w:rPr>
              <w:t>ravel</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Russian</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News</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617B31B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Путь к звёздам: участники космического забега увидели космодром “Восточный” и познакомились с Благовещенском</w:t>
            </w:r>
          </w:p>
        </w:tc>
        <w:tc>
          <w:tcPr>
            <w:tcW w:w="1134" w:type="dxa"/>
            <w:tcBorders>
              <w:top w:val="single" w:sz="4" w:space="0" w:color="auto"/>
              <w:left w:val="single" w:sz="4" w:space="0" w:color="auto"/>
              <w:bottom w:val="single" w:sz="4" w:space="0" w:color="auto"/>
              <w:right w:val="single" w:sz="4" w:space="0" w:color="auto"/>
            </w:tcBorders>
          </w:tcPr>
          <w:p w14:paraId="4E2F84AF"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0021ECB" w14:textId="77777777" w:rsidR="00E65622" w:rsidRDefault="00601CC5" w:rsidP="00601CC5">
            <w:pPr>
              <w:jc w:val="center"/>
              <w:rPr>
                <w:rFonts w:ascii="Times New Roman" w:hAnsi="Times New Roman" w:cs="Times New Roman"/>
                <w:bCs/>
                <w:sz w:val="16"/>
                <w:szCs w:val="16"/>
              </w:rPr>
            </w:pPr>
            <w:hyperlink r:id="rId221" w:history="1">
              <w:r w:rsidR="00E65622">
                <w:rPr>
                  <w:rStyle w:val="a7"/>
                  <w:bCs/>
                  <w:sz w:val="16"/>
                  <w:szCs w:val="16"/>
                </w:rPr>
                <w:t>https://www.trn-news.ru/press/105596</w:t>
              </w:r>
            </w:hyperlink>
            <w:r w:rsidR="00E65622">
              <w:rPr>
                <w:rFonts w:ascii="Times New Roman" w:hAnsi="Times New Roman" w:cs="Times New Roman"/>
                <w:bCs/>
                <w:sz w:val="16"/>
                <w:szCs w:val="16"/>
              </w:rPr>
              <w:t xml:space="preserve"> </w:t>
            </w:r>
          </w:p>
        </w:tc>
      </w:tr>
      <w:tr w:rsidR="00E65622" w14:paraId="627217D6"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6CCAEFC"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34.</w:t>
            </w:r>
          </w:p>
        </w:tc>
        <w:tc>
          <w:tcPr>
            <w:tcW w:w="851" w:type="dxa"/>
            <w:tcBorders>
              <w:top w:val="single" w:sz="4" w:space="0" w:color="auto"/>
              <w:left w:val="single" w:sz="4" w:space="0" w:color="auto"/>
              <w:bottom w:val="single" w:sz="4" w:space="0" w:color="auto"/>
              <w:right w:val="single" w:sz="4" w:space="0" w:color="auto"/>
            </w:tcBorders>
            <w:hideMark/>
          </w:tcPr>
          <w:p w14:paraId="5561EFE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29.07.</w:t>
            </w:r>
          </w:p>
          <w:p w14:paraId="293E7D5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D5C34F2" w14:textId="77777777" w:rsidR="00E65622" w:rsidRDefault="00E65622" w:rsidP="00601CC5">
            <w:pPr>
              <w:jc w:val="center"/>
              <w:rPr>
                <w:rFonts w:ascii="Times New Roman" w:hAnsi="Times New Roman" w:cs="Times New Roman"/>
                <w:bCs/>
                <w:sz w:val="16"/>
                <w:szCs w:val="16"/>
              </w:rPr>
            </w:pPr>
            <w:proofErr w:type="spellStart"/>
            <w:r>
              <w:rPr>
                <w:rFonts w:ascii="Times New Roman" w:hAnsi="Times New Roman" w:cs="Times New Roman"/>
                <w:bCs/>
                <w:sz w:val="16"/>
                <w:szCs w:val="16"/>
                <w:lang w:val="en-US"/>
              </w:rPr>
              <w:t>Amur.life</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356811C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Космодром Восточный и прииск Соловьевский включены в федеральный путеводитель по промышленному туризму</w:t>
            </w:r>
          </w:p>
        </w:tc>
        <w:tc>
          <w:tcPr>
            <w:tcW w:w="1134" w:type="dxa"/>
            <w:tcBorders>
              <w:top w:val="single" w:sz="4" w:space="0" w:color="auto"/>
              <w:left w:val="single" w:sz="4" w:space="0" w:color="auto"/>
              <w:bottom w:val="single" w:sz="4" w:space="0" w:color="auto"/>
              <w:right w:val="single" w:sz="4" w:space="0" w:color="auto"/>
            </w:tcBorders>
          </w:tcPr>
          <w:p w14:paraId="747F3F1B"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0A4EF03" w14:textId="77777777" w:rsidR="00E65622" w:rsidRDefault="00601CC5" w:rsidP="00601CC5">
            <w:pPr>
              <w:jc w:val="center"/>
              <w:rPr>
                <w:rFonts w:ascii="Times New Roman" w:hAnsi="Times New Roman" w:cs="Times New Roman"/>
                <w:bCs/>
                <w:sz w:val="16"/>
                <w:szCs w:val="16"/>
              </w:rPr>
            </w:pPr>
            <w:hyperlink r:id="rId222" w:history="1">
              <w:r w:rsidR="00E65622">
                <w:rPr>
                  <w:rStyle w:val="a7"/>
                  <w:bCs/>
                  <w:sz w:val="16"/>
                  <w:szCs w:val="16"/>
                </w:rPr>
                <w:t>https://www.amur.life/news/2022/07/29/kosmodrom-vostochnyy-i-priisk-solovevskiy-vklyucheny-v-federalnyy-putevoditel-po-promyshlennomu-turizmu</w:t>
              </w:r>
            </w:hyperlink>
            <w:r w:rsidR="00E65622">
              <w:rPr>
                <w:rFonts w:ascii="Times New Roman" w:hAnsi="Times New Roman" w:cs="Times New Roman"/>
                <w:bCs/>
                <w:sz w:val="16"/>
                <w:szCs w:val="16"/>
              </w:rPr>
              <w:t xml:space="preserve"> </w:t>
            </w:r>
          </w:p>
        </w:tc>
      </w:tr>
      <w:tr w:rsidR="00E65622" w14:paraId="7C1E21F1"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E094D19"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35.</w:t>
            </w:r>
          </w:p>
        </w:tc>
        <w:tc>
          <w:tcPr>
            <w:tcW w:w="851" w:type="dxa"/>
            <w:tcBorders>
              <w:top w:val="single" w:sz="4" w:space="0" w:color="auto"/>
              <w:left w:val="single" w:sz="4" w:space="0" w:color="auto"/>
              <w:bottom w:val="single" w:sz="4" w:space="0" w:color="auto"/>
              <w:right w:val="single" w:sz="4" w:space="0" w:color="auto"/>
            </w:tcBorders>
            <w:hideMark/>
          </w:tcPr>
          <w:p w14:paraId="55DFA88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29.07.</w:t>
            </w:r>
          </w:p>
          <w:p w14:paraId="0051F55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633E462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6716127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Два амурских предприятия включили в путеводитель по промышленному туризму</w:t>
            </w:r>
          </w:p>
        </w:tc>
        <w:tc>
          <w:tcPr>
            <w:tcW w:w="1134" w:type="dxa"/>
            <w:tcBorders>
              <w:top w:val="single" w:sz="4" w:space="0" w:color="auto"/>
              <w:left w:val="single" w:sz="4" w:space="0" w:color="auto"/>
              <w:bottom w:val="single" w:sz="4" w:space="0" w:color="auto"/>
              <w:right w:val="single" w:sz="4" w:space="0" w:color="auto"/>
            </w:tcBorders>
          </w:tcPr>
          <w:p w14:paraId="54CE8431"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1B23168" w14:textId="77777777" w:rsidR="00E65622" w:rsidRDefault="00601CC5" w:rsidP="00601CC5">
            <w:pPr>
              <w:jc w:val="center"/>
              <w:rPr>
                <w:rFonts w:ascii="Times New Roman" w:hAnsi="Times New Roman" w:cs="Times New Roman"/>
                <w:bCs/>
                <w:sz w:val="16"/>
                <w:szCs w:val="16"/>
              </w:rPr>
            </w:pPr>
            <w:hyperlink r:id="rId223" w:history="1">
              <w:r w:rsidR="00E65622">
                <w:rPr>
                  <w:rStyle w:val="a7"/>
                  <w:bCs/>
                  <w:sz w:val="16"/>
                  <w:szCs w:val="16"/>
                </w:rPr>
                <w:t>https://gtrkamur.ru/news/2022/07/29/245626</w:t>
              </w:r>
            </w:hyperlink>
            <w:r w:rsidR="00E65622">
              <w:rPr>
                <w:rFonts w:ascii="Times New Roman" w:hAnsi="Times New Roman" w:cs="Times New Roman"/>
                <w:bCs/>
                <w:sz w:val="16"/>
                <w:szCs w:val="16"/>
              </w:rPr>
              <w:t xml:space="preserve"> </w:t>
            </w:r>
          </w:p>
        </w:tc>
      </w:tr>
      <w:tr w:rsidR="00E65622" w14:paraId="6975FCDA"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B091F7A"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36.</w:t>
            </w:r>
          </w:p>
        </w:tc>
        <w:tc>
          <w:tcPr>
            <w:tcW w:w="851" w:type="dxa"/>
            <w:tcBorders>
              <w:top w:val="single" w:sz="4" w:space="0" w:color="auto"/>
              <w:left w:val="single" w:sz="4" w:space="0" w:color="auto"/>
              <w:bottom w:val="single" w:sz="4" w:space="0" w:color="auto"/>
              <w:right w:val="single" w:sz="4" w:space="0" w:color="auto"/>
            </w:tcBorders>
            <w:hideMark/>
          </w:tcPr>
          <w:p w14:paraId="180947C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29.07.</w:t>
            </w:r>
          </w:p>
          <w:p w14:paraId="3713DA4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FA919E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Gazeta-bam.ru</w:t>
            </w:r>
          </w:p>
        </w:tc>
        <w:tc>
          <w:tcPr>
            <w:tcW w:w="2976" w:type="dxa"/>
            <w:tcBorders>
              <w:top w:val="single" w:sz="4" w:space="0" w:color="auto"/>
              <w:left w:val="single" w:sz="4" w:space="0" w:color="auto"/>
              <w:bottom w:val="single" w:sz="4" w:space="0" w:color="auto"/>
              <w:right w:val="single" w:sz="4" w:space="0" w:color="auto"/>
            </w:tcBorders>
            <w:hideMark/>
          </w:tcPr>
          <w:p w14:paraId="65546DE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«Прииск Соловьевский» и космодром «Восточный» вошли в федеральный путеводитель по промышленному туризму</w:t>
            </w:r>
          </w:p>
        </w:tc>
        <w:tc>
          <w:tcPr>
            <w:tcW w:w="1134" w:type="dxa"/>
            <w:tcBorders>
              <w:top w:val="single" w:sz="4" w:space="0" w:color="auto"/>
              <w:left w:val="single" w:sz="4" w:space="0" w:color="auto"/>
              <w:bottom w:val="single" w:sz="4" w:space="0" w:color="auto"/>
              <w:right w:val="single" w:sz="4" w:space="0" w:color="auto"/>
            </w:tcBorders>
          </w:tcPr>
          <w:p w14:paraId="73099B85"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2A044A3" w14:textId="77777777" w:rsidR="00E65622" w:rsidRDefault="00601CC5" w:rsidP="00601CC5">
            <w:pPr>
              <w:jc w:val="center"/>
              <w:rPr>
                <w:rFonts w:ascii="Times New Roman" w:hAnsi="Times New Roman" w:cs="Times New Roman"/>
                <w:bCs/>
                <w:sz w:val="16"/>
                <w:szCs w:val="16"/>
              </w:rPr>
            </w:pPr>
            <w:hyperlink r:id="rId224" w:history="1">
              <w:r w:rsidR="00E65622">
                <w:rPr>
                  <w:rStyle w:val="a7"/>
                  <w:bCs/>
                  <w:sz w:val="16"/>
                  <w:szCs w:val="16"/>
                </w:rPr>
                <w:t>https://gazeta-bam.ru/news/media/2022/7/29/priisk-solovevskij-i-kosmodrom-vostochnyij-voshli-v-federalnyij-putevoditel-po-promyishlennomu/</w:t>
              </w:r>
            </w:hyperlink>
            <w:r w:rsidR="00E65622">
              <w:rPr>
                <w:rFonts w:ascii="Times New Roman" w:hAnsi="Times New Roman" w:cs="Times New Roman"/>
                <w:bCs/>
                <w:sz w:val="16"/>
                <w:szCs w:val="16"/>
              </w:rPr>
              <w:t xml:space="preserve"> </w:t>
            </w:r>
          </w:p>
        </w:tc>
      </w:tr>
      <w:tr w:rsidR="00E65622" w14:paraId="439705F2"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E7216A7"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37.</w:t>
            </w:r>
          </w:p>
        </w:tc>
        <w:tc>
          <w:tcPr>
            <w:tcW w:w="851" w:type="dxa"/>
            <w:tcBorders>
              <w:top w:val="single" w:sz="4" w:space="0" w:color="auto"/>
              <w:left w:val="single" w:sz="4" w:space="0" w:color="auto"/>
              <w:bottom w:val="single" w:sz="4" w:space="0" w:color="auto"/>
              <w:right w:val="single" w:sz="4" w:space="0" w:color="auto"/>
            </w:tcBorders>
            <w:hideMark/>
          </w:tcPr>
          <w:p w14:paraId="29DBEE3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29.07.</w:t>
            </w:r>
          </w:p>
          <w:p w14:paraId="754F97D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97FF7D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ИА REGNUM</w:t>
            </w:r>
          </w:p>
        </w:tc>
        <w:tc>
          <w:tcPr>
            <w:tcW w:w="2976" w:type="dxa"/>
            <w:tcBorders>
              <w:top w:val="single" w:sz="4" w:space="0" w:color="auto"/>
              <w:left w:val="single" w:sz="4" w:space="0" w:color="auto"/>
              <w:bottom w:val="single" w:sz="4" w:space="0" w:color="auto"/>
              <w:right w:val="single" w:sz="4" w:space="0" w:color="auto"/>
            </w:tcBorders>
            <w:hideMark/>
          </w:tcPr>
          <w:p w14:paraId="0D54589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Амурские прииск и космодром включили в федеральный список объектов туризма</w:t>
            </w:r>
          </w:p>
        </w:tc>
        <w:tc>
          <w:tcPr>
            <w:tcW w:w="1134" w:type="dxa"/>
            <w:tcBorders>
              <w:top w:val="single" w:sz="4" w:space="0" w:color="auto"/>
              <w:left w:val="single" w:sz="4" w:space="0" w:color="auto"/>
              <w:bottom w:val="single" w:sz="4" w:space="0" w:color="auto"/>
              <w:right w:val="single" w:sz="4" w:space="0" w:color="auto"/>
            </w:tcBorders>
          </w:tcPr>
          <w:p w14:paraId="77D84085"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3E302514" w14:textId="77777777" w:rsidR="00E65622" w:rsidRDefault="00601CC5" w:rsidP="00601CC5">
            <w:pPr>
              <w:jc w:val="center"/>
              <w:rPr>
                <w:rFonts w:ascii="Times New Roman" w:hAnsi="Times New Roman" w:cs="Times New Roman"/>
                <w:bCs/>
                <w:sz w:val="16"/>
                <w:szCs w:val="16"/>
              </w:rPr>
            </w:pPr>
            <w:hyperlink r:id="rId225" w:history="1">
              <w:r w:rsidR="00E65622">
                <w:rPr>
                  <w:rStyle w:val="a7"/>
                  <w:bCs/>
                  <w:sz w:val="16"/>
                  <w:szCs w:val="16"/>
                </w:rPr>
                <w:t>https://regnum.ru/news/polit/3655417.html</w:t>
              </w:r>
            </w:hyperlink>
            <w:r w:rsidR="00E65622">
              <w:rPr>
                <w:rFonts w:ascii="Times New Roman" w:hAnsi="Times New Roman" w:cs="Times New Roman"/>
                <w:bCs/>
                <w:sz w:val="16"/>
                <w:szCs w:val="16"/>
              </w:rPr>
              <w:t xml:space="preserve"> </w:t>
            </w:r>
          </w:p>
          <w:p w14:paraId="580B465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 </w:t>
            </w:r>
          </w:p>
        </w:tc>
      </w:tr>
      <w:tr w:rsidR="00E65622" w14:paraId="25225BD5"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13CBFC8B"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38.</w:t>
            </w:r>
          </w:p>
        </w:tc>
        <w:tc>
          <w:tcPr>
            <w:tcW w:w="851" w:type="dxa"/>
            <w:tcBorders>
              <w:top w:val="single" w:sz="4" w:space="0" w:color="auto"/>
              <w:left w:val="single" w:sz="4" w:space="0" w:color="auto"/>
              <w:bottom w:val="single" w:sz="4" w:space="0" w:color="auto"/>
              <w:right w:val="single" w:sz="4" w:space="0" w:color="auto"/>
            </w:tcBorders>
            <w:hideMark/>
          </w:tcPr>
          <w:p w14:paraId="13A41BF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29.07.</w:t>
            </w:r>
          </w:p>
          <w:p w14:paraId="19D29B4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3F9C52A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lang w:val="en-US"/>
              </w:rPr>
              <w:t>T</w:t>
            </w:r>
            <w:proofErr w:type="spellStart"/>
            <w:r>
              <w:rPr>
                <w:rFonts w:ascii="Times New Roman" w:hAnsi="Times New Roman" w:cs="Times New Roman"/>
                <w:bCs/>
                <w:sz w:val="16"/>
                <w:szCs w:val="16"/>
              </w:rPr>
              <w:t>ravel</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Russian</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News</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6B1CAD2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Все на завод: космодром «Восточный» и «Прииск Соловьевский» вошли в федеральный путеводитель по </w:t>
            </w:r>
            <w:proofErr w:type="spellStart"/>
            <w:r>
              <w:rPr>
                <w:rFonts w:ascii="Times New Roman" w:hAnsi="Times New Roman" w:cs="Times New Roman"/>
                <w:bCs/>
                <w:sz w:val="16"/>
                <w:szCs w:val="16"/>
              </w:rPr>
              <w:t>промтуризму</w:t>
            </w:r>
            <w:proofErr w:type="spellEnd"/>
          </w:p>
        </w:tc>
        <w:tc>
          <w:tcPr>
            <w:tcW w:w="1134" w:type="dxa"/>
            <w:tcBorders>
              <w:top w:val="single" w:sz="4" w:space="0" w:color="auto"/>
              <w:left w:val="single" w:sz="4" w:space="0" w:color="auto"/>
              <w:bottom w:val="single" w:sz="4" w:space="0" w:color="auto"/>
              <w:right w:val="single" w:sz="4" w:space="0" w:color="auto"/>
            </w:tcBorders>
          </w:tcPr>
          <w:p w14:paraId="462BD077"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9E945AA" w14:textId="77777777" w:rsidR="00E65622" w:rsidRDefault="00601CC5" w:rsidP="00601CC5">
            <w:pPr>
              <w:jc w:val="center"/>
              <w:rPr>
                <w:rFonts w:ascii="Times New Roman" w:hAnsi="Times New Roman" w:cs="Times New Roman"/>
                <w:bCs/>
                <w:sz w:val="16"/>
                <w:szCs w:val="16"/>
              </w:rPr>
            </w:pPr>
            <w:hyperlink r:id="rId226" w:history="1">
              <w:r w:rsidR="00E65622">
                <w:rPr>
                  <w:rStyle w:val="a7"/>
                  <w:bCs/>
                  <w:sz w:val="16"/>
                  <w:szCs w:val="16"/>
                </w:rPr>
                <w:t>https://www.trn-news.ru/press/105618</w:t>
              </w:r>
            </w:hyperlink>
            <w:r w:rsidR="00E65622">
              <w:rPr>
                <w:rFonts w:ascii="Times New Roman" w:hAnsi="Times New Roman" w:cs="Times New Roman"/>
                <w:bCs/>
                <w:sz w:val="16"/>
                <w:szCs w:val="16"/>
              </w:rPr>
              <w:t xml:space="preserve"> </w:t>
            </w:r>
          </w:p>
        </w:tc>
      </w:tr>
      <w:tr w:rsidR="00E65622" w14:paraId="69BA16BB"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3229C263"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39.</w:t>
            </w:r>
          </w:p>
        </w:tc>
        <w:tc>
          <w:tcPr>
            <w:tcW w:w="851" w:type="dxa"/>
            <w:tcBorders>
              <w:top w:val="single" w:sz="4" w:space="0" w:color="auto"/>
              <w:left w:val="single" w:sz="4" w:space="0" w:color="auto"/>
              <w:bottom w:val="single" w:sz="4" w:space="0" w:color="auto"/>
              <w:right w:val="single" w:sz="4" w:space="0" w:color="auto"/>
            </w:tcBorders>
            <w:hideMark/>
          </w:tcPr>
          <w:p w14:paraId="071318C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01.08.</w:t>
            </w:r>
          </w:p>
          <w:p w14:paraId="02AB12D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77FF906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2254DE9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Промышленный туризм</w:t>
            </w:r>
          </w:p>
        </w:tc>
        <w:tc>
          <w:tcPr>
            <w:tcW w:w="1134" w:type="dxa"/>
            <w:tcBorders>
              <w:top w:val="single" w:sz="4" w:space="0" w:color="auto"/>
              <w:left w:val="single" w:sz="4" w:space="0" w:color="auto"/>
              <w:bottom w:val="single" w:sz="4" w:space="0" w:color="auto"/>
              <w:right w:val="single" w:sz="4" w:space="0" w:color="auto"/>
            </w:tcBorders>
            <w:hideMark/>
          </w:tcPr>
          <w:p w14:paraId="2CEC701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Первый заместитель министра экономического развития и внешних связей области Киреева Екатерина Петровна</w:t>
            </w:r>
          </w:p>
        </w:tc>
        <w:tc>
          <w:tcPr>
            <w:tcW w:w="2690" w:type="dxa"/>
            <w:tcBorders>
              <w:top w:val="single" w:sz="4" w:space="0" w:color="auto"/>
              <w:left w:val="single" w:sz="4" w:space="0" w:color="auto"/>
              <w:bottom w:val="single" w:sz="4" w:space="0" w:color="auto"/>
              <w:right w:val="single" w:sz="4" w:space="0" w:color="auto"/>
            </w:tcBorders>
            <w:hideMark/>
          </w:tcPr>
          <w:p w14:paraId="05961541" w14:textId="77777777" w:rsidR="00E65622" w:rsidRDefault="00601CC5" w:rsidP="00601CC5">
            <w:pPr>
              <w:jc w:val="center"/>
              <w:rPr>
                <w:rFonts w:ascii="Times New Roman" w:hAnsi="Times New Roman" w:cs="Times New Roman"/>
                <w:bCs/>
                <w:sz w:val="16"/>
                <w:szCs w:val="16"/>
              </w:rPr>
            </w:pPr>
            <w:hyperlink r:id="rId227" w:history="1">
              <w:r w:rsidR="00E65622">
                <w:rPr>
                  <w:rStyle w:val="a7"/>
                  <w:bCs/>
                  <w:sz w:val="16"/>
                  <w:szCs w:val="16"/>
                </w:rPr>
                <w:t>https://gtrkamur.ru/video/broadcasts/interview/245920</w:t>
              </w:r>
            </w:hyperlink>
            <w:r w:rsidR="00E65622">
              <w:rPr>
                <w:rFonts w:ascii="Times New Roman" w:hAnsi="Times New Roman" w:cs="Times New Roman"/>
                <w:bCs/>
                <w:sz w:val="16"/>
                <w:szCs w:val="16"/>
              </w:rPr>
              <w:t xml:space="preserve"> </w:t>
            </w:r>
          </w:p>
        </w:tc>
      </w:tr>
      <w:tr w:rsidR="00E65622" w14:paraId="64D2345A"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3070603"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lastRenderedPageBreak/>
              <w:t>40.</w:t>
            </w:r>
          </w:p>
        </w:tc>
        <w:tc>
          <w:tcPr>
            <w:tcW w:w="851" w:type="dxa"/>
            <w:tcBorders>
              <w:top w:val="single" w:sz="4" w:space="0" w:color="auto"/>
              <w:left w:val="single" w:sz="4" w:space="0" w:color="auto"/>
              <w:bottom w:val="single" w:sz="4" w:space="0" w:color="auto"/>
              <w:right w:val="single" w:sz="4" w:space="0" w:color="auto"/>
            </w:tcBorders>
            <w:hideMark/>
          </w:tcPr>
          <w:p w14:paraId="5F7E612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15.08.</w:t>
            </w:r>
          </w:p>
          <w:p w14:paraId="0E61FAA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FD87D5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0F4DCC8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Туры по городам и промышленным объектам Амурской области туристы теперь могут купить онлайн</w:t>
            </w:r>
          </w:p>
        </w:tc>
        <w:tc>
          <w:tcPr>
            <w:tcW w:w="1134" w:type="dxa"/>
            <w:tcBorders>
              <w:top w:val="single" w:sz="4" w:space="0" w:color="auto"/>
              <w:left w:val="single" w:sz="4" w:space="0" w:color="auto"/>
              <w:bottom w:val="single" w:sz="4" w:space="0" w:color="auto"/>
              <w:right w:val="single" w:sz="4" w:space="0" w:color="auto"/>
            </w:tcBorders>
          </w:tcPr>
          <w:p w14:paraId="36AB0612"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A14A386" w14:textId="77777777" w:rsidR="00E65622" w:rsidRDefault="00601CC5" w:rsidP="00601CC5">
            <w:pPr>
              <w:jc w:val="center"/>
              <w:rPr>
                <w:rFonts w:ascii="Times New Roman" w:hAnsi="Times New Roman" w:cs="Times New Roman"/>
                <w:bCs/>
                <w:sz w:val="16"/>
                <w:szCs w:val="16"/>
              </w:rPr>
            </w:pPr>
            <w:hyperlink r:id="rId228" w:history="1">
              <w:r w:rsidR="00E65622">
                <w:rPr>
                  <w:rStyle w:val="a7"/>
                  <w:bCs/>
                  <w:sz w:val="16"/>
                  <w:szCs w:val="16"/>
                </w:rPr>
                <w:t>https://ampravda.ru/2022/08/15/0114959.html</w:t>
              </w:r>
            </w:hyperlink>
            <w:r w:rsidR="00E65622">
              <w:rPr>
                <w:rFonts w:ascii="Times New Roman" w:hAnsi="Times New Roman" w:cs="Times New Roman"/>
                <w:bCs/>
                <w:sz w:val="16"/>
                <w:szCs w:val="16"/>
              </w:rPr>
              <w:t xml:space="preserve"> </w:t>
            </w:r>
          </w:p>
        </w:tc>
      </w:tr>
      <w:tr w:rsidR="00E65622" w14:paraId="6C599405"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F2F5761"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41.</w:t>
            </w:r>
          </w:p>
        </w:tc>
        <w:tc>
          <w:tcPr>
            <w:tcW w:w="851" w:type="dxa"/>
            <w:tcBorders>
              <w:top w:val="single" w:sz="4" w:space="0" w:color="auto"/>
              <w:left w:val="single" w:sz="4" w:space="0" w:color="auto"/>
              <w:bottom w:val="single" w:sz="4" w:space="0" w:color="auto"/>
              <w:right w:val="single" w:sz="4" w:space="0" w:color="auto"/>
            </w:tcBorders>
            <w:hideMark/>
          </w:tcPr>
          <w:p w14:paraId="063819A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15.08.</w:t>
            </w:r>
          </w:p>
          <w:p w14:paraId="313CE76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886E63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«Восток России»</w:t>
            </w:r>
          </w:p>
        </w:tc>
        <w:tc>
          <w:tcPr>
            <w:tcW w:w="2976" w:type="dxa"/>
            <w:tcBorders>
              <w:top w:val="single" w:sz="4" w:space="0" w:color="auto"/>
              <w:left w:val="single" w:sz="4" w:space="0" w:color="auto"/>
              <w:bottom w:val="single" w:sz="4" w:space="0" w:color="auto"/>
              <w:right w:val="single" w:sz="4" w:space="0" w:color="auto"/>
            </w:tcBorders>
            <w:hideMark/>
          </w:tcPr>
          <w:p w14:paraId="3A3A868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Туры по Приамурью теперь можно приобрести онлайн</w:t>
            </w:r>
          </w:p>
        </w:tc>
        <w:tc>
          <w:tcPr>
            <w:tcW w:w="1134" w:type="dxa"/>
            <w:tcBorders>
              <w:top w:val="single" w:sz="4" w:space="0" w:color="auto"/>
              <w:left w:val="single" w:sz="4" w:space="0" w:color="auto"/>
              <w:bottom w:val="single" w:sz="4" w:space="0" w:color="auto"/>
              <w:right w:val="single" w:sz="4" w:space="0" w:color="auto"/>
            </w:tcBorders>
          </w:tcPr>
          <w:p w14:paraId="7246B104"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D01E276" w14:textId="77777777" w:rsidR="00E65622" w:rsidRDefault="00601CC5" w:rsidP="00601CC5">
            <w:pPr>
              <w:jc w:val="center"/>
              <w:rPr>
                <w:rFonts w:ascii="Times New Roman" w:hAnsi="Times New Roman" w:cs="Times New Roman"/>
                <w:bCs/>
                <w:sz w:val="16"/>
                <w:szCs w:val="16"/>
              </w:rPr>
            </w:pPr>
            <w:hyperlink r:id="rId229" w:history="1">
              <w:r w:rsidR="00E65622">
                <w:rPr>
                  <w:rStyle w:val="a7"/>
                  <w:bCs/>
                  <w:sz w:val="16"/>
                  <w:szCs w:val="16"/>
                </w:rPr>
                <w:t>https://www.eastrussia.ru/news/tury-po-priamuryu-teper-mozhno-priobresti-on-layn/</w:t>
              </w:r>
            </w:hyperlink>
            <w:r w:rsidR="00E65622">
              <w:rPr>
                <w:rFonts w:ascii="Times New Roman" w:hAnsi="Times New Roman" w:cs="Times New Roman"/>
                <w:bCs/>
                <w:sz w:val="16"/>
                <w:szCs w:val="16"/>
              </w:rPr>
              <w:t xml:space="preserve"> </w:t>
            </w:r>
          </w:p>
        </w:tc>
      </w:tr>
      <w:tr w:rsidR="00E65622" w14:paraId="7EA96030"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39064C6"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42.</w:t>
            </w:r>
          </w:p>
        </w:tc>
        <w:tc>
          <w:tcPr>
            <w:tcW w:w="851" w:type="dxa"/>
            <w:tcBorders>
              <w:top w:val="single" w:sz="4" w:space="0" w:color="auto"/>
              <w:left w:val="single" w:sz="4" w:space="0" w:color="auto"/>
              <w:bottom w:val="single" w:sz="4" w:space="0" w:color="auto"/>
              <w:right w:val="single" w:sz="4" w:space="0" w:color="auto"/>
            </w:tcBorders>
            <w:hideMark/>
          </w:tcPr>
          <w:p w14:paraId="1576DB9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15.08.</w:t>
            </w:r>
          </w:p>
          <w:p w14:paraId="0BD2292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1880E6E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2427E95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Туры по Амурской области теперь можно приобрести онлайн</w:t>
            </w:r>
          </w:p>
        </w:tc>
        <w:tc>
          <w:tcPr>
            <w:tcW w:w="1134" w:type="dxa"/>
            <w:tcBorders>
              <w:top w:val="single" w:sz="4" w:space="0" w:color="auto"/>
              <w:left w:val="single" w:sz="4" w:space="0" w:color="auto"/>
              <w:bottom w:val="single" w:sz="4" w:space="0" w:color="auto"/>
              <w:right w:val="single" w:sz="4" w:space="0" w:color="auto"/>
            </w:tcBorders>
          </w:tcPr>
          <w:p w14:paraId="2A2E8C63"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6CC8223" w14:textId="77777777" w:rsidR="00E65622" w:rsidRDefault="00601CC5" w:rsidP="00601CC5">
            <w:pPr>
              <w:jc w:val="center"/>
              <w:rPr>
                <w:rFonts w:ascii="Times New Roman" w:hAnsi="Times New Roman" w:cs="Times New Roman"/>
                <w:bCs/>
                <w:sz w:val="16"/>
                <w:szCs w:val="16"/>
              </w:rPr>
            </w:pPr>
            <w:hyperlink r:id="rId230" w:history="1">
              <w:r w:rsidR="00E65622">
                <w:rPr>
                  <w:rStyle w:val="a7"/>
                  <w:bCs/>
                  <w:sz w:val="16"/>
                  <w:szCs w:val="16"/>
                </w:rPr>
                <w:t>https://gtrkamur.ru/news/2022/08/15/248817</w:t>
              </w:r>
            </w:hyperlink>
            <w:r w:rsidR="00E65622">
              <w:rPr>
                <w:rFonts w:ascii="Times New Roman" w:hAnsi="Times New Roman" w:cs="Times New Roman"/>
                <w:bCs/>
                <w:sz w:val="16"/>
                <w:szCs w:val="16"/>
              </w:rPr>
              <w:t xml:space="preserve"> </w:t>
            </w:r>
          </w:p>
        </w:tc>
      </w:tr>
      <w:tr w:rsidR="00E65622" w14:paraId="2B98DEEF"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2DC0BB8"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43.</w:t>
            </w:r>
          </w:p>
        </w:tc>
        <w:tc>
          <w:tcPr>
            <w:tcW w:w="851" w:type="dxa"/>
            <w:tcBorders>
              <w:top w:val="single" w:sz="4" w:space="0" w:color="auto"/>
              <w:left w:val="single" w:sz="4" w:space="0" w:color="auto"/>
              <w:bottom w:val="single" w:sz="4" w:space="0" w:color="auto"/>
              <w:right w:val="single" w:sz="4" w:space="0" w:color="auto"/>
            </w:tcBorders>
            <w:hideMark/>
          </w:tcPr>
          <w:p w14:paraId="0EBA7C7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19.09.</w:t>
            </w:r>
          </w:p>
          <w:p w14:paraId="2345CD4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47E0F3C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1BF53B7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Итоги летнего туристического сезона</w:t>
            </w:r>
          </w:p>
        </w:tc>
        <w:tc>
          <w:tcPr>
            <w:tcW w:w="1134" w:type="dxa"/>
            <w:tcBorders>
              <w:top w:val="single" w:sz="4" w:space="0" w:color="auto"/>
              <w:left w:val="single" w:sz="4" w:space="0" w:color="auto"/>
              <w:bottom w:val="single" w:sz="4" w:space="0" w:color="auto"/>
              <w:right w:val="single" w:sz="4" w:space="0" w:color="auto"/>
            </w:tcBorders>
            <w:hideMark/>
          </w:tcPr>
          <w:p w14:paraId="29F6143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Первый заместитель министра экономического развития и внешних связей области Киреева Екатерина Петровна</w:t>
            </w:r>
          </w:p>
        </w:tc>
        <w:tc>
          <w:tcPr>
            <w:tcW w:w="2690" w:type="dxa"/>
            <w:tcBorders>
              <w:top w:val="single" w:sz="4" w:space="0" w:color="auto"/>
              <w:left w:val="single" w:sz="4" w:space="0" w:color="auto"/>
              <w:bottom w:val="single" w:sz="4" w:space="0" w:color="auto"/>
              <w:right w:val="single" w:sz="4" w:space="0" w:color="auto"/>
            </w:tcBorders>
            <w:hideMark/>
          </w:tcPr>
          <w:p w14:paraId="6072B50F" w14:textId="77777777" w:rsidR="00E65622" w:rsidRDefault="00601CC5" w:rsidP="00601CC5">
            <w:pPr>
              <w:jc w:val="center"/>
              <w:rPr>
                <w:rFonts w:ascii="Times New Roman" w:hAnsi="Times New Roman" w:cs="Times New Roman"/>
                <w:bCs/>
                <w:sz w:val="16"/>
                <w:szCs w:val="16"/>
              </w:rPr>
            </w:pPr>
            <w:hyperlink r:id="rId231" w:history="1">
              <w:r w:rsidR="00E65622">
                <w:rPr>
                  <w:rStyle w:val="a7"/>
                  <w:bCs/>
                  <w:sz w:val="16"/>
                  <w:szCs w:val="16"/>
                </w:rPr>
                <w:t>https://gtrkamur.ru/video/broadcasts/interview/255921</w:t>
              </w:r>
            </w:hyperlink>
            <w:r w:rsidR="00E65622">
              <w:rPr>
                <w:rFonts w:ascii="Times New Roman" w:hAnsi="Times New Roman" w:cs="Times New Roman"/>
                <w:bCs/>
                <w:sz w:val="16"/>
                <w:szCs w:val="16"/>
              </w:rPr>
              <w:t xml:space="preserve"> </w:t>
            </w:r>
          </w:p>
        </w:tc>
      </w:tr>
      <w:tr w:rsidR="00E65622" w14:paraId="1ED5D32B"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2AD528A"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44.</w:t>
            </w:r>
          </w:p>
        </w:tc>
        <w:tc>
          <w:tcPr>
            <w:tcW w:w="851" w:type="dxa"/>
            <w:tcBorders>
              <w:top w:val="single" w:sz="4" w:space="0" w:color="auto"/>
              <w:left w:val="single" w:sz="4" w:space="0" w:color="auto"/>
              <w:bottom w:val="single" w:sz="4" w:space="0" w:color="auto"/>
              <w:right w:val="single" w:sz="4" w:space="0" w:color="auto"/>
            </w:tcBorders>
            <w:hideMark/>
          </w:tcPr>
          <w:p w14:paraId="6E44383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03.09.</w:t>
            </w:r>
          </w:p>
          <w:p w14:paraId="4A2CBB9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3126742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2B42577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Амурские гиды и экскурсоводы будут проходить аттестацию</w:t>
            </w:r>
          </w:p>
        </w:tc>
        <w:tc>
          <w:tcPr>
            <w:tcW w:w="1134" w:type="dxa"/>
            <w:tcBorders>
              <w:top w:val="single" w:sz="4" w:space="0" w:color="auto"/>
              <w:left w:val="single" w:sz="4" w:space="0" w:color="auto"/>
              <w:bottom w:val="single" w:sz="4" w:space="0" w:color="auto"/>
              <w:right w:val="single" w:sz="4" w:space="0" w:color="auto"/>
            </w:tcBorders>
          </w:tcPr>
          <w:p w14:paraId="2B21D6D5"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4C3B6D1D" w14:textId="77777777" w:rsidR="00E65622" w:rsidRDefault="00601CC5" w:rsidP="00601CC5">
            <w:pPr>
              <w:jc w:val="center"/>
              <w:rPr>
                <w:rFonts w:ascii="Times New Roman" w:hAnsi="Times New Roman" w:cs="Times New Roman"/>
                <w:bCs/>
                <w:sz w:val="16"/>
                <w:szCs w:val="16"/>
              </w:rPr>
            </w:pPr>
            <w:hyperlink r:id="rId232" w:history="1">
              <w:r w:rsidR="00E65622">
                <w:rPr>
                  <w:rStyle w:val="a7"/>
                  <w:bCs/>
                  <w:sz w:val="16"/>
                  <w:szCs w:val="16"/>
                </w:rPr>
                <w:t>https://gtrkamur.ru/news/2022/09/03/252719</w:t>
              </w:r>
            </w:hyperlink>
            <w:r w:rsidR="00E65622">
              <w:rPr>
                <w:rFonts w:ascii="Times New Roman" w:hAnsi="Times New Roman" w:cs="Times New Roman"/>
                <w:bCs/>
                <w:sz w:val="16"/>
                <w:szCs w:val="16"/>
              </w:rPr>
              <w:t xml:space="preserve"> </w:t>
            </w:r>
          </w:p>
        </w:tc>
      </w:tr>
      <w:tr w:rsidR="00E65622" w14:paraId="738816B7"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0C12E61A"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45.</w:t>
            </w:r>
          </w:p>
        </w:tc>
        <w:tc>
          <w:tcPr>
            <w:tcW w:w="851" w:type="dxa"/>
            <w:tcBorders>
              <w:top w:val="single" w:sz="4" w:space="0" w:color="auto"/>
              <w:left w:val="single" w:sz="4" w:space="0" w:color="auto"/>
              <w:bottom w:val="single" w:sz="4" w:space="0" w:color="auto"/>
              <w:right w:val="single" w:sz="4" w:space="0" w:color="auto"/>
            </w:tcBorders>
            <w:hideMark/>
          </w:tcPr>
          <w:p w14:paraId="4C121FE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03.09.</w:t>
            </w:r>
          </w:p>
          <w:p w14:paraId="6E5DC98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1F0A767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6F6EEB3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Амурские экскурсоводы и гиды-переводчики пройдут аттестацию</w:t>
            </w:r>
          </w:p>
        </w:tc>
        <w:tc>
          <w:tcPr>
            <w:tcW w:w="1134" w:type="dxa"/>
            <w:tcBorders>
              <w:top w:val="single" w:sz="4" w:space="0" w:color="auto"/>
              <w:left w:val="single" w:sz="4" w:space="0" w:color="auto"/>
              <w:bottom w:val="single" w:sz="4" w:space="0" w:color="auto"/>
              <w:right w:val="single" w:sz="4" w:space="0" w:color="auto"/>
            </w:tcBorders>
          </w:tcPr>
          <w:p w14:paraId="0D42D48F"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7E12653" w14:textId="77777777" w:rsidR="00E65622" w:rsidRDefault="00601CC5" w:rsidP="00601CC5">
            <w:pPr>
              <w:jc w:val="center"/>
              <w:rPr>
                <w:rFonts w:ascii="Times New Roman" w:hAnsi="Times New Roman" w:cs="Times New Roman"/>
                <w:bCs/>
                <w:sz w:val="16"/>
                <w:szCs w:val="16"/>
              </w:rPr>
            </w:pPr>
            <w:hyperlink r:id="rId233" w:history="1">
              <w:r w:rsidR="00E65622">
                <w:rPr>
                  <w:rStyle w:val="a7"/>
                  <w:bCs/>
                  <w:sz w:val="16"/>
                  <w:szCs w:val="16"/>
                </w:rPr>
                <w:t>https://ampravda.ru/2022/09/03/0115411.html</w:t>
              </w:r>
            </w:hyperlink>
            <w:r w:rsidR="00E65622">
              <w:rPr>
                <w:rFonts w:ascii="Times New Roman" w:hAnsi="Times New Roman" w:cs="Times New Roman"/>
                <w:bCs/>
                <w:sz w:val="16"/>
                <w:szCs w:val="16"/>
              </w:rPr>
              <w:t xml:space="preserve"> </w:t>
            </w:r>
          </w:p>
        </w:tc>
      </w:tr>
      <w:tr w:rsidR="00E65622" w14:paraId="62CF74F8"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6DC5F25"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46.</w:t>
            </w:r>
          </w:p>
        </w:tc>
        <w:tc>
          <w:tcPr>
            <w:tcW w:w="851" w:type="dxa"/>
            <w:tcBorders>
              <w:top w:val="single" w:sz="4" w:space="0" w:color="auto"/>
              <w:left w:val="single" w:sz="4" w:space="0" w:color="auto"/>
              <w:bottom w:val="single" w:sz="4" w:space="0" w:color="auto"/>
              <w:right w:val="single" w:sz="4" w:space="0" w:color="auto"/>
            </w:tcBorders>
            <w:hideMark/>
          </w:tcPr>
          <w:p w14:paraId="0F3AE13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04.09.</w:t>
            </w:r>
          </w:p>
          <w:p w14:paraId="60DFAFF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06F33B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lang w:val="en-US"/>
              </w:rPr>
              <w:t>Prime Travel</w:t>
            </w:r>
          </w:p>
        </w:tc>
        <w:tc>
          <w:tcPr>
            <w:tcW w:w="2976" w:type="dxa"/>
            <w:tcBorders>
              <w:top w:val="single" w:sz="4" w:space="0" w:color="auto"/>
              <w:left w:val="single" w:sz="4" w:space="0" w:color="auto"/>
              <w:bottom w:val="single" w:sz="4" w:space="0" w:color="auto"/>
              <w:right w:val="single" w:sz="4" w:space="0" w:color="auto"/>
            </w:tcBorders>
            <w:hideMark/>
          </w:tcPr>
          <w:p w14:paraId="451E91F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В Амурской области начинают аттестацию гидов, экскурсоводов и инструкторов на </w:t>
            </w:r>
            <w:proofErr w:type="spellStart"/>
            <w:r>
              <w:rPr>
                <w:rFonts w:ascii="Times New Roman" w:hAnsi="Times New Roman" w:cs="Times New Roman"/>
                <w:bCs/>
                <w:sz w:val="16"/>
                <w:szCs w:val="16"/>
              </w:rPr>
              <w:t>турмаршрутах</w:t>
            </w:r>
            <w:proofErr w:type="spellEnd"/>
          </w:p>
        </w:tc>
        <w:tc>
          <w:tcPr>
            <w:tcW w:w="1134" w:type="dxa"/>
            <w:tcBorders>
              <w:top w:val="single" w:sz="4" w:space="0" w:color="auto"/>
              <w:left w:val="single" w:sz="4" w:space="0" w:color="auto"/>
              <w:bottom w:val="single" w:sz="4" w:space="0" w:color="auto"/>
              <w:right w:val="single" w:sz="4" w:space="0" w:color="auto"/>
            </w:tcBorders>
          </w:tcPr>
          <w:p w14:paraId="40D1D4CB"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4CDD59EB" w14:textId="77777777" w:rsidR="00E65622" w:rsidRDefault="00601CC5" w:rsidP="00601CC5">
            <w:pPr>
              <w:jc w:val="center"/>
              <w:rPr>
                <w:rFonts w:ascii="Times New Roman" w:hAnsi="Times New Roman" w:cs="Times New Roman"/>
                <w:bCs/>
                <w:sz w:val="16"/>
                <w:szCs w:val="16"/>
              </w:rPr>
            </w:pPr>
            <w:hyperlink r:id="rId234" w:history="1">
              <w:r w:rsidR="00E65622">
                <w:rPr>
                  <w:rStyle w:val="a7"/>
                  <w:bCs/>
                  <w:sz w:val="16"/>
                  <w:szCs w:val="16"/>
                </w:rPr>
                <w:t>https://prim-travel.ru/2022/09/v-amurskoj-oblasti-nachinayut-attestaciyu-gidov-ekskursovodov-i-instruktorov-na-turmarshrutax/</w:t>
              </w:r>
            </w:hyperlink>
            <w:r w:rsidR="00E65622">
              <w:rPr>
                <w:rFonts w:ascii="Times New Roman" w:hAnsi="Times New Roman" w:cs="Times New Roman"/>
                <w:bCs/>
                <w:sz w:val="16"/>
                <w:szCs w:val="16"/>
              </w:rPr>
              <w:t xml:space="preserve"> </w:t>
            </w:r>
          </w:p>
        </w:tc>
      </w:tr>
      <w:tr w:rsidR="00E65622" w14:paraId="62FA728E"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BC73DD0"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47.</w:t>
            </w:r>
          </w:p>
        </w:tc>
        <w:tc>
          <w:tcPr>
            <w:tcW w:w="851" w:type="dxa"/>
            <w:tcBorders>
              <w:top w:val="single" w:sz="4" w:space="0" w:color="auto"/>
              <w:left w:val="single" w:sz="4" w:space="0" w:color="auto"/>
              <w:bottom w:val="single" w:sz="4" w:space="0" w:color="auto"/>
              <w:right w:val="single" w:sz="4" w:space="0" w:color="auto"/>
            </w:tcBorders>
            <w:hideMark/>
          </w:tcPr>
          <w:p w14:paraId="359B27B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27.09.</w:t>
            </w:r>
          </w:p>
          <w:p w14:paraId="1C50229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494C367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Интерфакс</w:t>
            </w:r>
          </w:p>
        </w:tc>
        <w:tc>
          <w:tcPr>
            <w:tcW w:w="2976" w:type="dxa"/>
            <w:tcBorders>
              <w:top w:val="single" w:sz="4" w:space="0" w:color="auto"/>
              <w:left w:val="single" w:sz="4" w:space="0" w:color="auto"/>
              <w:bottom w:val="single" w:sz="4" w:space="0" w:color="auto"/>
              <w:right w:val="single" w:sz="4" w:space="0" w:color="auto"/>
            </w:tcBorders>
            <w:hideMark/>
          </w:tcPr>
          <w:p w14:paraId="0BD2B99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Приамурье и китайский Хэйхэ в честь Дня туризма обменялись тематическими видеороликами</w:t>
            </w:r>
          </w:p>
        </w:tc>
        <w:tc>
          <w:tcPr>
            <w:tcW w:w="1134" w:type="dxa"/>
            <w:tcBorders>
              <w:top w:val="single" w:sz="4" w:space="0" w:color="auto"/>
              <w:left w:val="single" w:sz="4" w:space="0" w:color="auto"/>
              <w:bottom w:val="single" w:sz="4" w:space="0" w:color="auto"/>
              <w:right w:val="single" w:sz="4" w:space="0" w:color="auto"/>
            </w:tcBorders>
          </w:tcPr>
          <w:p w14:paraId="2E25C1F3"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798E4BAF" w14:textId="77777777" w:rsidR="00E65622" w:rsidRDefault="00601CC5" w:rsidP="00601CC5">
            <w:pPr>
              <w:jc w:val="center"/>
              <w:rPr>
                <w:rFonts w:ascii="Times New Roman" w:hAnsi="Times New Roman" w:cs="Times New Roman"/>
                <w:bCs/>
                <w:sz w:val="16"/>
                <w:szCs w:val="16"/>
              </w:rPr>
            </w:pPr>
            <w:hyperlink r:id="rId235" w:history="1">
              <w:r w:rsidR="00E65622">
                <w:rPr>
                  <w:rStyle w:val="a7"/>
                  <w:bCs/>
                  <w:sz w:val="16"/>
                  <w:szCs w:val="16"/>
                </w:rPr>
                <w:t>https://www.interfax-russia.ru/far-east/news/priamure-i-kitayskiy-heyhe-v-chest-dnya-turizma-obmenyalis-tematicheskimi-videorolikami</w:t>
              </w:r>
            </w:hyperlink>
            <w:r w:rsidR="00E65622">
              <w:rPr>
                <w:rFonts w:ascii="Times New Roman" w:hAnsi="Times New Roman" w:cs="Times New Roman"/>
                <w:bCs/>
                <w:sz w:val="16"/>
                <w:szCs w:val="16"/>
              </w:rPr>
              <w:t xml:space="preserve"> </w:t>
            </w:r>
          </w:p>
        </w:tc>
      </w:tr>
      <w:tr w:rsidR="00E65622" w14:paraId="3389205C"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3D09A6B3"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48.</w:t>
            </w:r>
          </w:p>
        </w:tc>
        <w:tc>
          <w:tcPr>
            <w:tcW w:w="851" w:type="dxa"/>
            <w:tcBorders>
              <w:top w:val="single" w:sz="4" w:space="0" w:color="auto"/>
              <w:left w:val="single" w:sz="4" w:space="0" w:color="auto"/>
              <w:bottom w:val="single" w:sz="4" w:space="0" w:color="auto"/>
              <w:right w:val="single" w:sz="4" w:space="0" w:color="auto"/>
            </w:tcBorders>
            <w:hideMark/>
          </w:tcPr>
          <w:p w14:paraId="364CF73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27.09.</w:t>
            </w:r>
          </w:p>
          <w:p w14:paraId="41B40EA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33A3268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150A380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«Китай, мы скучаем по тебе»: Амурская область поздравила Хэйхэ со Всемирным днём туризма</w:t>
            </w:r>
          </w:p>
        </w:tc>
        <w:tc>
          <w:tcPr>
            <w:tcW w:w="1134" w:type="dxa"/>
            <w:tcBorders>
              <w:top w:val="single" w:sz="4" w:space="0" w:color="auto"/>
              <w:left w:val="single" w:sz="4" w:space="0" w:color="auto"/>
              <w:bottom w:val="single" w:sz="4" w:space="0" w:color="auto"/>
              <w:right w:val="single" w:sz="4" w:space="0" w:color="auto"/>
            </w:tcBorders>
          </w:tcPr>
          <w:p w14:paraId="441336DC"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302C6E1D" w14:textId="77777777" w:rsidR="00E65622" w:rsidRDefault="00601CC5" w:rsidP="00601CC5">
            <w:pPr>
              <w:jc w:val="center"/>
              <w:rPr>
                <w:rFonts w:ascii="Times New Roman" w:hAnsi="Times New Roman" w:cs="Times New Roman"/>
                <w:bCs/>
                <w:sz w:val="16"/>
                <w:szCs w:val="16"/>
              </w:rPr>
            </w:pPr>
            <w:hyperlink r:id="rId236" w:history="1">
              <w:r w:rsidR="00E65622">
                <w:rPr>
                  <w:rStyle w:val="a7"/>
                  <w:bCs/>
                  <w:sz w:val="16"/>
                  <w:szCs w:val="16"/>
                </w:rPr>
                <w:t>https://ampravda.ru/2022/09/27/0116026.html</w:t>
              </w:r>
            </w:hyperlink>
            <w:r w:rsidR="00E65622">
              <w:rPr>
                <w:rFonts w:ascii="Times New Roman" w:hAnsi="Times New Roman" w:cs="Times New Roman"/>
                <w:bCs/>
                <w:sz w:val="16"/>
                <w:szCs w:val="16"/>
              </w:rPr>
              <w:t xml:space="preserve"> </w:t>
            </w:r>
          </w:p>
        </w:tc>
      </w:tr>
      <w:tr w:rsidR="00E65622" w14:paraId="128AF3CE"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EAB2A63"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49.</w:t>
            </w:r>
          </w:p>
        </w:tc>
        <w:tc>
          <w:tcPr>
            <w:tcW w:w="851" w:type="dxa"/>
            <w:tcBorders>
              <w:top w:val="single" w:sz="4" w:space="0" w:color="auto"/>
              <w:left w:val="single" w:sz="4" w:space="0" w:color="auto"/>
              <w:bottom w:val="single" w:sz="4" w:space="0" w:color="auto"/>
              <w:right w:val="single" w:sz="4" w:space="0" w:color="auto"/>
            </w:tcBorders>
            <w:hideMark/>
          </w:tcPr>
          <w:p w14:paraId="7785DDF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24.10.</w:t>
            </w:r>
          </w:p>
          <w:p w14:paraId="65A07FC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952E0AA" w14:textId="77777777" w:rsidR="00E65622" w:rsidRDefault="00E65622" w:rsidP="00601CC5">
            <w:pPr>
              <w:jc w:val="center"/>
              <w:rPr>
                <w:rFonts w:ascii="Times New Roman" w:hAnsi="Times New Roman" w:cs="Times New Roman"/>
                <w:bCs/>
                <w:sz w:val="16"/>
                <w:szCs w:val="16"/>
              </w:rPr>
            </w:pPr>
            <w:proofErr w:type="spellStart"/>
            <w:r>
              <w:rPr>
                <w:rFonts w:ascii="Times New Roman" w:hAnsi="Times New Roman" w:cs="Times New Roman"/>
                <w:bCs/>
                <w:sz w:val="16"/>
                <w:szCs w:val="16"/>
              </w:rPr>
              <w:t>portamur</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5B81BEC3" w14:textId="77777777" w:rsidR="00E65622" w:rsidRDefault="00E65622" w:rsidP="00601CC5">
            <w:pPr>
              <w:jc w:val="center"/>
              <w:rPr>
                <w:rFonts w:ascii="Times New Roman" w:hAnsi="Times New Roman" w:cs="Times New Roman"/>
                <w:bCs/>
                <w:sz w:val="16"/>
                <w:szCs w:val="16"/>
              </w:rPr>
            </w:pPr>
            <w:proofErr w:type="spellStart"/>
            <w:r>
              <w:rPr>
                <w:rFonts w:ascii="Times New Roman" w:hAnsi="Times New Roman" w:cs="Times New Roman"/>
                <w:bCs/>
                <w:sz w:val="16"/>
                <w:szCs w:val="16"/>
              </w:rPr>
              <w:t>Гастронеделя</w:t>
            </w:r>
            <w:proofErr w:type="spellEnd"/>
            <w:r>
              <w:rPr>
                <w:rFonts w:ascii="Times New Roman" w:hAnsi="Times New Roman" w:cs="Times New Roman"/>
                <w:bCs/>
                <w:sz w:val="16"/>
                <w:szCs w:val="16"/>
              </w:rPr>
              <w:t xml:space="preserve"> и походы для школьников ожидают амурчан в ближайший месяц</w:t>
            </w:r>
          </w:p>
        </w:tc>
        <w:tc>
          <w:tcPr>
            <w:tcW w:w="1134" w:type="dxa"/>
            <w:tcBorders>
              <w:top w:val="single" w:sz="4" w:space="0" w:color="auto"/>
              <w:left w:val="single" w:sz="4" w:space="0" w:color="auto"/>
              <w:bottom w:val="single" w:sz="4" w:space="0" w:color="auto"/>
              <w:right w:val="single" w:sz="4" w:space="0" w:color="auto"/>
            </w:tcBorders>
          </w:tcPr>
          <w:p w14:paraId="1B8012FD"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B6526B7" w14:textId="77777777" w:rsidR="00E65622" w:rsidRDefault="00601CC5" w:rsidP="00601CC5">
            <w:pPr>
              <w:jc w:val="center"/>
              <w:rPr>
                <w:rFonts w:ascii="Times New Roman" w:hAnsi="Times New Roman" w:cs="Times New Roman"/>
                <w:bCs/>
                <w:sz w:val="16"/>
                <w:szCs w:val="16"/>
              </w:rPr>
            </w:pPr>
            <w:hyperlink r:id="rId237" w:history="1">
              <w:r w:rsidR="00E65622">
                <w:rPr>
                  <w:rStyle w:val="a7"/>
                  <w:bCs/>
                  <w:sz w:val="16"/>
                  <w:szCs w:val="16"/>
                </w:rPr>
                <w:t>https://portamur.ru/news/detail/gastronedelya-i-pohodyi-dlya-shkolnikov-ojidayut-amurchan-v-blijayshiy-mesyats/</w:t>
              </w:r>
            </w:hyperlink>
            <w:r w:rsidR="00E65622">
              <w:rPr>
                <w:rFonts w:ascii="Times New Roman" w:hAnsi="Times New Roman" w:cs="Times New Roman"/>
                <w:bCs/>
                <w:sz w:val="16"/>
                <w:szCs w:val="16"/>
              </w:rPr>
              <w:t xml:space="preserve"> </w:t>
            </w:r>
          </w:p>
        </w:tc>
      </w:tr>
      <w:tr w:rsidR="00E65622" w14:paraId="6A126AA4"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77B7D796"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50.</w:t>
            </w:r>
          </w:p>
        </w:tc>
        <w:tc>
          <w:tcPr>
            <w:tcW w:w="851" w:type="dxa"/>
            <w:tcBorders>
              <w:top w:val="single" w:sz="4" w:space="0" w:color="auto"/>
              <w:left w:val="single" w:sz="4" w:space="0" w:color="auto"/>
              <w:bottom w:val="single" w:sz="4" w:space="0" w:color="auto"/>
              <w:right w:val="single" w:sz="4" w:space="0" w:color="auto"/>
            </w:tcBorders>
            <w:hideMark/>
          </w:tcPr>
          <w:p w14:paraId="62D686B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24.10.</w:t>
            </w:r>
          </w:p>
          <w:p w14:paraId="5AFAB94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FA2A55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Интерфакс</w:t>
            </w:r>
          </w:p>
        </w:tc>
        <w:tc>
          <w:tcPr>
            <w:tcW w:w="2976" w:type="dxa"/>
            <w:tcBorders>
              <w:top w:val="single" w:sz="4" w:space="0" w:color="auto"/>
              <w:left w:val="single" w:sz="4" w:space="0" w:color="auto"/>
              <w:bottom w:val="single" w:sz="4" w:space="0" w:color="auto"/>
              <w:right w:val="single" w:sz="4" w:space="0" w:color="auto"/>
            </w:tcBorders>
            <w:hideMark/>
          </w:tcPr>
          <w:p w14:paraId="7DAEF96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Туристический форум "Амур Тревел" стартовал в Приамурье</w:t>
            </w:r>
          </w:p>
        </w:tc>
        <w:tc>
          <w:tcPr>
            <w:tcW w:w="1134" w:type="dxa"/>
            <w:tcBorders>
              <w:top w:val="single" w:sz="4" w:space="0" w:color="auto"/>
              <w:left w:val="single" w:sz="4" w:space="0" w:color="auto"/>
              <w:bottom w:val="single" w:sz="4" w:space="0" w:color="auto"/>
              <w:right w:val="single" w:sz="4" w:space="0" w:color="auto"/>
            </w:tcBorders>
          </w:tcPr>
          <w:p w14:paraId="3CA3316C"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BABD4E0" w14:textId="77777777" w:rsidR="00E65622" w:rsidRDefault="00601CC5" w:rsidP="00601CC5">
            <w:pPr>
              <w:jc w:val="center"/>
              <w:rPr>
                <w:rFonts w:ascii="Times New Roman" w:hAnsi="Times New Roman" w:cs="Times New Roman"/>
                <w:bCs/>
                <w:sz w:val="16"/>
                <w:szCs w:val="16"/>
              </w:rPr>
            </w:pPr>
            <w:hyperlink r:id="rId238" w:history="1">
              <w:r w:rsidR="00E65622">
                <w:rPr>
                  <w:rStyle w:val="a7"/>
                  <w:bCs/>
                  <w:sz w:val="16"/>
                  <w:szCs w:val="16"/>
                </w:rPr>
                <w:t>https://tourism.interfax.ru/ru/news/articles/92650/</w:t>
              </w:r>
            </w:hyperlink>
            <w:r w:rsidR="00E65622">
              <w:rPr>
                <w:rFonts w:ascii="Times New Roman" w:hAnsi="Times New Roman" w:cs="Times New Roman"/>
                <w:bCs/>
                <w:sz w:val="16"/>
                <w:szCs w:val="16"/>
              </w:rPr>
              <w:t xml:space="preserve"> </w:t>
            </w:r>
          </w:p>
        </w:tc>
      </w:tr>
      <w:tr w:rsidR="00E65622" w14:paraId="2F114B5F"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5F920A8A"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51.</w:t>
            </w:r>
          </w:p>
        </w:tc>
        <w:tc>
          <w:tcPr>
            <w:tcW w:w="851" w:type="dxa"/>
            <w:tcBorders>
              <w:top w:val="single" w:sz="4" w:space="0" w:color="auto"/>
              <w:left w:val="single" w:sz="4" w:space="0" w:color="auto"/>
              <w:bottom w:val="single" w:sz="4" w:space="0" w:color="auto"/>
              <w:right w:val="single" w:sz="4" w:space="0" w:color="auto"/>
            </w:tcBorders>
            <w:hideMark/>
          </w:tcPr>
          <w:p w14:paraId="00AB3EB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25.10.</w:t>
            </w:r>
          </w:p>
          <w:p w14:paraId="4492434E"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3A2CEA1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правда</w:t>
            </w:r>
          </w:p>
        </w:tc>
        <w:tc>
          <w:tcPr>
            <w:tcW w:w="2976" w:type="dxa"/>
            <w:tcBorders>
              <w:top w:val="single" w:sz="4" w:space="0" w:color="auto"/>
              <w:left w:val="single" w:sz="4" w:space="0" w:color="auto"/>
              <w:bottom w:val="single" w:sz="4" w:space="0" w:color="auto"/>
              <w:right w:val="single" w:sz="4" w:space="0" w:color="auto"/>
            </w:tcBorders>
            <w:hideMark/>
          </w:tcPr>
          <w:p w14:paraId="681D6917" w14:textId="77777777" w:rsidR="00E65622" w:rsidRDefault="00E65622" w:rsidP="00601CC5">
            <w:pPr>
              <w:jc w:val="center"/>
              <w:rPr>
                <w:rFonts w:ascii="Times New Roman" w:hAnsi="Times New Roman" w:cs="Times New Roman"/>
                <w:bCs/>
                <w:sz w:val="16"/>
                <w:szCs w:val="16"/>
              </w:rPr>
            </w:pPr>
            <w:proofErr w:type="spellStart"/>
            <w:r>
              <w:rPr>
                <w:rFonts w:ascii="Times New Roman" w:hAnsi="Times New Roman" w:cs="Times New Roman"/>
                <w:bCs/>
                <w:sz w:val="16"/>
                <w:szCs w:val="16"/>
              </w:rPr>
              <w:t>Гастронеделя</w:t>
            </w:r>
            <w:proofErr w:type="spellEnd"/>
            <w:r>
              <w:rPr>
                <w:rFonts w:ascii="Times New Roman" w:hAnsi="Times New Roman" w:cs="Times New Roman"/>
                <w:bCs/>
                <w:sz w:val="16"/>
                <w:szCs w:val="16"/>
              </w:rPr>
              <w:t xml:space="preserve">, лучшие амурские сувениры и новые промышленные </w:t>
            </w:r>
            <w:proofErr w:type="spellStart"/>
            <w:proofErr w:type="gramStart"/>
            <w:r>
              <w:rPr>
                <w:rFonts w:ascii="Times New Roman" w:hAnsi="Times New Roman" w:cs="Times New Roman"/>
                <w:bCs/>
                <w:sz w:val="16"/>
                <w:szCs w:val="16"/>
              </w:rPr>
              <w:t>туры:чем</w:t>
            </w:r>
            <w:proofErr w:type="spellEnd"/>
            <w:proofErr w:type="gramEnd"/>
            <w:r>
              <w:rPr>
                <w:rFonts w:ascii="Times New Roman" w:hAnsi="Times New Roman" w:cs="Times New Roman"/>
                <w:bCs/>
                <w:sz w:val="16"/>
                <w:szCs w:val="16"/>
              </w:rPr>
              <w:t xml:space="preserve"> удивит форум «</w:t>
            </w:r>
            <w:proofErr w:type="spellStart"/>
            <w:r>
              <w:rPr>
                <w:rFonts w:ascii="Times New Roman" w:hAnsi="Times New Roman" w:cs="Times New Roman"/>
                <w:bCs/>
                <w:sz w:val="16"/>
                <w:szCs w:val="16"/>
              </w:rPr>
              <w:t>Amur</w:t>
            </w:r>
            <w:proofErr w:type="spellEnd"/>
            <w:r>
              <w:rPr>
                <w:rFonts w:ascii="Times New Roman" w:hAnsi="Times New Roman" w:cs="Times New Roman"/>
                <w:bCs/>
                <w:sz w:val="16"/>
                <w:szCs w:val="16"/>
              </w:rPr>
              <w:t xml:space="preserve"> Travel-2022»</w:t>
            </w:r>
          </w:p>
        </w:tc>
        <w:tc>
          <w:tcPr>
            <w:tcW w:w="1134" w:type="dxa"/>
            <w:tcBorders>
              <w:top w:val="single" w:sz="4" w:space="0" w:color="auto"/>
              <w:left w:val="single" w:sz="4" w:space="0" w:color="auto"/>
              <w:bottom w:val="single" w:sz="4" w:space="0" w:color="auto"/>
              <w:right w:val="single" w:sz="4" w:space="0" w:color="auto"/>
            </w:tcBorders>
          </w:tcPr>
          <w:p w14:paraId="4B559768"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2D9E5AE2" w14:textId="77777777" w:rsidR="00E65622" w:rsidRDefault="00601CC5" w:rsidP="00601CC5">
            <w:pPr>
              <w:jc w:val="center"/>
              <w:rPr>
                <w:rFonts w:ascii="Times New Roman" w:hAnsi="Times New Roman" w:cs="Times New Roman"/>
                <w:bCs/>
                <w:sz w:val="16"/>
                <w:szCs w:val="16"/>
              </w:rPr>
            </w:pPr>
            <w:hyperlink r:id="rId239" w:history="1">
              <w:r w:rsidR="00E65622">
                <w:rPr>
                  <w:rStyle w:val="a7"/>
                  <w:bCs/>
                  <w:sz w:val="16"/>
                  <w:szCs w:val="16"/>
                </w:rPr>
                <w:t>https://ampravda.ru/2022/10/25/0116779.html</w:t>
              </w:r>
            </w:hyperlink>
            <w:r w:rsidR="00E65622">
              <w:rPr>
                <w:rFonts w:ascii="Times New Roman" w:hAnsi="Times New Roman" w:cs="Times New Roman"/>
                <w:bCs/>
                <w:sz w:val="16"/>
                <w:szCs w:val="16"/>
              </w:rPr>
              <w:t xml:space="preserve"> </w:t>
            </w:r>
          </w:p>
        </w:tc>
      </w:tr>
      <w:tr w:rsidR="00E65622" w14:paraId="691C7F79"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458548FD"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52.</w:t>
            </w:r>
          </w:p>
        </w:tc>
        <w:tc>
          <w:tcPr>
            <w:tcW w:w="851" w:type="dxa"/>
            <w:tcBorders>
              <w:top w:val="single" w:sz="4" w:space="0" w:color="auto"/>
              <w:left w:val="single" w:sz="4" w:space="0" w:color="auto"/>
              <w:bottom w:val="single" w:sz="4" w:space="0" w:color="auto"/>
              <w:right w:val="single" w:sz="4" w:space="0" w:color="auto"/>
            </w:tcBorders>
            <w:hideMark/>
          </w:tcPr>
          <w:p w14:paraId="254DE4B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25.10.</w:t>
            </w:r>
          </w:p>
          <w:p w14:paraId="384BC29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4D7484E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АОТВ</w:t>
            </w:r>
          </w:p>
        </w:tc>
        <w:tc>
          <w:tcPr>
            <w:tcW w:w="2976" w:type="dxa"/>
            <w:tcBorders>
              <w:top w:val="single" w:sz="4" w:space="0" w:color="auto"/>
              <w:left w:val="single" w:sz="4" w:space="0" w:color="auto"/>
              <w:bottom w:val="single" w:sz="4" w:space="0" w:color="auto"/>
              <w:right w:val="single" w:sz="4" w:space="0" w:color="auto"/>
            </w:tcBorders>
            <w:hideMark/>
          </w:tcPr>
          <w:p w14:paraId="0A1B634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В Приамурье стартовал главный туристический форум региона «Амур Тревел - 2022»</w:t>
            </w:r>
          </w:p>
        </w:tc>
        <w:tc>
          <w:tcPr>
            <w:tcW w:w="1134" w:type="dxa"/>
            <w:tcBorders>
              <w:top w:val="single" w:sz="4" w:space="0" w:color="auto"/>
              <w:left w:val="single" w:sz="4" w:space="0" w:color="auto"/>
              <w:bottom w:val="single" w:sz="4" w:space="0" w:color="auto"/>
              <w:right w:val="single" w:sz="4" w:space="0" w:color="auto"/>
            </w:tcBorders>
          </w:tcPr>
          <w:p w14:paraId="57BCF1C3"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0693A48E" w14:textId="77777777" w:rsidR="00E65622" w:rsidRDefault="00601CC5" w:rsidP="00601CC5">
            <w:pPr>
              <w:jc w:val="center"/>
              <w:rPr>
                <w:rFonts w:ascii="Times New Roman" w:hAnsi="Times New Roman" w:cs="Times New Roman"/>
                <w:bCs/>
                <w:sz w:val="16"/>
                <w:szCs w:val="16"/>
              </w:rPr>
            </w:pPr>
            <w:hyperlink r:id="rId240" w:history="1">
              <w:r w:rsidR="00E65622">
                <w:rPr>
                  <w:rStyle w:val="a7"/>
                  <w:bCs/>
                  <w:sz w:val="16"/>
                  <w:szCs w:val="16"/>
                </w:rPr>
                <w:t>https://amurobl.tv/news/obshchestvo/2022-10-25-v-priamure-startoval-glavnyy-turisticheskiy-forum-regiona-amur-trevel-2022</w:t>
              </w:r>
            </w:hyperlink>
            <w:r w:rsidR="00E65622">
              <w:rPr>
                <w:rFonts w:ascii="Times New Roman" w:hAnsi="Times New Roman" w:cs="Times New Roman"/>
                <w:bCs/>
                <w:sz w:val="16"/>
                <w:szCs w:val="16"/>
              </w:rPr>
              <w:t xml:space="preserve"> </w:t>
            </w:r>
          </w:p>
        </w:tc>
      </w:tr>
      <w:tr w:rsidR="00E65622" w14:paraId="5F585B51"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05534563"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hideMark/>
          </w:tcPr>
          <w:p w14:paraId="6699A72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26.10.</w:t>
            </w:r>
          </w:p>
          <w:p w14:paraId="2FAF5CB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75858E0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1FA5CA4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На форуме «Амур Тревел» обсудили, какими должны быть сувениры </w:t>
            </w:r>
          </w:p>
        </w:tc>
        <w:tc>
          <w:tcPr>
            <w:tcW w:w="1134" w:type="dxa"/>
            <w:tcBorders>
              <w:top w:val="single" w:sz="4" w:space="0" w:color="auto"/>
              <w:left w:val="single" w:sz="4" w:space="0" w:color="auto"/>
              <w:bottom w:val="single" w:sz="4" w:space="0" w:color="auto"/>
              <w:right w:val="single" w:sz="4" w:space="0" w:color="auto"/>
            </w:tcBorders>
          </w:tcPr>
          <w:p w14:paraId="364DE0D5"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64B71974" w14:textId="77777777" w:rsidR="00E65622" w:rsidRDefault="00601CC5" w:rsidP="00601CC5">
            <w:pPr>
              <w:jc w:val="center"/>
              <w:rPr>
                <w:rFonts w:ascii="Times New Roman" w:hAnsi="Times New Roman" w:cs="Times New Roman"/>
                <w:bCs/>
                <w:sz w:val="16"/>
                <w:szCs w:val="16"/>
              </w:rPr>
            </w:pPr>
            <w:hyperlink r:id="rId241" w:history="1">
              <w:r w:rsidR="00E65622">
                <w:rPr>
                  <w:rStyle w:val="a7"/>
                  <w:bCs/>
                  <w:sz w:val="16"/>
                  <w:szCs w:val="16"/>
                </w:rPr>
                <w:t>https://gtrkamur.ru/news/2022/10/26/264108</w:t>
              </w:r>
            </w:hyperlink>
            <w:r w:rsidR="00E65622">
              <w:rPr>
                <w:rFonts w:ascii="Times New Roman" w:hAnsi="Times New Roman" w:cs="Times New Roman"/>
                <w:bCs/>
                <w:sz w:val="16"/>
                <w:szCs w:val="16"/>
              </w:rPr>
              <w:t xml:space="preserve"> </w:t>
            </w:r>
          </w:p>
        </w:tc>
      </w:tr>
      <w:tr w:rsidR="00E65622" w14:paraId="1A8CAA96"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5BB42D02"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54.</w:t>
            </w:r>
          </w:p>
        </w:tc>
        <w:tc>
          <w:tcPr>
            <w:tcW w:w="851" w:type="dxa"/>
            <w:tcBorders>
              <w:top w:val="single" w:sz="4" w:space="0" w:color="auto"/>
              <w:left w:val="single" w:sz="4" w:space="0" w:color="auto"/>
              <w:bottom w:val="single" w:sz="4" w:space="0" w:color="auto"/>
              <w:right w:val="single" w:sz="4" w:space="0" w:color="auto"/>
            </w:tcBorders>
            <w:hideMark/>
          </w:tcPr>
          <w:p w14:paraId="2A2F85D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01.11.</w:t>
            </w:r>
          </w:p>
          <w:p w14:paraId="7C2F247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3797818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Бортовой журнал </w:t>
            </w:r>
            <w:r>
              <w:rPr>
                <w:rFonts w:ascii="Times New Roman" w:hAnsi="Times New Roman" w:cs="Times New Roman"/>
                <w:bCs/>
                <w:sz w:val="16"/>
                <w:szCs w:val="16"/>
                <w:lang w:val="en-US"/>
              </w:rPr>
              <w:t>S7</w:t>
            </w:r>
          </w:p>
        </w:tc>
        <w:tc>
          <w:tcPr>
            <w:tcW w:w="2976" w:type="dxa"/>
            <w:tcBorders>
              <w:top w:val="single" w:sz="4" w:space="0" w:color="auto"/>
              <w:left w:val="single" w:sz="4" w:space="0" w:color="auto"/>
              <w:bottom w:val="single" w:sz="4" w:space="0" w:color="auto"/>
              <w:right w:val="single" w:sz="4" w:space="0" w:color="auto"/>
            </w:tcBorders>
            <w:hideMark/>
          </w:tcPr>
          <w:p w14:paraId="4A51528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Храмовые горы</w:t>
            </w:r>
          </w:p>
        </w:tc>
        <w:tc>
          <w:tcPr>
            <w:tcW w:w="1134" w:type="dxa"/>
            <w:tcBorders>
              <w:top w:val="single" w:sz="4" w:space="0" w:color="auto"/>
              <w:left w:val="single" w:sz="4" w:space="0" w:color="auto"/>
              <w:bottom w:val="single" w:sz="4" w:space="0" w:color="auto"/>
              <w:right w:val="single" w:sz="4" w:space="0" w:color="auto"/>
            </w:tcBorders>
          </w:tcPr>
          <w:p w14:paraId="2CD855F2"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0265E847" w14:textId="77777777" w:rsidR="00E65622" w:rsidRDefault="00601CC5" w:rsidP="00601CC5">
            <w:pPr>
              <w:jc w:val="center"/>
              <w:rPr>
                <w:rFonts w:ascii="Times New Roman" w:hAnsi="Times New Roman" w:cs="Times New Roman"/>
                <w:bCs/>
                <w:sz w:val="16"/>
                <w:szCs w:val="16"/>
              </w:rPr>
            </w:pPr>
            <w:hyperlink r:id="rId242" w:history="1">
              <w:r w:rsidR="00E65622">
                <w:rPr>
                  <w:rStyle w:val="a7"/>
                  <w:bCs/>
                  <w:sz w:val="16"/>
                  <w:szCs w:val="16"/>
                </w:rPr>
                <w:t>https://portal.s7cdn.online/files/magazine/2022/s7-magazine-11-22.pdf</w:t>
              </w:r>
            </w:hyperlink>
            <w:r w:rsidR="00E65622">
              <w:rPr>
                <w:rFonts w:ascii="Times New Roman" w:hAnsi="Times New Roman" w:cs="Times New Roman"/>
                <w:bCs/>
                <w:sz w:val="16"/>
                <w:szCs w:val="16"/>
              </w:rPr>
              <w:t xml:space="preserve"> </w:t>
            </w:r>
          </w:p>
        </w:tc>
      </w:tr>
      <w:tr w:rsidR="00E65622" w14:paraId="798821B5"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2178F837"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55.</w:t>
            </w:r>
          </w:p>
        </w:tc>
        <w:tc>
          <w:tcPr>
            <w:tcW w:w="851" w:type="dxa"/>
            <w:tcBorders>
              <w:top w:val="single" w:sz="4" w:space="0" w:color="auto"/>
              <w:left w:val="single" w:sz="4" w:space="0" w:color="auto"/>
              <w:bottom w:val="single" w:sz="4" w:space="0" w:color="auto"/>
              <w:right w:val="single" w:sz="4" w:space="0" w:color="auto"/>
            </w:tcBorders>
            <w:hideMark/>
          </w:tcPr>
          <w:p w14:paraId="38D7178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01.11.</w:t>
            </w:r>
          </w:p>
          <w:p w14:paraId="2EAF06D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BA71E2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253DB90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Приамурье вошло в число лидеров среди дальневосточных регионов по росту турпотока</w:t>
            </w:r>
          </w:p>
        </w:tc>
        <w:tc>
          <w:tcPr>
            <w:tcW w:w="1134" w:type="dxa"/>
            <w:tcBorders>
              <w:top w:val="single" w:sz="4" w:space="0" w:color="auto"/>
              <w:left w:val="single" w:sz="4" w:space="0" w:color="auto"/>
              <w:bottom w:val="single" w:sz="4" w:space="0" w:color="auto"/>
              <w:right w:val="single" w:sz="4" w:space="0" w:color="auto"/>
            </w:tcBorders>
          </w:tcPr>
          <w:p w14:paraId="4BEF4397"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3500C4BC" w14:textId="77777777" w:rsidR="00E65622" w:rsidRDefault="00601CC5" w:rsidP="00601CC5">
            <w:pPr>
              <w:jc w:val="center"/>
              <w:rPr>
                <w:rFonts w:ascii="Times New Roman" w:hAnsi="Times New Roman" w:cs="Times New Roman"/>
                <w:bCs/>
                <w:sz w:val="16"/>
                <w:szCs w:val="16"/>
              </w:rPr>
            </w:pPr>
            <w:hyperlink r:id="rId243" w:history="1">
              <w:r w:rsidR="00E65622">
                <w:rPr>
                  <w:rStyle w:val="a7"/>
                  <w:bCs/>
                  <w:sz w:val="16"/>
                  <w:szCs w:val="16"/>
                </w:rPr>
                <w:t>https://gtrkamur.ru/news/2022/11/01/265199</w:t>
              </w:r>
            </w:hyperlink>
            <w:r w:rsidR="00E65622">
              <w:rPr>
                <w:rFonts w:ascii="Times New Roman" w:hAnsi="Times New Roman" w:cs="Times New Roman"/>
                <w:bCs/>
                <w:sz w:val="16"/>
                <w:szCs w:val="16"/>
              </w:rPr>
              <w:t xml:space="preserve"> </w:t>
            </w:r>
          </w:p>
        </w:tc>
      </w:tr>
      <w:tr w:rsidR="00E65622" w14:paraId="0CF6A4D3"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76820C8B"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56.</w:t>
            </w:r>
          </w:p>
        </w:tc>
        <w:tc>
          <w:tcPr>
            <w:tcW w:w="851" w:type="dxa"/>
            <w:tcBorders>
              <w:top w:val="single" w:sz="4" w:space="0" w:color="auto"/>
              <w:left w:val="single" w:sz="4" w:space="0" w:color="auto"/>
              <w:bottom w:val="single" w:sz="4" w:space="0" w:color="auto"/>
              <w:right w:val="single" w:sz="4" w:space="0" w:color="auto"/>
            </w:tcBorders>
            <w:hideMark/>
          </w:tcPr>
          <w:p w14:paraId="762830F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06.11.</w:t>
            </w:r>
          </w:p>
          <w:p w14:paraId="7EEC944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50077E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АМУР.ИНФО</w:t>
            </w:r>
          </w:p>
        </w:tc>
        <w:tc>
          <w:tcPr>
            <w:tcW w:w="2976" w:type="dxa"/>
            <w:tcBorders>
              <w:top w:val="single" w:sz="4" w:space="0" w:color="auto"/>
              <w:left w:val="single" w:sz="4" w:space="0" w:color="auto"/>
              <w:bottom w:val="single" w:sz="4" w:space="0" w:color="auto"/>
              <w:right w:val="single" w:sz="4" w:space="0" w:color="auto"/>
            </w:tcBorders>
            <w:hideMark/>
          </w:tcPr>
          <w:p w14:paraId="0E0591BF"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Ролики об Амурской области получили награды на федеральном фестивале</w:t>
            </w:r>
          </w:p>
        </w:tc>
        <w:tc>
          <w:tcPr>
            <w:tcW w:w="1134" w:type="dxa"/>
            <w:tcBorders>
              <w:top w:val="single" w:sz="4" w:space="0" w:color="auto"/>
              <w:left w:val="single" w:sz="4" w:space="0" w:color="auto"/>
              <w:bottom w:val="single" w:sz="4" w:space="0" w:color="auto"/>
              <w:right w:val="single" w:sz="4" w:space="0" w:color="auto"/>
            </w:tcBorders>
          </w:tcPr>
          <w:p w14:paraId="06B50D47"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6ACB1BCE" w14:textId="77777777" w:rsidR="00E65622" w:rsidRDefault="00601CC5" w:rsidP="00601CC5">
            <w:pPr>
              <w:jc w:val="center"/>
              <w:rPr>
                <w:rFonts w:ascii="Times New Roman" w:hAnsi="Times New Roman" w:cs="Times New Roman"/>
                <w:bCs/>
                <w:sz w:val="16"/>
                <w:szCs w:val="16"/>
              </w:rPr>
            </w:pPr>
            <w:hyperlink r:id="rId244" w:history="1">
              <w:r w:rsidR="00E65622">
                <w:rPr>
                  <w:rStyle w:val="a7"/>
                  <w:bCs/>
                  <w:sz w:val="16"/>
                  <w:szCs w:val="16"/>
                </w:rPr>
                <w:t>https://amur.info/2022/11/06/14811/</w:t>
              </w:r>
            </w:hyperlink>
            <w:r w:rsidR="00E65622">
              <w:rPr>
                <w:rFonts w:ascii="Times New Roman" w:hAnsi="Times New Roman" w:cs="Times New Roman"/>
                <w:bCs/>
                <w:sz w:val="16"/>
                <w:szCs w:val="16"/>
              </w:rPr>
              <w:t xml:space="preserve"> </w:t>
            </w:r>
          </w:p>
        </w:tc>
      </w:tr>
      <w:tr w:rsidR="00E65622" w14:paraId="39F40F28"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D1DF736"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57.</w:t>
            </w:r>
          </w:p>
        </w:tc>
        <w:tc>
          <w:tcPr>
            <w:tcW w:w="851" w:type="dxa"/>
            <w:tcBorders>
              <w:top w:val="single" w:sz="4" w:space="0" w:color="auto"/>
              <w:left w:val="single" w:sz="4" w:space="0" w:color="auto"/>
              <w:bottom w:val="single" w:sz="4" w:space="0" w:color="auto"/>
              <w:right w:val="single" w:sz="4" w:space="0" w:color="auto"/>
            </w:tcBorders>
            <w:hideMark/>
          </w:tcPr>
          <w:p w14:paraId="31A1B42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06.11.</w:t>
            </w:r>
          </w:p>
          <w:p w14:paraId="2389E902"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7CBCB03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6DC11A8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На конкурсе видеороликов «Диво России» Амурская область получила несколько наград</w:t>
            </w:r>
          </w:p>
        </w:tc>
        <w:tc>
          <w:tcPr>
            <w:tcW w:w="1134" w:type="dxa"/>
            <w:tcBorders>
              <w:top w:val="single" w:sz="4" w:space="0" w:color="auto"/>
              <w:left w:val="single" w:sz="4" w:space="0" w:color="auto"/>
              <w:bottom w:val="single" w:sz="4" w:space="0" w:color="auto"/>
              <w:right w:val="single" w:sz="4" w:space="0" w:color="auto"/>
            </w:tcBorders>
          </w:tcPr>
          <w:p w14:paraId="242474B5"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259E035F" w14:textId="77777777" w:rsidR="00E65622" w:rsidRDefault="00601CC5" w:rsidP="00601CC5">
            <w:pPr>
              <w:jc w:val="center"/>
              <w:rPr>
                <w:rFonts w:ascii="Times New Roman" w:hAnsi="Times New Roman" w:cs="Times New Roman"/>
                <w:bCs/>
                <w:sz w:val="16"/>
                <w:szCs w:val="16"/>
              </w:rPr>
            </w:pPr>
            <w:hyperlink r:id="rId245" w:history="1">
              <w:r w:rsidR="00E65622">
                <w:rPr>
                  <w:rStyle w:val="a7"/>
                  <w:bCs/>
                  <w:sz w:val="16"/>
                  <w:szCs w:val="16"/>
                </w:rPr>
                <w:t>https://gtrkamur.ru/news/2022/11/06/266189</w:t>
              </w:r>
            </w:hyperlink>
            <w:r w:rsidR="00E65622">
              <w:rPr>
                <w:rFonts w:ascii="Times New Roman" w:hAnsi="Times New Roman" w:cs="Times New Roman"/>
                <w:bCs/>
                <w:sz w:val="16"/>
                <w:szCs w:val="16"/>
              </w:rPr>
              <w:t xml:space="preserve"> </w:t>
            </w:r>
          </w:p>
        </w:tc>
      </w:tr>
      <w:tr w:rsidR="00E65622" w14:paraId="36EB7980"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2F63B7C"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58.</w:t>
            </w:r>
          </w:p>
        </w:tc>
        <w:tc>
          <w:tcPr>
            <w:tcW w:w="851" w:type="dxa"/>
            <w:tcBorders>
              <w:top w:val="single" w:sz="4" w:space="0" w:color="auto"/>
              <w:left w:val="single" w:sz="4" w:space="0" w:color="auto"/>
              <w:bottom w:val="single" w:sz="4" w:space="0" w:color="auto"/>
              <w:right w:val="single" w:sz="4" w:space="0" w:color="auto"/>
            </w:tcBorders>
            <w:hideMark/>
          </w:tcPr>
          <w:p w14:paraId="1B54E89A"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07.11.</w:t>
            </w:r>
          </w:p>
          <w:p w14:paraId="236C2CA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7F98179" w14:textId="77777777" w:rsidR="00E65622" w:rsidRDefault="00E65622" w:rsidP="00601CC5">
            <w:pPr>
              <w:jc w:val="center"/>
              <w:rPr>
                <w:rFonts w:ascii="Times New Roman" w:hAnsi="Times New Roman" w:cs="Times New Roman"/>
                <w:bCs/>
                <w:sz w:val="16"/>
                <w:szCs w:val="16"/>
              </w:rPr>
            </w:pPr>
            <w:proofErr w:type="spellStart"/>
            <w:r>
              <w:rPr>
                <w:rFonts w:ascii="Times New Roman" w:hAnsi="Times New Roman" w:cs="Times New Roman"/>
                <w:bCs/>
                <w:sz w:val="16"/>
                <w:szCs w:val="16"/>
                <w:lang w:val="en-US"/>
              </w:rPr>
              <w:t>Amur.life</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09E8B60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Амурская область трижды покорила жюри всероссийского конкурса видеороликов «Диво России». Что за проекты</w:t>
            </w:r>
          </w:p>
        </w:tc>
        <w:tc>
          <w:tcPr>
            <w:tcW w:w="1134" w:type="dxa"/>
            <w:tcBorders>
              <w:top w:val="single" w:sz="4" w:space="0" w:color="auto"/>
              <w:left w:val="single" w:sz="4" w:space="0" w:color="auto"/>
              <w:bottom w:val="single" w:sz="4" w:space="0" w:color="auto"/>
              <w:right w:val="single" w:sz="4" w:space="0" w:color="auto"/>
            </w:tcBorders>
          </w:tcPr>
          <w:p w14:paraId="3F9C17CA"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624973C7" w14:textId="77777777" w:rsidR="00E65622" w:rsidRDefault="00601CC5" w:rsidP="00601CC5">
            <w:pPr>
              <w:jc w:val="center"/>
              <w:rPr>
                <w:rFonts w:ascii="Times New Roman" w:hAnsi="Times New Roman" w:cs="Times New Roman"/>
                <w:bCs/>
                <w:sz w:val="16"/>
                <w:szCs w:val="16"/>
              </w:rPr>
            </w:pPr>
            <w:hyperlink r:id="rId246" w:history="1">
              <w:r w:rsidR="00E65622">
                <w:rPr>
                  <w:rStyle w:val="a7"/>
                  <w:bCs/>
                  <w:sz w:val="16"/>
                  <w:szCs w:val="16"/>
                </w:rPr>
                <w:t>https://www.amur.life/news/2022/11/06/amurskaya-oblast-trizhdy-pokorilo-vserossiyskogo-konkursa-turisticheskih-videorolikov-divo-rossii-chto-za-proekty</w:t>
              </w:r>
            </w:hyperlink>
            <w:r w:rsidR="00E65622">
              <w:rPr>
                <w:rFonts w:ascii="Times New Roman" w:hAnsi="Times New Roman" w:cs="Times New Roman"/>
                <w:bCs/>
                <w:sz w:val="16"/>
                <w:szCs w:val="16"/>
              </w:rPr>
              <w:t xml:space="preserve"> </w:t>
            </w:r>
          </w:p>
        </w:tc>
      </w:tr>
      <w:tr w:rsidR="00E65622" w14:paraId="531BC01B"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02A10609"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59.</w:t>
            </w:r>
          </w:p>
        </w:tc>
        <w:tc>
          <w:tcPr>
            <w:tcW w:w="851" w:type="dxa"/>
            <w:tcBorders>
              <w:top w:val="single" w:sz="4" w:space="0" w:color="auto"/>
              <w:left w:val="single" w:sz="4" w:space="0" w:color="auto"/>
              <w:bottom w:val="single" w:sz="4" w:space="0" w:color="auto"/>
              <w:right w:val="single" w:sz="4" w:space="0" w:color="auto"/>
            </w:tcBorders>
            <w:hideMark/>
          </w:tcPr>
          <w:p w14:paraId="76713546"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12.11.</w:t>
            </w:r>
          </w:p>
          <w:p w14:paraId="7015AC8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0A8794D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Интернет-газета «Глас народа»</w:t>
            </w:r>
          </w:p>
        </w:tc>
        <w:tc>
          <w:tcPr>
            <w:tcW w:w="2976" w:type="dxa"/>
            <w:tcBorders>
              <w:top w:val="single" w:sz="4" w:space="0" w:color="auto"/>
              <w:left w:val="single" w:sz="4" w:space="0" w:color="auto"/>
              <w:bottom w:val="single" w:sz="4" w:space="0" w:color="auto"/>
              <w:right w:val="single" w:sz="4" w:space="0" w:color="auto"/>
            </w:tcBorders>
            <w:hideMark/>
          </w:tcPr>
          <w:p w14:paraId="0E6532E7"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Национальный маршрут по Амурской области начнут разрабатывать в рамках туристического форума </w:t>
            </w:r>
            <w:proofErr w:type="spellStart"/>
            <w:r>
              <w:rPr>
                <w:rFonts w:ascii="Times New Roman" w:hAnsi="Times New Roman" w:cs="Times New Roman"/>
                <w:bCs/>
                <w:sz w:val="16"/>
                <w:szCs w:val="16"/>
              </w:rPr>
              <w:t>Amur</w:t>
            </w:r>
            <w:proofErr w:type="spellEnd"/>
            <w:r>
              <w:rPr>
                <w:rFonts w:ascii="Times New Roman" w:hAnsi="Times New Roman" w:cs="Times New Roman"/>
                <w:bCs/>
                <w:sz w:val="16"/>
                <w:szCs w:val="16"/>
              </w:rPr>
              <w:t xml:space="preserve"> Travel</w:t>
            </w:r>
          </w:p>
        </w:tc>
        <w:tc>
          <w:tcPr>
            <w:tcW w:w="1134" w:type="dxa"/>
            <w:tcBorders>
              <w:top w:val="single" w:sz="4" w:space="0" w:color="auto"/>
              <w:left w:val="single" w:sz="4" w:space="0" w:color="auto"/>
              <w:bottom w:val="single" w:sz="4" w:space="0" w:color="auto"/>
              <w:right w:val="single" w:sz="4" w:space="0" w:color="auto"/>
            </w:tcBorders>
          </w:tcPr>
          <w:p w14:paraId="5B5E8FFF"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55C71FCC" w14:textId="77777777" w:rsidR="00E65622" w:rsidRDefault="00601CC5" w:rsidP="00601CC5">
            <w:pPr>
              <w:jc w:val="center"/>
              <w:rPr>
                <w:rFonts w:ascii="Times New Roman" w:hAnsi="Times New Roman" w:cs="Times New Roman"/>
                <w:bCs/>
                <w:sz w:val="16"/>
                <w:szCs w:val="16"/>
              </w:rPr>
            </w:pPr>
            <w:hyperlink r:id="rId247" w:history="1">
              <w:r w:rsidR="00E65622">
                <w:rPr>
                  <w:rStyle w:val="a7"/>
                  <w:bCs/>
                  <w:sz w:val="16"/>
                  <w:szCs w:val="16"/>
                </w:rPr>
                <w:t>https://glasnarod.ru/novosti-regionov/amurskaya-oblast/nacionalnyj-marshrut-po-amurskoj-oblasti-nachnut-razrabatyvat-v-ramkah-turisticheskogo-foruma-amur-travel/</w:t>
              </w:r>
            </w:hyperlink>
            <w:r w:rsidR="00E65622">
              <w:rPr>
                <w:rFonts w:ascii="Times New Roman" w:hAnsi="Times New Roman" w:cs="Times New Roman"/>
                <w:bCs/>
                <w:sz w:val="16"/>
                <w:szCs w:val="16"/>
              </w:rPr>
              <w:t xml:space="preserve"> </w:t>
            </w:r>
          </w:p>
        </w:tc>
      </w:tr>
      <w:tr w:rsidR="00E65622" w14:paraId="1F465153"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AA5B455"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60.</w:t>
            </w:r>
          </w:p>
        </w:tc>
        <w:tc>
          <w:tcPr>
            <w:tcW w:w="851" w:type="dxa"/>
            <w:tcBorders>
              <w:top w:val="single" w:sz="4" w:space="0" w:color="auto"/>
              <w:left w:val="single" w:sz="4" w:space="0" w:color="auto"/>
              <w:bottom w:val="single" w:sz="4" w:space="0" w:color="auto"/>
              <w:right w:val="single" w:sz="4" w:space="0" w:color="auto"/>
            </w:tcBorders>
            <w:hideMark/>
          </w:tcPr>
          <w:p w14:paraId="720409A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13.11.</w:t>
            </w:r>
          </w:p>
          <w:p w14:paraId="1FF23CC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2B128FA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021E196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Для Приамурья планируют разработать национальный туристический маршрут</w:t>
            </w:r>
          </w:p>
        </w:tc>
        <w:tc>
          <w:tcPr>
            <w:tcW w:w="1134" w:type="dxa"/>
            <w:tcBorders>
              <w:top w:val="single" w:sz="4" w:space="0" w:color="auto"/>
              <w:left w:val="single" w:sz="4" w:space="0" w:color="auto"/>
              <w:bottom w:val="single" w:sz="4" w:space="0" w:color="auto"/>
              <w:right w:val="single" w:sz="4" w:space="0" w:color="auto"/>
            </w:tcBorders>
          </w:tcPr>
          <w:p w14:paraId="57C1DB3C"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430483EF" w14:textId="77777777" w:rsidR="00E65622" w:rsidRDefault="00601CC5" w:rsidP="00601CC5">
            <w:pPr>
              <w:jc w:val="center"/>
              <w:rPr>
                <w:rFonts w:ascii="Times New Roman" w:hAnsi="Times New Roman" w:cs="Times New Roman"/>
                <w:bCs/>
                <w:sz w:val="16"/>
                <w:szCs w:val="16"/>
              </w:rPr>
            </w:pPr>
            <w:hyperlink r:id="rId248" w:history="1">
              <w:r w:rsidR="00E65622">
                <w:rPr>
                  <w:rStyle w:val="a7"/>
                  <w:bCs/>
                  <w:sz w:val="16"/>
                  <w:szCs w:val="16"/>
                </w:rPr>
                <w:t>https://gtrkamur.ru/news/2022/11/13/267594</w:t>
              </w:r>
            </w:hyperlink>
            <w:r w:rsidR="00E65622">
              <w:rPr>
                <w:rFonts w:ascii="Times New Roman" w:hAnsi="Times New Roman" w:cs="Times New Roman"/>
                <w:bCs/>
                <w:sz w:val="16"/>
                <w:szCs w:val="16"/>
              </w:rPr>
              <w:t xml:space="preserve"> </w:t>
            </w:r>
          </w:p>
        </w:tc>
      </w:tr>
      <w:tr w:rsidR="00E65622" w14:paraId="2E931C16"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7AAAD66"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61.</w:t>
            </w:r>
          </w:p>
        </w:tc>
        <w:tc>
          <w:tcPr>
            <w:tcW w:w="851" w:type="dxa"/>
            <w:tcBorders>
              <w:top w:val="single" w:sz="4" w:space="0" w:color="auto"/>
              <w:left w:val="single" w:sz="4" w:space="0" w:color="auto"/>
              <w:bottom w:val="single" w:sz="4" w:space="0" w:color="auto"/>
              <w:right w:val="single" w:sz="4" w:space="0" w:color="auto"/>
            </w:tcBorders>
            <w:hideMark/>
          </w:tcPr>
          <w:p w14:paraId="19CB1080"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14.11.</w:t>
            </w:r>
          </w:p>
          <w:p w14:paraId="1E44CE4D"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0AB249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ТЕЛЕПОРТ</w:t>
            </w:r>
          </w:p>
        </w:tc>
        <w:tc>
          <w:tcPr>
            <w:tcW w:w="2976" w:type="dxa"/>
            <w:tcBorders>
              <w:top w:val="single" w:sz="4" w:space="0" w:color="auto"/>
              <w:left w:val="single" w:sz="4" w:space="0" w:color="auto"/>
              <w:bottom w:val="single" w:sz="4" w:space="0" w:color="auto"/>
              <w:right w:val="single" w:sz="4" w:space="0" w:color="auto"/>
            </w:tcBorders>
            <w:hideMark/>
          </w:tcPr>
          <w:p w14:paraId="50A836D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Национальный туристический маршрут смогут разработать амурчане</w:t>
            </w:r>
          </w:p>
        </w:tc>
        <w:tc>
          <w:tcPr>
            <w:tcW w:w="1134" w:type="dxa"/>
            <w:tcBorders>
              <w:top w:val="single" w:sz="4" w:space="0" w:color="auto"/>
              <w:left w:val="single" w:sz="4" w:space="0" w:color="auto"/>
              <w:bottom w:val="single" w:sz="4" w:space="0" w:color="auto"/>
              <w:right w:val="single" w:sz="4" w:space="0" w:color="auto"/>
            </w:tcBorders>
          </w:tcPr>
          <w:p w14:paraId="604C7221"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6FC33347" w14:textId="77777777" w:rsidR="00E65622" w:rsidRDefault="00601CC5" w:rsidP="00601CC5">
            <w:pPr>
              <w:jc w:val="center"/>
              <w:rPr>
                <w:rFonts w:ascii="Times New Roman" w:hAnsi="Times New Roman" w:cs="Times New Roman"/>
                <w:bCs/>
                <w:sz w:val="16"/>
                <w:szCs w:val="16"/>
              </w:rPr>
            </w:pPr>
            <w:hyperlink r:id="rId249" w:history="1">
              <w:r w:rsidR="00E65622">
                <w:rPr>
                  <w:rStyle w:val="a7"/>
                  <w:bCs/>
                  <w:sz w:val="16"/>
                  <w:szCs w:val="16"/>
                </w:rPr>
                <w:t>https://www.teleport2001.ru</w:t>
              </w:r>
            </w:hyperlink>
            <w:r w:rsidR="00E65622">
              <w:rPr>
                <w:rFonts w:ascii="Times New Roman" w:hAnsi="Times New Roman" w:cs="Times New Roman"/>
                <w:bCs/>
                <w:sz w:val="16"/>
                <w:szCs w:val="16"/>
              </w:rPr>
              <w:t xml:space="preserve"> </w:t>
            </w:r>
          </w:p>
        </w:tc>
      </w:tr>
      <w:tr w:rsidR="00E65622" w14:paraId="3696BEEB"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5CA9440B"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lastRenderedPageBreak/>
              <w:t>62.</w:t>
            </w:r>
          </w:p>
        </w:tc>
        <w:tc>
          <w:tcPr>
            <w:tcW w:w="851" w:type="dxa"/>
            <w:tcBorders>
              <w:top w:val="single" w:sz="4" w:space="0" w:color="auto"/>
              <w:left w:val="single" w:sz="4" w:space="0" w:color="auto"/>
              <w:bottom w:val="single" w:sz="4" w:space="0" w:color="auto"/>
              <w:right w:val="single" w:sz="4" w:space="0" w:color="auto"/>
            </w:tcBorders>
            <w:hideMark/>
          </w:tcPr>
          <w:p w14:paraId="64A441D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17.11.</w:t>
            </w:r>
          </w:p>
          <w:p w14:paraId="0C7EF23C"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7D1F977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ГТРК Амур</w:t>
            </w:r>
          </w:p>
        </w:tc>
        <w:tc>
          <w:tcPr>
            <w:tcW w:w="2976" w:type="dxa"/>
            <w:tcBorders>
              <w:top w:val="single" w:sz="4" w:space="0" w:color="auto"/>
              <w:left w:val="single" w:sz="4" w:space="0" w:color="auto"/>
              <w:bottom w:val="single" w:sz="4" w:space="0" w:color="auto"/>
              <w:right w:val="single" w:sz="4" w:space="0" w:color="auto"/>
            </w:tcBorders>
            <w:hideMark/>
          </w:tcPr>
          <w:p w14:paraId="400204B3"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Аттестация экскурсоводов</w:t>
            </w:r>
          </w:p>
        </w:tc>
        <w:tc>
          <w:tcPr>
            <w:tcW w:w="1134" w:type="dxa"/>
            <w:tcBorders>
              <w:top w:val="single" w:sz="4" w:space="0" w:color="auto"/>
              <w:left w:val="single" w:sz="4" w:space="0" w:color="auto"/>
              <w:bottom w:val="single" w:sz="4" w:space="0" w:color="auto"/>
              <w:right w:val="single" w:sz="4" w:space="0" w:color="auto"/>
            </w:tcBorders>
          </w:tcPr>
          <w:p w14:paraId="287B0C7D"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139AD980" w14:textId="77777777" w:rsidR="00E65622" w:rsidRDefault="00601CC5" w:rsidP="00601CC5">
            <w:pPr>
              <w:jc w:val="center"/>
              <w:rPr>
                <w:rFonts w:ascii="Times New Roman" w:hAnsi="Times New Roman" w:cs="Times New Roman"/>
                <w:bCs/>
                <w:sz w:val="16"/>
                <w:szCs w:val="16"/>
              </w:rPr>
            </w:pPr>
            <w:hyperlink r:id="rId250" w:history="1">
              <w:r w:rsidR="00E65622">
                <w:rPr>
                  <w:rStyle w:val="a7"/>
                  <w:bCs/>
                  <w:sz w:val="16"/>
                  <w:szCs w:val="16"/>
                </w:rPr>
                <w:t>https://gtrkamur.ru/video/broadcasts/interview/268530</w:t>
              </w:r>
            </w:hyperlink>
            <w:r w:rsidR="00E65622">
              <w:rPr>
                <w:rFonts w:ascii="Times New Roman" w:hAnsi="Times New Roman" w:cs="Times New Roman"/>
                <w:bCs/>
                <w:sz w:val="16"/>
                <w:szCs w:val="16"/>
              </w:rPr>
              <w:t xml:space="preserve"> </w:t>
            </w:r>
          </w:p>
        </w:tc>
      </w:tr>
      <w:tr w:rsidR="00E65622" w14:paraId="6697EE38"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502718C8"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63.</w:t>
            </w:r>
          </w:p>
        </w:tc>
        <w:tc>
          <w:tcPr>
            <w:tcW w:w="851" w:type="dxa"/>
            <w:tcBorders>
              <w:top w:val="single" w:sz="4" w:space="0" w:color="auto"/>
              <w:left w:val="single" w:sz="4" w:space="0" w:color="auto"/>
              <w:bottom w:val="single" w:sz="4" w:space="0" w:color="auto"/>
              <w:right w:val="single" w:sz="4" w:space="0" w:color="auto"/>
            </w:tcBorders>
            <w:hideMark/>
          </w:tcPr>
          <w:p w14:paraId="06EEA194"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20.11.</w:t>
            </w:r>
          </w:p>
          <w:p w14:paraId="0BB953FB"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FD773E9"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АМУР.ИНФО</w:t>
            </w:r>
          </w:p>
        </w:tc>
        <w:tc>
          <w:tcPr>
            <w:tcW w:w="2976" w:type="dxa"/>
            <w:tcBorders>
              <w:top w:val="single" w:sz="4" w:space="0" w:color="auto"/>
              <w:left w:val="single" w:sz="4" w:space="0" w:color="auto"/>
              <w:bottom w:val="single" w:sz="4" w:space="0" w:color="auto"/>
              <w:right w:val="single" w:sz="4" w:space="0" w:color="auto"/>
            </w:tcBorders>
            <w:hideMark/>
          </w:tcPr>
          <w:p w14:paraId="6786A688"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 xml:space="preserve">В Благовещенске завершился туристический форум </w:t>
            </w:r>
            <w:proofErr w:type="spellStart"/>
            <w:r>
              <w:rPr>
                <w:rFonts w:ascii="Times New Roman" w:hAnsi="Times New Roman" w:cs="Times New Roman"/>
                <w:bCs/>
                <w:sz w:val="16"/>
                <w:szCs w:val="16"/>
              </w:rPr>
              <w:t>Amur</w:t>
            </w:r>
            <w:proofErr w:type="spellEnd"/>
            <w:r>
              <w:rPr>
                <w:rFonts w:ascii="Times New Roman" w:hAnsi="Times New Roman" w:cs="Times New Roman"/>
                <w:bCs/>
                <w:sz w:val="16"/>
                <w:szCs w:val="16"/>
              </w:rPr>
              <w:t xml:space="preserve"> Travel-2022</w:t>
            </w:r>
          </w:p>
        </w:tc>
        <w:tc>
          <w:tcPr>
            <w:tcW w:w="1134" w:type="dxa"/>
            <w:tcBorders>
              <w:top w:val="single" w:sz="4" w:space="0" w:color="auto"/>
              <w:left w:val="single" w:sz="4" w:space="0" w:color="auto"/>
              <w:bottom w:val="single" w:sz="4" w:space="0" w:color="auto"/>
              <w:right w:val="single" w:sz="4" w:space="0" w:color="auto"/>
            </w:tcBorders>
          </w:tcPr>
          <w:p w14:paraId="33AF9708"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7241EFC3" w14:textId="77777777" w:rsidR="00E65622" w:rsidRDefault="00601CC5" w:rsidP="00601CC5">
            <w:pPr>
              <w:jc w:val="center"/>
              <w:rPr>
                <w:rFonts w:ascii="Times New Roman" w:hAnsi="Times New Roman" w:cs="Times New Roman"/>
                <w:bCs/>
                <w:sz w:val="16"/>
                <w:szCs w:val="16"/>
              </w:rPr>
            </w:pPr>
            <w:hyperlink r:id="rId251" w:history="1">
              <w:r w:rsidR="00E65622">
                <w:rPr>
                  <w:rStyle w:val="a7"/>
                  <w:bCs/>
                  <w:sz w:val="16"/>
                  <w:szCs w:val="16"/>
                </w:rPr>
                <w:t>https://amur.info/2022/11/20/19522/</w:t>
              </w:r>
            </w:hyperlink>
            <w:r w:rsidR="00E65622">
              <w:rPr>
                <w:rFonts w:ascii="Times New Roman" w:hAnsi="Times New Roman" w:cs="Times New Roman"/>
                <w:bCs/>
                <w:sz w:val="16"/>
                <w:szCs w:val="16"/>
              </w:rPr>
              <w:t xml:space="preserve"> </w:t>
            </w:r>
          </w:p>
        </w:tc>
      </w:tr>
      <w:tr w:rsidR="00E65622" w14:paraId="2D4908BB" w14:textId="77777777" w:rsidTr="006473C7">
        <w:tc>
          <w:tcPr>
            <w:tcW w:w="567" w:type="dxa"/>
            <w:tcBorders>
              <w:top w:val="single" w:sz="4" w:space="0" w:color="auto"/>
              <w:left w:val="single" w:sz="4" w:space="0" w:color="auto"/>
              <w:bottom w:val="single" w:sz="4" w:space="0" w:color="auto"/>
              <w:right w:val="single" w:sz="4" w:space="0" w:color="auto"/>
            </w:tcBorders>
            <w:hideMark/>
          </w:tcPr>
          <w:p w14:paraId="6D9AC736" w14:textId="77777777" w:rsidR="00E65622" w:rsidRDefault="00E65622" w:rsidP="00601CC5">
            <w:pPr>
              <w:rPr>
                <w:rFonts w:ascii="Times New Roman" w:hAnsi="Times New Roman" w:cs="Times New Roman"/>
                <w:sz w:val="16"/>
                <w:szCs w:val="16"/>
              </w:rPr>
            </w:pPr>
            <w:r>
              <w:rPr>
                <w:rFonts w:ascii="Times New Roman" w:hAnsi="Times New Roman" w:cs="Times New Roman"/>
                <w:sz w:val="16"/>
                <w:szCs w:val="16"/>
              </w:rPr>
              <w:t>6</w:t>
            </w:r>
            <w:r>
              <w:rPr>
                <w:rFonts w:ascii="Times New Roman" w:hAnsi="Times New Roman" w:cs="Times New Roman"/>
                <w:sz w:val="16"/>
                <w:szCs w:val="16"/>
                <w:lang w:val="en-US"/>
              </w:rPr>
              <w:t>4</w:t>
            </w:r>
            <w:r>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14:paraId="65D95FE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01.12.</w:t>
            </w:r>
          </w:p>
          <w:p w14:paraId="5F40C901"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rPr>
              <w:t>2022</w:t>
            </w:r>
          </w:p>
        </w:tc>
        <w:tc>
          <w:tcPr>
            <w:tcW w:w="1560" w:type="dxa"/>
            <w:tcBorders>
              <w:top w:val="single" w:sz="4" w:space="0" w:color="auto"/>
              <w:left w:val="single" w:sz="4" w:space="0" w:color="auto"/>
              <w:bottom w:val="single" w:sz="4" w:space="0" w:color="auto"/>
              <w:right w:val="single" w:sz="4" w:space="0" w:color="auto"/>
            </w:tcBorders>
            <w:hideMark/>
          </w:tcPr>
          <w:p w14:paraId="536C0C05" w14:textId="77777777" w:rsidR="00E65622" w:rsidRDefault="00E65622" w:rsidP="00601CC5">
            <w:pPr>
              <w:jc w:val="center"/>
              <w:rPr>
                <w:rFonts w:ascii="Times New Roman" w:hAnsi="Times New Roman" w:cs="Times New Roman"/>
                <w:bCs/>
                <w:sz w:val="16"/>
                <w:szCs w:val="16"/>
              </w:rPr>
            </w:pPr>
            <w:r>
              <w:rPr>
                <w:rFonts w:ascii="Times New Roman" w:hAnsi="Times New Roman" w:cs="Times New Roman"/>
                <w:bCs/>
                <w:sz w:val="16"/>
                <w:szCs w:val="16"/>
                <w:lang w:val="en-US"/>
              </w:rPr>
              <w:t>S7</w:t>
            </w:r>
          </w:p>
        </w:tc>
        <w:tc>
          <w:tcPr>
            <w:tcW w:w="2976" w:type="dxa"/>
            <w:tcBorders>
              <w:top w:val="single" w:sz="4" w:space="0" w:color="auto"/>
              <w:left w:val="single" w:sz="4" w:space="0" w:color="auto"/>
              <w:bottom w:val="single" w:sz="4" w:space="0" w:color="auto"/>
              <w:right w:val="single" w:sz="4" w:space="0" w:color="auto"/>
            </w:tcBorders>
            <w:hideMark/>
          </w:tcPr>
          <w:p w14:paraId="731601CB" w14:textId="77777777" w:rsidR="00E65622" w:rsidRDefault="00E65622" w:rsidP="00601CC5">
            <w:pPr>
              <w:jc w:val="center"/>
              <w:rPr>
                <w:rFonts w:ascii="Times New Roman" w:hAnsi="Times New Roman" w:cs="Times New Roman"/>
                <w:bCs/>
                <w:sz w:val="16"/>
                <w:szCs w:val="16"/>
              </w:rPr>
            </w:pPr>
            <w:proofErr w:type="gramStart"/>
            <w:r>
              <w:rPr>
                <w:rFonts w:ascii="Times New Roman" w:hAnsi="Times New Roman" w:cs="Times New Roman"/>
                <w:bCs/>
                <w:sz w:val="16"/>
                <w:szCs w:val="16"/>
              </w:rPr>
              <w:t>Больше</w:t>
            </w:r>
            <w:proofErr w:type="gramEnd"/>
            <w:r>
              <w:rPr>
                <w:rFonts w:ascii="Times New Roman" w:hAnsi="Times New Roman" w:cs="Times New Roman"/>
                <w:bCs/>
                <w:sz w:val="16"/>
                <w:szCs w:val="16"/>
              </w:rPr>
              <w:t xml:space="preserve"> чем космос </w:t>
            </w:r>
          </w:p>
        </w:tc>
        <w:tc>
          <w:tcPr>
            <w:tcW w:w="1134" w:type="dxa"/>
            <w:tcBorders>
              <w:top w:val="single" w:sz="4" w:space="0" w:color="auto"/>
              <w:left w:val="single" w:sz="4" w:space="0" w:color="auto"/>
              <w:bottom w:val="single" w:sz="4" w:space="0" w:color="auto"/>
              <w:right w:val="single" w:sz="4" w:space="0" w:color="auto"/>
            </w:tcBorders>
          </w:tcPr>
          <w:p w14:paraId="2E4FAAC1" w14:textId="77777777" w:rsidR="00E65622" w:rsidRDefault="00E65622" w:rsidP="00601CC5">
            <w:pPr>
              <w:jc w:val="center"/>
              <w:rPr>
                <w:rFonts w:ascii="Times New Roman" w:hAnsi="Times New Roman" w:cs="Times New Roman"/>
                <w:bCs/>
                <w:sz w:val="16"/>
                <w:szCs w:val="16"/>
              </w:rPr>
            </w:pPr>
          </w:p>
        </w:tc>
        <w:tc>
          <w:tcPr>
            <w:tcW w:w="2690" w:type="dxa"/>
            <w:tcBorders>
              <w:top w:val="single" w:sz="4" w:space="0" w:color="auto"/>
              <w:left w:val="single" w:sz="4" w:space="0" w:color="auto"/>
              <w:bottom w:val="single" w:sz="4" w:space="0" w:color="auto"/>
              <w:right w:val="single" w:sz="4" w:space="0" w:color="auto"/>
            </w:tcBorders>
            <w:hideMark/>
          </w:tcPr>
          <w:p w14:paraId="41567811" w14:textId="77777777" w:rsidR="00E65622" w:rsidRDefault="00601CC5" w:rsidP="00601CC5">
            <w:pPr>
              <w:jc w:val="center"/>
              <w:rPr>
                <w:rFonts w:ascii="Times New Roman" w:hAnsi="Times New Roman" w:cs="Times New Roman"/>
                <w:bCs/>
                <w:sz w:val="16"/>
                <w:szCs w:val="16"/>
              </w:rPr>
            </w:pPr>
            <w:hyperlink r:id="rId252" w:history="1">
              <w:r w:rsidR="00E65622">
                <w:rPr>
                  <w:rStyle w:val="a7"/>
                  <w:bCs/>
                  <w:sz w:val="16"/>
                  <w:szCs w:val="16"/>
                </w:rPr>
                <w:t>https://portal.s7cdn.online/files/magazine/2022/s7-magazine-12-22.pdf</w:t>
              </w:r>
            </w:hyperlink>
            <w:r w:rsidR="00E65622">
              <w:rPr>
                <w:rFonts w:ascii="Times New Roman" w:hAnsi="Times New Roman" w:cs="Times New Roman"/>
                <w:bCs/>
                <w:sz w:val="16"/>
                <w:szCs w:val="16"/>
              </w:rPr>
              <w:t xml:space="preserve"> </w:t>
            </w:r>
          </w:p>
        </w:tc>
      </w:tr>
    </w:tbl>
    <w:p w14:paraId="55107354" w14:textId="77777777" w:rsidR="00D75FCD" w:rsidRPr="00E65622" w:rsidRDefault="00D75FCD" w:rsidP="00601CC5">
      <w:pPr>
        <w:spacing w:after="0" w:line="240" w:lineRule="auto"/>
        <w:ind w:firstLine="709"/>
        <w:jc w:val="center"/>
        <w:rPr>
          <w:rFonts w:ascii="Times New Roman" w:hAnsi="Times New Roman" w:cs="Times New Roman"/>
          <w:b/>
          <w:bCs/>
          <w:sz w:val="28"/>
          <w:szCs w:val="28"/>
        </w:rPr>
      </w:pPr>
    </w:p>
    <w:p w14:paraId="79D6E2A4" w14:textId="64649F02" w:rsidR="00A55EE4" w:rsidRPr="00D75FCD" w:rsidRDefault="00A55EE4" w:rsidP="00601CC5">
      <w:pPr>
        <w:spacing w:after="0" w:line="240" w:lineRule="auto"/>
        <w:ind w:firstLine="709"/>
        <w:jc w:val="center"/>
        <w:rPr>
          <w:rFonts w:ascii="Times New Roman" w:hAnsi="Times New Roman" w:cs="Times New Roman"/>
          <w:b/>
          <w:bCs/>
          <w:sz w:val="28"/>
          <w:szCs w:val="28"/>
        </w:rPr>
      </w:pPr>
      <w:r w:rsidRPr="00D75FCD">
        <w:rPr>
          <w:rFonts w:ascii="Times New Roman" w:hAnsi="Times New Roman" w:cs="Times New Roman"/>
          <w:b/>
          <w:bCs/>
          <w:sz w:val="28"/>
          <w:szCs w:val="28"/>
          <w:lang w:val="en-US"/>
        </w:rPr>
        <w:t>VII</w:t>
      </w:r>
      <w:r w:rsidRPr="00D75FCD">
        <w:rPr>
          <w:rFonts w:ascii="Times New Roman" w:hAnsi="Times New Roman" w:cs="Times New Roman"/>
          <w:b/>
          <w:bCs/>
          <w:sz w:val="28"/>
          <w:szCs w:val="28"/>
        </w:rPr>
        <w:t>. Акселератор по промышленному туризму</w:t>
      </w:r>
    </w:p>
    <w:p w14:paraId="43C194D4" w14:textId="77777777" w:rsidR="00A55EE4" w:rsidRPr="00D75FCD" w:rsidRDefault="00A55EE4" w:rsidP="00601CC5">
      <w:pPr>
        <w:spacing w:after="0" w:line="240" w:lineRule="auto"/>
        <w:ind w:firstLine="709"/>
        <w:jc w:val="both"/>
        <w:rPr>
          <w:rFonts w:ascii="Times New Roman" w:hAnsi="Times New Roman" w:cs="Times New Roman"/>
          <w:sz w:val="28"/>
          <w:szCs w:val="28"/>
        </w:rPr>
      </w:pPr>
      <w:r w:rsidRPr="00D75FCD">
        <w:rPr>
          <w:rFonts w:ascii="Times New Roman" w:hAnsi="Times New Roman" w:cs="Times New Roman"/>
          <w:sz w:val="28"/>
          <w:szCs w:val="28"/>
        </w:rPr>
        <w:t>Амурская область в числе 30 пилотных регионов России с августа 2021 года участвует в Акселерационной программе по развитию промышленного туризма (далее – Акселератор), организатором которой выступает АНО «Агентство стратегических инициатив по продвижению новых проектов» при поддержке Минпромторга России и Ростуризма.</w:t>
      </w:r>
    </w:p>
    <w:p w14:paraId="74776E8A" w14:textId="77777777" w:rsidR="00A55EE4" w:rsidRPr="00D75FCD" w:rsidRDefault="00A55EE4" w:rsidP="00601CC5">
      <w:pPr>
        <w:spacing w:after="0" w:line="240" w:lineRule="auto"/>
        <w:ind w:firstLine="709"/>
        <w:jc w:val="both"/>
        <w:rPr>
          <w:rFonts w:ascii="Times New Roman" w:hAnsi="Times New Roman" w:cs="Times New Roman"/>
          <w:sz w:val="28"/>
          <w:szCs w:val="28"/>
        </w:rPr>
      </w:pPr>
      <w:r w:rsidRPr="00D75FCD">
        <w:rPr>
          <w:rFonts w:ascii="Times New Roman" w:hAnsi="Times New Roman" w:cs="Times New Roman"/>
          <w:sz w:val="28"/>
          <w:szCs w:val="28"/>
        </w:rPr>
        <w:t xml:space="preserve">Цель Акселератора - создание и внедрение модели развития промышленного туризма в регионах Российской Федерации, формирование потребительской лояльности к продукции российских брендов, поддержка профориентации молодежи, создание нового турпродукта. </w:t>
      </w:r>
    </w:p>
    <w:p w14:paraId="24D8A90F" w14:textId="77777777" w:rsidR="00A55EE4" w:rsidRPr="00D75FCD" w:rsidRDefault="00A55EE4" w:rsidP="00601CC5">
      <w:pPr>
        <w:spacing w:after="0" w:line="240" w:lineRule="auto"/>
        <w:ind w:firstLine="709"/>
        <w:jc w:val="both"/>
        <w:rPr>
          <w:rFonts w:ascii="Times New Roman" w:hAnsi="Times New Roman" w:cs="Times New Roman"/>
          <w:sz w:val="28"/>
          <w:szCs w:val="28"/>
        </w:rPr>
      </w:pPr>
      <w:r w:rsidRPr="00D75FCD">
        <w:rPr>
          <w:rFonts w:ascii="Times New Roman" w:hAnsi="Times New Roman" w:cs="Times New Roman"/>
          <w:sz w:val="28"/>
          <w:szCs w:val="28"/>
        </w:rPr>
        <w:t>В 2021 году сформирована междисциплинарная региональная команда из числа представителей региональных органов исполнительной власти, органов местного самоуправления, туристического бизнеса, учреждений высшего и среднего профессионального образования и десяти промышленных предприятий, стратегически значимых для региона и представляющих интерес для туристов, в том числе:</w:t>
      </w:r>
    </w:p>
    <w:p w14:paraId="26DA60EB" w14:textId="77777777" w:rsidR="00A55EE4" w:rsidRPr="00D75FCD" w:rsidRDefault="00A55EE4" w:rsidP="00601CC5">
      <w:pPr>
        <w:spacing w:after="0" w:line="240" w:lineRule="auto"/>
        <w:ind w:firstLine="709"/>
        <w:jc w:val="both"/>
        <w:rPr>
          <w:rFonts w:ascii="Times New Roman" w:hAnsi="Times New Roman" w:cs="Times New Roman"/>
          <w:sz w:val="28"/>
          <w:szCs w:val="28"/>
        </w:rPr>
      </w:pPr>
      <w:r w:rsidRPr="00D75FCD">
        <w:rPr>
          <w:rFonts w:ascii="Times New Roman" w:hAnsi="Times New Roman" w:cs="Times New Roman"/>
          <w:sz w:val="28"/>
          <w:szCs w:val="28"/>
        </w:rPr>
        <w:t>- космодром «Восточный», АО «ЦЭНКИ»;</w:t>
      </w:r>
    </w:p>
    <w:p w14:paraId="22C4E141" w14:textId="77777777" w:rsidR="00A55EE4" w:rsidRPr="00D75FCD" w:rsidRDefault="00A55EE4" w:rsidP="00601CC5">
      <w:pPr>
        <w:spacing w:after="0" w:line="240" w:lineRule="auto"/>
        <w:ind w:firstLine="709"/>
        <w:jc w:val="both"/>
        <w:rPr>
          <w:rFonts w:ascii="Times New Roman" w:hAnsi="Times New Roman" w:cs="Times New Roman"/>
          <w:sz w:val="28"/>
          <w:szCs w:val="28"/>
        </w:rPr>
      </w:pPr>
      <w:r w:rsidRPr="00D75FCD">
        <w:rPr>
          <w:rFonts w:ascii="Times New Roman" w:hAnsi="Times New Roman" w:cs="Times New Roman"/>
          <w:sz w:val="28"/>
          <w:szCs w:val="28"/>
        </w:rPr>
        <w:t>- Бурейская ГЭС и Нижне-Бурейская ГЭС, филиал ПАО «РусГидро»;</w:t>
      </w:r>
    </w:p>
    <w:p w14:paraId="760231D5" w14:textId="77777777" w:rsidR="00A55EE4" w:rsidRPr="00D75FCD" w:rsidRDefault="00A55EE4" w:rsidP="00601CC5">
      <w:pPr>
        <w:spacing w:after="0" w:line="240" w:lineRule="auto"/>
        <w:ind w:firstLine="709"/>
        <w:jc w:val="both"/>
        <w:rPr>
          <w:rFonts w:ascii="Times New Roman" w:hAnsi="Times New Roman" w:cs="Times New Roman"/>
          <w:sz w:val="28"/>
          <w:szCs w:val="28"/>
        </w:rPr>
      </w:pPr>
      <w:r w:rsidRPr="00D75FCD">
        <w:rPr>
          <w:rFonts w:ascii="Times New Roman" w:hAnsi="Times New Roman" w:cs="Times New Roman"/>
          <w:sz w:val="28"/>
          <w:szCs w:val="28"/>
        </w:rPr>
        <w:t>- прииск «Соловьевский», АО «Прииск Соловьевский»;</w:t>
      </w:r>
    </w:p>
    <w:p w14:paraId="4D3EB38F" w14:textId="77777777" w:rsidR="00A55EE4" w:rsidRPr="00D75FCD" w:rsidRDefault="00A55EE4" w:rsidP="00601CC5">
      <w:pPr>
        <w:spacing w:after="0" w:line="240" w:lineRule="auto"/>
        <w:ind w:firstLine="709"/>
        <w:jc w:val="both"/>
        <w:rPr>
          <w:rFonts w:ascii="Times New Roman" w:hAnsi="Times New Roman" w:cs="Times New Roman"/>
          <w:sz w:val="28"/>
          <w:szCs w:val="28"/>
        </w:rPr>
      </w:pPr>
      <w:r w:rsidRPr="00D75FCD">
        <w:rPr>
          <w:rFonts w:ascii="Times New Roman" w:hAnsi="Times New Roman" w:cs="Times New Roman"/>
          <w:sz w:val="28"/>
          <w:szCs w:val="28"/>
        </w:rPr>
        <w:t>- Амурский газохимический комплекс, ООО «Амурский ГХК»;</w:t>
      </w:r>
    </w:p>
    <w:p w14:paraId="797B6676" w14:textId="77777777" w:rsidR="00A55EE4" w:rsidRPr="00D75FCD" w:rsidRDefault="00A55EE4" w:rsidP="00601CC5">
      <w:pPr>
        <w:pStyle w:val="Default"/>
        <w:ind w:firstLine="709"/>
        <w:jc w:val="both"/>
        <w:rPr>
          <w:rFonts w:ascii="Times New Roman" w:eastAsia="Times New Roman" w:hAnsi="Times New Roman" w:cs="Times New Roman"/>
          <w:color w:val="auto"/>
          <w:sz w:val="28"/>
          <w:szCs w:val="28"/>
          <w:lang w:eastAsia="ru-RU"/>
        </w:rPr>
      </w:pPr>
      <w:r w:rsidRPr="00D75FCD">
        <w:rPr>
          <w:rFonts w:ascii="Times New Roman" w:eastAsia="Times New Roman" w:hAnsi="Times New Roman" w:cs="Times New Roman"/>
          <w:color w:val="auto"/>
          <w:sz w:val="28"/>
          <w:szCs w:val="28"/>
          <w:lang w:eastAsia="ru-RU"/>
        </w:rPr>
        <w:t>- Маслоэкстракционный завод «Амурский», ГК «</w:t>
      </w:r>
      <w:proofErr w:type="spellStart"/>
      <w:r w:rsidRPr="00D75FCD">
        <w:rPr>
          <w:rFonts w:ascii="Times New Roman" w:eastAsia="Times New Roman" w:hAnsi="Times New Roman" w:cs="Times New Roman"/>
          <w:color w:val="auto"/>
          <w:sz w:val="28"/>
          <w:szCs w:val="28"/>
          <w:lang w:eastAsia="ru-RU"/>
        </w:rPr>
        <w:t>Амурагроцентр</w:t>
      </w:r>
      <w:proofErr w:type="spellEnd"/>
      <w:r w:rsidRPr="00D75FCD">
        <w:rPr>
          <w:rFonts w:ascii="Times New Roman" w:eastAsia="Times New Roman" w:hAnsi="Times New Roman" w:cs="Times New Roman"/>
          <w:color w:val="auto"/>
          <w:sz w:val="28"/>
          <w:szCs w:val="28"/>
          <w:lang w:eastAsia="ru-RU"/>
        </w:rPr>
        <w:t>» ООО «МЭЗ Амурский»;</w:t>
      </w:r>
    </w:p>
    <w:p w14:paraId="0E16C431" w14:textId="77777777" w:rsidR="00A55EE4" w:rsidRPr="00D75FCD" w:rsidRDefault="00A55EE4" w:rsidP="00601CC5">
      <w:pPr>
        <w:pStyle w:val="Default"/>
        <w:ind w:firstLine="709"/>
        <w:jc w:val="both"/>
        <w:rPr>
          <w:rFonts w:ascii="Times New Roman" w:eastAsia="Times New Roman" w:hAnsi="Times New Roman" w:cs="Times New Roman"/>
          <w:color w:val="auto"/>
          <w:sz w:val="28"/>
          <w:szCs w:val="28"/>
          <w:lang w:eastAsia="ru-RU"/>
        </w:rPr>
      </w:pPr>
      <w:r w:rsidRPr="00D75FCD">
        <w:rPr>
          <w:rFonts w:ascii="Times New Roman" w:eastAsia="Times New Roman" w:hAnsi="Times New Roman" w:cs="Times New Roman"/>
          <w:color w:val="auto"/>
          <w:sz w:val="28"/>
          <w:szCs w:val="28"/>
          <w:lang w:eastAsia="ru-RU"/>
        </w:rPr>
        <w:t>- ООО «Продовольственная компания «Партизан»;</w:t>
      </w:r>
    </w:p>
    <w:p w14:paraId="1A714114" w14:textId="77777777" w:rsidR="00A55EE4" w:rsidRPr="00D75FCD" w:rsidRDefault="00A55EE4" w:rsidP="00601CC5">
      <w:pPr>
        <w:spacing w:after="0" w:line="240" w:lineRule="auto"/>
        <w:ind w:firstLine="709"/>
        <w:jc w:val="both"/>
        <w:rPr>
          <w:rFonts w:ascii="Times New Roman" w:eastAsiaTheme="minorHAnsi" w:hAnsi="Times New Roman" w:cs="Times New Roman"/>
          <w:sz w:val="28"/>
          <w:szCs w:val="28"/>
          <w:lang w:eastAsia="en-US"/>
        </w:rPr>
      </w:pPr>
      <w:r w:rsidRPr="00D75FCD">
        <w:rPr>
          <w:rFonts w:ascii="Times New Roman" w:hAnsi="Times New Roman" w:cs="Times New Roman"/>
          <w:sz w:val="28"/>
          <w:szCs w:val="28"/>
        </w:rPr>
        <w:t>- Музей-калачная, магазин «Товары для дома», ООО «Ария»;</w:t>
      </w:r>
    </w:p>
    <w:p w14:paraId="05DA555D" w14:textId="77777777" w:rsidR="00A55EE4" w:rsidRPr="00D75FCD" w:rsidRDefault="00A55EE4" w:rsidP="00601CC5">
      <w:pPr>
        <w:spacing w:after="0" w:line="240" w:lineRule="auto"/>
        <w:ind w:firstLine="709"/>
        <w:jc w:val="both"/>
        <w:rPr>
          <w:rFonts w:ascii="Times New Roman" w:hAnsi="Times New Roman" w:cs="Times New Roman"/>
          <w:sz w:val="28"/>
          <w:szCs w:val="28"/>
        </w:rPr>
      </w:pPr>
      <w:r w:rsidRPr="00D75FCD">
        <w:rPr>
          <w:rFonts w:ascii="Times New Roman" w:hAnsi="Times New Roman" w:cs="Times New Roman"/>
          <w:sz w:val="28"/>
          <w:szCs w:val="28"/>
        </w:rPr>
        <w:t>- ООО «Тайга органика»;</w:t>
      </w:r>
    </w:p>
    <w:p w14:paraId="240993FF" w14:textId="77777777" w:rsidR="00A55EE4" w:rsidRPr="00D75FCD" w:rsidRDefault="00A55EE4" w:rsidP="00601CC5">
      <w:pPr>
        <w:spacing w:after="0" w:line="240" w:lineRule="auto"/>
        <w:ind w:firstLine="709"/>
        <w:jc w:val="both"/>
        <w:rPr>
          <w:rFonts w:ascii="Times New Roman" w:hAnsi="Times New Roman" w:cs="Times New Roman"/>
          <w:sz w:val="28"/>
          <w:szCs w:val="28"/>
        </w:rPr>
      </w:pPr>
      <w:r w:rsidRPr="00D75FCD">
        <w:rPr>
          <w:rFonts w:ascii="Times New Roman" w:hAnsi="Times New Roman" w:cs="Times New Roman"/>
          <w:sz w:val="28"/>
          <w:szCs w:val="28"/>
        </w:rPr>
        <w:t>- ООО «Соя АНК»;</w:t>
      </w:r>
    </w:p>
    <w:p w14:paraId="1E7F74DB" w14:textId="77777777" w:rsidR="00A55EE4" w:rsidRPr="00D75FCD" w:rsidRDefault="00A55EE4" w:rsidP="00601CC5">
      <w:pPr>
        <w:pStyle w:val="Default"/>
        <w:ind w:firstLine="709"/>
        <w:jc w:val="both"/>
        <w:rPr>
          <w:rFonts w:ascii="Times New Roman" w:eastAsia="Times New Roman" w:hAnsi="Times New Roman" w:cs="Times New Roman"/>
          <w:color w:val="auto"/>
          <w:sz w:val="28"/>
          <w:szCs w:val="28"/>
          <w:lang w:eastAsia="ru-RU"/>
        </w:rPr>
      </w:pPr>
      <w:r w:rsidRPr="00D75FCD">
        <w:rPr>
          <w:rFonts w:ascii="Times New Roman" w:eastAsia="Times New Roman" w:hAnsi="Times New Roman" w:cs="Times New Roman"/>
          <w:color w:val="auto"/>
          <w:sz w:val="28"/>
          <w:szCs w:val="28"/>
          <w:lang w:eastAsia="ru-RU"/>
        </w:rPr>
        <w:t xml:space="preserve">- Свободненская детская железная дорога Забайкальской железной дороги – филиала АО «РЖД». </w:t>
      </w:r>
    </w:p>
    <w:p w14:paraId="1AB2B985" w14:textId="77777777" w:rsidR="00A55EE4" w:rsidRPr="00D75FCD" w:rsidRDefault="00A55EE4" w:rsidP="00601CC5">
      <w:pPr>
        <w:pStyle w:val="Default"/>
        <w:ind w:firstLine="709"/>
        <w:jc w:val="both"/>
        <w:rPr>
          <w:rFonts w:ascii="Times New Roman" w:eastAsia="Times New Roman" w:hAnsi="Times New Roman" w:cs="Times New Roman"/>
          <w:color w:val="auto"/>
          <w:sz w:val="28"/>
          <w:szCs w:val="28"/>
          <w:lang w:eastAsia="ru-RU"/>
        </w:rPr>
      </w:pPr>
      <w:r w:rsidRPr="00D75FCD">
        <w:rPr>
          <w:rFonts w:ascii="Times New Roman" w:eastAsia="Times New Roman" w:hAnsi="Times New Roman" w:cs="Times New Roman"/>
          <w:color w:val="auto"/>
          <w:sz w:val="28"/>
          <w:szCs w:val="28"/>
          <w:lang w:eastAsia="ru-RU"/>
        </w:rPr>
        <w:t>Акселератор включает в себя три модуля:</w:t>
      </w:r>
    </w:p>
    <w:p w14:paraId="5583F37D" w14:textId="77777777" w:rsidR="00A55EE4" w:rsidRPr="00D75FCD" w:rsidRDefault="00A55EE4" w:rsidP="00601CC5">
      <w:pPr>
        <w:pStyle w:val="Default"/>
        <w:ind w:firstLine="709"/>
        <w:jc w:val="both"/>
        <w:rPr>
          <w:rFonts w:ascii="Times New Roman" w:eastAsia="Times New Roman" w:hAnsi="Times New Roman" w:cs="Times New Roman"/>
          <w:color w:val="auto"/>
          <w:sz w:val="28"/>
          <w:szCs w:val="28"/>
          <w:lang w:eastAsia="ru-RU"/>
        </w:rPr>
      </w:pPr>
      <w:r w:rsidRPr="00D75FCD">
        <w:rPr>
          <w:rFonts w:ascii="Times New Roman" w:eastAsia="Times New Roman" w:hAnsi="Times New Roman" w:cs="Times New Roman"/>
          <w:color w:val="auto"/>
          <w:sz w:val="28"/>
          <w:szCs w:val="28"/>
          <w:lang w:eastAsia="ru-RU"/>
        </w:rPr>
        <w:t>По итогам первого модуля межрегиональной командой совместно с экспертами разработан прототип стратегии развития промышленного туризма в регионе;</w:t>
      </w:r>
    </w:p>
    <w:p w14:paraId="4220E9E3" w14:textId="77777777" w:rsidR="00A55EE4" w:rsidRPr="00D75FCD" w:rsidRDefault="00A55EE4" w:rsidP="00601CC5">
      <w:pPr>
        <w:pStyle w:val="Default"/>
        <w:ind w:firstLine="709"/>
        <w:jc w:val="both"/>
        <w:rPr>
          <w:rFonts w:ascii="Times New Roman" w:eastAsia="Times New Roman" w:hAnsi="Times New Roman" w:cs="Times New Roman"/>
          <w:color w:val="auto"/>
          <w:sz w:val="28"/>
          <w:szCs w:val="28"/>
          <w:lang w:eastAsia="ru-RU"/>
        </w:rPr>
      </w:pPr>
      <w:r w:rsidRPr="00D75FCD">
        <w:rPr>
          <w:rFonts w:ascii="Times New Roman" w:eastAsia="Times New Roman" w:hAnsi="Times New Roman" w:cs="Times New Roman"/>
          <w:color w:val="auto"/>
          <w:sz w:val="28"/>
          <w:szCs w:val="28"/>
          <w:lang w:eastAsia="ru-RU"/>
        </w:rPr>
        <w:t>в рамках второго модуля — предприятия сформировали экскурсионные программы, позволяющие максимально ярко и интересно презентовать историю и достижения предприятия;</w:t>
      </w:r>
    </w:p>
    <w:p w14:paraId="03B97D63" w14:textId="77777777" w:rsidR="00A55EE4" w:rsidRPr="00D75FCD" w:rsidRDefault="00A55EE4" w:rsidP="00601CC5">
      <w:pPr>
        <w:pStyle w:val="Default"/>
        <w:ind w:firstLine="709"/>
        <w:jc w:val="both"/>
        <w:rPr>
          <w:rFonts w:ascii="Times New Roman" w:eastAsia="Times New Roman" w:hAnsi="Times New Roman" w:cs="Times New Roman"/>
          <w:color w:val="auto"/>
          <w:sz w:val="28"/>
          <w:szCs w:val="28"/>
          <w:lang w:eastAsia="ru-RU"/>
        </w:rPr>
      </w:pPr>
      <w:r w:rsidRPr="00D75FCD">
        <w:rPr>
          <w:rFonts w:ascii="Times New Roman" w:eastAsia="Times New Roman" w:hAnsi="Times New Roman" w:cs="Times New Roman"/>
          <w:color w:val="auto"/>
          <w:sz w:val="28"/>
          <w:szCs w:val="28"/>
          <w:lang w:eastAsia="ru-RU"/>
        </w:rPr>
        <w:t>по итогам третьего модуля разработанные экскурсионные маршруты оформлены в полноценный туристический продукт для продвижения.</w:t>
      </w:r>
    </w:p>
    <w:p w14:paraId="7E0C0339" w14:textId="77777777" w:rsidR="00A55EE4" w:rsidRPr="00D75FCD" w:rsidRDefault="00A55EE4" w:rsidP="00601CC5">
      <w:pPr>
        <w:pStyle w:val="a8"/>
        <w:shd w:val="clear" w:color="auto" w:fill="FFFFFF"/>
        <w:spacing w:before="0" w:beforeAutospacing="0" w:after="0" w:afterAutospacing="0"/>
        <w:ind w:firstLine="709"/>
        <w:jc w:val="both"/>
        <w:rPr>
          <w:sz w:val="28"/>
          <w:szCs w:val="28"/>
        </w:rPr>
      </w:pPr>
      <w:r w:rsidRPr="00D75FCD">
        <w:rPr>
          <w:sz w:val="28"/>
          <w:szCs w:val="28"/>
        </w:rPr>
        <w:t xml:space="preserve">В 2022 году в рамках Акселератора участники прослушали лекции с профессиональными спикерами федерального и международного уровней, а также была организована инспекционная поездка федеральных экспертов в 11 </w:t>
      </w:r>
      <w:r w:rsidRPr="00D75FCD">
        <w:rPr>
          <w:sz w:val="28"/>
          <w:szCs w:val="28"/>
        </w:rPr>
        <w:lastRenderedPageBreak/>
        <w:t xml:space="preserve">промышленных предприятий, в процессе которой участники посетили предприятия региона и дали свои рекомендации по улучшению потенциального турпродукта региона. По результатам проделанной работы к акселератору присоединились новые предприятия: </w:t>
      </w:r>
    </w:p>
    <w:p w14:paraId="2DE48DC1" w14:textId="77777777" w:rsidR="00A55EE4" w:rsidRPr="00D75FCD" w:rsidRDefault="00A55EE4" w:rsidP="00601CC5">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rPr>
        <w:t xml:space="preserve">Эксплуатационное локомотивное депо </w:t>
      </w:r>
      <w:proofErr w:type="spellStart"/>
      <w:r w:rsidRPr="00D75FCD">
        <w:rPr>
          <w:rFonts w:ascii="Times New Roman" w:hAnsi="Times New Roman" w:cs="Times New Roman"/>
          <w:sz w:val="28"/>
          <w:szCs w:val="28"/>
        </w:rPr>
        <w:t>г.Белогорск</w:t>
      </w:r>
      <w:proofErr w:type="spellEnd"/>
      <w:r w:rsidRPr="00D75FCD">
        <w:rPr>
          <w:rFonts w:ascii="Times New Roman" w:hAnsi="Times New Roman" w:cs="Times New Roman"/>
          <w:sz w:val="28"/>
          <w:szCs w:val="28"/>
        </w:rPr>
        <w:t xml:space="preserve">, структурное подразделение дирекции тяги структурного подразделения Забайкальской железной дороги -филиала ОАО «РЖД» </w:t>
      </w:r>
    </w:p>
    <w:p w14:paraId="341EFC42" w14:textId="77777777" w:rsidR="00A55EE4" w:rsidRPr="00D75FCD" w:rsidRDefault="00A55EE4" w:rsidP="00601CC5">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shd w:val="clear" w:color="auto" w:fill="FFFFFF"/>
        </w:rPr>
        <w:t xml:space="preserve">ГКФХ Ануфриев </w:t>
      </w:r>
      <w:proofErr w:type="spellStart"/>
      <w:r w:rsidRPr="00D75FCD">
        <w:rPr>
          <w:rFonts w:ascii="Times New Roman" w:hAnsi="Times New Roman" w:cs="Times New Roman"/>
          <w:sz w:val="28"/>
          <w:szCs w:val="28"/>
          <w:shd w:val="clear" w:color="auto" w:fill="FFFFFF"/>
        </w:rPr>
        <w:t>Егорофф</w:t>
      </w:r>
      <w:proofErr w:type="spellEnd"/>
      <w:r w:rsidRPr="00D75FCD">
        <w:rPr>
          <w:rFonts w:ascii="Times New Roman" w:hAnsi="Times New Roman" w:cs="Times New Roman"/>
          <w:sz w:val="28"/>
          <w:szCs w:val="28"/>
          <w:shd w:val="clear" w:color="auto" w:fill="FFFFFF"/>
        </w:rPr>
        <w:t xml:space="preserve"> </w:t>
      </w:r>
      <w:proofErr w:type="spellStart"/>
      <w:r w:rsidRPr="00D75FCD">
        <w:rPr>
          <w:rFonts w:ascii="Times New Roman" w:hAnsi="Times New Roman" w:cs="Times New Roman"/>
          <w:sz w:val="28"/>
          <w:szCs w:val="28"/>
          <w:shd w:val="clear" w:color="auto" w:fill="FFFFFF"/>
        </w:rPr>
        <w:t>Агрипина</w:t>
      </w:r>
      <w:proofErr w:type="spellEnd"/>
      <w:r w:rsidRPr="00D75FCD">
        <w:rPr>
          <w:rFonts w:ascii="Times New Roman" w:hAnsi="Times New Roman" w:cs="Times New Roman"/>
          <w:sz w:val="28"/>
          <w:szCs w:val="28"/>
          <w:shd w:val="clear" w:color="auto" w:fill="FFFFFF"/>
        </w:rPr>
        <w:t>, Сыроварня «Агриппины»</w:t>
      </w:r>
    </w:p>
    <w:p w14:paraId="23C02CF8" w14:textId="77777777" w:rsidR="00A55EE4" w:rsidRPr="00D75FCD" w:rsidRDefault="00A55EE4" w:rsidP="00601CC5">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rPr>
        <w:t xml:space="preserve">ООО Компания «Интеграл», завод «Новотроицких вод» и лимонадов «Вкус детства», </w:t>
      </w:r>
    </w:p>
    <w:p w14:paraId="1E89FA64" w14:textId="77777777" w:rsidR="00A55EE4" w:rsidRPr="00D75FCD" w:rsidRDefault="00A55EE4" w:rsidP="00601CC5">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rPr>
        <w:t xml:space="preserve">ООО группа компаний «Дважды Два» (типография), </w:t>
      </w:r>
    </w:p>
    <w:p w14:paraId="2E578F11" w14:textId="77777777" w:rsidR="00A55EE4" w:rsidRPr="00D75FCD" w:rsidRDefault="00A55EE4" w:rsidP="00601CC5">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shd w:val="clear" w:color="auto" w:fill="FFFFFF"/>
        </w:rPr>
        <w:t>ГБУ Амурской области «Агентство по массовым коммуникациям «</w:t>
      </w:r>
      <w:proofErr w:type="spellStart"/>
      <w:r w:rsidRPr="00D75FCD">
        <w:rPr>
          <w:rFonts w:ascii="Times New Roman" w:hAnsi="Times New Roman" w:cs="Times New Roman"/>
          <w:sz w:val="28"/>
          <w:szCs w:val="28"/>
          <w:shd w:val="clear" w:color="auto" w:fill="FFFFFF"/>
        </w:rPr>
        <w:t>АмурМедиа</w:t>
      </w:r>
      <w:proofErr w:type="spellEnd"/>
      <w:r w:rsidRPr="00D75FCD">
        <w:rPr>
          <w:rFonts w:ascii="Times New Roman" w:hAnsi="Times New Roman" w:cs="Times New Roman"/>
          <w:sz w:val="28"/>
          <w:szCs w:val="28"/>
          <w:shd w:val="clear" w:color="auto" w:fill="FFFFFF"/>
        </w:rPr>
        <w:t>»</w:t>
      </w:r>
      <w:r w:rsidRPr="00D75FCD">
        <w:rPr>
          <w:rFonts w:ascii="Times New Roman" w:hAnsi="Times New Roman" w:cs="Times New Roman"/>
          <w:sz w:val="28"/>
          <w:szCs w:val="28"/>
        </w:rPr>
        <w:t xml:space="preserve">, </w:t>
      </w:r>
    </w:p>
    <w:p w14:paraId="7018569D" w14:textId="77777777" w:rsidR="00A55EE4" w:rsidRPr="00D75FCD" w:rsidRDefault="00A55EE4" w:rsidP="00601CC5">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rPr>
        <w:t>совхоз АО «</w:t>
      </w:r>
      <w:proofErr w:type="spellStart"/>
      <w:r w:rsidRPr="00D75FCD">
        <w:rPr>
          <w:rFonts w:ascii="Times New Roman" w:hAnsi="Times New Roman" w:cs="Times New Roman"/>
          <w:sz w:val="28"/>
          <w:szCs w:val="28"/>
        </w:rPr>
        <w:t>Димское</w:t>
      </w:r>
      <w:proofErr w:type="spellEnd"/>
      <w:r w:rsidRPr="00D75FCD">
        <w:rPr>
          <w:rFonts w:ascii="Times New Roman" w:hAnsi="Times New Roman" w:cs="Times New Roman"/>
          <w:sz w:val="28"/>
          <w:szCs w:val="28"/>
        </w:rPr>
        <w:t xml:space="preserve">»; </w:t>
      </w:r>
    </w:p>
    <w:p w14:paraId="70BFC443" w14:textId="77777777" w:rsidR="00A55EE4" w:rsidRPr="00D75FCD" w:rsidRDefault="00A55EE4" w:rsidP="00601CC5">
      <w:pPr>
        <w:pStyle w:val="a3"/>
        <w:numPr>
          <w:ilvl w:val="0"/>
          <w:numId w:val="27"/>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rPr>
        <w:t>Судостроительный завод имени Октябрьской революции.</w:t>
      </w:r>
    </w:p>
    <w:p w14:paraId="07D928AB" w14:textId="77777777" w:rsidR="00A55EE4" w:rsidRPr="00D75FCD" w:rsidRDefault="00A55EE4" w:rsidP="00601CC5">
      <w:pPr>
        <w:pStyle w:val="a8"/>
        <w:shd w:val="clear" w:color="auto" w:fill="FFFFFF"/>
        <w:spacing w:before="0" w:beforeAutospacing="0" w:after="0" w:afterAutospacing="0"/>
        <w:ind w:firstLine="709"/>
        <w:jc w:val="both"/>
        <w:rPr>
          <w:sz w:val="28"/>
          <w:szCs w:val="28"/>
        </w:rPr>
      </w:pPr>
      <w:r w:rsidRPr="00D75FCD">
        <w:rPr>
          <w:sz w:val="28"/>
          <w:szCs w:val="28"/>
        </w:rPr>
        <w:t>В рамках работы в Акселераторе на 2022 год проведены следующие мероприятия:</w:t>
      </w:r>
    </w:p>
    <w:p w14:paraId="30F9D202" w14:textId="77777777" w:rsidR="00A55EE4" w:rsidRPr="00D75FCD" w:rsidRDefault="00A55EE4" w:rsidP="00601CC5">
      <w:pPr>
        <w:spacing w:after="0" w:line="240" w:lineRule="auto"/>
        <w:ind w:firstLine="709"/>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 xml:space="preserve">- продолжилась реализация стратегии развития промышленного туризма; </w:t>
      </w:r>
    </w:p>
    <w:p w14:paraId="7AFA5ECE" w14:textId="77777777" w:rsidR="00A55EE4" w:rsidRPr="00D75FCD" w:rsidRDefault="00A55EE4" w:rsidP="00601CC5">
      <w:pPr>
        <w:spacing w:after="0" w:line="240" w:lineRule="auto"/>
        <w:ind w:firstLine="709"/>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- 7 новых предприятий вовлечены в Акселератор промышленного туризма;</w:t>
      </w:r>
    </w:p>
    <w:p w14:paraId="7213FAFF" w14:textId="77777777" w:rsidR="00A55EE4" w:rsidRPr="00D75FCD" w:rsidRDefault="00A55EE4" w:rsidP="00601CC5">
      <w:pPr>
        <w:spacing w:after="0" w:line="240" w:lineRule="auto"/>
        <w:ind w:firstLine="709"/>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 xml:space="preserve">- создана отдельная страница по промышленному туризму на региональном туристическом портале visitamur.ru.; </w:t>
      </w:r>
    </w:p>
    <w:p w14:paraId="0390F3B7" w14:textId="77777777" w:rsidR="00A55EE4" w:rsidRPr="00D75FCD" w:rsidRDefault="00A55EE4" w:rsidP="00601CC5">
      <w:pPr>
        <w:spacing w:after="0" w:line="240" w:lineRule="auto"/>
        <w:ind w:firstLine="709"/>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 xml:space="preserve">- включены в продуктовую линейку федеральных и региональных туроператоров экскурсии на промышленные предприятия: </w:t>
      </w:r>
    </w:p>
    <w:p w14:paraId="6AE25652" w14:textId="77777777" w:rsidR="00A55EE4" w:rsidRPr="00D75FCD" w:rsidRDefault="00A55EE4" w:rsidP="00601CC5">
      <w:pPr>
        <w:pStyle w:val="a3"/>
        <w:numPr>
          <w:ilvl w:val="0"/>
          <w:numId w:val="2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 xml:space="preserve">Космодром Восточный; </w:t>
      </w:r>
    </w:p>
    <w:p w14:paraId="08167364" w14:textId="77777777" w:rsidR="00A55EE4" w:rsidRPr="00D75FCD" w:rsidRDefault="00A55EE4" w:rsidP="00601CC5">
      <w:pPr>
        <w:pStyle w:val="a3"/>
        <w:numPr>
          <w:ilvl w:val="0"/>
          <w:numId w:val="2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 xml:space="preserve">Бурейская и Нижне-Бурейская ГЭС; </w:t>
      </w:r>
    </w:p>
    <w:p w14:paraId="60557082" w14:textId="77777777" w:rsidR="00A55EE4" w:rsidRPr="00D75FCD" w:rsidRDefault="00A55EE4" w:rsidP="00601CC5">
      <w:pPr>
        <w:pStyle w:val="a3"/>
        <w:numPr>
          <w:ilvl w:val="0"/>
          <w:numId w:val="29"/>
        </w:numPr>
        <w:spacing w:after="0" w:line="240" w:lineRule="auto"/>
        <w:ind w:left="0" w:firstLine="709"/>
        <w:contextualSpacing w:val="0"/>
        <w:jc w:val="both"/>
        <w:rPr>
          <w:rFonts w:ascii="Times New Roman" w:eastAsiaTheme="minorHAnsi" w:hAnsi="Times New Roman" w:cs="Times New Roman"/>
          <w:sz w:val="28"/>
          <w:szCs w:val="28"/>
          <w:shd w:val="clear" w:color="auto" w:fill="FFFFFF"/>
          <w:lang w:eastAsia="en-US"/>
        </w:rPr>
      </w:pPr>
      <w:r w:rsidRPr="00D75FCD">
        <w:rPr>
          <w:rFonts w:ascii="Times New Roman" w:hAnsi="Times New Roman" w:cs="Times New Roman"/>
          <w:sz w:val="28"/>
          <w:szCs w:val="28"/>
          <w:shd w:val="clear" w:color="auto" w:fill="FFFFFF"/>
        </w:rPr>
        <w:t xml:space="preserve">ГКФХ Ануфриев </w:t>
      </w:r>
      <w:proofErr w:type="spellStart"/>
      <w:r w:rsidRPr="00D75FCD">
        <w:rPr>
          <w:rFonts w:ascii="Times New Roman" w:hAnsi="Times New Roman" w:cs="Times New Roman"/>
          <w:sz w:val="28"/>
          <w:szCs w:val="28"/>
          <w:shd w:val="clear" w:color="auto" w:fill="FFFFFF"/>
        </w:rPr>
        <w:t>Егорофф</w:t>
      </w:r>
      <w:proofErr w:type="spellEnd"/>
      <w:r w:rsidRPr="00D75FCD">
        <w:rPr>
          <w:rFonts w:ascii="Times New Roman" w:hAnsi="Times New Roman" w:cs="Times New Roman"/>
          <w:sz w:val="28"/>
          <w:szCs w:val="28"/>
          <w:shd w:val="clear" w:color="auto" w:fill="FFFFFF"/>
        </w:rPr>
        <w:t xml:space="preserve"> </w:t>
      </w:r>
      <w:proofErr w:type="spellStart"/>
      <w:r w:rsidRPr="00D75FCD">
        <w:rPr>
          <w:rFonts w:ascii="Times New Roman" w:hAnsi="Times New Roman" w:cs="Times New Roman"/>
          <w:sz w:val="28"/>
          <w:szCs w:val="28"/>
          <w:shd w:val="clear" w:color="auto" w:fill="FFFFFF"/>
        </w:rPr>
        <w:t>Агрипина</w:t>
      </w:r>
      <w:proofErr w:type="spellEnd"/>
      <w:r w:rsidRPr="00D75FCD">
        <w:rPr>
          <w:rFonts w:ascii="Times New Roman" w:hAnsi="Times New Roman" w:cs="Times New Roman"/>
          <w:sz w:val="28"/>
          <w:szCs w:val="28"/>
          <w:shd w:val="clear" w:color="auto" w:fill="FFFFFF"/>
        </w:rPr>
        <w:t xml:space="preserve">, Сыроварня «Агриппины»; </w:t>
      </w:r>
    </w:p>
    <w:p w14:paraId="48CA195F" w14:textId="77777777" w:rsidR="00A55EE4" w:rsidRPr="00D75FCD" w:rsidRDefault="00A55EE4" w:rsidP="00601CC5">
      <w:pPr>
        <w:pStyle w:val="a3"/>
        <w:numPr>
          <w:ilvl w:val="0"/>
          <w:numId w:val="29"/>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rPr>
        <w:t xml:space="preserve">прииск «Соловьевский», АО «Прииск Соловьевский»; </w:t>
      </w:r>
    </w:p>
    <w:p w14:paraId="0C3C2BCE" w14:textId="77777777" w:rsidR="00A55EE4" w:rsidRPr="00D75FCD" w:rsidRDefault="00A55EE4" w:rsidP="00601CC5">
      <w:pPr>
        <w:pStyle w:val="a3"/>
        <w:numPr>
          <w:ilvl w:val="0"/>
          <w:numId w:val="29"/>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rPr>
        <w:t>Амурский газохимический комплекс, ООО «Амурский ГХК»;</w:t>
      </w:r>
    </w:p>
    <w:p w14:paraId="7B692C97" w14:textId="77777777" w:rsidR="00A55EE4" w:rsidRPr="00D75FCD" w:rsidRDefault="00A55EE4" w:rsidP="00601CC5">
      <w:pPr>
        <w:pStyle w:val="a3"/>
        <w:numPr>
          <w:ilvl w:val="0"/>
          <w:numId w:val="2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Маслоэкстракционный завод «Амурский</w:t>
      </w:r>
      <w:proofErr w:type="gramStart"/>
      <w:r w:rsidRPr="00D75FCD">
        <w:rPr>
          <w:rFonts w:ascii="Times New Roman" w:eastAsia="Times New Roman" w:hAnsi="Times New Roman" w:cs="Times New Roman"/>
          <w:sz w:val="28"/>
          <w:szCs w:val="28"/>
          <w:lang w:eastAsia="ru-RU"/>
        </w:rPr>
        <w:t>»,  ООО</w:t>
      </w:r>
      <w:proofErr w:type="gramEnd"/>
      <w:r w:rsidRPr="00D75FCD">
        <w:rPr>
          <w:rFonts w:ascii="Times New Roman" w:eastAsia="Times New Roman" w:hAnsi="Times New Roman" w:cs="Times New Roman"/>
          <w:sz w:val="28"/>
          <w:szCs w:val="28"/>
          <w:lang w:eastAsia="ru-RU"/>
        </w:rPr>
        <w:t xml:space="preserve"> «МЭЗ Амурский»; </w:t>
      </w:r>
    </w:p>
    <w:p w14:paraId="0CE083E3" w14:textId="77777777" w:rsidR="00A55EE4" w:rsidRPr="00D75FCD" w:rsidRDefault="00A55EE4" w:rsidP="00601CC5">
      <w:pPr>
        <w:pStyle w:val="a3"/>
        <w:numPr>
          <w:ilvl w:val="0"/>
          <w:numId w:val="29"/>
        </w:numPr>
        <w:spacing w:after="0" w:line="240" w:lineRule="auto"/>
        <w:ind w:left="0" w:firstLine="709"/>
        <w:contextualSpacing w:val="0"/>
        <w:jc w:val="both"/>
        <w:rPr>
          <w:rFonts w:ascii="Times New Roman" w:eastAsiaTheme="minorHAnsi" w:hAnsi="Times New Roman" w:cs="Times New Roman"/>
          <w:sz w:val="28"/>
          <w:szCs w:val="28"/>
          <w:lang w:eastAsia="en-US"/>
        </w:rPr>
      </w:pPr>
      <w:r w:rsidRPr="00D75FCD">
        <w:rPr>
          <w:rFonts w:ascii="Times New Roman" w:hAnsi="Times New Roman" w:cs="Times New Roman"/>
          <w:sz w:val="28"/>
          <w:szCs w:val="28"/>
        </w:rPr>
        <w:t xml:space="preserve">Эксплуатационное локомотивное депо </w:t>
      </w:r>
      <w:proofErr w:type="spellStart"/>
      <w:r w:rsidRPr="00D75FCD">
        <w:rPr>
          <w:rFonts w:ascii="Times New Roman" w:hAnsi="Times New Roman" w:cs="Times New Roman"/>
          <w:sz w:val="28"/>
          <w:szCs w:val="28"/>
        </w:rPr>
        <w:t>г.Белогорск</w:t>
      </w:r>
      <w:proofErr w:type="spellEnd"/>
      <w:r w:rsidRPr="00D75FCD">
        <w:rPr>
          <w:rFonts w:ascii="Times New Roman" w:hAnsi="Times New Roman" w:cs="Times New Roman"/>
          <w:sz w:val="28"/>
          <w:szCs w:val="28"/>
        </w:rPr>
        <w:t xml:space="preserve">, структурное подразделение дирекции тяги структурного подразделения Забайкальской железной дороги -филиала ОАО «РЖД»; </w:t>
      </w:r>
    </w:p>
    <w:p w14:paraId="1C3045A7" w14:textId="77777777" w:rsidR="00A55EE4" w:rsidRPr="00D75FCD" w:rsidRDefault="00A55EE4" w:rsidP="00601CC5">
      <w:pPr>
        <w:pStyle w:val="a3"/>
        <w:numPr>
          <w:ilvl w:val="0"/>
          <w:numId w:val="29"/>
        </w:numPr>
        <w:spacing w:after="0" w:line="240" w:lineRule="auto"/>
        <w:ind w:left="0" w:firstLine="709"/>
        <w:contextualSpacing w:val="0"/>
        <w:jc w:val="both"/>
        <w:rPr>
          <w:rFonts w:ascii="Times New Roman" w:hAnsi="Times New Roman" w:cs="Times New Roman"/>
          <w:sz w:val="28"/>
          <w:szCs w:val="28"/>
        </w:rPr>
      </w:pPr>
      <w:r w:rsidRPr="00D75FCD">
        <w:rPr>
          <w:rFonts w:ascii="Times New Roman" w:hAnsi="Times New Roman" w:cs="Times New Roman"/>
          <w:sz w:val="28"/>
          <w:szCs w:val="28"/>
        </w:rPr>
        <w:t>Судостроительный завод имени Октябрьской революции;</w:t>
      </w:r>
    </w:p>
    <w:p w14:paraId="02ECD543" w14:textId="77777777" w:rsidR="00A55EE4" w:rsidRPr="00D75FCD" w:rsidRDefault="00A55EE4" w:rsidP="00601CC5">
      <w:pPr>
        <w:spacing w:after="0" w:line="240" w:lineRule="auto"/>
        <w:ind w:firstLine="709"/>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 xml:space="preserve">- создан мультипликационный ролик по технике безопасности на космодроме Восточный </w:t>
      </w:r>
      <w:hyperlink r:id="rId253" w:history="1">
        <w:r w:rsidRPr="00D75FCD">
          <w:rPr>
            <w:rStyle w:val="a7"/>
            <w:rFonts w:ascii="Times New Roman" w:hAnsi="Times New Roman" w:cs="Times New Roman"/>
            <w:sz w:val="28"/>
            <w:szCs w:val="28"/>
          </w:rPr>
          <w:t>https://disk.yandex.ru/d/NNm6UDGSbprBSQ</w:t>
        </w:r>
      </w:hyperlink>
      <w:r w:rsidRPr="00D75FCD">
        <w:rPr>
          <w:rFonts w:ascii="Times New Roman" w:eastAsia="Times New Roman" w:hAnsi="Times New Roman" w:cs="Times New Roman"/>
          <w:sz w:val="28"/>
          <w:szCs w:val="28"/>
          <w:lang w:eastAsia="ru-RU"/>
        </w:rPr>
        <w:t xml:space="preserve"> </w:t>
      </w:r>
    </w:p>
    <w:p w14:paraId="52BE2AA7" w14:textId="77777777" w:rsidR="00A55EE4" w:rsidRPr="00D75FCD" w:rsidRDefault="00A55EE4" w:rsidP="00601CC5">
      <w:pPr>
        <w:spacing w:after="0" w:line="240" w:lineRule="auto"/>
        <w:ind w:firstLine="709"/>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 промышленный блок стал весомой частью туристического форума “</w:t>
      </w:r>
      <w:proofErr w:type="spellStart"/>
      <w:r w:rsidRPr="00D75FCD">
        <w:rPr>
          <w:rFonts w:ascii="Times New Roman" w:eastAsia="Times New Roman" w:hAnsi="Times New Roman" w:cs="Times New Roman"/>
          <w:sz w:val="28"/>
          <w:szCs w:val="28"/>
          <w:lang w:val="en-US" w:eastAsia="ru-RU"/>
        </w:rPr>
        <w:t>AmurTravel</w:t>
      </w:r>
      <w:proofErr w:type="spellEnd"/>
      <w:r w:rsidRPr="00D75FCD">
        <w:rPr>
          <w:rFonts w:ascii="Times New Roman" w:eastAsia="Times New Roman" w:hAnsi="Times New Roman" w:cs="Times New Roman"/>
          <w:sz w:val="28"/>
          <w:szCs w:val="28"/>
          <w:lang w:eastAsia="ru-RU"/>
        </w:rPr>
        <w:t xml:space="preserve">”. </w:t>
      </w:r>
    </w:p>
    <w:p w14:paraId="6477352A" w14:textId="77777777" w:rsidR="00A55EE4" w:rsidRPr="00D75FCD" w:rsidRDefault="00A55EE4" w:rsidP="00601CC5">
      <w:pPr>
        <w:spacing w:after="0" w:line="240" w:lineRule="auto"/>
        <w:ind w:firstLine="709"/>
        <w:jc w:val="both"/>
        <w:rPr>
          <w:rFonts w:ascii="Times New Roman" w:eastAsia="Times New Roman" w:hAnsi="Times New Roman" w:cs="Times New Roman"/>
          <w:sz w:val="28"/>
          <w:szCs w:val="28"/>
          <w:lang w:eastAsia="ru-RU"/>
        </w:rPr>
      </w:pPr>
      <w:r w:rsidRPr="00D75FCD">
        <w:rPr>
          <w:rFonts w:ascii="Times New Roman" w:eastAsia="Times New Roman" w:hAnsi="Times New Roman" w:cs="Times New Roman"/>
          <w:sz w:val="28"/>
          <w:szCs w:val="28"/>
          <w:lang w:eastAsia="ru-RU"/>
        </w:rPr>
        <w:t xml:space="preserve">Благодаря всестороннему развитию промышленного туризма в регионе, Амурская область вышла в финал Всероссийской туристической премии </w:t>
      </w:r>
      <w:r w:rsidRPr="00D75FCD">
        <w:rPr>
          <w:rFonts w:ascii="Times New Roman" w:eastAsia="Times New Roman" w:hAnsi="Times New Roman" w:cs="Times New Roman"/>
          <w:sz w:val="28"/>
          <w:szCs w:val="28"/>
          <w:lang w:val="en-US" w:eastAsia="ru-RU"/>
        </w:rPr>
        <w:t>Russian</w:t>
      </w:r>
      <w:r w:rsidRPr="00D75FCD">
        <w:rPr>
          <w:rFonts w:ascii="Times New Roman" w:eastAsia="Times New Roman" w:hAnsi="Times New Roman" w:cs="Times New Roman"/>
          <w:sz w:val="28"/>
          <w:szCs w:val="28"/>
          <w:lang w:eastAsia="ru-RU"/>
        </w:rPr>
        <w:t xml:space="preserve"> </w:t>
      </w:r>
      <w:r w:rsidRPr="00D75FCD">
        <w:rPr>
          <w:rFonts w:ascii="Times New Roman" w:eastAsia="Times New Roman" w:hAnsi="Times New Roman" w:cs="Times New Roman"/>
          <w:sz w:val="28"/>
          <w:szCs w:val="28"/>
          <w:lang w:val="en-US" w:eastAsia="ru-RU"/>
        </w:rPr>
        <w:t>Travel</w:t>
      </w:r>
      <w:r w:rsidRPr="00D75FCD">
        <w:rPr>
          <w:rFonts w:ascii="Times New Roman" w:eastAsia="Times New Roman" w:hAnsi="Times New Roman" w:cs="Times New Roman"/>
          <w:sz w:val="28"/>
          <w:szCs w:val="28"/>
          <w:lang w:eastAsia="ru-RU"/>
        </w:rPr>
        <w:t xml:space="preserve"> </w:t>
      </w:r>
      <w:r w:rsidRPr="00D75FCD">
        <w:rPr>
          <w:rFonts w:ascii="Times New Roman" w:eastAsia="Times New Roman" w:hAnsi="Times New Roman" w:cs="Times New Roman"/>
          <w:sz w:val="28"/>
          <w:szCs w:val="28"/>
          <w:lang w:val="en-US" w:eastAsia="ru-RU"/>
        </w:rPr>
        <w:t>Awards</w:t>
      </w:r>
      <w:r w:rsidRPr="00D75FCD">
        <w:rPr>
          <w:rFonts w:ascii="Times New Roman" w:eastAsia="Times New Roman" w:hAnsi="Times New Roman" w:cs="Times New Roman"/>
          <w:sz w:val="28"/>
          <w:szCs w:val="28"/>
          <w:lang w:eastAsia="ru-RU"/>
        </w:rPr>
        <w:t xml:space="preserve"> в номинации «Территория промышленного туризма». Финал премии состоится в сентябре 2023 года в Санкт-Петербурге. </w:t>
      </w:r>
    </w:p>
    <w:p w14:paraId="2AFF6817" w14:textId="38D7627A" w:rsidR="006E2933" w:rsidRPr="00D75FCD" w:rsidRDefault="006E2933" w:rsidP="00601CC5">
      <w:pPr>
        <w:spacing w:after="0" w:line="240" w:lineRule="auto"/>
        <w:ind w:firstLine="709"/>
        <w:rPr>
          <w:rFonts w:ascii="Times New Roman" w:hAnsi="Times New Roman" w:cs="Times New Roman"/>
          <w:b/>
          <w:sz w:val="28"/>
          <w:szCs w:val="28"/>
        </w:rPr>
      </w:pPr>
      <w:r w:rsidRPr="00D75FCD">
        <w:rPr>
          <w:rFonts w:ascii="Times New Roman" w:hAnsi="Times New Roman" w:cs="Times New Roman"/>
          <w:b/>
          <w:sz w:val="28"/>
          <w:szCs w:val="28"/>
        </w:rPr>
        <w:br w:type="page"/>
      </w:r>
    </w:p>
    <w:p w14:paraId="1150645F" w14:textId="33FACB31" w:rsidR="00D60D6C" w:rsidRPr="00B52949" w:rsidRDefault="00D60D6C" w:rsidP="00601CC5">
      <w:pPr>
        <w:pStyle w:val="a9"/>
        <w:tabs>
          <w:tab w:val="left" w:pos="1134"/>
        </w:tabs>
        <w:spacing w:after="0" w:line="240" w:lineRule="auto"/>
        <w:ind w:firstLine="709"/>
        <w:jc w:val="center"/>
        <w:rPr>
          <w:b/>
          <w:sz w:val="28"/>
          <w:szCs w:val="28"/>
          <w:lang w:val="ru-RU"/>
        </w:rPr>
      </w:pPr>
      <w:r w:rsidRPr="00B52949">
        <w:rPr>
          <w:b/>
          <w:sz w:val="28"/>
          <w:szCs w:val="28"/>
          <w:lang w:val="ru-RU"/>
        </w:rPr>
        <w:lastRenderedPageBreak/>
        <w:t xml:space="preserve">Итоги работы центра поддержки экспорта </w:t>
      </w:r>
    </w:p>
    <w:p w14:paraId="5427524C" w14:textId="7D2C6107" w:rsidR="00D60D6C" w:rsidRPr="00B52949" w:rsidRDefault="00D60D6C" w:rsidP="00601CC5">
      <w:pPr>
        <w:pStyle w:val="a9"/>
        <w:tabs>
          <w:tab w:val="left" w:pos="1134"/>
        </w:tabs>
        <w:spacing w:after="0" w:line="240" w:lineRule="auto"/>
        <w:ind w:firstLine="709"/>
        <w:jc w:val="center"/>
        <w:rPr>
          <w:b/>
          <w:sz w:val="28"/>
          <w:szCs w:val="28"/>
          <w:lang w:val="ru-RU"/>
        </w:rPr>
      </w:pPr>
      <w:r w:rsidRPr="00B52949">
        <w:rPr>
          <w:b/>
          <w:sz w:val="28"/>
          <w:szCs w:val="28"/>
          <w:lang w:val="ru-RU"/>
        </w:rPr>
        <w:t>Амурской области в 202</w:t>
      </w:r>
      <w:r w:rsidR="00B52949" w:rsidRPr="00B52949">
        <w:rPr>
          <w:b/>
          <w:sz w:val="28"/>
          <w:szCs w:val="28"/>
          <w:lang w:val="ru-RU"/>
        </w:rPr>
        <w:t>2</w:t>
      </w:r>
      <w:r w:rsidRPr="00B52949">
        <w:rPr>
          <w:b/>
          <w:sz w:val="28"/>
          <w:szCs w:val="28"/>
          <w:lang w:val="ru-RU"/>
        </w:rPr>
        <w:t xml:space="preserve"> году</w:t>
      </w:r>
    </w:p>
    <w:p w14:paraId="02C83313" w14:textId="77777777"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 xml:space="preserve">С начала деятельности Центра при его поддержке амурские компании экспортируют свою продукцию (товары и услуги) в 19 (девятнадцать) стран мира: Китайскую Народную Республику, Вьетнам, Японию, Индию, Республику Корею, КНДР, США, Францию, Латвию, Канаду, Австралию, Испанию, Италию, Казахстан, Республику Беларусь, Германию, Люксембург, Польшу, Грецию. </w:t>
      </w:r>
    </w:p>
    <w:p w14:paraId="555C2356" w14:textId="77777777"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В 2022 году амурские компании при поддержке Центра осуществляли экспорт в КНР и Германию.</w:t>
      </w:r>
    </w:p>
    <w:p w14:paraId="4AC4865E" w14:textId="77777777"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 xml:space="preserve">Основные экспортируемые товары и услуги в 2022 году: логистические и туристические услуги, отправляются за границу соевые бобы, удобрения, БАДы, кондитерские изделия, а также полуфабрикаты для производства зубочисток. </w:t>
      </w:r>
    </w:p>
    <w:p w14:paraId="706392BF" w14:textId="77777777"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 xml:space="preserve">Центр активно осуществляет популяризационную деятельность экспорта в регионе, транслируя основную информацию в СМИ (социальные сети, порталы, телевидение, каналы, официальные сайты), помимо этого, в 2022 году была размещена наружная реклама (баннеры и вывески) на территории города Благовещенск. </w:t>
      </w:r>
    </w:p>
    <w:p w14:paraId="370197FB" w14:textId="77777777"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Также, ЦПЭ ведется активное взаимодействие с Россельхознадзором в части продвижения услуг Центра среди сельхозтоваропроизводителей.</w:t>
      </w:r>
    </w:p>
    <w:p w14:paraId="533055EB" w14:textId="77777777"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sz w:val="28"/>
          <w:szCs w:val="28"/>
        </w:rPr>
      </w:pPr>
      <w:r w:rsidRPr="002B77F0">
        <w:rPr>
          <w:rFonts w:ascii="Times New Roman" w:hAnsi="Times New Roman" w:cs="Times New Roman"/>
          <w:bCs/>
          <w:sz w:val="28"/>
          <w:szCs w:val="28"/>
        </w:rPr>
        <w:t>Центр принимал участие в совместных мероприятиях, организованных институтами развития предпринимательства Амурской области, в том числе Торгово-промышленной палатой и Министерством экономического</w:t>
      </w:r>
      <w:r w:rsidRPr="002B77F0">
        <w:rPr>
          <w:rFonts w:ascii="Times New Roman" w:hAnsi="Times New Roman" w:cs="Times New Roman"/>
          <w:sz w:val="28"/>
          <w:szCs w:val="28"/>
        </w:rPr>
        <w:t xml:space="preserve"> развития и внешних связей Амурской области. </w:t>
      </w:r>
    </w:p>
    <w:p w14:paraId="1550866C" w14:textId="77777777"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Центром был проведен ежегодный региональный конкурс «Экспортер года» по итогам 2021 года среди экспортеров – субъектов</w:t>
      </w:r>
      <w:r w:rsidRPr="00C7721D">
        <w:rPr>
          <w:rFonts w:ascii="Times New Roman" w:hAnsi="Times New Roman" w:cs="Times New Roman"/>
          <w:bCs/>
          <w:sz w:val="28"/>
          <w:szCs w:val="28"/>
        </w:rPr>
        <w:t xml:space="preserve"> малого и среднего предпринимательства в целях популяризации экспортной деятельности.</w:t>
      </w:r>
    </w:p>
    <w:p w14:paraId="4D41AD42" w14:textId="77777777"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Конкурс был проведен в срок до 01.05.2022 (Протокол №1 от 29.04.2022 заседания конкурсной комиссии регионального этапа конкурса «Экспортер года»).</w:t>
      </w:r>
    </w:p>
    <w:p w14:paraId="6BA09683" w14:textId="77777777"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На участие в конкурсе поступило 17 (семнадцать) заявок от экспортеров – субъектов малого и среднего предпринимательства Амурской области. Принято на рассмотрение 11 (одиннадцать) заявок.</w:t>
      </w:r>
    </w:p>
    <w:p w14:paraId="309220A6" w14:textId="1AD32FF4"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 xml:space="preserve">Базовые номинации: </w:t>
      </w:r>
      <w:r>
        <w:rPr>
          <w:rFonts w:ascii="Times New Roman" w:hAnsi="Times New Roman" w:cs="Times New Roman"/>
          <w:bCs/>
          <w:sz w:val="28"/>
          <w:szCs w:val="28"/>
        </w:rPr>
        <w:t>п</w:t>
      </w:r>
      <w:r w:rsidRPr="00C7721D">
        <w:rPr>
          <w:rFonts w:ascii="Times New Roman" w:hAnsi="Times New Roman" w:cs="Times New Roman"/>
          <w:bCs/>
          <w:sz w:val="28"/>
          <w:szCs w:val="28"/>
        </w:rPr>
        <w:t>ромышленность;</w:t>
      </w:r>
      <w:r>
        <w:rPr>
          <w:rFonts w:ascii="Times New Roman" w:hAnsi="Times New Roman" w:cs="Times New Roman"/>
          <w:bCs/>
          <w:sz w:val="28"/>
          <w:szCs w:val="28"/>
        </w:rPr>
        <w:t xml:space="preserve"> </w:t>
      </w:r>
      <w:r w:rsidRPr="00C7721D">
        <w:rPr>
          <w:rFonts w:ascii="Times New Roman" w:hAnsi="Times New Roman" w:cs="Times New Roman"/>
          <w:bCs/>
          <w:sz w:val="28"/>
          <w:szCs w:val="28"/>
        </w:rPr>
        <w:t>агропромышленный комплекс;</w:t>
      </w:r>
      <w:r>
        <w:rPr>
          <w:rFonts w:ascii="Times New Roman" w:hAnsi="Times New Roman" w:cs="Times New Roman"/>
          <w:bCs/>
          <w:sz w:val="28"/>
          <w:szCs w:val="28"/>
        </w:rPr>
        <w:t xml:space="preserve"> </w:t>
      </w:r>
      <w:r w:rsidRPr="00C7721D">
        <w:rPr>
          <w:rFonts w:ascii="Times New Roman" w:hAnsi="Times New Roman" w:cs="Times New Roman"/>
          <w:bCs/>
          <w:sz w:val="28"/>
          <w:szCs w:val="28"/>
        </w:rPr>
        <w:t>услуги;</w:t>
      </w:r>
      <w:r>
        <w:rPr>
          <w:rFonts w:ascii="Times New Roman" w:hAnsi="Times New Roman" w:cs="Times New Roman"/>
          <w:bCs/>
          <w:sz w:val="28"/>
          <w:szCs w:val="28"/>
        </w:rPr>
        <w:t xml:space="preserve"> в</w:t>
      </w:r>
      <w:r w:rsidRPr="00C7721D">
        <w:rPr>
          <w:rFonts w:ascii="Times New Roman" w:hAnsi="Times New Roman" w:cs="Times New Roman"/>
          <w:bCs/>
          <w:sz w:val="28"/>
          <w:szCs w:val="28"/>
        </w:rPr>
        <w:t>ысокие технологии;</w:t>
      </w:r>
      <w:r>
        <w:rPr>
          <w:rFonts w:ascii="Times New Roman" w:hAnsi="Times New Roman" w:cs="Times New Roman"/>
          <w:bCs/>
          <w:sz w:val="28"/>
          <w:szCs w:val="28"/>
        </w:rPr>
        <w:t xml:space="preserve"> </w:t>
      </w:r>
      <w:r w:rsidRPr="00C7721D">
        <w:rPr>
          <w:rFonts w:ascii="Times New Roman" w:hAnsi="Times New Roman" w:cs="Times New Roman"/>
          <w:bCs/>
          <w:sz w:val="28"/>
          <w:szCs w:val="28"/>
        </w:rPr>
        <w:t>прорыв года.</w:t>
      </w:r>
    </w:p>
    <w:p w14:paraId="72F52F2F" w14:textId="5B4EF4FE"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Дополнительная номинация:</w:t>
      </w:r>
      <w:r>
        <w:rPr>
          <w:rFonts w:ascii="Times New Roman" w:hAnsi="Times New Roman" w:cs="Times New Roman"/>
          <w:bCs/>
          <w:sz w:val="28"/>
          <w:szCs w:val="28"/>
        </w:rPr>
        <w:t xml:space="preserve"> </w:t>
      </w:r>
      <w:r w:rsidRPr="00C7721D">
        <w:rPr>
          <w:rFonts w:ascii="Times New Roman" w:hAnsi="Times New Roman" w:cs="Times New Roman"/>
          <w:bCs/>
          <w:sz w:val="28"/>
          <w:szCs w:val="28"/>
        </w:rPr>
        <w:t>женщина – экспортер года.</w:t>
      </w:r>
    </w:p>
    <w:p w14:paraId="43201031" w14:textId="77777777"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Комиссией было решено присвоить призовые места по номинациям в следующем порядке:</w:t>
      </w:r>
    </w:p>
    <w:p w14:paraId="3EACDA0C" w14:textId="4831B90B" w:rsidR="00C7721D" w:rsidRPr="00C7721D" w:rsidRDefault="00C7721D" w:rsidP="00601CC5">
      <w:pPr>
        <w:pStyle w:val="a3"/>
        <w:widowControl w:val="0"/>
        <w:numPr>
          <w:ilvl w:val="0"/>
          <w:numId w:val="11"/>
        </w:numPr>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В номинации «Экспортер года в сфере промышленности»:</w:t>
      </w:r>
      <w:r>
        <w:rPr>
          <w:rFonts w:ascii="Times New Roman" w:hAnsi="Times New Roman" w:cs="Times New Roman"/>
          <w:bCs/>
          <w:sz w:val="28"/>
          <w:szCs w:val="28"/>
        </w:rPr>
        <w:t xml:space="preserve"> </w:t>
      </w:r>
      <w:r w:rsidRPr="00C7721D">
        <w:rPr>
          <w:rFonts w:ascii="Times New Roman" w:hAnsi="Times New Roman" w:cs="Times New Roman"/>
          <w:bCs/>
          <w:sz w:val="28"/>
          <w:szCs w:val="28"/>
        </w:rPr>
        <w:t>1-е место – ООО «ЛЕВЪ».</w:t>
      </w:r>
    </w:p>
    <w:p w14:paraId="069BD30D" w14:textId="2A28558A" w:rsidR="00C7721D" w:rsidRPr="00C7721D" w:rsidRDefault="00C7721D" w:rsidP="00601CC5">
      <w:pPr>
        <w:pStyle w:val="a3"/>
        <w:widowControl w:val="0"/>
        <w:numPr>
          <w:ilvl w:val="0"/>
          <w:numId w:val="11"/>
        </w:numPr>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В номинации «Экспортер года в сфере агропромышленного комплекса»: 1-е место – ООО «ЭССЕН-АМУР»; 2-е место – ООО «ТАЙГА ОРГАНИКА»;</w:t>
      </w:r>
      <w:r>
        <w:rPr>
          <w:rFonts w:ascii="Times New Roman" w:hAnsi="Times New Roman" w:cs="Times New Roman"/>
          <w:bCs/>
          <w:sz w:val="28"/>
          <w:szCs w:val="28"/>
        </w:rPr>
        <w:t xml:space="preserve"> </w:t>
      </w:r>
      <w:r w:rsidRPr="00C7721D">
        <w:rPr>
          <w:rFonts w:ascii="Times New Roman" w:hAnsi="Times New Roman" w:cs="Times New Roman"/>
          <w:bCs/>
          <w:sz w:val="28"/>
          <w:szCs w:val="28"/>
        </w:rPr>
        <w:t>3-е место – ООО «ТАРГЕТ АГРО».</w:t>
      </w:r>
    </w:p>
    <w:p w14:paraId="76DB8A46" w14:textId="0095011C" w:rsidR="00C7721D" w:rsidRPr="00C7721D" w:rsidRDefault="00C7721D" w:rsidP="00601CC5">
      <w:pPr>
        <w:pStyle w:val="a3"/>
        <w:widowControl w:val="0"/>
        <w:numPr>
          <w:ilvl w:val="0"/>
          <w:numId w:val="11"/>
        </w:numPr>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В номинации «Экспортер года в сфере услуг»: 1-е место – ООО «ГК Евразия»; 2-е место – ООО «ТПТ»;</w:t>
      </w:r>
      <w:r>
        <w:rPr>
          <w:rFonts w:ascii="Times New Roman" w:hAnsi="Times New Roman" w:cs="Times New Roman"/>
          <w:bCs/>
          <w:sz w:val="28"/>
          <w:szCs w:val="28"/>
        </w:rPr>
        <w:t xml:space="preserve"> </w:t>
      </w:r>
      <w:r w:rsidRPr="00C7721D">
        <w:rPr>
          <w:rFonts w:ascii="Times New Roman" w:hAnsi="Times New Roman" w:cs="Times New Roman"/>
          <w:bCs/>
          <w:sz w:val="28"/>
          <w:szCs w:val="28"/>
        </w:rPr>
        <w:t>3-е место – ООО «Экспедиционная группа «Тайга икс-тур».</w:t>
      </w:r>
    </w:p>
    <w:p w14:paraId="5F54A9F8" w14:textId="77777777"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lastRenderedPageBreak/>
        <w:t xml:space="preserve">4. В номинации «Экспортер года в сфере высоких технологий» победителей нет. </w:t>
      </w:r>
    </w:p>
    <w:p w14:paraId="4E0989C0" w14:textId="77777777"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5. В номинации «Прорыв года» победителем признать ООО «ГК Евразия».</w:t>
      </w:r>
    </w:p>
    <w:p w14:paraId="73CB9E70" w14:textId="256F9D3A"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6. В номинации «Женщина-экспортер года»:</w:t>
      </w:r>
      <w:r>
        <w:rPr>
          <w:rFonts w:ascii="Times New Roman" w:hAnsi="Times New Roman" w:cs="Times New Roman"/>
          <w:bCs/>
          <w:sz w:val="28"/>
          <w:szCs w:val="28"/>
        </w:rPr>
        <w:t xml:space="preserve"> </w:t>
      </w:r>
      <w:r w:rsidRPr="00C7721D">
        <w:rPr>
          <w:rFonts w:ascii="Times New Roman" w:hAnsi="Times New Roman" w:cs="Times New Roman"/>
          <w:bCs/>
          <w:sz w:val="28"/>
          <w:szCs w:val="28"/>
        </w:rPr>
        <w:t>1-е место – ИП Быкова Анастасия Сергеевна;</w:t>
      </w:r>
      <w:r>
        <w:rPr>
          <w:rFonts w:ascii="Times New Roman" w:hAnsi="Times New Roman" w:cs="Times New Roman"/>
          <w:bCs/>
          <w:sz w:val="28"/>
          <w:szCs w:val="28"/>
        </w:rPr>
        <w:t xml:space="preserve"> </w:t>
      </w:r>
      <w:r w:rsidRPr="00C7721D">
        <w:rPr>
          <w:rFonts w:ascii="Times New Roman" w:hAnsi="Times New Roman" w:cs="Times New Roman"/>
          <w:bCs/>
          <w:sz w:val="28"/>
          <w:szCs w:val="28"/>
        </w:rPr>
        <w:t>2-е место – ООО «ЛЕВЪ»;</w:t>
      </w:r>
      <w:r>
        <w:rPr>
          <w:rFonts w:ascii="Times New Roman" w:hAnsi="Times New Roman" w:cs="Times New Roman"/>
          <w:bCs/>
          <w:sz w:val="28"/>
          <w:szCs w:val="28"/>
        </w:rPr>
        <w:t xml:space="preserve"> </w:t>
      </w:r>
      <w:r w:rsidRPr="00C7721D">
        <w:rPr>
          <w:rFonts w:ascii="Times New Roman" w:hAnsi="Times New Roman" w:cs="Times New Roman"/>
          <w:bCs/>
          <w:sz w:val="28"/>
          <w:szCs w:val="28"/>
        </w:rPr>
        <w:t>3-е место – ООО «</w:t>
      </w:r>
      <w:proofErr w:type="spellStart"/>
      <w:r w:rsidRPr="00C7721D">
        <w:rPr>
          <w:rFonts w:ascii="Times New Roman" w:hAnsi="Times New Roman" w:cs="Times New Roman"/>
          <w:bCs/>
          <w:sz w:val="28"/>
          <w:szCs w:val="28"/>
        </w:rPr>
        <w:t>Сельхозразвитие</w:t>
      </w:r>
      <w:proofErr w:type="spellEnd"/>
      <w:r w:rsidRPr="00C7721D">
        <w:rPr>
          <w:rFonts w:ascii="Times New Roman" w:hAnsi="Times New Roman" w:cs="Times New Roman"/>
          <w:bCs/>
          <w:sz w:val="28"/>
          <w:szCs w:val="28"/>
        </w:rPr>
        <w:t xml:space="preserve"> ДВ».</w:t>
      </w:r>
    </w:p>
    <w:p w14:paraId="658A1749" w14:textId="4B85E59F" w:rsidR="00C7721D" w:rsidRPr="00C7721D" w:rsidRDefault="00C7721D"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C7721D">
        <w:rPr>
          <w:rFonts w:ascii="Times New Roman" w:hAnsi="Times New Roman" w:cs="Times New Roman"/>
          <w:bCs/>
          <w:sz w:val="28"/>
          <w:szCs w:val="28"/>
        </w:rPr>
        <w:t>Церемония награждения проведена 28.05.2022.</w:t>
      </w:r>
    </w:p>
    <w:p w14:paraId="26F4D385" w14:textId="77777777" w:rsidR="00C7721D" w:rsidRPr="00C7721D" w:rsidRDefault="00C7721D" w:rsidP="00601CC5">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C7721D">
        <w:rPr>
          <w:rFonts w:ascii="Times New Roman" w:hAnsi="Times New Roman" w:cs="Times New Roman"/>
          <w:sz w:val="28"/>
          <w:szCs w:val="28"/>
        </w:rPr>
        <w:t xml:space="preserve">В соответствии с п. 1.1.2 плана мероприятий по реализации регионального проекта «Системные меры развития международной кооперации и экспорта в Амурской области», направленного на реализацию национального проекта «Международная кооперация и экспорт» на территории Амурской области, в 2022 году Центром предусмотрена организация и привлечение экспортно-ориентированных субъектов МСП к участию в актуальных акселерационных программах, направленных на продвижение региональных субъектов МСП на экспорт. </w:t>
      </w:r>
    </w:p>
    <w:p w14:paraId="196369EA" w14:textId="67B5C60A" w:rsidR="00C7721D" w:rsidRPr="00C7721D" w:rsidRDefault="00C7721D" w:rsidP="00601CC5">
      <w:pPr>
        <w:shd w:val="clear" w:color="auto" w:fill="FFFFFF"/>
        <w:spacing w:after="0" w:line="240" w:lineRule="auto"/>
        <w:ind w:firstLine="709"/>
        <w:jc w:val="both"/>
        <w:rPr>
          <w:rFonts w:ascii="Times New Roman" w:hAnsi="Times New Roman" w:cs="Times New Roman"/>
          <w:sz w:val="28"/>
          <w:szCs w:val="28"/>
        </w:rPr>
      </w:pPr>
      <w:r w:rsidRPr="00C7721D">
        <w:rPr>
          <w:rFonts w:ascii="Times New Roman" w:hAnsi="Times New Roman" w:cs="Times New Roman"/>
          <w:sz w:val="28"/>
          <w:szCs w:val="28"/>
        </w:rPr>
        <w:t>В период с 22 августа 2022 по 30 ноября 2022 Центром было организовано и проведено мероприятие по обеспечению участия субъектов МСП в акселерационной программе «Экспортный форсаж». Акселерационная программа «Экспортный форсаж» является одним из типов акселерационных программ РЭЦ.</w:t>
      </w:r>
      <w:r w:rsidRPr="00C7721D">
        <w:rPr>
          <w:rFonts w:ascii="Times New Roman" w:eastAsia="Calibri" w:hAnsi="Times New Roman" w:cs="Times New Roman"/>
          <w:color w:val="000000"/>
          <w:sz w:val="28"/>
          <w:szCs w:val="28"/>
        </w:rPr>
        <w:t xml:space="preserve"> </w:t>
      </w:r>
      <w:r w:rsidRPr="00C7721D">
        <w:rPr>
          <w:rFonts w:ascii="Times New Roman" w:hAnsi="Times New Roman" w:cs="Times New Roman"/>
          <w:sz w:val="28"/>
          <w:szCs w:val="28"/>
        </w:rPr>
        <w:t>Данная программа реализовалась впервые в Амурской области на базе инфраструктуры поддержки экспорта на основании соглашения о совместной реализации акселерационной программы «Экспортный форсаж» АНО ДПО «Школа экспорта АО «Российский экспортный центр» для экспортно</w:t>
      </w:r>
      <w:r w:rsidR="002F1DE9">
        <w:rPr>
          <w:rFonts w:ascii="Times New Roman" w:hAnsi="Times New Roman" w:cs="Times New Roman"/>
          <w:sz w:val="28"/>
          <w:szCs w:val="28"/>
        </w:rPr>
        <w:t>-</w:t>
      </w:r>
      <w:r w:rsidRPr="00C7721D">
        <w:rPr>
          <w:rFonts w:ascii="Times New Roman" w:hAnsi="Times New Roman" w:cs="Times New Roman"/>
          <w:sz w:val="28"/>
          <w:szCs w:val="28"/>
        </w:rPr>
        <w:t>ориентированных предприятий на территории Амурской области от 23 марта 2022 года, договора о взаимодействии с АНО ДПО «Школа экспорта АО «Российский экспортный центр» от 07 июня 2022 года, и при методологической поддержке АНО ДПО «Школа экспорта АО «Российский экспортный центр», дочерней структуры АО «Российский экспортный центр».</w:t>
      </w:r>
    </w:p>
    <w:p w14:paraId="15E2EC42" w14:textId="77777777" w:rsidR="00C7721D" w:rsidRPr="00C7721D" w:rsidRDefault="00C7721D" w:rsidP="00601CC5">
      <w:pPr>
        <w:spacing w:after="0" w:line="240" w:lineRule="auto"/>
        <w:ind w:firstLine="709"/>
        <w:jc w:val="both"/>
        <w:rPr>
          <w:rFonts w:ascii="Times New Roman" w:hAnsi="Times New Roman" w:cs="Times New Roman"/>
          <w:sz w:val="28"/>
          <w:szCs w:val="28"/>
        </w:rPr>
      </w:pPr>
      <w:r w:rsidRPr="00C7721D">
        <w:rPr>
          <w:rFonts w:ascii="Times New Roman" w:hAnsi="Times New Roman" w:cs="Times New Roman"/>
          <w:sz w:val="28"/>
          <w:szCs w:val="28"/>
        </w:rPr>
        <w:t>Целью акселерационной программы «Экспортный форсаж» является реализация экспортного потенциала компаний субъекта МСП и формирование у предприятий системного подхода к структурированию экспортного проекта – от выбора рынка до расчета оптимального логистического маршрута, минимизации рисков, снижения издержек, а также заключение новых внешнеторговых контрактов в течение 12 месяцев с даты вхождения в экспортную акселерационную программу «Экспортный форсаж».</w:t>
      </w:r>
    </w:p>
    <w:p w14:paraId="45404286" w14:textId="08A9B47E" w:rsidR="00C7721D" w:rsidRPr="00C7721D" w:rsidRDefault="00C7721D" w:rsidP="00601CC5">
      <w:pPr>
        <w:shd w:val="clear" w:color="auto" w:fill="FFFFFF"/>
        <w:spacing w:after="0" w:line="240" w:lineRule="auto"/>
        <w:ind w:firstLine="709"/>
        <w:jc w:val="both"/>
        <w:rPr>
          <w:rFonts w:ascii="Times New Roman" w:hAnsi="Times New Roman" w:cs="Times New Roman"/>
          <w:sz w:val="28"/>
          <w:szCs w:val="28"/>
        </w:rPr>
      </w:pPr>
      <w:r w:rsidRPr="00C7721D">
        <w:rPr>
          <w:rFonts w:ascii="Times New Roman" w:hAnsi="Times New Roman" w:cs="Times New Roman"/>
          <w:sz w:val="28"/>
          <w:szCs w:val="28"/>
        </w:rPr>
        <w:t xml:space="preserve">Количество компаний субъектов МСП, предусмотренной акселерационной программой «Экспортный форсаж» – 10 компаний субъектов МСП. </w:t>
      </w:r>
    </w:p>
    <w:p w14:paraId="4D44F196" w14:textId="77777777" w:rsidR="00C7721D" w:rsidRPr="00C7721D" w:rsidRDefault="00C7721D" w:rsidP="00601CC5">
      <w:pPr>
        <w:widowControl w:val="0"/>
        <w:autoSpaceDE w:val="0"/>
        <w:autoSpaceDN w:val="0"/>
        <w:spacing w:after="0" w:line="240" w:lineRule="auto"/>
        <w:ind w:firstLine="709"/>
        <w:jc w:val="both"/>
        <w:rPr>
          <w:rFonts w:ascii="Times New Roman" w:hAnsi="Times New Roman" w:cs="Times New Roman"/>
          <w:sz w:val="28"/>
          <w:szCs w:val="28"/>
        </w:rPr>
      </w:pPr>
      <w:r w:rsidRPr="00C7721D">
        <w:rPr>
          <w:rFonts w:ascii="Times New Roman" w:hAnsi="Times New Roman" w:cs="Times New Roman"/>
          <w:sz w:val="28"/>
          <w:szCs w:val="28"/>
        </w:rPr>
        <w:t>По итогам первичного отбора была сформирована сводная база данных компаний субъектов МСП на портале Школы экспорта, зарегистрированы в личном кабинете, а также заключены соглашения с Центром на прохождение акселерационной программы «Экспортный форсаж».</w:t>
      </w:r>
    </w:p>
    <w:p w14:paraId="6C3E4F38" w14:textId="352CD77D" w:rsidR="00C7721D" w:rsidRDefault="00C7721D" w:rsidP="00601CC5">
      <w:pPr>
        <w:spacing w:after="0" w:line="240" w:lineRule="auto"/>
        <w:ind w:firstLine="709"/>
        <w:jc w:val="both"/>
        <w:rPr>
          <w:rFonts w:ascii="Times New Roman" w:hAnsi="Times New Roman" w:cs="Times New Roman"/>
          <w:sz w:val="28"/>
          <w:szCs w:val="28"/>
        </w:rPr>
      </w:pPr>
      <w:r w:rsidRPr="00C7721D">
        <w:rPr>
          <w:rFonts w:ascii="Times New Roman" w:hAnsi="Times New Roman" w:cs="Times New Roman"/>
          <w:sz w:val="28"/>
          <w:szCs w:val="28"/>
        </w:rPr>
        <w:t>По результатам акселерационной программы «Экспортный форсаж» состоялась успешная защита экспортных проектов (устава экспортного проекта) 10 компаний субъектов МСП, которые по итогам обучающей программы планируют реализацию своих проектов с целью заключение новых внешнеторговых контрактов.</w:t>
      </w:r>
    </w:p>
    <w:p w14:paraId="21CC44E5" w14:textId="44320D7C" w:rsidR="002B77F0" w:rsidRPr="002B77F0" w:rsidRDefault="002B77F0" w:rsidP="00601CC5">
      <w:pPr>
        <w:pStyle w:val="a3"/>
        <w:widowControl w:val="0"/>
        <w:tabs>
          <w:tab w:val="left" w:pos="993"/>
          <w:tab w:val="left" w:pos="1134"/>
        </w:tabs>
        <w:spacing w:after="0" w:line="240" w:lineRule="auto"/>
        <w:ind w:left="0" w:firstLine="709"/>
        <w:jc w:val="both"/>
        <w:rPr>
          <w:rFonts w:ascii="Times New Roman" w:hAnsi="Times New Roman" w:cs="Times New Roman"/>
          <w:bCs/>
          <w:sz w:val="28"/>
          <w:szCs w:val="28"/>
        </w:rPr>
      </w:pPr>
      <w:r w:rsidRPr="002B77F0">
        <w:rPr>
          <w:rFonts w:ascii="Times New Roman" w:hAnsi="Times New Roman" w:cs="Times New Roman"/>
          <w:bCs/>
          <w:sz w:val="28"/>
          <w:szCs w:val="28"/>
        </w:rPr>
        <w:lastRenderedPageBreak/>
        <w:t xml:space="preserve">За 2022 год Центр провел 22 (двадцать два) мероприятия в соответствии с Таблицей </w:t>
      </w:r>
      <w:r>
        <w:rPr>
          <w:rFonts w:ascii="Times New Roman" w:hAnsi="Times New Roman" w:cs="Times New Roman"/>
          <w:bCs/>
          <w:sz w:val="28"/>
          <w:szCs w:val="28"/>
        </w:rPr>
        <w:t>6</w:t>
      </w:r>
      <w:r w:rsidRPr="002B77F0">
        <w:rPr>
          <w:rFonts w:ascii="Times New Roman" w:hAnsi="Times New Roman" w:cs="Times New Roman"/>
          <w:bCs/>
          <w:sz w:val="28"/>
          <w:szCs w:val="28"/>
        </w:rPr>
        <w:t>.</w:t>
      </w:r>
    </w:p>
    <w:p w14:paraId="347BD943" w14:textId="4B536821" w:rsidR="002B77F0" w:rsidRPr="002B77F0" w:rsidRDefault="002B77F0" w:rsidP="00601CC5">
      <w:pPr>
        <w:pStyle w:val="a3"/>
        <w:widowControl w:val="0"/>
        <w:tabs>
          <w:tab w:val="left" w:pos="993"/>
          <w:tab w:val="left" w:pos="1134"/>
        </w:tabs>
        <w:spacing w:after="0" w:line="240" w:lineRule="auto"/>
        <w:ind w:left="0" w:firstLine="709"/>
        <w:jc w:val="right"/>
        <w:rPr>
          <w:rFonts w:ascii="Times New Roman" w:hAnsi="Times New Roman" w:cs="Times New Roman"/>
          <w:b/>
          <w:bCs/>
          <w:sz w:val="28"/>
          <w:szCs w:val="28"/>
        </w:rPr>
      </w:pPr>
      <w:r w:rsidRPr="002B77F0">
        <w:rPr>
          <w:rFonts w:ascii="Times New Roman" w:hAnsi="Times New Roman" w:cs="Times New Roman"/>
          <w:b/>
          <w:bCs/>
          <w:sz w:val="28"/>
          <w:szCs w:val="28"/>
        </w:rPr>
        <w:t>Таблица 6</w:t>
      </w:r>
    </w:p>
    <w:p w14:paraId="0E4AB18A" w14:textId="3CA8D1E0" w:rsidR="002B77F0" w:rsidRPr="002B77F0" w:rsidRDefault="002B77F0" w:rsidP="00601CC5">
      <w:pPr>
        <w:pStyle w:val="a3"/>
        <w:widowControl w:val="0"/>
        <w:tabs>
          <w:tab w:val="left" w:pos="993"/>
          <w:tab w:val="left" w:pos="1134"/>
        </w:tabs>
        <w:spacing w:after="0" w:line="240" w:lineRule="auto"/>
        <w:ind w:left="0"/>
        <w:jc w:val="center"/>
        <w:rPr>
          <w:rFonts w:ascii="Times New Roman" w:hAnsi="Times New Roman" w:cs="Times New Roman"/>
          <w:b/>
          <w:bCs/>
          <w:sz w:val="28"/>
          <w:szCs w:val="28"/>
        </w:rPr>
      </w:pPr>
      <w:r w:rsidRPr="002B77F0">
        <w:rPr>
          <w:rFonts w:ascii="Times New Roman" w:hAnsi="Times New Roman" w:cs="Times New Roman"/>
          <w:b/>
          <w:bCs/>
          <w:sz w:val="28"/>
          <w:szCs w:val="28"/>
        </w:rPr>
        <w:t>Мероприятия, организованные Центром в 2022 году.</w:t>
      </w:r>
    </w:p>
    <w:tbl>
      <w:tblPr>
        <w:tblW w:w="4975" w:type="pct"/>
        <w:tblLook w:val="04A0" w:firstRow="1" w:lastRow="0" w:firstColumn="1" w:lastColumn="0" w:noHBand="0" w:noVBand="1"/>
      </w:tblPr>
      <w:tblGrid>
        <w:gridCol w:w="458"/>
        <w:gridCol w:w="7547"/>
        <w:gridCol w:w="1574"/>
      </w:tblGrid>
      <w:tr w:rsidR="002B77F0" w:rsidRPr="002B77F0" w14:paraId="44812F9D" w14:textId="77777777" w:rsidTr="002B77F0">
        <w:trPr>
          <w:trHeight w:val="315"/>
        </w:trPr>
        <w:tc>
          <w:tcPr>
            <w:tcW w:w="234" w:type="pct"/>
            <w:tcBorders>
              <w:top w:val="single" w:sz="4" w:space="0" w:color="auto"/>
              <w:left w:val="single" w:sz="4" w:space="0" w:color="auto"/>
              <w:bottom w:val="single" w:sz="4" w:space="0" w:color="auto"/>
              <w:right w:val="single" w:sz="4" w:space="0" w:color="auto"/>
            </w:tcBorders>
            <w:noWrap/>
            <w:vAlign w:val="center"/>
            <w:hideMark/>
          </w:tcPr>
          <w:p w14:paraId="6289B892" w14:textId="77777777" w:rsidR="002B77F0" w:rsidRPr="002B77F0" w:rsidRDefault="002B77F0" w:rsidP="00601CC5">
            <w:pPr>
              <w:widowControl w:val="0"/>
              <w:spacing w:after="0" w:line="240" w:lineRule="auto"/>
              <w:jc w:val="center"/>
              <w:rPr>
                <w:rFonts w:ascii="Times New Roman" w:eastAsia="Times New Roman" w:hAnsi="Times New Roman" w:cs="Times New Roman"/>
                <w:b/>
                <w:color w:val="000000"/>
                <w:sz w:val="24"/>
                <w:szCs w:val="24"/>
                <w:lang w:eastAsia="ru-RU"/>
              </w:rPr>
            </w:pPr>
            <w:r w:rsidRPr="002B77F0">
              <w:rPr>
                <w:rFonts w:ascii="Times New Roman" w:eastAsia="Times New Roman" w:hAnsi="Times New Roman" w:cs="Times New Roman"/>
                <w:b/>
                <w:color w:val="000000"/>
                <w:sz w:val="24"/>
                <w:szCs w:val="24"/>
                <w:lang w:eastAsia="ru-RU"/>
              </w:rPr>
              <w:t>№</w:t>
            </w:r>
          </w:p>
        </w:tc>
        <w:tc>
          <w:tcPr>
            <w:tcW w:w="3942" w:type="pct"/>
            <w:tcBorders>
              <w:top w:val="single" w:sz="4" w:space="0" w:color="auto"/>
              <w:left w:val="nil"/>
              <w:bottom w:val="single" w:sz="4" w:space="0" w:color="auto"/>
              <w:right w:val="single" w:sz="4" w:space="0" w:color="auto"/>
            </w:tcBorders>
            <w:vAlign w:val="center"/>
            <w:hideMark/>
          </w:tcPr>
          <w:p w14:paraId="587AB724" w14:textId="77777777" w:rsidR="002B77F0" w:rsidRPr="002B77F0" w:rsidRDefault="002B77F0" w:rsidP="00601CC5">
            <w:pPr>
              <w:widowControl w:val="0"/>
              <w:spacing w:after="0" w:line="240" w:lineRule="auto"/>
              <w:jc w:val="center"/>
              <w:rPr>
                <w:rFonts w:ascii="Times New Roman" w:eastAsia="Times New Roman" w:hAnsi="Times New Roman" w:cs="Times New Roman"/>
                <w:b/>
                <w:color w:val="000000"/>
                <w:sz w:val="24"/>
                <w:szCs w:val="24"/>
                <w:lang w:eastAsia="ru-RU"/>
              </w:rPr>
            </w:pPr>
            <w:r w:rsidRPr="002B77F0">
              <w:rPr>
                <w:rFonts w:ascii="Times New Roman" w:eastAsia="Times New Roman" w:hAnsi="Times New Roman" w:cs="Times New Roman"/>
                <w:b/>
                <w:color w:val="000000"/>
                <w:sz w:val="24"/>
                <w:szCs w:val="24"/>
                <w:lang w:eastAsia="ru-RU"/>
              </w:rPr>
              <w:t xml:space="preserve">Наименование </w:t>
            </w:r>
          </w:p>
        </w:tc>
        <w:tc>
          <w:tcPr>
            <w:tcW w:w="824" w:type="pct"/>
            <w:tcBorders>
              <w:top w:val="single" w:sz="4" w:space="0" w:color="auto"/>
              <w:left w:val="nil"/>
              <w:bottom w:val="single" w:sz="4" w:space="0" w:color="auto"/>
              <w:right w:val="single" w:sz="4" w:space="0" w:color="auto"/>
            </w:tcBorders>
            <w:noWrap/>
            <w:vAlign w:val="center"/>
            <w:hideMark/>
          </w:tcPr>
          <w:p w14:paraId="76D0D4D0" w14:textId="77777777" w:rsidR="002B77F0" w:rsidRPr="002B77F0" w:rsidRDefault="002B77F0" w:rsidP="00601CC5">
            <w:pPr>
              <w:widowControl w:val="0"/>
              <w:spacing w:after="0" w:line="240" w:lineRule="auto"/>
              <w:jc w:val="center"/>
              <w:rPr>
                <w:rFonts w:ascii="Times New Roman" w:eastAsia="Times New Roman" w:hAnsi="Times New Roman" w:cs="Times New Roman"/>
                <w:b/>
                <w:color w:val="000000"/>
                <w:sz w:val="24"/>
                <w:szCs w:val="24"/>
                <w:lang w:eastAsia="ru-RU"/>
              </w:rPr>
            </w:pPr>
            <w:r w:rsidRPr="002B77F0">
              <w:rPr>
                <w:rFonts w:ascii="Times New Roman" w:eastAsia="Times New Roman" w:hAnsi="Times New Roman" w:cs="Times New Roman"/>
                <w:b/>
                <w:color w:val="000000"/>
                <w:sz w:val="24"/>
                <w:szCs w:val="24"/>
                <w:lang w:eastAsia="ru-RU"/>
              </w:rPr>
              <w:t xml:space="preserve">Дата </w:t>
            </w:r>
          </w:p>
        </w:tc>
      </w:tr>
      <w:tr w:rsidR="002B77F0" w:rsidRPr="002B77F0" w14:paraId="388ECB2E"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2B0C8436"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w:t>
            </w:r>
          </w:p>
        </w:tc>
        <w:tc>
          <w:tcPr>
            <w:tcW w:w="3942" w:type="pct"/>
            <w:tcBorders>
              <w:top w:val="nil"/>
              <w:left w:val="nil"/>
              <w:bottom w:val="single" w:sz="4" w:space="0" w:color="auto"/>
              <w:right w:val="single" w:sz="4" w:space="0" w:color="auto"/>
            </w:tcBorders>
            <w:vAlign w:val="center"/>
            <w:hideMark/>
          </w:tcPr>
          <w:p w14:paraId="1A38CDDB"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Обучающий очный семинар «Документационное сопровождение экспорта» в г. Благовещенск </w:t>
            </w:r>
          </w:p>
        </w:tc>
        <w:tc>
          <w:tcPr>
            <w:tcW w:w="824" w:type="pct"/>
            <w:tcBorders>
              <w:top w:val="nil"/>
              <w:left w:val="nil"/>
              <w:bottom w:val="single" w:sz="4" w:space="0" w:color="auto"/>
              <w:right w:val="single" w:sz="4" w:space="0" w:color="auto"/>
            </w:tcBorders>
            <w:noWrap/>
            <w:vAlign w:val="center"/>
            <w:hideMark/>
          </w:tcPr>
          <w:p w14:paraId="103E13EB"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01.07.2022</w:t>
            </w:r>
          </w:p>
        </w:tc>
      </w:tr>
      <w:tr w:rsidR="002B77F0" w:rsidRPr="002B77F0" w14:paraId="75111004"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59156F03"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2</w:t>
            </w:r>
          </w:p>
        </w:tc>
        <w:tc>
          <w:tcPr>
            <w:tcW w:w="3942" w:type="pct"/>
            <w:tcBorders>
              <w:top w:val="nil"/>
              <w:left w:val="nil"/>
              <w:bottom w:val="single" w:sz="4" w:space="0" w:color="auto"/>
              <w:right w:val="single" w:sz="4" w:space="0" w:color="auto"/>
            </w:tcBorders>
            <w:vAlign w:val="center"/>
            <w:hideMark/>
          </w:tcPr>
          <w:p w14:paraId="2650B4FC"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Обучающий очный семинар «Логистика для экспортеров» в г. Благовещенск </w:t>
            </w:r>
          </w:p>
        </w:tc>
        <w:tc>
          <w:tcPr>
            <w:tcW w:w="824" w:type="pct"/>
            <w:tcBorders>
              <w:top w:val="nil"/>
              <w:left w:val="nil"/>
              <w:bottom w:val="single" w:sz="4" w:space="0" w:color="auto"/>
              <w:right w:val="single" w:sz="4" w:space="0" w:color="auto"/>
            </w:tcBorders>
            <w:noWrap/>
            <w:vAlign w:val="center"/>
            <w:hideMark/>
          </w:tcPr>
          <w:p w14:paraId="013BFACC"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16.08.2022</w:t>
            </w:r>
          </w:p>
        </w:tc>
      </w:tr>
      <w:tr w:rsidR="002B77F0" w:rsidRPr="002B77F0" w14:paraId="08B30EF2"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2AA0543B"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3</w:t>
            </w:r>
          </w:p>
        </w:tc>
        <w:tc>
          <w:tcPr>
            <w:tcW w:w="3942" w:type="pct"/>
            <w:tcBorders>
              <w:top w:val="nil"/>
              <w:left w:val="nil"/>
              <w:bottom w:val="single" w:sz="4" w:space="0" w:color="auto"/>
              <w:right w:val="single" w:sz="4" w:space="0" w:color="auto"/>
            </w:tcBorders>
            <w:vAlign w:val="center"/>
            <w:hideMark/>
          </w:tcPr>
          <w:p w14:paraId="63CC144D"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Обучающий очный семинар «Маркетинг как часть экспортного проекта» в г. Благовещенск </w:t>
            </w:r>
          </w:p>
        </w:tc>
        <w:tc>
          <w:tcPr>
            <w:tcW w:w="824" w:type="pct"/>
            <w:tcBorders>
              <w:top w:val="nil"/>
              <w:left w:val="nil"/>
              <w:bottom w:val="single" w:sz="4" w:space="0" w:color="auto"/>
              <w:right w:val="single" w:sz="4" w:space="0" w:color="auto"/>
            </w:tcBorders>
            <w:noWrap/>
            <w:vAlign w:val="center"/>
            <w:hideMark/>
          </w:tcPr>
          <w:p w14:paraId="2733C902"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19.05.2022</w:t>
            </w:r>
          </w:p>
        </w:tc>
      </w:tr>
      <w:tr w:rsidR="002B77F0" w:rsidRPr="002B77F0" w14:paraId="3FC0D81F"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58511CC0"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4</w:t>
            </w:r>
          </w:p>
        </w:tc>
        <w:tc>
          <w:tcPr>
            <w:tcW w:w="3942" w:type="pct"/>
            <w:tcBorders>
              <w:top w:val="nil"/>
              <w:left w:val="nil"/>
              <w:bottom w:val="single" w:sz="4" w:space="0" w:color="auto"/>
              <w:right w:val="single" w:sz="4" w:space="0" w:color="auto"/>
            </w:tcBorders>
            <w:vAlign w:val="center"/>
            <w:hideMark/>
          </w:tcPr>
          <w:p w14:paraId="3AC8CC7D"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Обучающий очный семинар «Налоги в экспортной деятельности» в г. Благовещенск </w:t>
            </w:r>
          </w:p>
        </w:tc>
        <w:tc>
          <w:tcPr>
            <w:tcW w:w="824" w:type="pct"/>
            <w:tcBorders>
              <w:top w:val="nil"/>
              <w:left w:val="nil"/>
              <w:bottom w:val="single" w:sz="4" w:space="0" w:color="auto"/>
              <w:right w:val="single" w:sz="4" w:space="0" w:color="auto"/>
            </w:tcBorders>
            <w:noWrap/>
            <w:vAlign w:val="center"/>
            <w:hideMark/>
          </w:tcPr>
          <w:p w14:paraId="4459AFFA"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29.07.2022</w:t>
            </w:r>
          </w:p>
        </w:tc>
      </w:tr>
      <w:tr w:rsidR="002B77F0" w:rsidRPr="002B77F0" w14:paraId="6D459BD8"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642FEFFB"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5</w:t>
            </w:r>
          </w:p>
        </w:tc>
        <w:tc>
          <w:tcPr>
            <w:tcW w:w="3942" w:type="pct"/>
            <w:tcBorders>
              <w:top w:val="nil"/>
              <w:left w:val="nil"/>
              <w:bottom w:val="single" w:sz="4" w:space="0" w:color="auto"/>
              <w:right w:val="single" w:sz="4" w:space="0" w:color="auto"/>
            </w:tcBorders>
            <w:vAlign w:val="center"/>
            <w:hideMark/>
          </w:tcPr>
          <w:p w14:paraId="1E165E68"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Обучающий очный семинар «Правовые аспекты экспорта» в г. Благовещенск </w:t>
            </w:r>
          </w:p>
        </w:tc>
        <w:tc>
          <w:tcPr>
            <w:tcW w:w="824" w:type="pct"/>
            <w:tcBorders>
              <w:top w:val="nil"/>
              <w:left w:val="nil"/>
              <w:bottom w:val="single" w:sz="4" w:space="0" w:color="auto"/>
              <w:right w:val="single" w:sz="4" w:space="0" w:color="auto"/>
            </w:tcBorders>
            <w:noWrap/>
            <w:vAlign w:val="center"/>
            <w:hideMark/>
          </w:tcPr>
          <w:p w14:paraId="5B3076AC"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29.08.2022</w:t>
            </w:r>
          </w:p>
        </w:tc>
      </w:tr>
      <w:tr w:rsidR="002B77F0" w:rsidRPr="002B77F0" w14:paraId="3B4F4CD8"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227894DF"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6</w:t>
            </w:r>
          </w:p>
        </w:tc>
        <w:tc>
          <w:tcPr>
            <w:tcW w:w="3942" w:type="pct"/>
            <w:tcBorders>
              <w:top w:val="nil"/>
              <w:left w:val="nil"/>
              <w:bottom w:val="single" w:sz="4" w:space="0" w:color="auto"/>
              <w:right w:val="single" w:sz="4" w:space="0" w:color="auto"/>
            </w:tcBorders>
            <w:vAlign w:val="center"/>
            <w:hideMark/>
          </w:tcPr>
          <w:p w14:paraId="06F3FBF8"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Обучающий очный семинар «Таможенное регулирование экспорта» в г. Благовещенск </w:t>
            </w:r>
          </w:p>
        </w:tc>
        <w:tc>
          <w:tcPr>
            <w:tcW w:w="824" w:type="pct"/>
            <w:tcBorders>
              <w:top w:val="nil"/>
              <w:left w:val="nil"/>
              <w:bottom w:val="single" w:sz="4" w:space="0" w:color="auto"/>
              <w:right w:val="single" w:sz="4" w:space="0" w:color="auto"/>
            </w:tcBorders>
            <w:noWrap/>
            <w:vAlign w:val="center"/>
            <w:hideMark/>
          </w:tcPr>
          <w:p w14:paraId="5915FB1C"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15.07.2022</w:t>
            </w:r>
          </w:p>
        </w:tc>
      </w:tr>
      <w:tr w:rsidR="002B77F0" w:rsidRPr="002B77F0" w14:paraId="402CCAD7"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6C43D4FB"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7</w:t>
            </w:r>
          </w:p>
        </w:tc>
        <w:tc>
          <w:tcPr>
            <w:tcW w:w="3942" w:type="pct"/>
            <w:tcBorders>
              <w:top w:val="nil"/>
              <w:left w:val="nil"/>
              <w:bottom w:val="single" w:sz="4" w:space="0" w:color="auto"/>
              <w:right w:val="single" w:sz="4" w:space="0" w:color="auto"/>
            </w:tcBorders>
            <w:vAlign w:val="center"/>
            <w:hideMark/>
          </w:tcPr>
          <w:p w14:paraId="014E8B36"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Обучающий очный семинар «Финансовые инструменты экспорта» в г. Благовещенск; </w:t>
            </w:r>
          </w:p>
        </w:tc>
        <w:tc>
          <w:tcPr>
            <w:tcW w:w="824" w:type="pct"/>
            <w:tcBorders>
              <w:top w:val="nil"/>
              <w:left w:val="nil"/>
              <w:bottom w:val="single" w:sz="4" w:space="0" w:color="auto"/>
              <w:right w:val="single" w:sz="4" w:space="0" w:color="auto"/>
            </w:tcBorders>
            <w:noWrap/>
            <w:vAlign w:val="center"/>
            <w:hideMark/>
          </w:tcPr>
          <w:p w14:paraId="3D3F4AFE"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17.06.2022</w:t>
            </w:r>
          </w:p>
        </w:tc>
      </w:tr>
      <w:tr w:rsidR="002B77F0" w:rsidRPr="002B77F0" w14:paraId="5D143F1F"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116E73DF"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8</w:t>
            </w:r>
          </w:p>
        </w:tc>
        <w:tc>
          <w:tcPr>
            <w:tcW w:w="3942" w:type="pct"/>
            <w:tcBorders>
              <w:top w:val="nil"/>
              <w:left w:val="nil"/>
              <w:bottom w:val="single" w:sz="4" w:space="0" w:color="auto"/>
              <w:right w:val="single" w:sz="4" w:space="0" w:color="auto"/>
            </w:tcBorders>
            <w:vAlign w:val="center"/>
            <w:hideMark/>
          </w:tcPr>
          <w:p w14:paraId="555FFCB7"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Обучающий очный семинар «Эффективная деловая коммуникация для экспортеров» в г. Благовещенск</w:t>
            </w:r>
          </w:p>
        </w:tc>
        <w:tc>
          <w:tcPr>
            <w:tcW w:w="824" w:type="pct"/>
            <w:tcBorders>
              <w:top w:val="nil"/>
              <w:left w:val="nil"/>
              <w:bottom w:val="single" w:sz="4" w:space="0" w:color="auto"/>
              <w:right w:val="single" w:sz="4" w:space="0" w:color="auto"/>
            </w:tcBorders>
            <w:noWrap/>
            <w:vAlign w:val="center"/>
            <w:hideMark/>
          </w:tcPr>
          <w:p w14:paraId="5E6ED5FD"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 03.06.2022</w:t>
            </w:r>
          </w:p>
        </w:tc>
      </w:tr>
      <w:tr w:rsidR="002B77F0" w:rsidRPr="002B77F0" w14:paraId="4DBA9134"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6CC67DE6"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9</w:t>
            </w:r>
          </w:p>
        </w:tc>
        <w:tc>
          <w:tcPr>
            <w:tcW w:w="3942" w:type="pct"/>
            <w:tcBorders>
              <w:top w:val="nil"/>
              <w:left w:val="nil"/>
              <w:bottom w:val="single" w:sz="4" w:space="0" w:color="auto"/>
              <w:right w:val="single" w:sz="4" w:space="0" w:color="auto"/>
            </w:tcBorders>
            <w:vAlign w:val="center"/>
            <w:hideMark/>
          </w:tcPr>
          <w:p w14:paraId="15D8C124"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Мастер-класс «Поиск поставщиков и рынков сбыта в КНР, установление эффективных внешнеэкономических связей» в г. Благовещенск</w:t>
            </w:r>
          </w:p>
        </w:tc>
        <w:tc>
          <w:tcPr>
            <w:tcW w:w="824" w:type="pct"/>
            <w:tcBorders>
              <w:top w:val="nil"/>
              <w:left w:val="nil"/>
              <w:bottom w:val="single" w:sz="4" w:space="0" w:color="auto"/>
              <w:right w:val="single" w:sz="4" w:space="0" w:color="auto"/>
            </w:tcBorders>
            <w:noWrap/>
            <w:vAlign w:val="center"/>
            <w:hideMark/>
          </w:tcPr>
          <w:p w14:paraId="37763ACD"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26.05.2022</w:t>
            </w:r>
          </w:p>
        </w:tc>
      </w:tr>
      <w:tr w:rsidR="002B77F0" w:rsidRPr="002B77F0" w14:paraId="459A1CFE" w14:textId="77777777" w:rsidTr="002B77F0">
        <w:trPr>
          <w:trHeight w:val="363"/>
        </w:trPr>
        <w:tc>
          <w:tcPr>
            <w:tcW w:w="234" w:type="pct"/>
            <w:tcBorders>
              <w:top w:val="nil"/>
              <w:left w:val="single" w:sz="4" w:space="0" w:color="auto"/>
              <w:bottom w:val="single" w:sz="4" w:space="0" w:color="auto"/>
              <w:right w:val="single" w:sz="4" w:space="0" w:color="auto"/>
            </w:tcBorders>
            <w:noWrap/>
            <w:vAlign w:val="center"/>
            <w:hideMark/>
          </w:tcPr>
          <w:p w14:paraId="096163B7"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10</w:t>
            </w:r>
          </w:p>
        </w:tc>
        <w:tc>
          <w:tcPr>
            <w:tcW w:w="3942" w:type="pct"/>
            <w:tcBorders>
              <w:top w:val="nil"/>
              <w:left w:val="nil"/>
              <w:bottom w:val="single" w:sz="4" w:space="0" w:color="auto"/>
              <w:right w:val="single" w:sz="4" w:space="0" w:color="auto"/>
            </w:tcBorders>
            <w:vAlign w:val="center"/>
            <w:hideMark/>
          </w:tcPr>
          <w:p w14:paraId="783B2590"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Выставка с коллективным стендом на территории Российской Федерации 31-я Международная агропромышленная выставка-ярмарка - «Агрорусь» в г. Санкт-Петербург </w:t>
            </w:r>
          </w:p>
        </w:tc>
        <w:tc>
          <w:tcPr>
            <w:tcW w:w="824" w:type="pct"/>
            <w:tcBorders>
              <w:top w:val="nil"/>
              <w:left w:val="nil"/>
              <w:bottom w:val="single" w:sz="4" w:space="0" w:color="auto"/>
              <w:right w:val="single" w:sz="4" w:space="0" w:color="auto"/>
            </w:tcBorders>
            <w:vAlign w:val="center"/>
            <w:hideMark/>
          </w:tcPr>
          <w:p w14:paraId="101D0D76"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с 31.08.2022            по 03.09.2022</w:t>
            </w:r>
          </w:p>
        </w:tc>
      </w:tr>
      <w:tr w:rsidR="002B77F0" w:rsidRPr="002B77F0" w14:paraId="5CF78BA8" w14:textId="77777777" w:rsidTr="002B77F0">
        <w:trPr>
          <w:trHeight w:val="363"/>
        </w:trPr>
        <w:tc>
          <w:tcPr>
            <w:tcW w:w="234" w:type="pct"/>
            <w:tcBorders>
              <w:top w:val="nil"/>
              <w:left w:val="single" w:sz="4" w:space="0" w:color="auto"/>
              <w:bottom w:val="single" w:sz="4" w:space="0" w:color="auto"/>
              <w:right w:val="single" w:sz="4" w:space="0" w:color="auto"/>
            </w:tcBorders>
            <w:noWrap/>
            <w:vAlign w:val="center"/>
            <w:hideMark/>
          </w:tcPr>
          <w:p w14:paraId="44570DCC"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11</w:t>
            </w:r>
          </w:p>
        </w:tc>
        <w:tc>
          <w:tcPr>
            <w:tcW w:w="3942" w:type="pct"/>
            <w:tcBorders>
              <w:top w:val="nil"/>
              <w:left w:val="nil"/>
              <w:bottom w:val="single" w:sz="4" w:space="0" w:color="auto"/>
              <w:right w:val="single" w:sz="4" w:space="0" w:color="auto"/>
            </w:tcBorders>
            <w:vAlign w:val="center"/>
            <w:hideMark/>
          </w:tcPr>
          <w:p w14:paraId="5AB91690"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Выставка с индивидуальным стендом на территории Российской Федерации 29-я Международная выставка сельскохозяйственной техники, оборудования и материалов - «</w:t>
            </w:r>
            <w:proofErr w:type="spellStart"/>
            <w:r w:rsidRPr="002B77F0">
              <w:rPr>
                <w:rFonts w:ascii="Times New Roman" w:eastAsia="Times New Roman" w:hAnsi="Times New Roman" w:cs="Times New Roman"/>
                <w:color w:val="000000"/>
                <w:sz w:val="24"/>
                <w:szCs w:val="24"/>
                <w:lang w:eastAsia="ru-RU"/>
              </w:rPr>
              <w:t>Югагро</w:t>
            </w:r>
            <w:proofErr w:type="spellEnd"/>
            <w:r w:rsidRPr="002B77F0">
              <w:rPr>
                <w:rFonts w:ascii="Times New Roman" w:eastAsia="Times New Roman" w:hAnsi="Times New Roman" w:cs="Times New Roman"/>
                <w:color w:val="000000"/>
                <w:sz w:val="24"/>
                <w:szCs w:val="24"/>
                <w:lang w:eastAsia="ru-RU"/>
              </w:rPr>
              <w:t xml:space="preserve"> 2022» в г. Краснодар</w:t>
            </w:r>
          </w:p>
        </w:tc>
        <w:tc>
          <w:tcPr>
            <w:tcW w:w="824" w:type="pct"/>
            <w:tcBorders>
              <w:top w:val="nil"/>
              <w:left w:val="nil"/>
              <w:bottom w:val="single" w:sz="4" w:space="0" w:color="auto"/>
              <w:right w:val="single" w:sz="4" w:space="0" w:color="auto"/>
            </w:tcBorders>
            <w:vAlign w:val="center"/>
            <w:hideMark/>
          </w:tcPr>
          <w:p w14:paraId="09A368C9"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с 22.11.2022               по 24.11.2022</w:t>
            </w:r>
          </w:p>
        </w:tc>
      </w:tr>
      <w:tr w:rsidR="002B77F0" w:rsidRPr="002B77F0" w14:paraId="7C9BF651"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1FB5A56B"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12</w:t>
            </w:r>
          </w:p>
        </w:tc>
        <w:tc>
          <w:tcPr>
            <w:tcW w:w="3942" w:type="pct"/>
            <w:tcBorders>
              <w:top w:val="nil"/>
              <w:left w:val="nil"/>
              <w:bottom w:val="single" w:sz="4" w:space="0" w:color="auto"/>
              <w:right w:val="single" w:sz="4" w:space="0" w:color="auto"/>
            </w:tcBorders>
            <w:vAlign w:val="center"/>
            <w:hideMark/>
          </w:tcPr>
          <w:p w14:paraId="1697B73D"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Информационное мероприятие «Экспортный форсаж»</w:t>
            </w:r>
          </w:p>
        </w:tc>
        <w:tc>
          <w:tcPr>
            <w:tcW w:w="824" w:type="pct"/>
            <w:tcBorders>
              <w:top w:val="nil"/>
              <w:left w:val="nil"/>
              <w:bottom w:val="single" w:sz="4" w:space="0" w:color="auto"/>
              <w:right w:val="single" w:sz="4" w:space="0" w:color="auto"/>
            </w:tcBorders>
            <w:vAlign w:val="center"/>
            <w:hideMark/>
          </w:tcPr>
          <w:p w14:paraId="555D6FEF"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21.09.2022 </w:t>
            </w:r>
          </w:p>
        </w:tc>
      </w:tr>
      <w:tr w:rsidR="002B77F0" w:rsidRPr="002B77F0" w14:paraId="0F6B5A54"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0645811C"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13</w:t>
            </w:r>
          </w:p>
        </w:tc>
        <w:tc>
          <w:tcPr>
            <w:tcW w:w="3942" w:type="pct"/>
            <w:tcBorders>
              <w:top w:val="nil"/>
              <w:left w:val="nil"/>
              <w:bottom w:val="single" w:sz="4" w:space="0" w:color="auto"/>
              <w:right w:val="single" w:sz="4" w:space="0" w:color="auto"/>
            </w:tcBorders>
            <w:vAlign w:val="center"/>
            <w:hideMark/>
          </w:tcPr>
          <w:p w14:paraId="3376B011"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«Экспортный форсаж». Вводный модуль. Основы проектной деятельности. «Жизненный цикл экспортного проекта» </w:t>
            </w:r>
          </w:p>
        </w:tc>
        <w:tc>
          <w:tcPr>
            <w:tcW w:w="824" w:type="pct"/>
            <w:tcBorders>
              <w:top w:val="nil"/>
              <w:left w:val="nil"/>
              <w:bottom w:val="single" w:sz="4" w:space="0" w:color="auto"/>
              <w:right w:val="single" w:sz="4" w:space="0" w:color="auto"/>
            </w:tcBorders>
            <w:vAlign w:val="center"/>
            <w:hideMark/>
          </w:tcPr>
          <w:p w14:paraId="6B4D4C0C"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с 27.09.2022 по 28.09.2022</w:t>
            </w:r>
          </w:p>
        </w:tc>
      </w:tr>
      <w:tr w:rsidR="002B77F0" w:rsidRPr="002B77F0" w14:paraId="6003145A"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247506A2"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14</w:t>
            </w:r>
          </w:p>
        </w:tc>
        <w:tc>
          <w:tcPr>
            <w:tcW w:w="3942" w:type="pct"/>
            <w:tcBorders>
              <w:top w:val="nil"/>
              <w:left w:val="nil"/>
              <w:bottom w:val="single" w:sz="4" w:space="0" w:color="auto"/>
              <w:right w:val="single" w:sz="4" w:space="0" w:color="auto"/>
            </w:tcBorders>
            <w:vAlign w:val="center"/>
            <w:hideMark/>
          </w:tcPr>
          <w:p w14:paraId="388C3E95"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«Экспортный форсаж». Модуль 1. Выбор рынка и поиск покупателя </w:t>
            </w:r>
          </w:p>
        </w:tc>
        <w:tc>
          <w:tcPr>
            <w:tcW w:w="824" w:type="pct"/>
            <w:tcBorders>
              <w:top w:val="nil"/>
              <w:left w:val="nil"/>
              <w:bottom w:val="single" w:sz="4" w:space="0" w:color="auto"/>
              <w:right w:val="single" w:sz="4" w:space="0" w:color="auto"/>
            </w:tcBorders>
            <w:vAlign w:val="center"/>
            <w:hideMark/>
          </w:tcPr>
          <w:p w14:paraId="7749A9C6"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с 05.10.2022 по 06.10.2022</w:t>
            </w:r>
          </w:p>
        </w:tc>
      </w:tr>
      <w:tr w:rsidR="002B77F0" w:rsidRPr="002B77F0" w14:paraId="479C868B"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7130B19C"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15</w:t>
            </w:r>
          </w:p>
        </w:tc>
        <w:tc>
          <w:tcPr>
            <w:tcW w:w="3942" w:type="pct"/>
            <w:tcBorders>
              <w:top w:val="nil"/>
              <w:left w:val="nil"/>
              <w:bottom w:val="single" w:sz="4" w:space="0" w:color="auto"/>
              <w:right w:val="single" w:sz="4" w:space="0" w:color="auto"/>
            </w:tcBorders>
            <w:vAlign w:val="center"/>
            <w:hideMark/>
          </w:tcPr>
          <w:p w14:paraId="741AA39B"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«Экспортный форсаж». Модуль 2. Экспортный маркетинг</w:t>
            </w:r>
          </w:p>
        </w:tc>
        <w:tc>
          <w:tcPr>
            <w:tcW w:w="824" w:type="pct"/>
            <w:tcBorders>
              <w:top w:val="nil"/>
              <w:left w:val="nil"/>
              <w:bottom w:val="single" w:sz="4" w:space="0" w:color="auto"/>
              <w:right w:val="single" w:sz="4" w:space="0" w:color="auto"/>
            </w:tcBorders>
            <w:vAlign w:val="center"/>
            <w:hideMark/>
          </w:tcPr>
          <w:p w14:paraId="3D036DEA"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с 17.10.2022 по 18.10.2022</w:t>
            </w:r>
          </w:p>
        </w:tc>
      </w:tr>
      <w:tr w:rsidR="002B77F0" w:rsidRPr="002B77F0" w14:paraId="3E668B24"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5AE268D9"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16</w:t>
            </w:r>
          </w:p>
        </w:tc>
        <w:tc>
          <w:tcPr>
            <w:tcW w:w="3942" w:type="pct"/>
            <w:tcBorders>
              <w:top w:val="nil"/>
              <w:left w:val="nil"/>
              <w:bottom w:val="single" w:sz="4" w:space="0" w:color="auto"/>
              <w:right w:val="single" w:sz="4" w:space="0" w:color="auto"/>
            </w:tcBorders>
            <w:vAlign w:val="center"/>
            <w:hideMark/>
          </w:tcPr>
          <w:p w14:paraId="3ADD2B51"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«Экспортный форсаж». Модуль 3. Формирование финансовых условий экспортной сделки</w:t>
            </w:r>
          </w:p>
        </w:tc>
        <w:tc>
          <w:tcPr>
            <w:tcW w:w="824" w:type="pct"/>
            <w:tcBorders>
              <w:top w:val="nil"/>
              <w:left w:val="nil"/>
              <w:bottom w:val="single" w:sz="4" w:space="0" w:color="auto"/>
              <w:right w:val="single" w:sz="4" w:space="0" w:color="auto"/>
            </w:tcBorders>
            <w:vAlign w:val="center"/>
            <w:hideMark/>
          </w:tcPr>
          <w:p w14:paraId="51D39E23"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с 31.10.2022 по 01.11.2022</w:t>
            </w:r>
          </w:p>
        </w:tc>
      </w:tr>
      <w:tr w:rsidR="002B77F0" w:rsidRPr="002B77F0" w14:paraId="113CF87E"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7EF4C987"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17</w:t>
            </w:r>
          </w:p>
        </w:tc>
        <w:tc>
          <w:tcPr>
            <w:tcW w:w="3942" w:type="pct"/>
            <w:tcBorders>
              <w:top w:val="nil"/>
              <w:left w:val="nil"/>
              <w:bottom w:val="single" w:sz="4" w:space="0" w:color="auto"/>
              <w:right w:val="single" w:sz="4" w:space="0" w:color="auto"/>
            </w:tcBorders>
            <w:vAlign w:val="center"/>
            <w:hideMark/>
          </w:tcPr>
          <w:p w14:paraId="0FE43E00"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«Экспортный форсаж». Модуль 4. Реализация экспортной сделки</w:t>
            </w:r>
          </w:p>
        </w:tc>
        <w:tc>
          <w:tcPr>
            <w:tcW w:w="824" w:type="pct"/>
            <w:tcBorders>
              <w:top w:val="nil"/>
              <w:left w:val="nil"/>
              <w:bottom w:val="single" w:sz="4" w:space="0" w:color="auto"/>
              <w:right w:val="single" w:sz="4" w:space="0" w:color="auto"/>
            </w:tcBorders>
            <w:vAlign w:val="center"/>
            <w:hideMark/>
          </w:tcPr>
          <w:p w14:paraId="422B4683"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с 14.11.2022 по 15.11.2022</w:t>
            </w:r>
          </w:p>
        </w:tc>
      </w:tr>
      <w:tr w:rsidR="002B77F0" w:rsidRPr="002B77F0" w14:paraId="1E08FC6A"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6B15B8A3"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18</w:t>
            </w:r>
          </w:p>
        </w:tc>
        <w:tc>
          <w:tcPr>
            <w:tcW w:w="3942" w:type="pct"/>
            <w:tcBorders>
              <w:top w:val="nil"/>
              <w:left w:val="nil"/>
              <w:bottom w:val="single" w:sz="4" w:space="0" w:color="auto"/>
              <w:right w:val="single" w:sz="4" w:space="0" w:color="auto"/>
            </w:tcBorders>
            <w:vAlign w:val="center"/>
            <w:hideMark/>
          </w:tcPr>
          <w:p w14:paraId="3B592E44"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«Экспортный форсаж». Модуль 5. Деловая коммуникация</w:t>
            </w:r>
          </w:p>
        </w:tc>
        <w:tc>
          <w:tcPr>
            <w:tcW w:w="824" w:type="pct"/>
            <w:tcBorders>
              <w:top w:val="nil"/>
              <w:left w:val="nil"/>
              <w:bottom w:val="single" w:sz="4" w:space="0" w:color="auto"/>
              <w:right w:val="single" w:sz="4" w:space="0" w:color="auto"/>
            </w:tcBorders>
            <w:vAlign w:val="center"/>
            <w:hideMark/>
          </w:tcPr>
          <w:p w14:paraId="6750B3A7"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с 28.11.2022 по 29.11.2022</w:t>
            </w:r>
          </w:p>
        </w:tc>
      </w:tr>
      <w:tr w:rsidR="002B77F0" w:rsidRPr="002B77F0" w14:paraId="554955DB"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59C833D1"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19</w:t>
            </w:r>
          </w:p>
        </w:tc>
        <w:tc>
          <w:tcPr>
            <w:tcW w:w="3942" w:type="pct"/>
            <w:tcBorders>
              <w:top w:val="nil"/>
              <w:left w:val="nil"/>
              <w:bottom w:val="single" w:sz="4" w:space="0" w:color="auto"/>
              <w:right w:val="single" w:sz="4" w:space="0" w:color="auto"/>
            </w:tcBorders>
            <w:vAlign w:val="center"/>
            <w:hideMark/>
          </w:tcPr>
          <w:p w14:paraId="7078B370"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«Экспортный форсаж». Защита экспортных проектов</w:t>
            </w:r>
          </w:p>
        </w:tc>
        <w:tc>
          <w:tcPr>
            <w:tcW w:w="824" w:type="pct"/>
            <w:tcBorders>
              <w:top w:val="nil"/>
              <w:left w:val="nil"/>
              <w:bottom w:val="single" w:sz="4" w:space="0" w:color="auto"/>
              <w:right w:val="single" w:sz="4" w:space="0" w:color="auto"/>
            </w:tcBorders>
            <w:vAlign w:val="center"/>
            <w:hideMark/>
          </w:tcPr>
          <w:p w14:paraId="6188B9B6"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30.11.2022</w:t>
            </w:r>
          </w:p>
        </w:tc>
      </w:tr>
      <w:tr w:rsidR="002B77F0" w:rsidRPr="002B77F0" w14:paraId="230E3605" w14:textId="77777777" w:rsidTr="002B77F0">
        <w:trPr>
          <w:trHeight w:val="242"/>
        </w:trPr>
        <w:tc>
          <w:tcPr>
            <w:tcW w:w="234" w:type="pct"/>
            <w:tcBorders>
              <w:top w:val="nil"/>
              <w:left w:val="single" w:sz="4" w:space="0" w:color="auto"/>
              <w:bottom w:val="single" w:sz="4" w:space="0" w:color="auto"/>
              <w:right w:val="single" w:sz="4" w:space="0" w:color="auto"/>
            </w:tcBorders>
            <w:noWrap/>
            <w:vAlign w:val="center"/>
            <w:hideMark/>
          </w:tcPr>
          <w:p w14:paraId="796F8B1F"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20</w:t>
            </w:r>
          </w:p>
        </w:tc>
        <w:tc>
          <w:tcPr>
            <w:tcW w:w="3942" w:type="pct"/>
            <w:tcBorders>
              <w:top w:val="nil"/>
              <w:left w:val="nil"/>
              <w:bottom w:val="single" w:sz="4" w:space="0" w:color="auto"/>
              <w:right w:val="single" w:sz="4" w:space="0" w:color="auto"/>
            </w:tcBorders>
            <w:vAlign w:val="center"/>
            <w:hideMark/>
          </w:tcPr>
          <w:p w14:paraId="473918ED"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Выставка с коллективным стендом на территории Российской </w:t>
            </w:r>
            <w:r w:rsidRPr="002B77F0">
              <w:rPr>
                <w:rFonts w:ascii="Times New Roman" w:eastAsia="Times New Roman" w:hAnsi="Times New Roman" w:cs="Times New Roman"/>
                <w:color w:val="000000"/>
                <w:sz w:val="24"/>
                <w:szCs w:val="24"/>
                <w:lang w:eastAsia="ru-RU"/>
              </w:rPr>
              <w:lastRenderedPageBreak/>
              <w:t xml:space="preserve">Федерации 28-я Международная туристическая выставка – MITT в г. Москва </w:t>
            </w:r>
          </w:p>
        </w:tc>
        <w:tc>
          <w:tcPr>
            <w:tcW w:w="824" w:type="pct"/>
            <w:tcBorders>
              <w:top w:val="nil"/>
              <w:left w:val="nil"/>
              <w:bottom w:val="single" w:sz="4" w:space="0" w:color="auto"/>
              <w:right w:val="single" w:sz="4" w:space="0" w:color="auto"/>
            </w:tcBorders>
            <w:vAlign w:val="center"/>
            <w:hideMark/>
          </w:tcPr>
          <w:p w14:paraId="747E0EE4"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lastRenderedPageBreak/>
              <w:t xml:space="preserve">с 15.03.2022 </w:t>
            </w:r>
            <w:r w:rsidRPr="002B77F0">
              <w:rPr>
                <w:rFonts w:ascii="Times New Roman" w:eastAsia="Times New Roman" w:hAnsi="Times New Roman" w:cs="Times New Roman"/>
                <w:color w:val="000000"/>
                <w:sz w:val="24"/>
                <w:szCs w:val="24"/>
                <w:lang w:eastAsia="ru-RU"/>
              </w:rPr>
              <w:lastRenderedPageBreak/>
              <w:t>по 17.03.2022</w:t>
            </w:r>
          </w:p>
        </w:tc>
      </w:tr>
      <w:tr w:rsidR="002B77F0" w:rsidRPr="002B77F0" w14:paraId="11CBB2BB"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733B1496"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21</w:t>
            </w:r>
          </w:p>
        </w:tc>
        <w:tc>
          <w:tcPr>
            <w:tcW w:w="3942" w:type="pct"/>
            <w:tcBorders>
              <w:top w:val="nil"/>
              <w:left w:val="nil"/>
              <w:bottom w:val="single" w:sz="4" w:space="0" w:color="auto"/>
              <w:right w:val="single" w:sz="4" w:space="0" w:color="auto"/>
            </w:tcBorders>
            <w:vAlign w:val="center"/>
            <w:hideMark/>
          </w:tcPr>
          <w:p w14:paraId="3C91B63A"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 xml:space="preserve">Региональный этап Экспортер года по итогам 2021 года </w:t>
            </w:r>
          </w:p>
        </w:tc>
        <w:tc>
          <w:tcPr>
            <w:tcW w:w="824" w:type="pct"/>
            <w:tcBorders>
              <w:top w:val="nil"/>
              <w:left w:val="nil"/>
              <w:bottom w:val="single" w:sz="4" w:space="0" w:color="auto"/>
              <w:right w:val="single" w:sz="4" w:space="0" w:color="auto"/>
            </w:tcBorders>
            <w:noWrap/>
            <w:vAlign w:val="center"/>
            <w:hideMark/>
          </w:tcPr>
          <w:p w14:paraId="3D08B31A"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28.05.2022</w:t>
            </w:r>
          </w:p>
        </w:tc>
      </w:tr>
      <w:tr w:rsidR="002B77F0" w:rsidRPr="002B77F0" w14:paraId="281CFBFD" w14:textId="77777777" w:rsidTr="002B77F0">
        <w:trPr>
          <w:trHeight w:val="315"/>
        </w:trPr>
        <w:tc>
          <w:tcPr>
            <w:tcW w:w="234" w:type="pct"/>
            <w:tcBorders>
              <w:top w:val="nil"/>
              <w:left w:val="single" w:sz="4" w:space="0" w:color="auto"/>
              <w:bottom w:val="single" w:sz="4" w:space="0" w:color="auto"/>
              <w:right w:val="single" w:sz="4" w:space="0" w:color="auto"/>
            </w:tcBorders>
            <w:noWrap/>
            <w:vAlign w:val="center"/>
            <w:hideMark/>
          </w:tcPr>
          <w:p w14:paraId="4E9471F2"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22</w:t>
            </w:r>
          </w:p>
        </w:tc>
        <w:tc>
          <w:tcPr>
            <w:tcW w:w="3942" w:type="pct"/>
            <w:tcBorders>
              <w:top w:val="nil"/>
              <w:left w:val="nil"/>
              <w:bottom w:val="single" w:sz="4" w:space="0" w:color="auto"/>
              <w:right w:val="single" w:sz="4" w:space="0" w:color="auto"/>
            </w:tcBorders>
            <w:vAlign w:val="center"/>
            <w:hideMark/>
          </w:tcPr>
          <w:p w14:paraId="2FE42BBA" w14:textId="77777777" w:rsidR="002B77F0" w:rsidRPr="002B77F0" w:rsidRDefault="002B77F0" w:rsidP="00601CC5">
            <w:pPr>
              <w:widowControl w:val="0"/>
              <w:spacing w:after="0" w:line="240" w:lineRule="auto"/>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Мастер-класс «Три легких шага как повысить доходность ВЭД» в г. Благовещенск</w:t>
            </w:r>
          </w:p>
        </w:tc>
        <w:tc>
          <w:tcPr>
            <w:tcW w:w="824" w:type="pct"/>
            <w:tcBorders>
              <w:top w:val="nil"/>
              <w:left w:val="nil"/>
              <w:bottom w:val="single" w:sz="4" w:space="0" w:color="auto"/>
              <w:right w:val="single" w:sz="4" w:space="0" w:color="auto"/>
            </w:tcBorders>
            <w:noWrap/>
            <w:vAlign w:val="center"/>
            <w:hideMark/>
          </w:tcPr>
          <w:p w14:paraId="5F6E5E1A" w14:textId="77777777" w:rsidR="002B77F0" w:rsidRPr="002B77F0" w:rsidRDefault="002B77F0" w:rsidP="00601CC5">
            <w:pPr>
              <w:widowControl w:val="0"/>
              <w:spacing w:after="0" w:line="240" w:lineRule="auto"/>
              <w:jc w:val="center"/>
              <w:rPr>
                <w:rFonts w:ascii="Times New Roman" w:eastAsia="Times New Roman" w:hAnsi="Times New Roman" w:cs="Times New Roman"/>
                <w:color w:val="000000"/>
                <w:sz w:val="24"/>
                <w:szCs w:val="24"/>
                <w:lang w:eastAsia="ru-RU"/>
              </w:rPr>
            </w:pPr>
            <w:r w:rsidRPr="002B77F0">
              <w:rPr>
                <w:rFonts w:ascii="Times New Roman" w:eastAsia="Times New Roman" w:hAnsi="Times New Roman" w:cs="Times New Roman"/>
                <w:color w:val="000000"/>
                <w:sz w:val="24"/>
                <w:szCs w:val="24"/>
                <w:lang w:eastAsia="ru-RU"/>
              </w:rPr>
              <w:t>21.12.2022</w:t>
            </w:r>
          </w:p>
        </w:tc>
      </w:tr>
    </w:tbl>
    <w:p w14:paraId="6E405E4B" w14:textId="77777777" w:rsidR="002F1DE9" w:rsidRDefault="002F1DE9" w:rsidP="00601CC5">
      <w:pPr>
        <w:widowControl w:val="0"/>
        <w:tabs>
          <w:tab w:val="left" w:pos="993"/>
          <w:tab w:val="left" w:pos="1134"/>
        </w:tabs>
        <w:spacing w:after="0" w:line="240" w:lineRule="auto"/>
        <w:ind w:firstLine="709"/>
        <w:jc w:val="both"/>
        <w:rPr>
          <w:rFonts w:ascii="Times New Roman" w:hAnsi="Times New Roman" w:cs="Times New Roman"/>
          <w:sz w:val="28"/>
          <w:szCs w:val="28"/>
        </w:rPr>
      </w:pPr>
    </w:p>
    <w:p w14:paraId="392F7E5D" w14:textId="437B5A34" w:rsidR="002B77F0" w:rsidRPr="002B77F0" w:rsidRDefault="002B77F0" w:rsidP="00601CC5">
      <w:pPr>
        <w:widowControl w:val="0"/>
        <w:tabs>
          <w:tab w:val="left" w:pos="993"/>
          <w:tab w:val="left" w:pos="1134"/>
        </w:tabs>
        <w:spacing w:after="0" w:line="240" w:lineRule="auto"/>
        <w:ind w:firstLine="709"/>
        <w:jc w:val="both"/>
        <w:rPr>
          <w:rFonts w:ascii="Times New Roman" w:hAnsi="Times New Roman" w:cs="Times New Roman"/>
          <w:sz w:val="28"/>
          <w:szCs w:val="28"/>
        </w:rPr>
      </w:pPr>
      <w:r w:rsidRPr="002B77F0">
        <w:rPr>
          <w:rFonts w:ascii="Times New Roman" w:hAnsi="Times New Roman" w:cs="Times New Roman"/>
          <w:sz w:val="28"/>
          <w:szCs w:val="28"/>
        </w:rPr>
        <w:t>Ежеквартально ЦПЭ принимал участие в защите основных показателей эффективности центров поддержки экспорта, организованной Российским экспортным центром.</w:t>
      </w:r>
    </w:p>
    <w:p w14:paraId="4818906B" w14:textId="4EE9AF64"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В соответствии с Протоколом совещания по подведению итогов деятельности центров поддержки экспорта 11 месяцев 2022 года №5 от 22.12.2022 Центр оказал 249 (двести срок девять) услуг для 91 (девяносто одного) субъекта малого и среднего предпринимательства, в том числе:</w:t>
      </w:r>
      <w:r>
        <w:rPr>
          <w:rFonts w:ascii="Times New Roman" w:hAnsi="Times New Roman" w:cs="Times New Roman"/>
          <w:bCs/>
          <w:sz w:val="28"/>
          <w:szCs w:val="28"/>
        </w:rPr>
        <w:t xml:space="preserve"> </w:t>
      </w:r>
      <w:r w:rsidRPr="002B77F0">
        <w:rPr>
          <w:rFonts w:ascii="Times New Roman" w:hAnsi="Times New Roman" w:cs="Times New Roman"/>
          <w:bCs/>
          <w:sz w:val="28"/>
          <w:szCs w:val="28"/>
        </w:rPr>
        <w:t>услуга Поиск партнера была оказана для 13 (тринадцати) субъектов малого и среднего предпринимательства;</w:t>
      </w:r>
      <w:r>
        <w:rPr>
          <w:rFonts w:ascii="Times New Roman" w:hAnsi="Times New Roman" w:cs="Times New Roman"/>
          <w:bCs/>
          <w:sz w:val="28"/>
          <w:szCs w:val="28"/>
        </w:rPr>
        <w:t xml:space="preserve"> </w:t>
      </w:r>
      <w:r w:rsidRPr="002B77F0">
        <w:rPr>
          <w:rFonts w:ascii="Times New Roman" w:hAnsi="Times New Roman" w:cs="Times New Roman"/>
          <w:bCs/>
          <w:sz w:val="28"/>
          <w:szCs w:val="28"/>
        </w:rPr>
        <w:t>услуга по приведению продукции в соответствии с требованиями (сертификация) для 13 (тринадцати) субъектов малого и среднего предпринимательства;</w:t>
      </w:r>
      <w:r>
        <w:rPr>
          <w:rFonts w:ascii="Times New Roman" w:hAnsi="Times New Roman" w:cs="Times New Roman"/>
          <w:bCs/>
          <w:sz w:val="28"/>
          <w:szCs w:val="28"/>
        </w:rPr>
        <w:t xml:space="preserve"> </w:t>
      </w:r>
      <w:r w:rsidRPr="002B77F0">
        <w:rPr>
          <w:rFonts w:ascii="Times New Roman" w:hAnsi="Times New Roman" w:cs="Times New Roman"/>
          <w:bCs/>
          <w:sz w:val="28"/>
          <w:szCs w:val="28"/>
        </w:rPr>
        <w:t>услуга по размещение на международных электронных торговых площадках оказана для 9 (девяти) субъектов малого и среднего предпринимательства;</w:t>
      </w:r>
      <w:r>
        <w:rPr>
          <w:rFonts w:ascii="Times New Roman" w:hAnsi="Times New Roman" w:cs="Times New Roman"/>
          <w:bCs/>
          <w:sz w:val="28"/>
          <w:szCs w:val="28"/>
        </w:rPr>
        <w:t xml:space="preserve"> </w:t>
      </w:r>
      <w:r w:rsidRPr="002B77F0">
        <w:rPr>
          <w:rFonts w:ascii="Times New Roman" w:hAnsi="Times New Roman" w:cs="Times New Roman"/>
          <w:bCs/>
          <w:sz w:val="28"/>
          <w:szCs w:val="28"/>
        </w:rPr>
        <w:t>услуга по содействию. в транспортировки продукции, предназначенной для экспорта оказана для 1 (одного) субъекта малого и среднего предпринимательства</w:t>
      </w:r>
      <w:r>
        <w:rPr>
          <w:rFonts w:ascii="Times New Roman" w:hAnsi="Times New Roman" w:cs="Times New Roman"/>
          <w:bCs/>
          <w:sz w:val="28"/>
          <w:szCs w:val="28"/>
        </w:rPr>
        <w:t xml:space="preserve">; </w:t>
      </w:r>
      <w:r w:rsidRPr="002B77F0">
        <w:rPr>
          <w:rFonts w:ascii="Times New Roman" w:hAnsi="Times New Roman" w:cs="Times New Roman"/>
          <w:bCs/>
          <w:sz w:val="28"/>
          <w:szCs w:val="28"/>
        </w:rPr>
        <w:t>семинаров Школы экспорта было проведено 8 (восемь), количество участников составило 85 (восемьдесят пять) человек, представители 35 (тридцати пяти) компаний субъектов малого и среднего предпринимательства</w:t>
      </w:r>
      <w:r>
        <w:rPr>
          <w:rFonts w:ascii="Times New Roman" w:hAnsi="Times New Roman" w:cs="Times New Roman"/>
          <w:bCs/>
          <w:sz w:val="28"/>
          <w:szCs w:val="28"/>
        </w:rPr>
        <w:t xml:space="preserve">; </w:t>
      </w:r>
      <w:r w:rsidRPr="002B77F0">
        <w:rPr>
          <w:rFonts w:ascii="Times New Roman" w:hAnsi="Times New Roman" w:cs="Times New Roman"/>
          <w:bCs/>
          <w:sz w:val="28"/>
          <w:szCs w:val="28"/>
        </w:rPr>
        <w:t>в акселерационной программе «Экспортный форсаж» приняли участие 10 (десять) субъектов малого и среднего предпринимательства.</w:t>
      </w:r>
    </w:p>
    <w:p w14:paraId="71692AC4" w14:textId="77777777"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Самыми популярными услугами в 2022 году стали: обучающие семинары, поиск иностранного партнера, размещение на международных электронным торговых площадках.</w:t>
      </w:r>
    </w:p>
    <w:p w14:paraId="3AA9D15E" w14:textId="2D1A4FD1" w:rsidR="002B77F0" w:rsidRPr="002B77F0" w:rsidRDefault="00A55EE4"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bCs/>
          <w:sz w:val="28"/>
          <w:szCs w:val="28"/>
        </w:rPr>
        <w:t>По итогам деятельности за 11 месяцев 2022 года</w:t>
      </w:r>
      <w:r w:rsidR="002B77F0" w:rsidRPr="002B77F0">
        <w:rPr>
          <w:rFonts w:ascii="Times New Roman" w:hAnsi="Times New Roman" w:cs="Times New Roman"/>
          <w:bCs/>
          <w:sz w:val="28"/>
          <w:szCs w:val="28"/>
        </w:rPr>
        <w:t xml:space="preserve"> Центром достигнуты ключевые показатели </w:t>
      </w:r>
      <w:r w:rsidR="002B77F0" w:rsidRPr="002B77F0">
        <w:rPr>
          <w:rFonts w:ascii="Times New Roman" w:hAnsi="Times New Roman" w:cs="Times New Roman"/>
          <w:sz w:val="28"/>
          <w:szCs w:val="28"/>
        </w:rPr>
        <w:t xml:space="preserve">национального и регионального проекта «Акселерация субъектов малого и среднего предпринимательства»: заключивших экспортные контракты при содействии Центра в 2022 году должно составлять 9 субъектов МСП, по итогам 11 месяцев 2022 года фактическое значение составляет 9 субъектов МСП, план выполнен на 100%; плановое значение объема поддержанного экспорта субъектов МСП, получивших поддержку ЦПЭ должно составлять 3,9 млн. дол. США, по итогам 11 месяцев 2022 года фактическое значение составляет 4,03991 млн. дол. США, план выполнен на 104%. Данные согласно Таблице </w:t>
      </w:r>
      <w:r w:rsidR="002B77F0">
        <w:rPr>
          <w:rFonts w:ascii="Times New Roman" w:hAnsi="Times New Roman" w:cs="Times New Roman"/>
          <w:sz w:val="28"/>
          <w:szCs w:val="28"/>
        </w:rPr>
        <w:t>7</w:t>
      </w:r>
      <w:r w:rsidR="002B77F0" w:rsidRPr="002B77F0">
        <w:rPr>
          <w:rFonts w:ascii="Times New Roman" w:hAnsi="Times New Roman" w:cs="Times New Roman"/>
          <w:sz w:val="28"/>
          <w:szCs w:val="28"/>
        </w:rPr>
        <w:t>.</w:t>
      </w:r>
    </w:p>
    <w:p w14:paraId="44AD7BBB" w14:textId="77777777" w:rsidR="002F1DE9" w:rsidRDefault="002F1DE9" w:rsidP="00601CC5">
      <w:pPr>
        <w:pStyle w:val="a3"/>
        <w:widowControl w:val="0"/>
        <w:tabs>
          <w:tab w:val="left" w:pos="993"/>
          <w:tab w:val="left" w:pos="1134"/>
        </w:tabs>
        <w:spacing w:after="0" w:line="240" w:lineRule="auto"/>
        <w:ind w:left="0" w:firstLine="709"/>
        <w:contextualSpacing w:val="0"/>
        <w:jc w:val="right"/>
        <w:rPr>
          <w:rFonts w:ascii="Times New Roman" w:hAnsi="Times New Roman" w:cs="Times New Roman"/>
          <w:b/>
          <w:bCs/>
          <w:sz w:val="28"/>
          <w:szCs w:val="28"/>
        </w:rPr>
      </w:pPr>
    </w:p>
    <w:p w14:paraId="36B481FA" w14:textId="366E688B" w:rsidR="002B77F0" w:rsidRPr="00A55EE4" w:rsidRDefault="002B77F0" w:rsidP="00601CC5">
      <w:pPr>
        <w:pStyle w:val="a3"/>
        <w:widowControl w:val="0"/>
        <w:tabs>
          <w:tab w:val="left" w:pos="993"/>
          <w:tab w:val="left" w:pos="1134"/>
        </w:tabs>
        <w:spacing w:after="0" w:line="240" w:lineRule="auto"/>
        <w:ind w:left="0" w:firstLine="709"/>
        <w:contextualSpacing w:val="0"/>
        <w:jc w:val="right"/>
        <w:rPr>
          <w:rFonts w:ascii="Times New Roman" w:hAnsi="Times New Roman" w:cs="Times New Roman"/>
          <w:b/>
          <w:bCs/>
          <w:sz w:val="28"/>
          <w:szCs w:val="28"/>
        </w:rPr>
      </w:pPr>
      <w:r w:rsidRPr="00A55EE4">
        <w:rPr>
          <w:rFonts w:ascii="Times New Roman" w:hAnsi="Times New Roman" w:cs="Times New Roman"/>
          <w:b/>
          <w:bCs/>
          <w:sz w:val="28"/>
          <w:szCs w:val="28"/>
        </w:rPr>
        <w:t>Таблица 7</w:t>
      </w:r>
    </w:p>
    <w:p w14:paraId="2F2734BF" w14:textId="698E6636" w:rsidR="002B77F0" w:rsidRPr="00A55EE4" w:rsidRDefault="002B77F0" w:rsidP="00601CC5">
      <w:pPr>
        <w:pStyle w:val="a3"/>
        <w:widowControl w:val="0"/>
        <w:tabs>
          <w:tab w:val="left" w:pos="993"/>
          <w:tab w:val="left" w:pos="1134"/>
        </w:tabs>
        <w:spacing w:after="0" w:line="240" w:lineRule="auto"/>
        <w:ind w:left="0"/>
        <w:contextualSpacing w:val="0"/>
        <w:jc w:val="center"/>
        <w:rPr>
          <w:rFonts w:ascii="Times New Roman" w:hAnsi="Times New Roman" w:cs="Times New Roman"/>
          <w:b/>
          <w:bCs/>
          <w:sz w:val="28"/>
          <w:szCs w:val="28"/>
        </w:rPr>
      </w:pPr>
      <w:r w:rsidRPr="00A55EE4">
        <w:rPr>
          <w:rFonts w:ascii="Times New Roman" w:hAnsi="Times New Roman" w:cs="Times New Roman"/>
          <w:b/>
          <w:bCs/>
          <w:sz w:val="28"/>
          <w:szCs w:val="28"/>
        </w:rPr>
        <w:t>Результаты деятельности Центра по итогам 11 месяцев 2022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418"/>
        <w:gridCol w:w="583"/>
        <w:gridCol w:w="590"/>
        <w:gridCol w:w="583"/>
        <w:gridCol w:w="590"/>
        <w:gridCol w:w="583"/>
        <w:gridCol w:w="590"/>
        <w:gridCol w:w="583"/>
        <w:gridCol w:w="590"/>
        <w:gridCol w:w="583"/>
        <w:gridCol w:w="590"/>
        <w:gridCol w:w="583"/>
        <w:gridCol w:w="590"/>
        <w:gridCol w:w="754"/>
        <w:gridCol w:w="754"/>
      </w:tblGrid>
      <w:tr w:rsidR="002B77F0" w:rsidRPr="00A55EE4" w14:paraId="21146184" w14:textId="77777777" w:rsidTr="002B77F0">
        <w:trPr>
          <w:trHeight w:val="64"/>
        </w:trPr>
        <w:tc>
          <w:tcPr>
            <w:tcW w:w="95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1F5D61"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Субъект РФ</w:t>
            </w:r>
          </w:p>
        </w:tc>
        <w:tc>
          <w:tcPr>
            <w:tcW w:w="142" w:type="pct"/>
            <w:vMerge w:val="restart"/>
            <w:tcBorders>
              <w:top w:val="single" w:sz="4" w:space="0" w:color="auto"/>
              <w:left w:val="single" w:sz="4" w:space="0" w:color="auto"/>
              <w:bottom w:val="single" w:sz="4" w:space="0" w:color="auto"/>
              <w:right w:val="single" w:sz="4" w:space="0" w:color="auto"/>
            </w:tcBorders>
            <w:shd w:val="clear" w:color="auto" w:fill="FFFFFF"/>
            <w:noWrap/>
            <w:textDirection w:val="btLr"/>
            <w:vAlign w:val="center"/>
            <w:hideMark/>
          </w:tcPr>
          <w:p w14:paraId="644E0B7B"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Группа</w:t>
            </w:r>
          </w:p>
        </w:tc>
        <w:tc>
          <w:tcPr>
            <w:tcW w:w="1409" w:type="pct"/>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1B6532"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1. Количество СМСП, получивших услуги</w:t>
            </w:r>
          </w:p>
        </w:tc>
        <w:tc>
          <w:tcPr>
            <w:tcW w:w="1525"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305FE24"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2. Количество СМСП, заключивших экспортные контракты при содействии ЦПЭ</w:t>
            </w:r>
          </w:p>
        </w:tc>
        <w:tc>
          <w:tcPr>
            <w:tcW w:w="97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F36FCB"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3. Объем поддержанного экспорта СМСП</w:t>
            </w:r>
          </w:p>
        </w:tc>
      </w:tr>
      <w:tr w:rsidR="002B77F0" w:rsidRPr="00A55EE4" w14:paraId="602B855B" w14:textId="77777777" w:rsidTr="002B77F0">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DC338" w14:textId="77777777" w:rsidR="002B77F0" w:rsidRPr="00A55EE4" w:rsidRDefault="002B77F0" w:rsidP="00601CC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71303" w14:textId="77777777" w:rsidR="002B77F0" w:rsidRPr="00A55EE4" w:rsidRDefault="002B77F0" w:rsidP="00601CC5">
            <w:pPr>
              <w:spacing w:after="0" w:line="240" w:lineRule="auto"/>
              <w:rPr>
                <w:rFonts w:ascii="Times New Roman" w:eastAsia="Times New Roman" w:hAnsi="Times New Roman" w:cs="Times New Roman"/>
                <w:b/>
                <w:bCs/>
                <w:color w:val="000000"/>
                <w:sz w:val="20"/>
                <w:szCs w:val="20"/>
                <w:lang w:eastAsia="ru-RU"/>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14:paraId="6651217F" w14:textId="77777777" w:rsidR="002B77F0" w:rsidRPr="00A55EE4" w:rsidRDefault="002B77F0" w:rsidP="00601CC5">
            <w:pPr>
              <w:spacing w:after="0" w:line="240" w:lineRule="auto"/>
              <w:rPr>
                <w:rFonts w:ascii="Times New Roman" w:eastAsia="Times New Roman" w:hAnsi="Times New Roman" w:cs="Times New Roman"/>
                <w:color w:val="000000"/>
                <w:sz w:val="20"/>
                <w:szCs w:val="20"/>
                <w:lang w:eastAsia="ru-RU"/>
              </w:rPr>
            </w:pPr>
          </w:p>
        </w:tc>
        <w:tc>
          <w:tcPr>
            <w:tcW w:w="47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17EE2F2"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 xml:space="preserve">2. Количество СМСП, </w:t>
            </w:r>
            <w:r w:rsidRPr="00A55EE4">
              <w:rPr>
                <w:rFonts w:ascii="Times New Roman" w:eastAsia="Times New Roman" w:hAnsi="Times New Roman" w:cs="Times New Roman"/>
                <w:color w:val="000000"/>
                <w:sz w:val="20"/>
                <w:szCs w:val="20"/>
                <w:lang w:eastAsia="ru-RU"/>
              </w:rPr>
              <w:lastRenderedPageBreak/>
              <w:t>заключивших экспортные контракты при содействии ЦПЭ</w:t>
            </w:r>
          </w:p>
        </w:tc>
        <w:tc>
          <w:tcPr>
            <w:tcW w:w="52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D547A4"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lastRenderedPageBreak/>
              <w:t xml:space="preserve">2.1 Ранее не осуществлявших </w:t>
            </w:r>
            <w:r w:rsidRPr="00A55EE4">
              <w:rPr>
                <w:rFonts w:ascii="Times New Roman" w:eastAsia="Times New Roman" w:hAnsi="Times New Roman" w:cs="Times New Roman"/>
                <w:color w:val="000000"/>
                <w:sz w:val="20"/>
                <w:szCs w:val="20"/>
                <w:lang w:eastAsia="ru-RU"/>
              </w:rPr>
              <w:lastRenderedPageBreak/>
              <w:t>экспортную деятельность</w:t>
            </w:r>
          </w:p>
        </w:tc>
        <w:tc>
          <w:tcPr>
            <w:tcW w:w="52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2A1D5F"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lastRenderedPageBreak/>
              <w:t xml:space="preserve">2.2 Ранее осуществлявших </w:t>
            </w:r>
            <w:r w:rsidRPr="00A55EE4">
              <w:rPr>
                <w:rFonts w:ascii="Times New Roman" w:eastAsia="Times New Roman" w:hAnsi="Times New Roman" w:cs="Times New Roman"/>
                <w:color w:val="000000"/>
                <w:sz w:val="20"/>
                <w:szCs w:val="20"/>
                <w:lang w:eastAsia="ru-RU"/>
              </w:rPr>
              <w:lastRenderedPageBreak/>
              <w:t>экспортную деятельность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B5813B" w14:textId="77777777" w:rsidR="002B77F0" w:rsidRPr="00A55EE4" w:rsidRDefault="002B77F0" w:rsidP="00601CC5">
            <w:pPr>
              <w:spacing w:after="0" w:line="240" w:lineRule="auto"/>
              <w:rPr>
                <w:rFonts w:ascii="Times New Roman" w:eastAsia="Times New Roman" w:hAnsi="Times New Roman" w:cs="Times New Roman"/>
                <w:color w:val="000000"/>
                <w:sz w:val="20"/>
                <w:szCs w:val="20"/>
                <w:lang w:eastAsia="ru-RU"/>
              </w:rPr>
            </w:pPr>
          </w:p>
        </w:tc>
      </w:tr>
      <w:tr w:rsidR="002B77F0" w:rsidRPr="00A55EE4" w14:paraId="00A58F74" w14:textId="77777777" w:rsidTr="002B77F0">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7D47F" w14:textId="77777777" w:rsidR="002B77F0" w:rsidRPr="00A55EE4" w:rsidRDefault="002B77F0" w:rsidP="00601CC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FB6D9" w14:textId="77777777" w:rsidR="002B77F0" w:rsidRPr="00A55EE4" w:rsidRDefault="002B77F0" w:rsidP="00601CC5">
            <w:pPr>
              <w:spacing w:after="0" w:line="240" w:lineRule="auto"/>
              <w:rPr>
                <w:rFonts w:ascii="Times New Roman" w:eastAsia="Times New Roman" w:hAnsi="Times New Roman" w:cs="Times New Roman"/>
                <w:b/>
                <w:bCs/>
                <w:color w:val="000000"/>
                <w:sz w:val="20"/>
                <w:szCs w:val="20"/>
                <w:lang w:eastAsia="ru-RU"/>
              </w:rPr>
            </w:pPr>
          </w:p>
        </w:tc>
        <w:tc>
          <w:tcPr>
            <w:tcW w:w="4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666AD7"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 xml:space="preserve">1. Количество </w:t>
            </w:r>
            <w:r w:rsidRPr="00A55EE4">
              <w:rPr>
                <w:rFonts w:ascii="Times New Roman" w:eastAsia="Times New Roman" w:hAnsi="Times New Roman" w:cs="Times New Roman"/>
                <w:color w:val="000000"/>
                <w:sz w:val="20"/>
                <w:szCs w:val="20"/>
                <w:lang w:eastAsia="ru-RU"/>
              </w:rPr>
              <w:lastRenderedPageBreak/>
              <w:t>СМСП, получивших услуги</w:t>
            </w:r>
          </w:p>
        </w:tc>
        <w:tc>
          <w:tcPr>
            <w:tcW w:w="46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1D8E67"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lastRenderedPageBreak/>
              <w:t xml:space="preserve">1.1. Количество </w:t>
            </w:r>
            <w:r w:rsidRPr="00A55EE4">
              <w:rPr>
                <w:rFonts w:ascii="Times New Roman" w:eastAsia="Times New Roman" w:hAnsi="Times New Roman" w:cs="Times New Roman"/>
                <w:color w:val="000000"/>
                <w:sz w:val="20"/>
                <w:szCs w:val="20"/>
                <w:lang w:eastAsia="ru-RU"/>
              </w:rPr>
              <w:lastRenderedPageBreak/>
              <w:t>СМСП, получивших услуги ЦПЭ</w:t>
            </w:r>
          </w:p>
        </w:tc>
        <w:tc>
          <w:tcPr>
            <w:tcW w:w="47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ECC628"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lastRenderedPageBreak/>
              <w:t xml:space="preserve">1.2. Количество </w:t>
            </w:r>
            <w:r w:rsidRPr="00A55EE4">
              <w:rPr>
                <w:rFonts w:ascii="Times New Roman" w:eastAsia="Times New Roman" w:hAnsi="Times New Roman" w:cs="Times New Roman"/>
                <w:color w:val="000000"/>
                <w:sz w:val="20"/>
                <w:szCs w:val="20"/>
                <w:lang w:eastAsia="ru-RU"/>
              </w:rPr>
              <w:lastRenderedPageBreak/>
              <w:t>СМСП, получивших услуги Группы РЭЦ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7AC3F9" w14:textId="77777777" w:rsidR="002B77F0" w:rsidRPr="00A55EE4" w:rsidRDefault="002B77F0" w:rsidP="00601CC5">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BD0053" w14:textId="77777777" w:rsidR="002B77F0" w:rsidRPr="00A55EE4" w:rsidRDefault="002B77F0" w:rsidP="00601CC5">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C233F7" w14:textId="77777777" w:rsidR="002B77F0" w:rsidRPr="00A55EE4" w:rsidRDefault="002B77F0" w:rsidP="00601CC5">
            <w:pPr>
              <w:spacing w:after="0" w:line="240" w:lineRule="auto"/>
              <w:rPr>
                <w:rFonts w:ascii="Times New Roman" w:eastAsia="Times New Roman" w:hAnsi="Times New Roman" w:cs="Times New Roman"/>
                <w:color w:val="000000"/>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504CF9" w14:textId="77777777" w:rsidR="002B77F0" w:rsidRPr="00A55EE4" w:rsidRDefault="002B77F0" w:rsidP="00601CC5">
            <w:pPr>
              <w:spacing w:after="0" w:line="240" w:lineRule="auto"/>
              <w:rPr>
                <w:rFonts w:ascii="Times New Roman" w:eastAsia="Times New Roman" w:hAnsi="Times New Roman" w:cs="Times New Roman"/>
                <w:color w:val="000000"/>
                <w:sz w:val="20"/>
                <w:szCs w:val="20"/>
                <w:lang w:eastAsia="ru-RU"/>
              </w:rPr>
            </w:pPr>
          </w:p>
        </w:tc>
      </w:tr>
      <w:tr w:rsidR="002B77F0" w:rsidRPr="00A55EE4" w14:paraId="2B6AA224" w14:textId="77777777" w:rsidTr="002B77F0">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D01F2" w14:textId="77777777" w:rsidR="002B77F0" w:rsidRPr="00A55EE4" w:rsidRDefault="002B77F0" w:rsidP="00601CC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09E14" w14:textId="77777777" w:rsidR="002B77F0" w:rsidRPr="00A55EE4" w:rsidRDefault="002B77F0" w:rsidP="00601CC5">
            <w:pPr>
              <w:spacing w:after="0" w:line="240" w:lineRule="auto"/>
              <w:rPr>
                <w:rFonts w:ascii="Times New Roman" w:eastAsia="Times New Roman" w:hAnsi="Times New Roman" w:cs="Times New Roman"/>
                <w:b/>
                <w:bCs/>
                <w:color w:val="000000"/>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7D4BD7"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план</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D36A80"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факт</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A9597C"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план</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DAD199"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факт</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A7B59F"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план</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EF62D6"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факт</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F8FEC"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план</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3124F3"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факт</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6384C6"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план</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E97B91"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факт</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364923"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план</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A086EE"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факт</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650951"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план</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232C63"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факт</w:t>
            </w:r>
          </w:p>
        </w:tc>
      </w:tr>
      <w:tr w:rsidR="002B77F0" w:rsidRPr="00A55EE4" w14:paraId="50C7F10D" w14:textId="77777777" w:rsidTr="002B77F0">
        <w:trPr>
          <w:trHeight w:val="345"/>
        </w:trPr>
        <w:tc>
          <w:tcPr>
            <w:tcW w:w="95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DB0031"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Амурская область</w:t>
            </w:r>
          </w:p>
        </w:tc>
        <w:tc>
          <w:tcPr>
            <w:tcW w:w="1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32BB8"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2</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D11C78"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200</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3DED47"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91</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C493C8"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100</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665B6F"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b/>
                <w:bCs/>
                <w:color w:val="000000"/>
                <w:sz w:val="20"/>
                <w:szCs w:val="20"/>
                <w:lang w:eastAsia="ru-RU"/>
              </w:rPr>
              <w:t>87</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CEB439"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100</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E4D523"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57</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D15ECE"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9</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2EDC6D"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9</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B2866"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4</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D9B2FC"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6</w:t>
            </w:r>
          </w:p>
        </w:tc>
        <w:tc>
          <w:tcPr>
            <w:tcW w:w="2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B456E6"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5</w:t>
            </w: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767803"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3</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70FB7" w14:textId="77777777" w:rsidR="002B77F0" w:rsidRPr="00A55EE4" w:rsidRDefault="002B77F0" w:rsidP="00601CC5">
            <w:pPr>
              <w:widowControl w:val="0"/>
              <w:spacing w:after="0" w:line="240" w:lineRule="auto"/>
              <w:jc w:val="center"/>
              <w:rPr>
                <w:rFonts w:ascii="Times New Roman" w:eastAsia="Times New Roman" w:hAnsi="Times New Roman" w:cs="Times New Roman"/>
                <w:color w:val="000000"/>
                <w:sz w:val="20"/>
                <w:szCs w:val="20"/>
                <w:lang w:eastAsia="ru-RU"/>
              </w:rPr>
            </w:pPr>
            <w:r w:rsidRPr="00A55EE4">
              <w:rPr>
                <w:rFonts w:ascii="Times New Roman" w:eastAsia="Times New Roman" w:hAnsi="Times New Roman" w:cs="Times New Roman"/>
                <w:color w:val="000000"/>
                <w:sz w:val="20"/>
                <w:szCs w:val="20"/>
                <w:lang w:eastAsia="ru-RU"/>
              </w:rPr>
              <w:t>3,90000</w:t>
            </w: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52A66F" w14:textId="77777777" w:rsidR="002B77F0" w:rsidRPr="00A55EE4" w:rsidRDefault="002B77F0" w:rsidP="00601CC5">
            <w:pPr>
              <w:widowControl w:val="0"/>
              <w:spacing w:after="0" w:line="240" w:lineRule="auto"/>
              <w:jc w:val="center"/>
              <w:rPr>
                <w:rFonts w:ascii="Times New Roman" w:eastAsia="Times New Roman" w:hAnsi="Times New Roman" w:cs="Times New Roman"/>
                <w:b/>
                <w:bCs/>
                <w:color w:val="000000"/>
                <w:sz w:val="20"/>
                <w:szCs w:val="20"/>
                <w:lang w:eastAsia="ru-RU"/>
              </w:rPr>
            </w:pPr>
            <w:r w:rsidRPr="00A55EE4">
              <w:rPr>
                <w:rFonts w:ascii="Times New Roman" w:eastAsia="Times New Roman" w:hAnsi="Times New Roman" w:cs="Times New Roman"/>
                <w:b/>
                <w:bCs/>
                <w:color w:val="000000"/>
                <w:sz w:val="20"/>
                <w:szCs w:val="20"/>
                <w:lang w:eastAsia="ru-RU"/>
              </w:rPr>
              <w:t>4,03991</w:t>
            </w:r>
          </w:p>
        </w:tc>
      </w:tr>
    </w:tbl>
    <w:p w14:paraId="1FD1E5D5" w14:textId="1065369C"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Основные показатели эффективности достигнуты и выполнены в полном объеме.</w:t>
      </w:r>
    </w:p>
    <w:p w14:paraId="526AD852" w14:textId="77777777" w:rsidR="002B77F0" w:rsidRPr="002B77F0" w:rsidRDefault="002B77F0"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2B77F0">
        <w:rPr>
          <w:rFonts w:ascii="Times New Roman" w:hAnsi="Times New Roman" w:cs="Times New Roman"/>
          <w:bCs/>
          <w:sz w:val="28"/>
          <w:szCs w:val="28"/>
        </w:rPr>
        <w:t>Итоговые годовые значения показателя будут подведены в феврале 2023 года, когда пройдёт финальная защита показателей эффективности деятельности центров поддержки экспорта.</w:t>
      </w:r>
    </w:p>
    <w:p w14:paraId="61710D80" w14:textId="77777777" w:rsidR="00A55EE4" w:rsidRPr="00A55EE4" w:rsidRDefault="00A55EE4"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sz w:val="28"/>
          <w:szCs w:val="28"/>
        </w:rPr>
      </w:pPr>
      <w:r w:rsidRPr="00A55EE4">
        <w:rPr>
          <w:rFonts w:ascii="Times New Roman" w:hAnsi="Times New Roman" w:cs="Times New Roman"/>
          <w:sz w:val="28"/>
          <w:szCs w:val="28"/>
        </w:rPr>
        <w:t xml:space="preserve">Центр области занимает 38 (тридцать восьмое) место в рейтинге центров поддержки по результатам работы в 2020 году и 41 (сорок первое) по результатам работы в 2021 году. При формировании рейтинга учитывается, в частности, охват поддержки экспорта в регионе, количество новых экспортеров, география и объемы экспортных поставок. </w:t>
      </w:r>
    </w:p>
    <w:p w14:paraId="491FCD2D" w14:textId="77777777" w:rsidR="00A55EE4" w:rsidRPr="00A55EE4" w:rsidRDefault="00A55EE4"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sz w:val="28"/>
          <w:szCs w:val="28"/>
        </w:rPr>
      </w:pPr>
      <w:r w:rsidRPr="00A55EE4">
        <w:rPr>
          <w:rFonts w:ascii="Times New Roman" w:hAnsi="Times New Roman" w:cs="Times New Roman"/>
          <w:sz w:val="28"/>
          <w:szCs w:val="28"/>
        </w:rPr>
        <w:t>Рейтинг по итогам деятельности Центра за 2022 год будет известен после годовой защиты деятельности центров поддержки экспорта.</w:t>
      </w:r>
    </w:p>
    <w:p w14:paraId="640F23D8" w14:textId="77777777" w:rsidR="00A55EE4" w:rsidRPr="00A55EE4" w:rsidRDefault="00A55EE4" w:rsidP="00601CC5">
      <w:pPr>
        <w:pStyle w:val="a3"/>
        <w:widowControl w:val="0"/>
        <w:tabs>
          <w:tab w:val="left" w:pos="993"/>
          <w:tab w:val="left" w:pos="1134"/>
        </w:tabs>
        <w:spacing w:after="0" w:line="240" w:lineRule="auto"/>
        <w:ind w:left="0" w:firstLine="709"/>
        <w:contextualSpacing w:val="0"/>
        <w:jc w:val="both"/>
        <w:rPr>
          <w:rFonts w:ascii="Times New Roman" w:hAnsi="Times New Roman" w:cs="Times New Roman"/>
          <w:bCs/>
          <w:sz w:val="28"/>
          <w:szCs w:val="28"/>
        </w:rPr>
      </w:pPr>
      <w:r w:rsidRPr="00A55EE4">
        <w:rPr>
          <w:rFonts w:ascii="Times New Roman" w:hAnsi="Times New Roman" w:cs="Times New Roman"/>
          <w:bCs/>
          <w:sz w:val="28"/>
          <w:szCs w:val="28"/>
        </w:rPr>
        <w:t>Выполнение основных показателей результативности и упорной работы привело к тому, что Центр поддержки экспорта Амурской области в рамках ранжирования Центров по всей России был переведен на уровень выше – из второй группы в третью, что позволит оказать услуги экспортно-ориентированным предпринимателям в большем объеме.</w:t>
      </w:r>
    </w:p>
    <w:p w14:paraId="3D605722" w14:textId="77777777" w:rsidR="00D60D6C" w:rsidRPr="007A305E" w:rsidRDefault="00D60D6C" w:rsidP="00601CC5">
      <w:pPr>
        <w:spacing w:after="0" w:line="240" w:lineRule="auto"/>
        <w:jc w:val="both"/>
        <w:rPr>
          <w:rFonts w:ascii="Times New Roman" w:hAnsi="Times New Roman" w:cs="Times New Roman"/>
          <w:sz w:val="28"/>
          <w:szCs w:val="28"/>
          <w:highlight w:val="yellow"/>
        </w:rPr>
        <w:sectPr w:rsidR="00D60D6C" w:rsidRPr="007A305E" w:rsidSect="001910C1">
          <w:footerReference w:type="default" r:id="rId254"/>
          <w:pgSz w:w="11906" w:h="16838"/>
          <w:pgMar w:top="1134" w:right="851" w:bottom="1134" w:left="1418" w:header="709" w:footer="709" w:gutter="0"/>
          <w:cols w:space="708"/>
          <w:docGrid w:linePitch="360"/>
        </w:sectPr>
      </w:pPr>
    </w:p>
    <w:p w14:paraId="7E76B393" w14:textId="77777777" w:rsidR="00D95451" w:rsidRPr="0047429C" w:rsidRDefault="00D95451" w:rsidP="00601CC5">
      <w:pPr>
        <w:spacing w:after="0" w:line="240" w:lineRule="auto"/>
        <w:jc w:val="right"/>
        <w:rPr>
          <w:rFonts w:ascii="Times New Roman" w:hAnsi="Times New Roman" w:cs="Times New Roman"/>
          <w:b/>
          <w:sz w:val="28"/>
          <w:szCs w:val="28"/>
        </w:rPr>
      </w:pPr>
      <w:r w:rsidRPr="0047429C">
        <w:rPr>
          <w:rFonts w:ascii="Times New Roman" w:hAnsi="Times New Roman" w:cs="Times New Roman"/>
          <w:b/>
          <w:sz w:val="28"/>
          <w:szCs w:val="28"/>
        </w:rPr>
        <w:lastRenderedPageBreak/>
        <w:t>Приложение №1</w:t>
      </w:r>
    </w:p>
    <w:p w14:paraId="2AD40FBB" w14:textId="1DC564BC" w:rsidR="00D95451" w:rsidRPr="0047429C" w:rsidRDefault="00D95451" w:rsidP="00601CC5">
      <w:pPr>
        <w:spacing w:after="0" w:line="240" w:lineRule="auto"/>
        <w:ind w:left="709" w:hanging="709"/>
        <w:jc w:val="center"/>
        <w:rPr>
          <w:rFonts w:ascii="Times New Roman" w:hAnsi="Times New Roman" w:cs="Times New Roman"/>
          <w:b/>
          <w:sz w:val="28"/>
          <w:szCs w:val="28"/>
        </w:rPr>
      </w:pPr>
      <w:r w:rsidRPr="0047429C">
        <w:rPr>
          <w:rFonts w:ascii="Times New Roman" w:hAnsi="Times New Roman" w:cs="Times New Roman"/>
          <w:b/>
          <w:sz w:val="28"/>
          <w:szCs w:val="28"/>
        </w:rPr>
        <w:t>Реестр обращений и консультаций</w:t>
      </w:r>
      <w:r w:rsidR="00165E11" w:rsidRPr="0047429C">
        <w:rPr>
          <w:rFonts w:ascii="Times New Roman" w:hAnsi="Times New Roman" w:cs="Times New Roman"/>
          <w:b/>
          <w:sz w:val="28"/>
          <w:szCs w:val="28"/>
        </w:rPr>
        <w:t xml:space="preserve"> за 202</w:t>
      </w:r>
      <w:r w:rsidR="00B81B01" w:rsidRPr="0047429C">
        <w:rPr>
          <w:rFonts w:ascii="Times New Roman" w:hAnsi="Times New Roman" w:cs="Times New Roman"/>
          <w:b/>
          <w:sz w:val="28"/>
          <w:szCs w:val="28"/>
        </w:rPr>
        <w:t>2</w:t>
      </w:r>
      <w:r w:rsidR="00165E11" w:rsidRPr="0047429C">
        <w:rPr>
          <w:rFonts w:ascii="Times New Roman" w:hAnsi="Times New Roman" w:cs="Times New Roman"/>
          <w:b/>
          <w:sz w:val="28"/>
          <w:szCs w:val="28"/>
        </w:rPr>
        <w:t xml:space="preserve"> год</w:t>
      </w: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116"/>
        <w:gridCol w:w="1803"/>
        <w:gridCol w:w="2552"/>
        <w:gridCol w:w="4252"/>
        <w:gridCol w:w="4691"/>
      </w:tblGrid>
      <w:tr w:rsidR="0047429C" w:rsidRPr="007854E8" w14:paraId="05ABBA7C" w14:textId="77777777" w:rsidTr="009B7492">
        <w:trPr>
          <w:trHeight w:val="1125"/>
        </w:trPr>
        <w:tc>
          <w:tcPr>
            <w:tcW w:w="620" w:type="dxa"/>
            <w:shd w:val="clear" w:color="auto" w:fill="auto"/>
            <w:vAlign w:val="center"/>
            <w:hideMark/>
          </w:tcPr>
          <w:p w14:paraId="5EA07C5C" w14:textId="77777777" w:rsidR="0047429C" w:rsidRPr="007854E8" w:rsidRDefault="0047429C" w:rsidP="00601CC5">
            <w:pPr>
              <w:spacing w:after="0" w:line="240" w:lineRule="auto"/>
              <w:jc w:val="center"/>
              <w:rPr>
                <w:rFonts w:ascii="Times New Roman" w:eastAsia="Times New Roman" w:hAnsi="Times New Roman" w:cs="Times New Roman"/>
                <w:b/>
                <w:bCs/>
                <w:color w:val="000000"/>
                <w:sz w:val="20"/>
                <w:szCs w:val="20"/>
                <w:lang w:eastAsia="ru-RU"/>
              </w:rPr>
            </w:pPr>
            <w:r w:rsidRPr="007854E8">
              <w:rPr>
                <w:rFonts w:ascii="Times New Roman" w:eastAsia="Times New Roman" w:hAnsi="Times New Roman" w:cs="Times New Roman"/>
                <w:b/>
                <w:bCs/>
                <w:color w:val="000000"/>
                <w:sz w:val="20"/>
                <w:szCs w:val="20"/>
                <w:lang w:eastAsia="ru-RU"/>
              </w:rPr>
              <w:t>№ п/п</w:t>
            </w:r>
          </w:p>
        </w:tc>
        <w:tc>
          <w:tcPr>
            <w:tcW w:w="1116" w:type="dxa"/>
            <w:shd w:val="clear" w:color="auto" w:fill="auto"/>
            <w:vAlign w:val="center"/>
            <w:hideMark/>
          </w:tcPr>
          <w:p w14:paraId="4DCFCBBC" w14:textId="77777777" w:rsidR="0047429C" w:rsidRPr="007854E8" w:rsidRDefault="0047429C" w:rsidP="00601CC5">
            <w:pPr>
              <w:spacing w:after="0" w:line="240" w:lineRule="auto"/>
              <w:jc w:val="center"/>
              <w:rPr>
                <w:rFonts w:ascii="Times New Roman" w:eastAsia="Times New Roman" w:hAnsi="Times New Roman" w:cs="Times New Roman"/>
                <w:b/>
                <w:bCs/>
                <w:color w:val="000000"/>
                <w:sz w:val="20"/>
                <w:szCs w:val="20"/>
                <w:lang w:eastAsia="ru-RU"/>
              </w:rPr>
            </w:pPr>
            <w:r w:rsidRPr="007854E8">
              <w:rPr>
                <w:rFonts w:ascii="Times New Roman" w:eastAsia="Times New Roman" w:hAnsi="Times New Roman" w:cs="Times New Roman"/>
                <w:b/>
                <w:bCs/>
                <w:color w:val="000000"/>
                <w:sz w:val="20"/>
                <w:szCs w:val="20"/>
                <w:lang w:eastAsia="ru-RU"/>
              </w:rPr>
              <w:t xml:space="preserve">Дата обращения </w:t>
            </w:r>
          </w:p>
        </w:tc>
        <w:tc>
          <w:tcPr>
            <w:tcW w:w="1803" w:type="dxa"/>
            <w:shd w:val="clear" w:color="auto" w:fill="auto"/>
            <w:vAlign w:val="center"/>
            <w:hideMark/>
          </w:tcPr>
          <w:p w14:paraId="37C7BDDE" w14:textId="77777777" w:rsidR="0047429C" w:rsidRPr="007854E8" w:rsidRDefault="0047429C" w:rsidP="00601CC5">
            <w:pPr>
              <w:spacing w:after="0" w:line="240" w:lineRule="auto"/>
              <w:jc w:val="center"/>
              <w:rPr>
                <w:rFonts w:ascii="Times New Roman" w:eastAsia="Times New Roman" w:hAnsi="Times New Roman" w:cs="Times New Roman"/>
                <w:b/>
                <w:bCs/>
                <w:color w:val="000000"/>
                <w:sz w:val="20"/>
                <w:szCs w:val="20"/>
                <w:lang w:eastAsia="ru-RU"/>
              </w:rPr>
            </w:pPr>
            <w:r w:rsidRPr="007854E8">
              <w:rPr>
                <w:rFonts w:ascii="Times New Roman" w:eastAsia="Times New Roman" w:hAnsi="Times New Roman" w:cs="Times New Roman"/>
                <w:b/>
                <w:bCs/>
                <w:color w:val="000000"/>
                <w:sz w:val="20"/>
                <w:szCs w:val="20"/>
                <w:lang w:eastAsia="ru-RU"/>
              </w:rPr>
              <w:t xml:space="preserve">Инициатор инвестиционного проекта </w:t>
            </w:r>
          </w:p>
        </w:tc>
        <w:tc>
          <w:tcPr>
            <w:tcW w:w="2552" w:type="dxa"/>
            <w:shd w:val="clear" w:color="auto" w:fill="auto"/>
            <w:vAlign w:val="center"/>
            <w:hideMark/>
          </w:tcPr>
          <w:p w14:paraId="04CBCDEF" w14:textId="77777777" w:rsidR="0047429C" w:rsidRPr="007854E8" w:rsidRDefault="0047429C" w:rsidP="00601CC5">
            <w:pPr>
              <w:spacing w:after="0" w:line="240" w:lineRule="auto"/>
              <w:jc w:val="center"/>
              <w:rPr>
                <w:rFonts w:ascii="Times New Roman" w:eastAsia="Times New Roman" w:hAnsi="Times New Roman" w:cs="Times New Roman"/>
                <w:b/>
                <w:bCs/>
                <w:color w:val="000000"/>
                <w:sz w:val="20"/>
                <w:szCs w:val="20"/>
                <w:lang w:eastAsia="ru-RU"/>
              </w:rPr>
            </w:pPr>
            <w:r w:rsidRPr="007854E8">
              <w:rPr>
                <w:rFonts w:ascii="Times New Roman" w:eastAsia="Times New Roman" w:hAnsi="Times New Roman" w:cs="Times New Roman"/>
                <w:b/>
                <w:bCs/>
                <w:color w:val="000000"/>
                <w:sz w:val="20"/>
                <w:szCs w:val="20"/>
                <w:lang w:eastAsia="ru-RU"/>
              </w:rPr>
              <w:t>Предмет встречи/содержание встречи</w:t>
            </w:r>
          </w:p>
        </w:tc>
        <w:tc>
          <w:tcPr>
            <w:tcW w:w="4252" w:type="dxa"/>
            <w:shd w:val="clear" w:color="auto" w:fill="auto"/>
            <w:vAlign w:val="center"/>
            <w:hideMark/>
          </w:tcPr>
          <w:p w14:paraId="19A80CF6" w14:textId="77777777" w:rsidR="0047429C" w:rsidRPr="007854E8" w:rsidRDefault="0047429C" w:rsidP="00601CC5">
            <w:pPr>
              <w:spacing w:after="0" w:line="240" w:lineRule="auto"/>
              <w:jc w:val="center"/>
              <w:rPr>
                <w:rFonts w:ascii="Times New Roman" w:eastAsia="Times New Roman" w:hAnsi="Times New Roman" w:cs="Times New Roman"/>
                <w:b/>
                <w:bCs/>
                <w:color w:val="000000"/>
                <w:sz w:val="20"/>
                <w:szCs w:val="20"/>
                <w:lang w:eastAsia="ru-RU"/>
              </w:rPr>
            </w:pPr>
            <w:r w:rsidRPr="007854E8">
              <w:rPr>
                <w:rFonts w:ascii="Times New Roman" w:eastAsia="Times New Roman" w:hAnsi="Times New Roman" w:cs="Times New Roman"/>
                <w:b/>
                <w:bCs/>
                <w:color w:val="000000"/>
                <w:sz w:val="20"/>
                <w:szCs w:val="20"/>
                <w:lang w:eastAsia="ru-RU"/>
              </w:rPr>
              <w:t>Исходная информация о предмете ИП</w:t>
            </w:r>
          </w:p>
        </w:tc>
        <w:tc>
          <w:tcPr>
            <w:tcW w:w="4691" w:type="dxa"/>
            <w:shd w:val="clear" w:color="auto" w:fill="auto"/>
            <w:vAlign w:val="center"/>
            <w:hideMark/>
          </w:tcPr>
          <w:p w14:paraId="5F06099D" w14:textId="77777777" w:rsidR="0047429C" w:rsidRPr="007854E8" w:rsidRDefault="0047429C" w:rsidP="00601CC5">
            <w:pPr>
              <w:spacing w:after="0" w:line="240" w:lineRule="auto"/>
              <w:jc w:val="center"/>
              <w:rPr>
                <w:rFonts w:ascii="Times New Roman" w:eastAsia="Times New Roman" w:hAnsi="Times New Roman" w:cs="Times New Roman"/>
                <w:b/>
                <w:bCs/>
                <w:color w:val="000000"/>
                <w:sz w:val="20"/>
                <w:szCs w:val="20"/>
                <w:lang w:eastAsia="ru-RU"/>
              </w:rPr>
            </w:pPr>
            <w:r w:rsidRPr="007854E8">
              <w:rPr>
                <w:rFonts w:ascii="Times New Roman" w:eastAsia="Times New Roman" w:hAnsi="Times New Roman" w:cs="Times New Roman"/>
                <w:b/>
                <w:bCs/>
                <w:color w:val="000000"/>
                <w:sz w:val="20"/>
                <w:szCs w:val="20"/>
                <w:lang w:eastAsia="ru-RU"/>
              </w:rPr>
              <w:t xml:space="preserve">Решение, принятое по итогам встречи </w:t>
            </w:r>
          </w:p>
        </w:tc>
      </w:tr>
      <w:tr w:rsidR="0047429C" w:rsidRPr="007854E8" w14:paraId="3B0BAAA3" w14:textId="77777777" w:rsidTr="009B7492">
        <w:trPr>
          <w:trHeight w:val="1965"/>
        </w:trPr>
        <w:tc>
          <w:tcPr>
            <w:tcW w:w="620" w:type="dxa"/>
            <w:shd w:val="clear" w:color="auto" w:fill="auto"/>
            <w:noWrap/>
          </w:tcPr>
          <w:p w14:paraId="281DD07C" w14:textId="77777777"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w:t>
            </w:r>
          </w:p>
        </w:tc>
        <w:tc>
          <w:tcPr>
            <w:tcW w:w="1116" w:type="dxa"/>
            <w:shd w:val="clear" w:color="auto" w:fill="auto"/>
          </w:tcPr>
          <w:p w14:paraId="1AD3E9AF" w14:textId="77777777"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11.01.2022</w:t>
            </w:r>
          </w:p>
        </w:tc>
        <w:tc>
          <w:tcPr>
            <w:tcW w:w="1803" w:type="dxa"/>
            <w:shd w:val="clear" w:color="auto" w:fill="auto"/>
          </w:tcPr>
          <w:p w14:paraId="4EB8A0BC" w14:textId="37BE3419" w:rsidR="0047429C"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Конфиденциальная информация</w:t>
            </w:r>
          </w:p>
        </w:tc>
        <w:tc>
          <w:tcPr>
            <w:tcW w:w="2552" w:type="dxa"/>
            <w:shd w:val="clear" w:color="auto" w:fill="auto"/>
          </w:tcPr>
          <w:p w14:paraId="1BFB350D" w14:textId="77777777"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Строительство </w:t>
            </w:r>
            <w:proofErr w:type="spellStart"/>
            <w:r w:rsidRPr="007854E8">
              <w:rPr>
                <w:rFonts w:ascii="Times New Roman" w:hAnsi="Times New Roman" w:cs="Times New Roman"/>
                <w:color w:val="000000"/>
                <w:sz w:val="20"/>
                <w:szCs w:val="20"/>
              </w:rPr>
              <w:t>майнинговой</w:t>
            </w:r>
            <w:proofErr w:type="spellEnd"/>
            <w:r w:rsidRPr="007854E8">
              <w:rPr>
                <w:rFonts w:ascii="Times New Roman" w:hAnsi="Times New Roman" w:cs="Times New Roman"/>
                <w:color w:val="000000"/>
                <w:sz w:val="20"/>
                <w:szCs w:val="20"/>
              </w:rPr>
              <w:t xml:space="preserve"> фермы на территории области</w:t>
            </w:r>
          </w:p>
        </w:tc>
        <w:tc>
          <w:tcPr>
            <w:tcW w:w="4252" w:type="dxa"/>
            <w:shd w:val="clear" w:color="auto" w:fill="auto"/>
          </w:tcPr>
          <w:p w14:paraId="0F2EE4A7" w14:textId="77777777"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Компания рассматривает Амурскую область, как возможную площадку для строительства </w:t>
            </w:r>
            <w:proofErr w:type="spellStart"/>
            <w:r w:rsidRPr="007854E8">
              <w:rPr>
                <w:rFonts w:ascii="Times New Roman" w:hAnsi="Times New Roman" w:cs="Times New Roman"/>
                <w:color w:val="000000"/>
                <w:sz w:val="20"/>
                <w:szCs w:val="20"/>
              </w:rPr>
              <w:t>майнинговой</w:t>
            </w:r>
            <w:proofErr w:type="spellEnd"/>
            <w:r w:rsidRPr="007854E8">
              <w:rPr>
                <w:rFonts w:ascii="Times New Roman" w:hAnsi="Times New Roman" w:cs="Times New Roman"/>
                <w:color w:val="000000"/>
                <w:sz w:val="20"/>
                <w:szCs w:val="20"/>
              </w:rPr>
              <w:t xml:space="preserve"> фермы (</w:t>
            </w:r>
            <w:proofErr w:type="gramStart"/>
            <w:r w:rsidRPr="007854E8">
              <w:rPr>
                <w:rFonts w:ascii="Times New Roman" w:hAnsi="Times New Roman" w:cs="Times New Roman"/>
                <w:color w:val="000000"/>
                <w:sz w:val="20"/>
                <w:szCs w:val="20"/>
              </w:rPr>
              <w:t>территории</w:t>
            </w:r>
            <w:proofErr w:type="gramEnd"/>
            <w:r w:rsidRPr="007854E8">
              <w:rPr>
                <w:rFonts w:ascii="Times New Roman" w:hAnsi="Times New Roman" w:cs="Times New Roman"/>
                <w:color w:val="000000"/>
                <w:sz w:val="20"/>
                <w:szCs w:val="20"/>
              </w:rPr>
              <w:t xml:space="preserve"> расположенные в близости к </w:t>
            </w:r>
            <w:proofErr w:type="spellStart"/>
            <w:r w:rsidRPr="007854E8">
              <w:rPr>
                <w:rFonts w:ascii="Times New Roman" w:hAnsi="Times New Roman" w:cs="Times New Roman"/>
                <w:color w:val="000000"/>
                <w:sz w:val="20"/>
                <w:szCs w:val="20"/>
              </w:rPr>
              <w:t>Бурейской</w:t>
            </w:r>
            <w:proofErr w:type="spellEnd"/>
            <w:r w:rsidRPr="007854E8">
              <w:rPr>
                <w:rFonts w:ascii="Times New Roman" w:hAnsi="Times New Roman" w:cs="Times New Roman"/>
                <w:color w:val="000000"/>
                <w:sz w:val="20"/>
                <w:szCs w:val="20"/>
              </w:rPr>
              <w:t xml:space="preserve"> ГЭС!). Возможная мощность (необходимая от 50 до 100 МВт)</w:t>
            </w:r>
            <w:r w:rsidRPr="007854E8">
              <w:rPr>
                <w:rFonts w:ascii="Times New Roman" w:hAnsi="Times New Roman" w:cs="Times New Roman"/>
                <w:color w:val="000000"/>
                <w:sz w:val="20"/>
                <w:szCs w:val="20"/>
              </w:rPr>
              <w:br/>
              <w:t>Стоимость электроэнергии (усредненная за кВт/час)</w:t>
            </w:r>
            <w:r w:rsidRPr="007854E8">
              <w:rPr>
                <w:rFonts w:ascii="Times New Roman" w:hAnsi="Times New Roman" w:cs="Times New Roman"/>
                <w:color w:val="000000"/>
                <w:sz w:val="20"/>
                <w:szCs w:val="20"/>
              </w:rPr>
              <w:br/>
              <w:t xml:space="preserve">Предоставляемое напряжение на входе  к объекту (необходимое напряжение на входе не мене 10 </w:t>
            </w:r>
            <w:proofErr w:type="spellStart"/>
            <w:r w:rsidRPr="007854E8">
              <w:rPr>
                <w:rFonts w:ascii="Times New Roman" w:hAnsi="Times New Roman" w:cs="Times New Roman"/>
                <w:color w:val="000000"/>
                <w:sz w:val="20"/>
                <w:szCs w:val="20"/>
              </w:rPr>
              <w:t>кВ</w:t>
            </w:r>
            <w:proofErr w:type="spellEnd"/>
            <w:r w:rsidRPr="007854E8">
              <w:rPr>
                <w:rFonts w:ascii="Times New Roman" w:hAnsi="Times New Roman" w:cs="Times New Roman"/>
                <w:color w:val="000000"/>
                <w:sz w:val="20"/>
                <w:szCs w:val="20"/>
              </w:rPr>
              <w:t>)</w:t>
            </w:r>
            <w:r w:rsidRPr="007854E8">
              <w:rPr>
                <w:rFonts w:ascii="Times New Roman" w:hAnsi="Times New Roman" w:cs="Times New Roman"/>
                <w:color w:val="000000"/>
                <w:sz w:val="20"/>
                <w:szCs w:val="20"/>
              </w:rPr>
              <w:br/>
              <w:t>Скорость предоставляемого интернет — канала (вид -оптоволокно или нет) (необходимая скорость  120-150 Мбит/сек)</w:t>
            </w:r>
            <w:r w:rsidRPr="007854E8">
              <w:rPr>
                <w:rFonts w:ascii="Times New Roman" w:hAnsi="Times New Roman" w:cs="Times New Roman"/>
                <w:color w:val="000000"/>
                <w:sz w:val="20"/>
                <w:szCs w:val="20"/>
              </w:rPr>
              <w:br/>
              <w:t xml:space="preserve">Каков  размер  </w:t>
            </w:r>
            <w:proofErr w:type="spellStart"/>
            <w:r w:rsidRPr="007854E8">
              <w:rPr>
                <w:rFonts w:ascii="Times New Roman" w:hAnsi="Times New Roman" w:cs="Times New Roman"/>
                <w:color w:val="000000"/>
                <w:sz w:val="20"/>
                <w:szCs w:val="20"/>
              </w:rPr>
              <w:t>пинга</w:t>
            </w:r>
            <w:proofErr w:type="spellEnd"/>
            <w:r w:rsidRPr="007854E8">
              <w:rPr>
                <w:rFonts w:ascii="Times New Roman" w:hAnsi="Times New Roman" w:cs="Times New Roman"/>
                <w:color w:val="000000"/>
                <w:sz w:val="20"/>
                <w:szCs w:val="20"/>
              </w:rPr>
              <w:t xml:space="preserve"> от Европы и Китая  до пула​. (необходимый размер </w:t>
            </w:r>
            <w:proofErr w:type="spellStart"/>
            <w:r w:rsidRPr="007854E8">
              <w:rPr>
                <w:rFonts w:ascii="Times New Roman" w:hAnsi="Times New Roman" w:cs="Times New Roman"/>
                <w:color w:val="000000"/>
                <w:sz w:val="20"/>
                <w:szCs w:val="20"/>
              </w:rPr>
              <w:t>пинга</w:t>
            </w:r>
            <w:proofErr w:type="spellEnd"/>
            <w:r w:rsidRPr="007854E8">
              <w:rPr>
                <w:rFonts w:ascii="Times New Roman" w:hAnsi="Times New Roman" w:cs="Times New Roman"/>
                <w:color w:val="000000"/>
                <w:sz w:val="20"/>
                <w:szCs w:val="20"/>
              </w:rPr>
              <w:t xml:space="preserve"> не менее 80 </w:t>
            </w:r>
            <w:proofErr w:type="spellStart"/>
            <w:r w:rsidRPr="007854E8">
              <w:rPr>
                <w:rFonts w:ascii="Times New Roman" w:hAnsi="Times New Roman" w:cs="Times New Roman"/>
                <w:color w:val="000000"/>
                <w:sz w:val="20"/>
                <w:szCs w:val="20"/>
              </w:rPr>
              <w:t>милсек</w:t>
            </w:r>
            <w:proofErr w:type="spellEnd"/>
            <w:r w:rsidRPr="007854E8">
              <w:rPr>
                <w:rFonts w:ascii="Times New Roman" w:hAnsi="Times New Roman" w:cs="Times New Roman"/>
                <w:color w:val="000000"/>
                <w:sz w:val="20"/>
                <w:szCs w:val="20"/>
              </w:rPr>
              <w:t>)</w:t>
            </w:r>
            <w:r w:rsidRPr="007854E8">
              <w:rPr>
                <w:rFonts w:ascii="Times New Roman" w:hAnsi="Times New Roman" w:cs="Times New Roman"/>
                <w:color w:val="000000"/>
                <w:sz w:val="20"/>
                <w:szCs w:val="20"/>
              </w:rPr>
              <w:br/>
              <w:t xml:space="preserve">Есть источник чистой (можно не питьевой) без </w:t>
            </w:r>
            <w:proofErr w:type="gramStart"/>
            <w:r w:rsidRPr="007854E8">
              <w:rPr>
                <w:rFonts w:ascii="Times New Roman" w:hAnsi="Times New Roman" w:cs="Times New Roman"/>
                <w:color w:val="000000"/>
                <w:sz w:val="20"/>
                <w:szCs w:val="20"/>
              </w:rPr>
              <w:t>органики  воды</w:t>
            </w:r>
            <w:proofErr w:type="gramEnd"/>
            <w:r w:rsidRPr="007854E8">
              <w:rPr>
                <w:rFonts w:ascii="Times New Roman" w:hAnsi="Times New Roman" w:cs="Times New Roman"/>
                <w:color w:val="000000"/>
                <w:sz w:val="20"/>
                <w:szCs w:val="20"/>
              </w:rPr>
              <w:t xml:space="preserve"> с низким содержанием солей. Его возможности в сутки. (необходимо 200-300 м3/сутки)</w:t>
            </w:r>
            <w:r w:rsidRPr="007854E8">
              <w:rPr>
                <w:rFonts w:ascii="Times New Roman" w:hAnsi="Times New Roman" w:cs="Times New Roman"/>
                <w:color w:val="000000"/>
                <w:sz w:val="20"/>
                <w:szCs w:val="20"/>
              </w:rPr>
              <w:br/>
              <w:t>Условия (аренды, покупки) помещения, участка и. т. д (площадь от 250 до 500 м 2)</w:t>
            </w:r>
          </w:p>
        </w:tc>
        <w:tc>
          <w:tcPr>
            <w:tcW w:w="4691" w:type="dxa"/>
            <w:shd w:val="clear" w:color="auto" w:fill="auto"/>
          </w:tcPr>
          <w:p w14:paraId="1506A599" w14:textId="77777777"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первичная консультация по инвестиционным площадкам, направлены формы для заполнения.</w:t>
            </w:r>
          </w:p>
        </w:tc>
      </w:tr>
      <w:tr w:rsidR="00BF15D0" w:rsidRPr="007854E8" w14:paraId="5E8B586A" w14:textId="77777777" w:rsidTr="009B7492">
        <w:trPr>
          <w:trHeight w:val="600"/>
        </w:trPr>
        <w:tc>
          <w:tcPr>
            <w:tcW w:w="620" w:type="dxa"/>
            <w:shd w:val="clear" w:color="auto" w:fill="auto"/>
            <w:noWrap/>
          </w:tcPr>
          <w:p w14:paraId="499DF0B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w:t>
            </w:r>
          </w:p>
        </w:tc>
        <w:tc>
          <w:tcPr>
            <w:tcW w:w="1116" w:type="dxa"/>
            <w:shd w:val="clear" w:color="auto" w:fill="auto"/>
          </w:tcPr>
          <w:p w14:paraId="4B27F9C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12.01.2022</w:t>
            </w:r>
          </w:p>
        </w:tc>
        <w:tc>
          <w:tcPr>
            <w:tcW w:w="1803" w:type="dxa"/>
            <w:shd w:val="clear" w:color="auto" w:fill="auto"/>
          </w:tcPr>
          <w:p w14:paraId="57A69066" w14:textId="33A271FA"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374DCB">
              <w:rPr>
                <w:rFonts w:ascii="Times New Roman" w:hAnsi="Times New Roman" w:cs="Times New Roman"/>
                <w:color w:val="000000"/>
                <w:sz w:val="20"/>
                <w:szCs w:val="20"/>
              </w:rPr>
              <w:t>Конфиденциальная информация</w:t>
            </w:r>
          </w:p>
        </w:tc>
        <w:tc>
          <w:tcPr>
            <w:tcW w:w="2552" w:type="dxa"/>
            <w:shd w:val="clear" w:color="auto" w:fill="auto"/>
          </w:tcPr>
          <w:p w14:paraId="2BFE86F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В Агентство по привлечению инвестиций Амурской области обратился потенциальный инвестор с идеей о строительстве завода по производству эмульсионных взрывчатых веществ с полигоном испытаний.</w:t>
            </w:r>
          </w:p>
        </w:tc>
        <w:tc>
          <w:tcPr>
            <w:tcW w:w="4252" w:type="dxa"/>
            <w:shd w:val="clear" w:color="auto" w:fill="auto"/>
          </w:tcPr>
          <w:p w14:paraId="5E8CEA3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Требования к земельному участку:</w:t>
            </w:r>
            <w:r w:rsidRPr="007854E8">
              <w:rPr>
                <w:rFonts w:ascii="Times New Roman" w:hAnsi="Times New Roman" w:cs="Times New Roman"/>
                <w:color w:val="000000"/>
                <w:sz w:val="20"/>
                <w:szCs w:val="20"/>
              </w:rPr>
              <w:br/>
              <w:t>- расположение вблизи г. Сковородино или г. Тында;</w:t>
            </w:r>
            <w:r w:rsidRPr="007854E8">
              <w:rPr>
                <w:rFonts w:ascii="Times New Roman" w:hAnsi="Times New Roman" w:cs="Times New Roman"/>
                <w:color w:val="000000"/>
                <w:sz w:val="20"/>
                <w:szCs w:val="20"/>
              </w:rPr>
              <w:br/>
              <w:t>- форма собственности ЗУ не имеет значения (рассматривается как частная так и муниципальная собственность);</w:t>
            </w:r>
            <w:r w:rsidRPr="007854E8">
              <w:rPr>
                <w:rFonts w:ascii="Times New Roman" w:hAnsi="Times New Roman" w:cs="Times New Roman"/>
                <w:color w:val="000000"/>
                <w:sz w:val="20"/>
                <w:szCs w:val="20"/>
              </w:rPr>
              <w:br/>
              <w:t>- площадь ЗУ 50-60 га (в данную площадь уже включена 300 метровая санитарная зона);</w:t>
            </w:r>
            <w:r w:rsidRPr="007854E8">
              <w:rPr>
                <w:rFonts w:ascii="Times New Roman" w:hAnsi="Times New Roman" w:cs="Times New Roman"/>
                <w:color w:val="000000"/>
                <w:sz w:val="20"/>
                <w:szCs w:val="20"/>
              </w:rPr>
              <w:br/>
              <w:t>- категория и вид разрешенного использования ЗУ должны подходить для размещения промышленного производства;</w:t>
            </w:r>
            <w:r w:rsidRPr="007854E8">
              <w:rPr>
                <w:rFonts w:ascii="Times New Roman" w:hAnsi="Times New Roman" w:cs="Times New Roman"/>
                <w:color w:val="000000"/>
                <w:sz w:val="20"/>
                <w:szCs w:val="20"/>
              </w:rPr>
              <w:br/>
              <w:t xml:space="preserve">- из инфраструктуры требуется наличие </w:t>
            </w:r>
            <w:r w:rsidRPr="007854E8">
              <w:rPr>
                <w:rFonts w:ascii="Times New Roman" w:hAnsi="Times New Roman" w:cs="Times New Roman"/>
                <w:color w:val="000000"/>
                <w:sz w:val="20"/>
                <w:szCs w:val="20"/>
              </w:rPr>
              <w:lastRenderedPageBreak/>
              <w:t>автомобильной дороги и подключение к электрическим сетям (необходимая мощность 1 МВт);</w:t>
            </w:r>
            <w:r w:rsidRPr="007854E8">
              <w:rPr>
                <w:rFonts w:ascii="Times New Roman" w:hAnsi="Times New Roman" w:cs="Times New Roman"/>
                <w:color w:val="000000"/>
                <w:sz w:val="20"/>
                <w:szCs w:val="20"/>
              </w:rPr>
              <w:br/>
            </w:r>
            <w:r w:rsidRPr="007854E8">
              <w:rPr>
                <w:rFonts w:ascii="Times New Roman" w:hAnsi="Times New Roman" w:cs="Times New Roman"/>
                <w:b/>
                <w:bCs/>
                <w:color w:val="000000"/>
                <w:sz w:val="20"/>
                <w:szCs w:val="20"/>
              </w:rPr>
              <w:t>Наличие ЖД тупика или возможность его строительства будет дополнительным преимуществом при выборе ЗУ</w:t>
            </w:r>
          </w:p>
        </w:tc>
        <w:tc>
          <w:tcPr>
            <w:tcW w:w="4691" w:type="dxa"/>
            <w:shd w:val="clear" w:color="auto" w:fill="auto"/>
          </w:tcPr>
          <w:p w14:paraId="5F01AE5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Оказана первичная консультация</w:t>
            </w:r>
            <w:proofErr w:type="gramStart"/>
            <w:r w:rsidRPr="007854E8">
              <w:rPr>
                <w:rFonts w:ascii="Times New Roman" w:hAnsi="Times New Roman" w:cs="Times New Roman"/>
                <w:color w:val="000000"/>
                <w:sz w:val="20"/>
                <w:szCs w:val="20"/>
              </w:rPr>
              <w:t>.</w:t>
            </w:r>
            <w:proofErr w:type="gramEnd"/>
            <w:r w:rsidRPr="007854E8">
              <w:rPr>
                <w:rFonts w:ascii="Times New Roman" w:hAnsi="Times New Roman" w:cs="Times New Roman"/>
                <w:color w:val="000000"/>
                <w:sz w:val="20"/>
                <w:szCs w:val="20"/>
              </w:rPr>
              <w:t xml:space="preserve"> имеющаяся предварительная информация:</w:t>
            </w:r>
            <w:r w:rsidRPr="007854E8">
              <w:rPr>
                <w:rFonts w:ascii="Times New Roman" w:hAnsi="Times New Roman" w:cs="Times New Roman"/>
                <w:color w:val="000000"/>
                <w:sz w:val="20"/>
                <w:szCs w:val="20"/>
              </w:rPr>
              <w:br/>
              <w:t xml:space="preserve">1. На территории Тындинского муниципального округа в границах п. Восточный имеются три земельных участка общей площадью 9,62 га (кадастровые номера: 28:26:030300:165; 28:26:030300:163; 28:26:030300:164), на одном из них находится административно-бытовой комплекс требующий капитального ремонта, имеется </w:t>
            </w:r>
            <w:proofErr w:type="spellStart"/>
            <w:r w:rsidRPr="007854E8">
              <w:rPr>
                <w:rFonts w:ascii="Times New Roman" w:hAnsi="Times New Roman" w:cs="Times New Roman"/>
                <w:color w:val="000000"/>
                <w:sz w:val="20"/>
                <w:szCs w:val="20"/>
              </w:rPr>
              <w:t>жд</w:t>
            </w:r>
            <w:proofErr w:type="spellEnd"/>
            <w:r w:rsidRPr="007854E8">
              <w:rPr>
                <w:rFonts w:ascii="Times New Roman" w:hAnsi="Times New Roman" w:cs="Times New Roman"/>
                <w:color w:val="000000"/>
                <w:sz w:val="20"/>
                <w:szCs w:val="20"/>
              </w:rPr>
              <w:t xml:space="preserve"> тупик в разобранном виде. Данные участки прилегают к землям лесного фонда и как вариант перевести земли из категорий лесного фонда расширив общую площадь до </w:t>
            </w:r>
            <w:r w:rsidRPr="007854E8">
              <w:rPr>
                <w:rFonts w:ascii="Times New Roman" w:hAnsi="Times New Roman" w:cs="Times New Roman"/>
                <w:color w:val="000000"/>
                <w:sz w:val="20"/>
                <w:szCs w:val="20"/>
              </w:rPr>
              <w:lastRenderedPageBreak/>
              <w:t xml:space="preserve">требуемых размеров, по этому вопросу сейчас отрабатываю с </w:t>
            </w:r>
            <w:proofErr w:type="spellStart"/>
            <w:r w:rsidRPr="007854E8">
              <w:rPr>
                <w:rFonts w:ascii="Times New Roman" w:hAnsi="Times New Roman" w:cs="Times New Roman"/>
                <w:color w:val="000000"/>
                <w:sz w:val="20"/>
                <w:szCs w:val="20"/>
              </w:rPr>
              <w:t>минлесом</w:t>
            </w:r>
            <w:proofErr w:type="spellEnd"/>
            <w:r w:rsidRPr="007854E8">
              <w:rPr>
                <w:rFonts w:ascii="Times New Roman" w:hAnsi="Times New Roman" w:cs="Times New Roman"/>
                <w:color w:val="000000"/>
                <w:sz w:val="20"/>
                <w:szCs w:val="20"/>
              </w:rPr>
              <w:t>.</w:t>
            </w:r>
            <w:r w:rsidRPr="007854E8">
              <w:rPr>
                <w:rFonts w:ascii="Times New Roman" w:hAnsi="Times New Roman" w:cs="Times New Roman"/>
                <w:color w:val="000000"/>
                <w:sz w:val="20"/>
                <w:szCs w:val="20"/>
              </w:rPr>
              <w:br/>
              <w:t xml:space="preserve">2. На территории </w:t>
            </w:r>
            <w:proofErr w:type="spellStart"/>
            <w:r w:rsidRPr="007854E8">
              <w:rPr>
                <w:rFonts w:ascii="Times New Roman" w:hAnsi="Times New Roman" w:cs="Times New Roman"/>
                <w:color w:val="000000"/>
                <w:sz w:val="20"/>
                <w:szCs w:val="20"/>
              </w:rPr>
              <w:t>Сковородинского</w:t>
            </w:r>
            <w:proofErr w:type="spellEnd"/>
            <w:r w:rsidRPr="007854E8">
              <w:rPr>
                <w:rFonts w:ascii="Times New Roman" w:hAnsi="Times New Roman" w:cs="Times New Roman"/>
                <w:color w:val="000000"/>
                <w:sz w:val="20"/>
                <w:szCs w:val="20"/>
              </w:rPr>
              <w:t xml:space="preserve"> района имеется ЗУ с кадастровым номером 28:24:014100:1163, но на его части в настоящее время расположились газовики на время строительства. Более подробную информацию и дополнительные предложения по ЗУ от </w:t>
            </w:r>
            <w:proofErr w:type="spellStart"/>
            <w:r w:rsidRPr="007854E8">
              <w:rPr>
                <w:rFonts w:ascii="Times New Roman" w:hAnsi="Times New Roman" w:cs="Times New Roman"/>
                <w:color w:val="000000"/>
                <w:sz w:val="20"/>
                <w:szCs w:val="20"/>
              </w:rPr>
              <w:t>Сковородинского</w:t>
            </w:r>
            <w:proofErr w:type="spellEnd"/>
            <w:r w:rsidRPr="007854E8">
              <w:rPr>
                <w:rFonts w:ascii="Times New Roman" w:hAnsi="Times New Roman" w:cs="Times New Roman"/>
                <w:color w:val="000000"/>
                <w:sz w:val="20"/>
                <w:szCs w:val="20"/>
              </w:rPr>
              <w:t xml:space="preserve"> района ждем в ближайшее время.</w:t>
            </w:r>
            <w:r w:rsidRPr="007854E8">
              <w:rPr>
                <w:rFonts w:ascii="Times New Roman" w:hAnsi="Times New Roman" w:cs="Times New Roman"/>
                <w:color w:val="000000"/>
                <w:sz w:val="20"/>
                <w:szCs w:val="20"/>
              </w:rPr>
              <w:br/>
            </w:r>
            <w:r w:rsidRPr="007854E8">
              <w:rPr>
                <w:rFonts w:ascii="Times New Roman" w:hAnsi="Times New Roman" w:cs="Times New Roman"/>
                <w:color w:val="000000"/>
                <w:sz w:val="20"/>
                <w:szCs w:val="20"/>
              </w:rPr>
              <w:br/>
              <w:t>Также ждем информацию от министерства лесного хозяйства, министерства имущественных отношений и территориального управления Росимущества.</w:t>
            </w:r>
          </w:p>
        </w:tc>
      </w:tr>
      <w:tr w:rsidR="00BF15D0" w:rsidRPr="007854E8" w14:paraId="671547AF" w14:textId="77777777" w:rsidTr="009B7492">
        <w:trPr>
          <w:trHeight w:val="1800"/>
        </w:trPr>
        <w:tc>
          <w:tcPr>
            <w:tcW w:w="620" w:type="dxa"/>
            <w:shd w:val="clear" w:color="auto" w:fill="auto"/>
            <w:noWrap/>
          </w:tcPr>
          <w:p w14:paraId="22CBB58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3</w:t>
            </w:r>
          </w:p>
        </w:tc>
        <w:tc>
          <w:tcPr>
            <w:tcW w:w="1116" w:type="dxa"/>
            <w:shd w:val="clear" w:color="auto" w:fill="auto"/>
            <w:noWrap/>
          </w:tcPr>
          <w:p w14:paraId="7C0089E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12.01.2022</w:t>
            </w:r>
          </w:p>
        </w:tc>
        <w:tc>
          <w:tcPr>
            <w:tcW w:w="1803" w:type="dxa"/>
            <w:shd w:val="clear" w:color="auto" w:fill="auto"/>
          </w:tcPr>
          <w:p w14:paraId="3BB87A01" w14:textId="3848507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374DCB">
              <w:rPr>
                <w:rFonts w:ascii="Times New Roman" w:hAnsi="Times New Roman" w:cs="Times New Roman"/>
                <w:color w:val="000000"/>
                <w:sz w:val="20"/>
                <w:szCs w:val="20"/>
              </w:rPr>
              <w:t>Конфиденциальная информация</w:t>
            </w:r>
          </w:p>
        </w:tc>
        <w:tc>
          <w:tcPr>
            <w:tcW w:w="2552" w:type="dxa"/>
            <w:shd w:val="clear" w:color="auto" w:fill="auto"/>
          </w:tcPr>
          <w:p w14:paraId="2F2D4CA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Рассмотрение возможности реализации на территории Амурской области проекта по строительству деревообрабатывающего завода в </w:t>
            </w:r>
            <w:proofErr w:type="spellStart"/>
            <w:r w:rsidRPr="007854E8">
              <w:rPr>
                <w:rFonts w:ascii="Times New Roman" w:hAnsi="Times New Roman" w:cs="Times New Roman"/>
                <w:color w:val="000000"/>
                <w:sz w:val="20"/>
                <w:szCs w:val="20"/>
              </w:rPr>
              <w:t>Зейском</w:t>
            </w:r>
            <w:proofErr w:type="spellEnd"/>
            <w:r w:rsidRPr="007854E8">
              <w:rPr>
                <w:rFonts w:ascii="Times New Roman" w:hAnsi="Times New Roman" w:cs="Times New Roman"/>
                <w:color w:val="000000"/>
                <w:sz w:val="20"/>
                <w:szCs w:val="20"/>
              </w:rPr>
              <w:t xml:space="preserve"> районе.</w:t>
            </w:r>
          </w:p>
        </w:tc>
        <w:tc>
          <w:tcPr>
            <w:tcW w:w="4252" w:type="dxa"/>
            <w:shd w:val="clear" w:color="auto" w:fill="auto"/>
          </w:tcPr>
          <w:p w14:paraId="77E2B02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Объем инвестиций порядка 450 млн. рублей.</w:t>
            </w:r>
          </w:p>
        </w:tc>
        <w:tc>
          <w:tcPr>
            <w:tcW w:w="4691" w:type="dxa"/>
            <w:shd w:val="clear" w:color="auto" w:fill="auto"/>
          </w:tcPr>
          <w:p w14:paraId="4E8BDFC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Потенциальному инвестору был интересен механизм льготного получения лесного участка для осуществления заготовки древесины. Имеется порядок льготного предоставления в аренду лесных участков, при это стоимость проекта должна быть от 3 млрд. рублей (при модернизации от 2 млрд. рублей) по Постановлению Правительства РФ от 23.02.2018 №190.</w:t>
            </w:r>
          </w:p>
        </w:tc>
      </w:tr>
      <w:tr w:rsidR="00BF15D0" w:rsidRPr="007854E8" w14:paraId="2C5F1073" w14:textId="77777777" w:rsidTr="009B7492">
        <w:trPr>
          <w:trHeight w:val="1200"/>
        </w:trPr>
        <w:tc>
          <w:tcPr>
            <w:tcW w:w="620" w:type="dxa"/>
            <w:shd w:val="clear" w:color="auto" w:fill="auto"/>
            <w:noWrap/>
          </w:tcPr>
          <w:p w14:paraId="366BF5B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4</w:t>
            </w:r>
          </w:p>
        </w:tc>
        <w:tc>
          <w:tcPr>
            <w:tcW w:w="1116" w:type="dxa"/>
            <w:shd w:val="clear" w:color="auto" w:fill="auto"/>
          </w:tcPr>
          <w:p w14:paraId="66BE51F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13.01.2022</w:t>
            </w:r>
          </w:p>
        </w:tc>
        <w:tc>
          <w:tcPr>
            <w:tcW w:w="1803" w:type="dxa"/>
            <w:shd w:val="clear" w:color="auto" w:fill="auto"/>
          </w:tcPr>
          <w:p w14:paraId="2E5B1419" w14:textId="4E5F56A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542B5">
              <w:rPr>
                <w:rFonts w:ascii="Times New Roman" w:hAnsi="Times New Roman" w:cs="Times New Roman"/>
                <w:color w:val="000000"/>
                <w:sz w:val="20"/>
                <w:szCs w:val="20"/>
              </w:rPr>
              <w:t>Конфиденциальная информация</w:t>
            </w:r>
          </w:p>
        </w:tc>
        <w:tc>
          <w:tcPr>
            <w:tcW w:w="2552" w:type="dxa"/>
            <w:shd w:val="clear" w:color="auto" w:fill="auto"/>
          </w:tcPr>
          <w:p w14:paraId="771ED2B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Организация рассматривает возможность выращивания и складирования овощей (картофель, морковь, лук, свекла, капуста белокочанная)</w:t>
            </w:r>
          </w:p>
        </w:tc>
        <w:tc>
          <w:tcPr>
            <w:tcW w:w="4252" w:type="dxa"/>
            <w:shd w:val="clear" w:color="auto" w:fill="auto"/>
          </w:tcPr>
          <w:p w14:paraId="74872CF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Компания направила требования к ЗУ, необходимому для реализации проекта.</w:t>
            </w:r>
          </w:p>
        </w:tc>
        <w:tc>
          <w:tcPr>
            <w:tcW w:w="4691" w:type="dxa"/>
            <w:shd w:val="clear" w:color="auto" w:fill="auto"/>
          </w:tcPr>
          <w:p w14:paraId="00D5FD3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Инициатору проекта направлены формы, которые необходимо заполнить для сопровождения инвестиционного проекта. Ведется подбор ЗУ.</w:t>
            </w:r>
          </w:p>
        </w:tc>
      </w:tr>
      <w:tr w:rsidR="00BF15D0" w:rsidRPr="007854E8" w14:paraId="7943A523" w14:textId="77777777" w:rsidTr="009B7492">
        <w:trPr>
          <w:trHeight w:val="1800"/>
        </w:trPr>
        <w:tc>
          <w:tcPr>
            <w:tcW w:w="620" w:type="dxa"/>
            <w:shd w:val="clear" w:color="auto" w:fill="auto"/>
            <w:noWrap/>
          </w:tcPr>
          <w:p w14:paraId="5606E8D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5</w:t>
            </w:r>
          </w:p>
        </w:tc>
        <w:tc>
          <w:tcPr>
            <w:tcW w:w="1116" w:type="dxa"/>
            <w:shd w:val="clear" w:color="auto" w:fill="auto"/>
          </w:tcPr>
          <w:p w14:paraId="621F560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17.01.2022</w:t>
            </w:r>
          </w:p>
        </w:tc>
        <w:tc>
          <w:tcPr>
            <w:tcW w:w="1803" w:type="dxa"/>
            <w:shd w:val="clear" w:color="auto" w:fill="auto"/>
          </w:tcPr>
          <w:p w14:paraId="67338169" w14:textId="4DCEB30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542B5">
              <w:rPr>
                <w:rFonts w:ascii="Times New Roman" w:hAnsi="Times New Roman" w:cs="Times New Roman"/>
                <w:color w:val="000000"/>
                <w:sz w:val="20"/>
                <w:szCs w:val="20"/>
              </w:rPr>
              <w:t>Конфиденциальная информация</w:t>
            </w:r>
          </w:p>
        </w:tc>
        <w:tc>
          <w:tcPr>
            <w:tcW w:w="2552" w:type="dxa"/>
            <w:shd w:val="clear" w:color="auto" w:fill="auto"/>
          </w:tcPr>
          <w:p w14:paraId="3DF88E8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Планируется строительство завода по производству строительных материалов</w:t>
            </w:r>
          </w:p>
        </w:tc>
        <w:tc>
          <w:tcPr>
            <w:tcW w:w="4252" w:type="dxa"/>
            <w:shd w:val="clear" w:color="auto" w:fill="auto"/>
          </w:tcPr>
          <w:p w14:paraId="0381CFA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Завод планируют построить на территории </w:t>
            </w:r>
            <w:proofErr w:type="spellStart"/>
            <w:r w:rsidRPr="007854E8">
              <w:rPr>
                <w:rFonts w:ascii="Times New Roman" w:hAnsi="Times New Roman" w:cs="Times New Roman"/>
                <w:color w:val="000000"/>
                <w:sz w:val="20"/>
                <w:szCs w:val="20"/>
              </w:rPr>
              <w:t>Бурейского</w:t>
            </w:r>
            <w:proofErr w:type="spellEnd"/>
            <w:r w:rsidRPr="007854E8">
              <w:rPr>
                <w:rFonts w:ascii="Times New Roman" w:hAnsi="Times New Roman" w:cs="Times New Roman"/>
                <w:color w:val="000000"/>
                <w:sz w:val="20"/>
                <w:szCs w:val="20"/>
              </w:rPr>
              <w:t xml:space="preserve"> района, объем инвестиций 70 млн рублей, требуется расширение границ ТОР. По земельному участку предварительно определились. Скорее всего ЗУ через торги.</w:t>
            </w:r>
            <w:r w:rsidRPr="007854E8">
              <w:rPr>
                <w:rFonts w:ascii="Times New Roman" w:hAnsi="Times New Roman" w:cs="Times New Roman"/>
                <w:color w:val="000000"/>
                <w:sz w:val="20"/>
                <w:szCs w:val="20"/>
              </w:rPr>
              <w:br/>
              <w:t>Также инициатор уточнял о возможности расширения границ ТОР на г. Благовещенск</w:t>
            </w:r>
          </w:p>
        </w:tc>
        <w:tc>
          <w:tcPr>
            <w:tcW w:w="4691" w:type="dxa"/>
            <w:shd w:val="clear" w:color="auto" w:fill="auto"/>
          </w:tcPr>
          <w:p w14:paraId="2607188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инициатору направлены формы для принятия на сопровождение Агентством, также направлен перечень документов и формы для подготовки заявки на расширение границ ТОР и заключение соглашения об осуществлении деятельности на ТОР Приамурская</w:t>
            </w:r>
          </w:p>
        </w:tc>
      </w:tr>
      <w:tr w:rsidR="00BF15D0" w:rsidRPr="007854E8" w14:paraId="328A0AAF" w14:textId="77777777" w:rsidTr="009B7492">
        <w:trPr>
          <w:trHeight w:val="900"/>
        </w:trPr>
        <w:tc>
          <w:tcPr>
            <w:tcW w:w="620" w:type="dxa"/>
            <w:shd w:val="clear" w:color="auto" w:fill="auto"/>
            <w:noWrap/>
          </w:tcPr>
          <w:p w14:paraId="33232A3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w:t>
            </w:r>
          </w:p>
          <w:p w14:paraId="6717A5F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p>
        </w:tc>
        <w:tc>
          <w:tcPr>
            <w:tcW w:w="1116" w:type="dxa"/>
            <w:shd w:val="clear" w:color="auto" w:fill="auto"/>
          </w:tcPr>
          <w:p w14:paraId="11461B9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26.01.2022</w:t>
            </w:r>
          </w:p>
        </w:tc>
        <w:tc>
          <w:tcPr>
            <w:tcW w:w="1803" w:type="dxa"/>
            <w:shd w:val="clear" w:color="auto" w:fill="auto"/>
          </w:tcPr>
          <w:p w14:paraId="499C5DAC" w14:textId="6CA73DF3"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542B5">
              <w:rPr>
                <w:rFonts w:ascii="Times New Roman" w:hAnsi="Times New Roman" w:cs="Times New Roman"/>
                <w:color w:val="000000"/>
                <w:sz w:val="20"/>
                <w:szCs w:val="20"/>
              </w:rPr>
              <w:t>Конфиденциальная информация</w:t>
            </w:r>
          </w:p>
        </w:tc>
        <w:tc>
          <w:tcPr>
            <w:tcW w:w="2552" w:type="dxa"/>
            <w:shd w:val="clear" w:color="auto" w:fill="auto"/>
          </w:tcPr>
          <w:p w14:paraId="0EC25AB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Планируется к строительству завод по производству с/х оборудования (приемка, хранение, обработка зерна), Производство металлоконструкций для с/х производителей, </w:t>
            </w:r>
            <w:r w:rsidRPr="007854E8">
              <w:rPr>
                <w:rFonts w:ascii="Times New Roman" w:hAnsi="Times New Roman" w:cs="Times New Roman"/>
                <w:color w:val="000000"/>
                <w:sz w:val="20"/>
                <w:szCs w:val="20"/>
              </w:rPr>
              <w:lastRenderedPageBreak/>
              <w:t>монтаж зданий и сооружений</w:t>
            </w:r>
          </w:p>
        </w:tc>
        <w:tc>
          <w:tcPr>
            <w:tcW w:w="4252" w:type="dxa"/>
            <w:shd w:val="clear" w:color="auto" w:fill="auto"/>
          </w:tcPr>
          <w:p w14:paraId="511EE00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 xml:space="preserve">Действующее предприятие, планирует расширение и строительство завода. Обращался в администрацию г Благовещенска с целью подбора ЗУ, поиск </w:t>
            </w:r>
            <w:proofErr w:type="spellStart"/>
            <w:r w:rsidRPr="007854E8">
              <w:rPr>
                <w:rFonts w:ascii="Times New Roman" w:hAnsi="Times New Roman" w:cs="Times New Roman"/>
                <w:color w:val="000000"/>
                <w:sz w:val="20"/>
                <w:szCs w:val="20"/>
              </w:rPr>
              <w:t>земучастка</w:t>
            </w:r>
            <w:proofErr w:type="spellEnd"/>
            <w:r w:rsidRPr="007854E8">
              <w:rPr>
                <w:rFonts w:ascii="Times New Roman" w:hAnsi="Times New Roman" w:cs="Times New Roman"/>
                <w:color w:val="000000"/>
                <w:sz w:val="20"/>
                <w:szCs w:val="20"/>
              </w:rPr>
              <w:t>, затем интересно расширение границ ТОР в границах г Благовещенска, ОКВЭД есть в Постановлении правительства 89, также интересуют ПИП-</w:t>
            </w:r>
            <w:r w:rsidRPr="007854E8">
              <w:rPr>
                <w:rFonts w:ascii="Times New Roman" w:hAnsi="Times New Roman" w:cs="Times New Roman"/>
                <w:color w:val="000000"/>
                <w:sz w:val="20"/>
                <w:szCs w:val="20"/>
              </w:rPr>
              <w:lastRenderedPageBreak/>
              <w:t>получение земельного участка без торгов. Предполагаемый объем инвестиций 150 млн, (в данный момент сможет вложить только 30 млн).</w:t>
            </w:r>
          </w:p>
        </w:tc>
        <w:tc>
          <w:tcPr>
            <w:tcW w:w="4691" w:type="dxa"/>
            <w:shd w:val="clear" w:color="auto" w:fill="auto"/>
          </w:tcPr>
          <w:p w14:paraId="2885DD5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 xml:space="preserve">Обмен контактами, инициатору направлены формы для принятия на сопровождение Агентством, также направлен перечень документов и формы для подготовки заявки на расширение границ ТОР и заключение соглашения об осуществлении деятельности на ТОР Приамурская, также направлены контакты по написанию Бизнес-плана, оказана консультация </w:t>
            </w:r>
            <w:r w:rsidRPr="007854E8">
              <w:rPr>
                <w:rFonts w:ascii="Times New Roman" w:hAnsi="Times New Roman" w:cs="Times New Roman"/>
                <w:color w:val="000000"/>
                <w:sz w:val="20"/>
                <w:szCs w:val="20"/>
              </w:rPr>
              <w:lastRenderedPageBreak/>
              <w:t xml:space="preserve">об услугах центра Мой бизнес (Микрокредитная </w:t>
            </w:r>
            <w:proofErr w:type="spellStart"/>
            <w:r w:rsidRPr="007854E8">
              <w:rPr>
                <w:rFonts w:ascii="Times New Roman" w:hAnsi="Times New Roman" w:cs="Times New Roman"/>
                <w:color w:val="000000"/>
                <w:sz w:val="20"/>
                <w:szCs w:val="20"/>
              </w:rPr>
              <w:t>организация+Гарантийный</w:t>
            </w:r>
            <w:proofErr w:type="spellEnd"/>
            <w:r w:rsidRPr="007854E8">
              <w:rPr>
                <w:rFonts w:ascii="Times New Roman" w:hAnsi="Times New Roman" w:cs="Times New Roman"/>
                <w:color w:val="000000"/>
                <w:sz w:val="20"/>
                <w:szCs w:val="20"/>
              </w:rPr>
              <w:t xml:space="preserve"> фонд)</w:t>
            </w:r>
          </w:p>
        </w:tc>
      </w:tr>
      <w:tr w:rsidR="00BF15D0" w:rsidRPr="007854E8" w14:paraId="7D26520C" w14:textId="77777777" w:rsidTr="009B7492">
        <w:trPr>
          <w:trHeight w:val="900"/>
        </w:trPr>
        <w:tc>
          <w:tcPr>
            <w:tcW w:w="620" w:type="dxa"/>
            <w:shd w:val="clear" w:color="auto" w:fill="auto"/>
            <w:noWrap/>
          </w:tcPr>
          <w:p w14:paraId="74C8A38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7</w:t>
            </w:r>
          </w:p>
        </w:tc>
        <w:tc>
          <w:tcPr>
            <w:tcW w:w="1116" w:type="dxa"/>
            <w:shd w:val="clear" w:color="auto" w:fill="auto"/>
          </w:tcPr>
          <w:p w14:paraId="5035741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26.01.2022</w:t>
            </w:r>
          </w:p>
        </w:tc>
        <w:tc>
          <w:tcPr>
            <w:tcW w:w="1803" w:type="dxa"/>
            <w:shd w:val="clear" w:color="auto" w:fill="auto"/>
          </w:tcPr>
          <w:p w14:paraId="2DB3634F" w14:textId="64D091E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B4B6D">
              <w:rPr>
                <w:rFonts w:ascii="Times New Roman" w:hAnsi="Times New Roman" w:cs="Times New Roman"/>
                <w:color w:val="000000"/>
                <w:sz w:val="20"/>
                <w:szCs w:val="20"/>
              </w:rPr>
              <w:t>Конфиденциальная информация</w:t>
            </w:r>
          </w:p>
        </w:tc>
        <w:tc>
          <w:tcPr>
            <w:tcW w:w="2552" w:type="dxa"/>
            <w:shd w:val="clear" w:color="auto" w:fill="auto"/>
          </w:tcPr>
          <w:p w14:paraId="55F5961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Компания оказывает услуги по предоставлению ресурсов для размещения информации на сервере (хостинг) (Обращение через портал)</w:t>
            </w:r>
          </w:p>
        </w:tc>
        <w:tc>
          <w:tcPr>
            <w:tcW w:w="4252" w:type="dxa"/>
            <w:shd w:val="clear" w:color="auto" w:fill="auto"/>
          </w:tcPr>
          <w:p w14:paraId="498B68F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предприятие занимается хостингом, необходимо привлечение дополнительно финансирования, рассматривают кредитование, вхождение в уставный капитал не желательно</w:t>
            </w:r>
          </w:p>
        </w:tc>
        <w:tc>
          <w:tcPr>
            <w:tcW w:w="4691" w:type="dxa"/>
            <w:shd w:val="clear" w:color="auto" w:fill="auto"/>
          </w:tcPr>
          <w:p w14:paraId="044599B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Направлены форы, дана консультация по услугам Агентства. Даны данные </w:t>
            </w:r>
            <w:proofErr w:type="spellStart"/>
            <w:r w:rsidRPr="007854E8">
              <w:rPr>
                <w:rFonts w:ascii="Times New Roman" w:hAnsi="Times New Roman" w:cs="Times New Roman"/>
                <w:color w:val="000000"/>
                <w:sz w:val="20"/>
                <w:szCs w:val="20"/>
              </w:rPr>
              <w:t>микрокредитной</w:t>
            </w:r>
            <w:proofErr w:type="spellEnd"/>
            <w:r w:rsidRPr="007854E8">
              <w:rPr>
                <w:rFonts w:ascii="Times New Roman" w:hAnsi="Times New Roman" w:cs="Times New Roman"/>
                <w:color w:val="000000"/>
                <w:sz w:val="20"/>
                <w:szCs w:val="20"/>
              </w:rPr>
              <w:t xml:space="preserve"> компании для взаимодействия</w:t>
            </w:r>
          </w:p>
        </w:tc>
      </w:tr>
      <w:tr w:rsidR="00BF15D0" w:rsidRPr="007854E8" w14:paraId="4F6D83D2" w14:textId="77777777" w:rsidTr="009B7492">
        <w:trPr>
          <w:trHeight w:val="1500"/>
        </w:trPr>
        <w:tc>
          <w:tcPr>
            <w:tcW w:w="620" w:type="dxa"/>
            <w:shd w:val="clear" w:color="auto" w:fill="auto"/>
            <w:noWrap/>
          </w:tcPr>
          <w:p w14:paraId="4226976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w:t>
            </w:r>
          </w:p>
        </w:tc>
        <w:tc>
          <w:tcPr>
            <w:tcW w:w="1116" w:type="dxa"/>
            <w:shd w:val="clear" w:color="auto" w:fill="auto"/>
          </w:tcPr>
          <w:p w14:paraId="5D8A82B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26.01.2022</w:t>
            </w:r>
          </w:p>
        </w:tc>
        <w:tc>
          <w:tcPr>
            <w:tcW w:w="1803" w:type="dxa"/>
            <w:shd w:val="clear" w:color="auto" w:fill="auto"/>
          </w:tcPr>
          <w:p w14:paraId="25C5607A" w14:textId="5D4205B6"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B4B6D">
              <w:rPr>
                <w:rFonts w:ascii="Times New Roman" w:hAnsi="Times New Roman" w:cs="Times New Roman"/>
                <w:color w:val="000000"/>
                <w:sz w:val="20"/>
                <w:szCs w:val="20"/>
              </w:rPr>
              <w:t>Конфиденциальная информация</w:t>
            </w:r>
          </w:p>
        </w:tc>
        <w:tc>
          <w:tcPr>
            <w:tcW w:w="2552" w:type="dxa"/>
            <w:shd w:val="clear" w:color="auto" w:fill="auto"/>
          </w:tcPr>
          <w:p w14:paraId="2012F26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Частная инициативная группа планирует к реализации проект по выращиванию рябин.</w:t>
            </w:r>
          </w:p>
        </w:tc>
        <w:tc>
          <w:tcPr>
            <w:tcW w:w="4252" w:type="dxa"/>
            <w:shd w:val="clear" w:color="auto" w:fill="auto"/>
          </w:tcPr>
          <w:p w14:paraId="11EB0BB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планируемый объем инвестиций 19,4 млн руб.  Планируемое количество рабочих мест Основное-10, сезонное-30. Мощность производства 10120 насаждений рябины 25,5га общей площади, полезной-23,0 га. Схема посадки 6х4</w:t>
            </w:r>
          </w:p>
        </w:tc>
        <w:tc>
          <w:tcPr>
            <w:tcW w:w="4691" w:type="dxa"/>
            <w:shd w:val="clear" w:color="auto" w:fill="auto"/>
          </w:tcPr>
          <w:p w14:paraId="012DA70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Инициатору направлены формы Агентства, также оказана консультация о преференциях ТОР, об услугах </w:t>
            </w:r>
            <w:proofErr w:type="spellStart"/>
            <w:r w:rsidRPr="007854E8">
              <w:rPr>
                <w:rFonts w:ascii="Times New Roman" w:hAnsi="Times New Roman" w:cs="Times New Roman"/>
                <w:color w:val="000000"/>
                <w:sz w:val="20"/>
                <w:szCs w:val="20"/>
              </w:rPr>
              <w:t>микрокредитной</w:t>
            </w:r>
            <w:proofErr w:type="spellEnd"/>
            <w:r w:rsidRPr="007854E8">
              <w:rPr>
                <w:rFonts w:ascii="Times New Roman" w:hAnsi="Times New Roman" w:cs="Times New Roman"/>
                <w:color w:val="000000"/>
                <w:sz w:val="20"/>
                <w:szCs w:val="20"/>
              </w:rPr>
              <w:t xml:space="preserve"> организации и гарантийного фонда.</w:t>
            </w:r>
          </w:p>
        </w:tc>
      </w:tr>
      <w:tr w:rsidR="00BF15D0" w:rsidRPr="007854E8" w14:paraId="630A2054" w14:textId="77777777" w:rsidTr="009B7492">
        <w:trPr>
          <w:trHeight w:val="1800"/>
        </w:trPr>
        <w:tc>
          <w:tcPr>
            <w:tcW w:w="620" w:type="dxa"/>
            <w:shd w:val="clear" w:color="auto" w:fill="auto"/>
            <w:noWrap/>
          </w:tcPr>
          <w:p w14:paraId="3766E5A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9</w:t>
            </w:r>
          </w:p>
        </w:tc>
        <w:tc>
          <w:tcPr>
            <w:tcW w:w="1116" w:type="dxa"/>
            <w:shd w:val="clear" w:color="auto" w:fill="auto"/>
          </w:tcPr>
          <w:p w14:paraId="01863A1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26.01.2022</w:t>
            </w:r>
          </w:p>
        </w:tc>
        <w:tc>
          <w:tcPr>
            <w:tcW w:w="1803" w:type="dxa"/>
            <w:shd w:val="clear" w:color="auto" w:fill="auto"/>
          </w:tcPr>
          <w:p w14:paraId="156EBA08" w14:textId="18F1FFFB"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135804">
              <w:rPr>
                <w:rFonts w:ascii="Times New Roman" w:hAnsi="Times New Roman" w:cs="Times New Roman"/>
                <w:color w:val="000000"/>
                <w:sz w:val="20"/>
                <w:szCs w:val="20"/>
              </w:rPr>
              <w:t>Конфиденциальная информация</w:t>
            </w:r>
          </w:p>
        </w:tc>
        <w:tc>
          <w:tcPr>
            <w:tcW w:w="2552" w:type="dxa"/>
            <w:shd w:val="clear" w:color="auto" w:fill="auto"/>
          </w:tcPr>
          <w:p w14:paraId="53E37130" w14:textId="1DDA248A"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Компания планирует разработку инновационных технологий для их реализации крупным компаниям и запуска в промышленное производство, а также запустить производство </w:t>
            </w:r>
            <w:proofErr w:type="gramStart"/>
            <w:r w:rsidR="002F1DE9" w:rsidRPr="007854E8">
              <w:rPr>
                <w:rFonts w:ascii="Times New Roman" w:hAnsi="Times New Roman" w:cs="Times New Roman"/>
                <w:color w:val="000000"/>
                <w:sz w:val="20"/>
                <w:szCs w:val="20"/>
              </w:rPr>
              <w:t>моно продукта</w:t>
            </w:r>
            <w:proofErr w:type="gramEnd"/>
            <w:r w:rsidRPr="007854E8">
              <w:rPr>
                <w:rFonts w:ascii="Times New Roman" w:hAnsi="Times New Roman" w:cs="Times New Roman"/>
                <w:color w:val="000000"/>
                <w:sz w:val="20"/>
                <w:szCs w:val="20"/>
              </w:rPr>
              <w:t xml:space="preserve"> на основе одной из своих технологий</w:t>
            </w:r>
          </w:p>
        </w:tc>
        <w:tc>
          <w:tcPr>
            <w:tcW w:w="4252" w:type="dxa"/>
            <w:shd w:val="clear" w:color="auto" w:fill="auto"/>
          </w:tcPr>
          <w:p w14:paraId="577A313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Рассматривают финансирование в качестве стартапа, нет собственных средств, заемные средства привлекать не хотят</w:t>
            </w:r>
          </w:p>
        </w:tc>
        <w:tc>
          <w:tcPr>
            <w:tcW w:w="4691" w:type="dxa"/>
            <w:shd w:val="clear" w:color="auto" w:fill="auto"/>
          </w:tcPr>
          <w:p w14:paraId="05BDF26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Предложено осуществить поиск потенциальных покупателей на технологии за рубежом, даны контакты центра кредитной поддержки предпринимателей Амурской области</w:t>
            </w:r>
          </w:p>
        </w:tc>
      </w:tr>
      <w:tr w:rsidR="00BF15D0" w:rsidRPr="007854E8" w14:paraId="393FF885" w14:textId="77777777" w:rsidTr="009B7492">
        <w:trPr>
          <w:trHeight w:val="931"/>
        </w:trPr>
        <w:tc>
          <w:tcPr>
            <w:tcW w:w="620" w:type="dxa"/>
            <w:shd w:val="clear" w:color="auto" w:fill="auto"/>
            <w:noWrap/>
          </w:tcPr>
          <w:p w14:paraId="1687237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w:t>
            </w:r>
          </w:p>
        </w:tc>
        <w:tc>
          <w:tcPr>
            <w:tcW w:w="1116" w:type="dxa"/>
            <w:shd w:val="clear" w:color="auto" w:fill="auto"/>
            <w:noWrap/>
          </w:tcPr>
          <w:p w14:paraId="596843C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28.01.2022</w:t>
            </w:r>
          </w:p>
        </w:tc>
        <w:tc>
          <w:tcPr>
            <w:tcW w:w="1803" w:type="dxa"/>
            <w:shd w:val="clear" w:color="auto" w:fill="auto"/>
          </w:tcPr>
          <w:p w14:paraId="0FFC0D72" w14:textId="75C4FE3A"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135804">
              <w:rPr>
                <w:rFonts w:ascii="Times New Roman" w:hAnsi="Times New Roman" w:cs="Times New Roman"/>
                <w:color w:val="000000"/>
                <w:sz w:val="20"/>
                <w:szCs w:val="20"/>
              </w:rPr>
              <w:t>Конфиденциальная информация</w:t>
            </w:r>
          </w:p>
        </w:tc>
        <w:tc>
          <w:tcPr>
            <w:tcW w:w="2552" w:type="dxa"/>
            <w:shd w:val="clear" w:color="auto" w:fill="auto"/>
          </w:tcPr>
          <w:p w14:paraId="539C891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Реализация проекта по строительству теплицы</w:t>
            </w:r>
          </w:p>
        </w:tc>
        <w:tc>
          <w:tcPr>
            <w:tcW w:w="4252" w:type="dxa"/>
            <w:shd w:val="clear" w:color="auto" w:fill="auto"/>
          </w:tcPr>
          <w:p w14:paraId="3743CD1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Требуется ЗУ размером 30 га, потребность в газе 15 000 куб. метров в сутки, объем инвестиций порядка 7 млрд. рублей</w:t>
            </w:r>
          </w:p>
        </w:tc>
        <w:tc>
          <w:tcPr>
            <w:tcW w:w="4691" w:type="dxa"/>
            <w:shd w:val="clear" w:color="auto" w:fill="auto"/>
          </w:tcPr>
          <w:p w14:paraId="3F1F926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Направлена предварительная информация по участку вблизи с. Новоивановка, направлены формы для сопровождения проекта</w:t>
            </w:r>
          </w:p>
        </w:tc>
      </w:tr>
      <w:tr w:rsidR="00BF15D0" w:rsidRPr="007854E8" w14:paraId="05C15E18" w14:textId="77777777" w:rsidTr="009B7492">
        <w:trPr>
          <w:trHeight w:val="900"/>
        </w:trPr>
        <w:tc>
          <w:tcPr>
            <w:tcW w:w="620" w:type="dxa"/>
            <w:shd w:val="clear" w:color="auto" w:fill="auto"/>
            <w:noWrap/>
          </w:tcPr>
          <w:p w14:paraId="662DD94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11</w:t>
            </w:r>
          </w:p>
        </w:tc>
        <w:tc>
          <w:tcPr>
            <w:tcW w:w="1116" w:type="dxa"/>
            <w:shd w:val="clear" w:color="auto" w:fill="auto"/>
          </w:tcPr>
          <w:p w14:paraId="07F4BC1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28.01.2022</w:t>
            </w:r>
          </w:p>
        </w:tc>
        <w:tc>
          <w:tcPr>
            <w:tcW w:w="1803" w:type="dxa"/>
            <w:shd w:val="clear" w:color="auto" w:fill="auto"/>
          </w:tcPr>
          <w:p w14:paraId="52E10657" w14:textId="10878B9A"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135804">
              <w:rPr>
                <w:rFonts w:ascii="Times New Roman" w:hAnsi="Times New Roman" w:cs="Times New Roman"/>
                <w:color w:val="000000"/>
                <w:sz w:val="20"/>
                <w:szCs w:val="20"/>
              </w:rPr>
              <w:t>Конфиденциальная информация</w:t>
            </w:r>
          </w:p>
        </w:tc>
        <w:tc>
          <w:tcPr>
            <w:tcW w:w="2552" w:type="dxa"/>
            <w:shd w:val="clear" w:color="auto" w:fill="auto"/>
          </w:tcPr>
          <w:p w14:paraId="1DBD09B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Восстановление и модернизация комплекса по добыче и переработке </w:t>
            </w:r>
            <w:proofErr w:type="spellStart"/>
            <w:r w:rsidRPr="007854E8">
              <w:rPr>
                <w:rFonts w:ascii="Times New Roman" w:hAnsi="Times New Roman" w:cs="Times New Roman"/>
                <w:color w:val="000000"/>
                <w:sz w:val="20"/>
                <w:szCs w:val="20"/>
              </w:rPr>
              <w:t>титано</w:t>
            </w:r>
            <w:proofErr w:type="spellEnd"/>
            <w:r w:rsidRPr="007854E8">
              <w:rPr>
                <w:rFonts w:ascii="Times New Roman" w:hAnsi="Times New Roman" w:cs="Times New Roman"/>
                <w:color w:val="000000"/>
                <w:sz w:val="20"/>
                <w:szCs w:val="20"/>
              </w:rPr>
              <w:t>-магнетитовых руд» на территории Амурской области</w:t>
            </w:r>
          </w:p>
        </w:tc>
        <w:tc>
          <w:tcPr>
            <w:tcW w:w="4252" w:type="dxa"/>
            <w:shd w:val="clear" w:color="auto" w:fill="auto"/>
          </w:tcPr>
          <w:p w14:paraId="782B016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Требуется расширение границ ТОР на территорию в Тындинском районе</w:t>
            </w:r>
          </w:p>
        </w:tc>
        <w:tc>
          <w:tcPr>
            <w:tcW w:w="4691" w:type="dxa"/>
            <w:shd w:val="clear" w:color="auto" w:fill="auto"/>
          </w:tcPr>
          <w:p w14:paraId="24E1CEA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по расширению границ ТОР, направлены формы для заполнения</w:t>
            </w:r>
          </w:p>
        </w:tc>
      </w:tr>
      <w:tr w:rsidR="00BF15D0" w:rsidRPr="007854E8" w14:paraId="30EAF28D" w14:textId="77777777" w:rsidTr="009B7492">
        <w:trPr>
          <w:trHeight w:val="1200"/>
        </w:trPr>
        <w:tc>
          <w:tcPr>
            <w:tcW w:w="620" w:type="dxa"/>
            <w:shd w:val="clear" w:color="auto" w:fill="auto"/>
            <w:noWrap/>
          </w:tcPr>
          <w:p w14:paraId="6643838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12</w:t>
            </w:r>
          </w:p>
        </w:tc>
        <w:tc>
          <w:tcPr>
            <w:tcW w:w="1116" w:type="dxa"/>
            <w:shd w:val="clear" w:color="auto" w:fill="auto"/>
          </w:tcPr>
          <w:p w14:paraId="4718BBF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04.02.2022</w:t>
            </w:r>
          </w:p>
        </w:tc>
        <w:tc>
          <w:tcPr>
            <w:tcW w:w="1803" w:type="dxa"/>
            <w:shd w:val="clear" w:color="auto" w:fill="auto"/>
          </w:tcPr>
          <w:p w14:paraId="1AEFACE1" w14:textId="069A9B74"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135804">
              <w:rPr>
                <w:rFonts w:ascii="Times New Roman" w:hAnsi="Times New Roman" w:cs="Times New Roman"/>
                <w:color w:val="000000"/>
                <w:sz w:val="20"/>
                <w:szCs w:val="20"/>
              </w:rPr>
              <w:t>Конфиденциальная информация</w:t>
            </w:r>
          </w:p>
        </w:tc>
        <w:tc>
          <w:tcPr>
            <w:tcW w:w="2552" w:type="dxa"/>
            <w:shd w:val="clear" w:color="auto" w:fill="auto"/>
          </w:tcPr>
          <w:p w14:paraId="77C7E56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Обращение с целью уточнения информации о вступлении в силу законопроекта о внесение изменений в ФЗ "О гражданстве" от 2017 года</w:t>
            </w:r>
          </w:p>
        </w:tc>
        <w:tc>
          <w:tcPr>
            <w:tcW w:w="4252" w:type="dxa"/>
            <w:shd w:val="clear" w:color="auto" w:fill="auto"/>
          </w:tcPr>
          <w:p w14:paraId="4AB8FDC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Законопроектом предлагается предусмотреть право иностранных лиц и лиц без гражданства, осуществивших инвестиции в объеме от 10 миллионов долларов США, приобрести гражданство Российской Федерации в упрощенном порядке без соблюдения требований к </w:t>
            </w:r>
            <w:r w:rsidRPr="007854E8">
              <w:rPr>
                <w:rFonts w:ascii="Times New Roman" w:hAnsi="Times New Roman" w:cs="Times New Roman"/>
                <w:color w:val="000000"/>
                <w:sz w:val="20"/>
                <w:szCs w:val="20"/>
              </w:rPr>
              <w:lastRenderedPageBreak/>
              <w:t>сроку проживания, знанию языка, подтверждению наличия законного источника средств к существованию, а также к необходимости отказа от гражданства другого государства.</w:t>
            </w:r>
          </w:p>
        </w:tc>
        <w:tc>
          <w:tcPr>
            <w:tcW w:w="4691" w:type="dxa"/>
            <w:shd w:val="clear" w:color="auto" w:fill="auto"/>
          </w:tcPr>
          <w:p w14:paraId="35EBC4D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Уточнена информация о законопроекте, который так и не вступил в силу. Проект "завис" на стадии - общественные обсуждения в отношении текста проекта нормативного правового акта и независимая антикоррупционная экспертиза.</w:t>
            </w:r>
            <w:r w:rsidRPr="007854E8">
              <w:rPr>
                <w:rFonts w:ascii="Times New Roman" w:hAnsi="Times New Roman" w:cs="Times New Roman"/>
                <w:color w:val="000000"/>
                <w:sz w:val="20"/>
                <w:szCs w:val="20"/>
              </w:rPr>
              <w:br/>
            </w:r>
            <w:r w:rsidRPr="007854E8">
              <w:rPr>
                <w:rFonts w:ascii="Times New Roman" w:hAnsi="Times New Roman" w:cs="Times New Roman"/>
                <w:color w:val="000000"/>
                <w:sz w:val="20"/>
                <w:szCs w:val="20"/>
              </w:rPr>
              <w:br/>
            </w:r>
            <w:r w:rsidRPr="007854E8">
              <w:rPr>
                <w:rFonts w:ascii="Times New Roman" w:hAnsi="Times New Roman" w:cs="Times New Roman"/>
                <w:color w:val="000000"/>
                <w:sz w:val="20"/>
                <w:szCs w:val="20"/>
              </w:rPr>
              <w:lastRenderedPageBreak/>
              <w:t>https://regulation.gov.ru/projects#npa=73517</w:t>
            </w:r>
            <w:r w:rsidRPr="007854E8">
              <w:rPr>
                <w:rFonts w:ascii="Times New Roman" w:hAnsi="Times New Roman" w:cs="Times New Roman"/>
                <w:color w:val="000000"/>
                <w:sz w:val="20"/>
                <w:szCs w:val="20"/>
              </w:rPr>
              <w:br/>
            </w:r>
            <w:r w:rsidRPr="007854E8">
              <w:rPr>
                <w:rFonts w:ascii="Times New Roman" w:hAnsi="Times New Roman" w:cs="Times New Roman"/>
                <w:color w:val="000000"/>
                <w:sz w:val="20"/>
                <w:szCs w:val="20"/>
              </w:rPr>
              <w:br/>
              <w:t>движения по проекту с 2017 года не велось.</w:t>
            </w:r>
            <w:r w:rsidRPr="007854E8">
              <w:rPr>
                <w:rFonts w:ascii="Times New Roman" w:hAnsi="Times New Roman" w:cs="Times New Roman"/>
                <w:color w:val="000000"/>
                <w:sz w:val="20"/>
                <w:szCs w:val="20"/>
              </w:rPr>
              <w:br/>
            </w:r>
            <w:r w:rsidRPr="007854E8">
              <w:rPr>
                <w:rFonts w:ascii="Times New Roman" w:hAnsi="Times New Roman" w:cs="Times New Roman"/>
                <w:color w:val="000000"/>
                <w:sz w:val="20"/>
                <w:szCs w:val="20"/>
              </w:rPr>
              <w:br/>
              <w:t>Досье на проект Федерального закона "О внесении изменений в Федеральный закон "О гражданстве Российской Федерации"" (ID проекта 01/05/09-17/00073517, подготовлен Минвостокразвития России 28.09.2017)</w:t>
            </w:r>
          </w:p>
        </w:tc>
      </w:tr>
      <w:tr w:rsidR="00BF15D0" w:rsidRPr="007854E8" w14:paraId="5BABC8D8" w14:textId="77777777" w:rsidTr="009B7492">
        <w:trPr>
          <w:trHeight w:val="815"/>
        </w:trPr>
        <w:tc>
          <w:tcPr>
            <w:tcW w:w="620" w:type="dxa"/>
            <w:shd w:val="clear" w:color="auto" w:fill="auto"/>
            <w:noWrap/>
          </w:tcPr>
          <w:p w14:paraId="4067D68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13</w:t>
            </w:r>
          </w:p>
        </w:tc>
        <w:tc>
          <w:tcPr>
            <w:tcW w:w="1116" w:type="dxa"/>
            <w:shd w:val="clear" w:color="auto" w:fill="auto"/>
            <w:noWrap/>
          </w:tcPr>
          <w:p w14:paraId="6A9DC19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10.02.2022</w:t>
            </w:r>
          </w:p>
        </w:tc>
        <w:tc>
          <w:tcPr>
            <w:tcW w:w="1803" w:type="dxa"/>
            <w:shd w:val="clear" w:color="auto" w:fill="auto"/>
          </w:tcPr>
          <w:p w14:paraId="4117F7A6" w14:textId="3D9E37C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C609E2">
              <w:rPr>
                <w:rFonts w:ascii="Times New Roman" w:hAnsi="Times New Roman" w:cs="Times New Roman"/>
                <w:color w:val="000000"/>
                <w:sz w:val="20"/>
                <w:szCs w:val="20"/>
              </w:rPr>
              <w:t>Конфиденциальная информация</w:t>
            </w:r>
          </w:p>
        </w:tc>
        <w:tc>
          <w:tcPr>
            <w:tcW w:w="2552" w:type="dxa"/>
            <w:shd w:val="clear" w:color="auto" w:fill="auto"/>
          </w:tcPr>
          <w:p w14:paraId="4F846D9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Строительство кирпичного завода в границах ТОР Приамурская</w:t>
            </w:r>
          </w:p>
        </w:tc>
        <w:tc>
          <w:tcPr>
            <w:tcW w:w="4252" w:type="dxa"/>
            <w:shd w:val="clear" w:color="auto" w:fill="auto"/>
          </w:tcPr>
          <w:p w14:paraId="266C8B2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У инвестора в долгосрочной аренду ЗУ в Ивановском районе, земли промышленности. Необходимо финансирование в размере 140 млн. руб. Расширение границ ТОР. Ранее обращались в ФРАО, ГФ и МКК</w:t>
            </w:r>
          </w:p>
        </w:tc>
        <w:tc>
          <w:tcPr>
            <w:tcW w:w="4691" w:type="dxa"/>
            <w:shd w:val="clear" w:color="auto" w:fill="auto"/>
          </w:tcPr>
          <w:p w14:paraId="2D2410F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первичная консультация, направлены формы для заполнения на сопровождение и расширение границ ТОР.</w:t>
            </w:r>
          </w:p>
        </w:tc>
      </w:tr>
      <w:tr w:rsidR="00BF15D0" w:rsidRPr="007854E8" w14:paraId="3EDF5864" w14:textId="77777777" w:rsidTr="009B7492">
        <w:trPr>
          <w:trHeight w:val="999"/>
        </w:trPr>
        <w:tc>
          <w:tcPr>
            <w:tcW w:w="620" w:type="dxa"/>
            <w:shd w:val="clear" w:color="auto" w:fill="auto"/>
            <w:noWrap/>
          </w:tcPr>
          <w:p w14:paraId="6844DCA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14</w:t>
            </w:r>
          </w:p>
        </w:tc>
        <w:tc>
          <w:tcPr>
            <w:tcW w:w="1116" w:type="dxa"/>
            <w:shd w:val="clear" w:color="auto" w:fill="auto"/>
          </w:tcPr>
          <w:p w14:paraId="34D12EB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15.02.2022</w:t>
            </w:r>
          </w:p>
        </w:tc>
        <w:tc>
          <w:tcPr>
            <w:tcW w:w="1803" w:type="dxa"/>
            <w:shd w:val="clear" w:color="auto" w:fill="auto"/>
          </w:tcPr>
          <w:p w14:paraId="57F9B942" w14:textId="348AF336"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C609E2">
              <w:rPr>
                <w:rFonts w:ascii="Times New Roman" w:hAnsi="Times New Roman" w:cs="Times New Roman"/>
                <w:color w:val="000000"/>
                <w:sz w:val="20"/>
                <w:szCs w:val="20"/>
              </w:rPr>
              <w:t>Конфиденциальная информация</w:t>
            </w:r>
          </w:p>
        </w:tc>
        <w:tc>
          <w:tcPr>
            <w:tcW w:w="2552" w:type="dxa"/>
            <w:shd w:val="clear" w:color="auto" w:fill="auto"/>
          </w:tcPr>
          <w:p w14:paraId="2244FB3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возможности реализации инвестиционных идей инвестора на территории области и меры поддержки</w:t>
            </w:r>
          </w:p>
        </w:tc>
        <w:tc>
          <w:tcPr>
            <w:tcW w:w="4252" w:type="dxa"/>
            <w:shd w:val="clear" w:color="auto" w:fill="auto"/>
          </w:tcPr>
          <w:p w14:paraId="4B65FF1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У инвестора ряд идей, планируемых к реализации на территории области, т.ч. Федеральная франшиза по оказании помощи в получении мер </w:t>
            </w:r>
            <w:proofErr w:type="spellStart"/>
            <w:r w:rsidRPr="007854E8">
              <w:rPr>
                <w:rFonts w:ascii="Times New Roman" w:hAnsi="Times New Roman" w:cs="Times New Roman"/>
                <w:color w:val="000000"/>
                <w:sz w:val="20"/>
                <w:szCs w:val="20"/>
              </w:rPr>
              <w:t>гос</w:t>
            </w:r>
            <w:proofErr w:type="spellEnd"/>
            <w:r w:rsidRPr="007854E8">
              <w:rPr>
                <w:rFonts w:ascii="Times New Roman" w:hAnsi="Times New Roman" w:cs="Times New Roman"/>
                <w:color w:val="000000"/>
                <w:sz w:val="20"/>
                <w:szCs w:val="20"/>
              </w:rPr>
              <w:t xml:space="preserve"> поддержки и привлечению инвесторов.</w:t>
            </w:r>
          </w:p>
        </w:tc>
        <w:tc>
          <w:tcPr>
            <w:tcW w:w="4691" w:type="dxa"/>
            <w:shd w:val="clear" w:color="auto" w:fill="auto"/>
          </w:tcPr>
          <w:p w14:paraId="22F8D3B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по работе Агентства, направлены документы для структурирования бизнес-идей.</w:t>
            </w:r>
          </w:p>
        </w:tc>
      </w:tr>
      <w:tr w:rsidR="00BF15D0" w:rsidRPr="007854E8" w14:paraId="362EB477" w14:textId="77777777" w:rsidTr="009B7492">
        <w:trPr>
          <w:trHeight w:val="2700"/>
        </w:trPr>
        <w:tc>
          <w:tcPr>
            <w:tcW w:w="620" w:type="dxa"/>
            <w:shd w:val="clear" w:color="auto" w:fill="auto"/>
            <w:noWrap/>
          </w:tcPr>
          <w:p w14:paraId="194EDBA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15</w:t>
            </w:r>
          </w:p>
        </w:tc>
        <w:tc>
          <w:tcPr>
            <w:tcW w:w="1116" w:type="dxa"/>
            <w:shd w:val="clear" w:color="auto" w:fill="auto"/>
          </w:tcPr>
          <w:p w14:paraId="014D820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21.02.2022</w:t>
            </w:r>
          </w:p>
        </w:tc>
        <w:tc>
          <w:tcPr>
            <w:tcW w:w="1803" w:type="dxa"/>
            <w:shd w:val="clear" w:color="auto" w:fill="auto"/>
          </w:tcPr>
          <w:p w14:paraId="15819FF5" w14:textId="322AA4BA"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C609E2">
              <w:rPr>
                <w:rFonts w:ascii="Times New Roman" w:hAnsi="Times New Roman" w:cs="Times New Roman"/>
                <w:color w:val="000000"/>
                <w:sz w:val="20"/>
                <w:szCs w:val="20"/>
              </w:rPr>
              <w:t>Конфиденциальная информация</w:t>
            </w:r>
          </w:p>
        </w:tc>
        <w:tc>
          <w:tcPr>
            <w:tcW w:w="2552" w:type="dxa"/>
            <w:shd w:val="clear" w:color="auto" w:fill="auto"/>
          </w:tcPr>
          <w:p w14:paraId="28E23EF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строительная компания, которой необходимо льготное заемное финансирование</w:t>
            </w:r>
          </w:p>
        </w:tc>
        <w:tc>
          <w:tcPr>
            <w:tcW w:w="4252" w:type="dxa"/>
            <w:shd w:val="clear" w:color="auto" w:fill="auto"/>
          </w:tcPr>
          <w:p w14:paraId="0A9566B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У инвестора заключен госконтракт, требуется заемное финансирование в размере 20-30 млн рублей, работают с 2020 года.</w:t>
            </w:r>
          </w:p>
        </w:tc>
        <w:tc>
          <w:tcPr>
            <w:tcW w:w="4691" w:type="dxa"/>
            <w:shd w:val="clear" w:color="auto" w:fill="auto"/>
          </w:tcPr>
          <w:p w14:paraId="2092AE2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мерах поддержки Агентства и структуры центра "Мой бизнес"</w:t>
            </w:r>
          </w:p>
        </w:tc>
      </w:tr>
      <w:tr w:rsidR="0047429C" w:rsidRPr="007854E8" w14:paraId="0DE2278A" w14:textId="77777777" w:rsidTr="009B7492">
        <w:trPr>
          <w:trHeight w:val="1500"/>
        </w:trPr>
        <w:tc>
          <w:tcPr>
            <w:tcW w:w="620" w:type="dxa"/>
            <w:shd w:val="clear" w:color="auto" w:fill="auto"/>
            <w:noWrap/>
          </w:tcPr>
          <w:p w14:paraId="38CE0938" w14:textId="77777777"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16</w:t>
            </w:r>
          </w:p>
        </w:tc>
        <w:tc>
          <w:tcPr>
            <w:tcW w:w="1116" w:type="dxa"/>
            <w:shd w:val="clear" w:color="auto" w:fill="auto"/>
          </w:tcPr>
          <w:p w14:paraId="53446C2E" w14:textId="77777777"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22.02.2022</w:t>
            </w:r>
          </w:p>
        </w:tc>
        <w:tc>
          <w:tcPr>
            <w:tcW w:w="1803" w:type="dxa"/>
            <w:shd w:val="clear" w:color="auto" w:fill="auto"/>
          </w:tcPr>
          <w:p w14:paraId="02F6FB74" w14:textId="3DDE52F9" w:rsidR="0047429C"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Конфиденциальная информация</w:t>
            </w:r>
          </w:p>
        </w:tc>
        <w:tc>
          <w:tcPr>
            <w:tcW w:w="2552" w:type="dxa"/>
            <w:shd w:val="clear" w:color="auto" w:fill="auto"/>
          </w:tcPr>
          <w:p w14:paraId="58194357" w14:textId="77777777"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Получение мер поддержки резидента ТОР Приамурская</w:t>
            </w:r>
          </w:p>
        </w:tc>
        <w:tc>
          <w:tcPr>
            <w:tcW w:w="4252" w:type="dxa"/>
            <w:shd w:val="clear" w:color="auto" w:fill="auto"/>
          </w:tcPr>
          <w:p w14:paraId="5C395545" w14:textId="78B0F66E"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предприятие, которое занимается экспортом сои, планируют построить завод по переработки сои по производству масла с последующим экспортом в Китай. Сырье закупают, сами не выращивают. Есть ЗУ в собственности, площадью 2,5 га с/х назначения. Требуется 5 га.</w:t>
            </w:r>
          </w:p>
        </w:tc>
        <w:tc>
          <w:tcPr>
            <w:tcW w:w="4691" w:type="dxa"/>
            <w:shd w:val="clear" w:color="auto" w:fill="auto"/>
          </w:tcPr>
          <w:p w14:paraId="1E8921CB" w14:textId="77777777" w:rsidR="0047429C" w:rsidRPr="007854E8" w:rsidRDefault="0047429C"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мерах поддержки ТОР, расширение границ. Направлены формы для принятия на сопровождение, контакты для подготовки Бизнес-плана, Постановление 879.</w:t>
            </w:r>
          </w:p>
        </w:tc>
      </w:tr>
      <w:tr w:rsidR="00BF15D0" w:rsidRPr="007854E8" w14:paraId="47F11478" w14:textId="77777777" w:rsidTr="009B7492">
        <w:trPr>
          <w:trHeight w:val="900"/>
        </w:trPr>
        <w:tc>
          <w:tcPr>
            <w:tcW w:w="620" w:type="dxa"/>
            <w:shd w:val="clear" w:color="auto" w:fill="auto"/>
            <w:noWrap/>
          </w:tcPr>
          <w:p w14:paraId="381394D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17</w:t>
            </w:r>
          </w:p>
        </w:tc>
        <w:tc>
          <w:tcPr>
            <w:tcW w:w="1116" w:type="dxa"/>
            <w:shd w:val="clear" w:color="auto" w:fill="auto"/>
            <w:noWrap/>
          </w:tcPr>
          <w:p w14:paraId="6242401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24.02.2022</w:t>
            </w:r>
          </w:p>
        </w:tc>
        <w:tc>
          <w:tcPr>
            <w:tcW w:w="1803" w:type="dxa"/>
            <w:shd w:val="clear" w:color="auto" w:fill="auto"/>
          </w:tcPr>
          <w:p w14:paraId="22A29F55" w14:textId="283BB6C5"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37D7B">
              <w:rPr>
                <w:rFonts w:ascii="Times New Roman" w:hAnsi="Times New Roman" w:cs="Times New Roman"/>
                <w:color w:val="000000"/>
                <w:sz w:val="20"/>
                <w:szCs w:val="20"/>
              </w:rPr>
              <w:t>Конфиденциальная информация</w:t>
            </w:r>
          </w:p>
        </w:tc>
        <w:tc>
          <w:tcPr>
            <w:tcW w:w="2552" w:type="dxa"/>
            <w:shd w:val="clear" w:color="auto" w:fill="auto"/>
          </w:tcPr>
          <w:p w14:paraId="53C750F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Поиск инвестора. Обратился инициатор проекта, с целью поиска инвестора.</w:t>
            </w:r>
          </w:p>
        </w:tc>
        <w:tc>
          <w:tcPr>
            <w:tcW w:w="4252" w:type="dxa"/>
            <w:shd w:val="clear" w:color="auto" w:fill="auto"/>
          </w:tcPr>
          <w:p w14:paraId="207968A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Новый продукт </w:t>
            </w:r>
            <w:proofErr w:type="spellStart"/>
            <w:r w:rsidRPr="007854E8">
              <w:rPr>
                <w:rFonts w:ascii="Times New Roman" w:hAnsi="Times New Roman" w:cs="Times New Roman"/>
                <w:color w:val="000000"/>
                <w:sz w:val="20"/>
                <w:szCs w:val="20"/>
              </w:rPr>
              <w:t>Secret</w:t>
            </w:r>
            <w:proofErr w:type="spellEnd"/>
            <w:r w:rsidRPr="007854E8">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Place</w:t>
            </w:r>
            <w:proofErr w:type="spellEnd"/>
            <w:r w:rsidRPr="007854E8">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Altay</w:t>
            </w:r>
            <w:proofErr w:type="spellEnd"/>
            <w:r w:rsidRPr="007854E8">
              <w:rPr>
                <w:rFonts w:ascii="Times New Roman" w:hAnsi="Times New Roman" w:cs="Times New Roman"/>
                <w:color w:val="000000"/>
                <w:sz w:val="20"/>
                <w:szCs w:val="20"/>
              </w:rPr>
              <w:t xml:space="preserve"> - комплекс локаций развлекательного характера внутри туристического кластера повышенного </w:t>
            </w:r>
            <w:r w:rsidRPr="007854E8">
              <w:rPr>
                <w:rFonts w:ascii="Times New Roman" w:hAnsi="Times New Roman" w:cs="Times New Roman"/>
                <w:color w:val="000000"/>
                <w:sz w:val="20"/>
                <w:szCs w:val="20"/>
              </w:rPr>
              <w:lastRenderedPageBreak/>
              <w:t>комфорта «Жемчужина Алтая» http://spa.smartlandaltay.ru/.</w:t>
            </w:r>
          </w:p>
        </w:tc>
        <w:tc>
          <w:tcPr>
            <w:tcW w:w="4691" w:type="dxa"/>
            <w:shd w:val="clear" w:color="auto" w:fill="auto"/>
          </w:tcPr>
          <w:p w14:paraId="6CB0712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Оказана консультация по мерам поддержки. Инициатор сказал, что обратится в Агентство по привлечению инвестиций Алтайского края</w:t>
            </w:r>
          </w:p>
        </w:tc>
      </w:tr>
      <w:tr w:rsidR="00BF15D0" w:rsidRPr="007854E8" w14:paraId="54BA21F1" w14:textId="77777777" w:rsidTr="009B7492">
        <w:trPr>
          <w:trHeight w:val="1655"/>
        </w:trPr>
        <w:tc>
          <w:tcPr>
            <w:tcW w:w="620" w:type="dxa"/>
            <w:shd w:val="clear" w:color="auto" w:fill="auto"/>
            <w:noWrap/>
          </w:tcPr>
          <w:p w14:paraId="06AB27D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18</w:t>
            </w:r>
          </w:p>
        </w:tc>
        <w:tc>
          <w:tcPr>
            <w:tcW w:w="1116" w:type="dxa"/>
            <w:shd w:val="clear" w:color="auto" w:fill="auto"/>
          </w:tcPr>
          <w:p w14:paraId="6F23702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28.02.2022</w:t>
            </w:r>
          </w:p>
        </w:tc>
        <w:tc>
          <w:tcPr>
            <w:tcW w:w="1803" w:type="dxa"/>
            <w:shd w:val="clear" w:color="auto" w:fill="auto"/>
          </w:tcPr>
          <w:p w14:paraId="3D92E309" w14:textId="394B16E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37D7B">
              <w:rPr>
                <w:rFonts w:ascii="Times New Roman" w:hAnsi="Times New Roman" w:cs="Times New Roman"/>
                <w:color w:val="000000"/>
                <w:sz w:val="20"/>
                <w:szCs w:val="20"/>
              </w:rPr>
              <w:t>Конфиденциальная информация</w:t>
            </w:r>
          </w:p>
        </w:tc>
        <w:tc>
          <w:tcPr>
            <w:tcW w:w="2552" w:type="dxa"/>
            <w:shd w:val="clear" w:color="auto" w:fill="auto"/>
          </w:tcPr>
          <w:p w14:paraId="471C99C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предприятие, которое планирует заниматься производством реагента для водоподготовки. Рынок сбыта-Россия, Амурская область (котельные).</w:t>
            </w:r>
          </w:p>
        </w:tc>
        <w:tc>
          <w:tcPr>
            <w:tcW w:w="4252" w:type="dxa"/>
            <w:shd w:val="clear" w:color="auto" w:fill="auto"/>
          </w:tcPr>
          <w:p w14:paraId="2F44220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Планируют построить завод по производству реагента ОКВЭД: Производство прочих химических</w:t>
            </w:r>
            <w:r w:rsidRPr="007854E8">
              <w:rPr>
                <w:rFonts w:ascii="Times New Roman" w:hAnsi="Times New Roman" w:cs="Times New Roman"/>
                <w:color w:val="000000"/>
                <w:sz w:val="20"/>
                <w:szCs w:val="20"/>
              </w:rPr>
              <w:br/>
              <w:t>продуктов, не включенных в другие</w:t>
            </w:r>
            <w:r w:rsidRPr="007854E8">
              <w:rPr>
                <w:rFonts w:ascii="Times New Roman" w:hAnsi="Times New Roman" w:cs="Times New Roman"/>
                <w:color w:val="000000"/>
                <w:sz w:val="20"/>
                <w:szCs w:val="20"/>
              </w:rPr>
              <w:br/>
              <w:t xml:space="preserve">группировки. ТОР Свободный, требуется земельный участок примерно 750-1000 </w:t>
            </w:r>
            <w:proofErr w:type="spellStart"/>
            <w:r w:rsidRPr="007854E8">
              <w:rPr>
                <w:rFonts w:ascii="Times New Roman" w:hAnsi="Times New Roman" w:cs="Times New Roman"/>
                <w:color w:val="000000"/>
                <w:sz w:val="20"/>
                <w:szCs w:val="20"/>
              </w:rPr>
              <w:t>кв</w:t>
            </w:r>
            <w:proofErr w:type="spellEnd"/>
            <w:r w:rsidRPr="007854E8">
              <w:rPr>
                <w:rFonts w:ascii="Times New Roman" w:hAnsi="Times New Roman" w:cs="Times New Roman"/>
                <w:color w:val="000000"/>
                <w:sz w:val="20"/>
                <w:szCs w:val="20"/>
              </w:rPr>
              <w:t xml:space="preserve"> м, планируемый объем инвестиций 1-2 млн евро. Есть партнер в Дании.</w:t>
            </w:r>
          </w:p>
        </w:tc>
        <w:tc>
          <w:tcPr>
            <w:tcW w:w="4691" w:type="dxa"/>
            <w:shd w:val="clear" w:color="auto" w:fill="auto"/>
          </w:tcPr>
          <w:p w14:paraId="63DA9CB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 консультация о мерах поддержки резидентов ТОР, порядок получения статуса, консультация по порталу. Направлены формы для заполнения, а также ПП РФ О создании ТОР Свободный.</w:t>
            </w:r>
          </w:p>
        </w:tc>
      </w:tr>
      <w:tr w:rsidR="00BF15D0" w:rsidRPr="007854E8" w14:paraId="5FC3D8FB" w14:textId="77777777" w:rsidTr="009B7492">
        <w:trPr>
          <w:trHeight w:val="1500"/>
        </w:trPr>
        <w:tc>
          <w:tcPr>
            <w:tcW w:w="620" w:type="dxa"/>
            <w:shd w:val="clear" w:color="auto" w:fill="auto"/>
            <w:noWrap/>
          </w:tcPr>
          <w:p w14:paraId="03B50D1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19</w:t>
            </w:r>
          </w:p>
        </w:tc>
        <w:tc>
          <w:tcPr>
            <w:tcW w:w="1116" w:type="dxa"/>
            <w:shd w:val="clear" w:color="auto" w:fill="auto"/>
          </w:tcPr>
          <w:p w14:paraId="53C5075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01.03.2022</w:t>
            </w:r>
          </w:p>
        </w:tc>
        <w:tc>
          <w:tcPr>
            <w:tcW w:w="1803" w:type="dxa"/>
            <w:shd w:val="clear" w:color="auto" w:fill="auto"/>
          </w:tcPr>
          <w:p w14:paraId="48B6C34F" w14:textId="2A1BAE8E"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116187">
              <w:rPr>
                <w:rFonts w:ascii="Times New Roman" w:hAnsi="Times New Roman" w:cs="Times New Roman"/>
                <w:color w:val="000000"/>
                <w:sz w:val="20"/>
                <w:szCs w:val="20"/>
              </w:rPr>
              <w:t>Конфиденциальная информация</w:t>
            </w:r>
          </w:p>
        </w:tc>
        <w:tc>
          <w:tcPr>
            <w:tcW w:w="2552" w:type="dxa"/>
            <w:shd w:val="clear" w:color="auto" w:fill="auto"/>
          </w:tcPr>
          <w:p w14:paraId="266F847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презентации опытно-конструкторской модели проекта на ВЭФ.</w:t>
            </w:r>
          </w:p>
        </w:tc>
        <w:tc>
          <w:tcPr>
            <w:tcW w:w="4252" w:type="dxa"/>
            <w:shd w:val="clear" w:color="auto" w:fill="auto"/>
          </w:tcPr>
          <w:p w14:paraId="1F39B01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ООО занимаются разработками систем управления электротранспортом. </w:t>
            </w:r>
            <w:proofErr w:type="spellStart"/>
            <w:r w:rsidRPr="007854E8">
              <w:rPr>
                <w:rFonts w:ascii="Times New Roman" w:hAnsi="Times New Roman" w:cs="Times New Roman"/>
                <w:color w:val="000000"/>
                <w:sz w:val="20"/>
                <w:szCs w:val="20"/>
              </w:rPr>
              <w:t>Оквэд</w:t>
            </w:r>
            <w:proofErr w:type="spellEnd"/>
            <w:r w:rsidRPr="007854E8">
              <w:rPr>
                <w:rFonts w:ascii="Times New Roman" w:hAnsi="Times New Roman" w:cs="Times New Roman"/>
                <w:color w:val="000000"/>
                <w:sz w:val="20"/>
                <w:szCs w:val="20"/>
              </w:rPr>
              <w:t>: разработка программного обеспечения. Финансирование проекта полностью за свой счет. Планируют представить свои разработки на ВЭФ с целью привлечения государственных корпораций Роснано, Росатом. Сейчас на стадии получения патента.</w:t>
            </w:r>
          </w:p>
        </w:tc>
        <w:tc>
          <w:tcPr>
            <w:tcW w:w="4691" w:type="dxa"/>
            <w:shd w:val="clear" w:color="auto" w:fill="auto"/>
          </w:tcPr>
          <w:p w14:paraId="0325E4B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Обмен контактами, оказана консультация по представлению проекта на выставках, форумах. Агентством направлен запрос в Мин образования, Министерство экономического развития, </w:t>
            </w:r>
            <w:proofErr w:type="spellStart"/>
            <w:r w:rsidRPr="007854E8">
              <w:rPr>
                <w:rFonts w:ascii="Times New Roman" w:hAnsi="Times New Roman" w:cs="Times New Roman"/>
                <w:color w:val="000000"/>
                <w:sz w:val="20"/>
                <w:szCs w:val="20"/>
              </w:rPr>
              <w:t>Минцифры</w:t>
            </w:r>
            <w:proofErr w:type="spellEnd"/>
            <w:r w:rsidRPr="007854E8">
              <w:rPr>
                <w:rFonts w:ascii="Times New Roman" w:hAnsi="Times New Roman" w:cs="Times New Roman"/>
                <w:color w:val="000000"/>
                <w:sz w:val="20"/>
                <w:szCs w:val="20"/>
              </w:rPr>
              <w:t xml:space="preserve"> с целью получения актуальной информации о существующих мерах поддержки в данном направлении.</w:t>
            </w:r>
          </w:p>
        </w:tc>
      </w:tr>
      <w:tr w:rsidR="00BF15D0" w:rsidRPr="007854E8" w14:paraId="2CAF2BAB" w14:textId="77777777" w:rsidTr="009B7492">
        <w:trPr>
          <w:trHeight w:val="1500"/>
        </w:trPr>
        <w:tc>
          <w:tcPr>
            <w:tcW w:w="620" w:type="dxa"/>
            <w:shd w:val="clear" w:color="auto" w:fill="auto"/>
            <w:noWrap/>
          </w:tcPr>
          <w:p w14:paraId="7767FE3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20</w:t>
            </w:r>
          </w:p>
        </w:tc>
        <w:tc>
          <w:tcPr>
            <w:tcW w:w="1116" w:type="dxa"/>
            <w:shd w:val="clear" w:color="auto" w:fill="auto"/>
            <w:noWrap/>
          </w:tcPr>
          <w:p w14:paraId="6B91279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04.03.2022</w:t>
            </w:r>
          </w:p>
        </w:tc>
        <w:tc>
          <w:tcPr>
            <w:tcW w:w="1803" w:type="dxa"/>
            <w:shd w:val="clear" w:color="auto" w:fill="auto"/>
          </w:tcPr>
          <w:p w14:paraId="3AA916B0" w14:textId="54C68E5E"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116187">
              <w:rPr>
                <w:rFonts w:ascii="Times New Roman" w:hAnsi="Times New Roman" w:cs="Times New Roman"/>
                <w:color w:val="000000"/>
                <w:sz w:val="20"/>
                <w:szCs w:val="20"/>
              </w:rPr>
              <w:t>Конфиденциальная информация</w:t>
            </w:r>
          </w:p>
        </w:tc>
        <w:tc>
          <w:tcPr>
            <w:tcW w:w="2552" w:type="dxa"/>
            <w:shd w:val="clear" w:color="auto" w:fill="auto"/>
          </w:tcPr>
          <w:p w14:paraId="03D82C6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приобретении акций инвесторов Амурской области</w:t>
            </w:r>
          </w:p>
        </w:tc>
        <w:tc>
          <w:tcPr>
            <w:tcW w:w="4252" w:type="dxa"/>
            <w:shd w:val="clear" w:color="auto" w:fill="auto"/>
          </w:tcPr>
          <w:p w14:paraId="172BB2A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интересовались возможностью приобрести акции инвесторов, которые реализуют проекты "Строительство трансграничной канатной дороги", "Строительство мостового перехода через р Амур", проекты "Золотой миля"</w:t>
            </w:r>
          </w:p>
        </w:tc>
        <w:tc>
          <w:tcPr>
            <w:tcW w:w="4691" w:type="dxa"/>
            <w:shd w:val="clear" w:color="auto" w:fill="auto"/>
          </w:tcPr>
          <w:p w14:paraId="027063B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по действующим мерам поддержки инвесторам, об инвестиционном портале - инвестиционные предложения</w:t>
            </w:r>
          </w:p>
        </w:tc>
      </w:tr>
      <w:tr w:rsidR="00BF15D0" w:rsidRPr="007854E8" w14:paraId="189173CE" w14:textId="77777777" w:rsidTr="009B7492">
        <w:trPr>
          <w:trHeight w:val="1500"/>
        </w:trPr>
        <w:tc>
          <w:tcPr>
            <w:tcW w:w="620" w:type="dxa"/>
            <w:shd w:val="clear" w:color="auto" w:fill="auto"/>
            <w:noWrap/>
          </w:tcPr>
          <w:p w14:paraId="572B091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21</w:t>
            </w:r>
          </w:p>
        </w:tc>
        <w:tc>
          <w:tcPr>
            <w:tcW w:w="1116" w:type="dxa"/>
            <w:shd w:val="clear" w:color="auto" w:fill="auto"/>
          </w:tcPr>
          <w:p w14:paraId="2908197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09.03.2022</w:t>
            </w:r>
          </w:p>
        </w:tc>
        <w:tc>
          <w:tcPr>
            <w:tcW w:w="1803" w:type="dxa"/>
            <w:shd w:val="clear" w:color="auto" w:fill="auto"/>
          </w:tcPr>
          <w:p w14:paraId="36C58B80" w14:textId="77CD85AE"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447C8">
              <w:rPr>
                <w:rFonts w:ascii="Times New Roman" w:hAnsi="Times New Roman" w:cs="Times New Roman"/>
                <w:color w:val="000000"/>
                <w:sz w:val="20"/>
                <w:szCs w:val="20"/>
              </w:rPr>
              <w:t>Конфиденциальная информация</w:t>
            </w:r>
          </w:p>
        </w:tc>
        <w:tc>
          <w:tcPr>
            <w:tcW w:w="2552" w:type="dxa"/>
            <w:shd w:val="clear" w:color="auto" w:fill="auto"/>
          </w:tcPr>
          <w:p w14:paraId="538579D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Необходимы долгосрочные инвестиции для вложения в оборотный капитал</w:t>
            </w:r>
          </w:p>
        </w:tc>
        <w:tc>
          <w:tcPr>
            <w:tcW w:w="4252" w:type="dxa"/>
            <w:shd w:val="clear" w:color="auto" w:fill="auto"/>
          </w:tcPr>
          <w:p w14:paraId="42A07D8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производство по производству звукового, светового сценического оборудования. Находится в с. Владимировка Благовещенского р-на, необходимо вложение средств в оборотный капитал, для покупки комплектующих. Необходимо развить серийное производство, 50-100 ед. каждого вида продукции.</w:t>
            </w:r>
          </w:p>
        </w:tc>
        <w:tc>
          <w:tcPr>
            <w:tcW w:w="4691" w:type="dxa"/>
            <w:shd w:val="clear" w:color="auto" w:fill="auto"/>
          </w:tcPr>
          <w:p w14:paraId="21FD96D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по работе Агентства. Направлено письмо о мерах поддержки, предоставляемых Центром кредитной поддержки предпринимательства</w:t>
            </w:r>
          </w:p>
        </w:tc>
      </w:tr>
      <w:tr w:rsidR="00BF15D0" w:rsidRPr="007854E8" w14:paraId="4BFF8782" w14:textId="77777777" w:rsidTr="009B7492">
        <w:trPr>
          <w:trHeight w:val="1200"/>
        </w:trPr>
        <w:tc>
          <w:tcPr>
            <w:tcW w:w="620" w:type="dxa"/>
            <w:shd w:val="clear" w:color="auto" w:fill="auto"/>
            <w:noWrap/>
          </w:tcPr>
          <w:p w14:paraId="1F145F4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22</w:t>
            </w:r>
          </w:p>
        </w:tc>
        <w:tc>
          <w:tcPr>
            <w:tcW w:w="1116" w:type="dxa"/>
            <w:shd w:val="clear" w:color="auto" w:fill="auto"/>
          </w:tcPr>
          <w:p w14:paraId="6B99196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11.03.2022</w:t>
            </w:r>
          </w:p>
        </w:tc>
        <w:tc>
          <w:tcPr>
            <w:tcW w:w="1803" w:type="dxa"/>
            <w:shd w:val="clear" w:color="auto" w:fill="auto"/>
          </w:tcPr>
          <w:p w14:paraId="6B6FD3F0" w14:textId="4A2819D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447C8">
              <w:rPr>
                <w:rFonts w:ascii="Times New Roman" w:hAnsi="Times New Roman" w:cs="Times New Roman"/>
                <w:color w:val="000000"/>
                <w:sz w:val="20"/>
                <w:szCs w:val="20"/>
              </w:rPr>
              <w:t>Конфиденциальная информация</w:t>
            </w:r>
          </w:p>
        </w:tc>
        <w:tc>
          <w:tcPr>
            <w:tcW w:w="2552" w:type="dxa"/>
            <w:shd w:val="clear" w:color="auto" w:fill="auto"/>
          </w:tcPr>
          <w:p w14:paraId="3C228A7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консультация о возможности осуществления деятельности на ТОР Белогорск</w:t>
            </w:r>
          </w:p>
        </w:tc>
        <w:tc>
          <w:tcPr>
            <w:tcW w:w="4252" w:type="dxa"/>
            <w:shd w:val="clear" w:color="auto" w:fill="auto"/>
          </w:tcPr>
          <w:p w14:paraId="1426967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обратился инвестор, действующее ЮЛ, планируют создать новое производство </w:t>
            </w:r>
            <w:proofErr w:type="spellStart"/>
            <w:r w:rsidRPr="007854E8">
              <w:rPr>
                <w:rFonts w:ascii="Times New Roman" w:hAnsi="Times New Roman" w:cs="Times New Roman"/>
                <w:color w:val="000000"/>
                <w:sz w:val="20"/>
                <w:szCs w:val="20"/>
              </w:rPr>
              <w:t>пеллет</w:t>
            </w:r>
            <w:proofErr w:type="spellEnd"/>
            <w:r w:rsidRPr="007854E8">
              <w:rPr>
                <w:rFonts w:ascii="Times New Roman" w:hAnsi="Times New Roman" w:cs="Times New Roman"/>
                <w:color w:val="000000"/>
                <w:sz w:val="20"/>
                <w:szCs w:val="20"/>
              </w:rPr>
              <w:t xml:space="preserve"> из утилизированных шпал. Заключен договор с РЖД на изъятие списанных шпал. Объем инвестиций пока уточняется. Предварительно после консультации с ООО УК Амурская 28:02:000251:128 предлагается данный земельный участок</w:t>
            </w:r>
          </w:p>
        </w:tc>
        <w:tc>
          <w:tcPr>
            <w:tcW w:w="4691" w:type="dxa"/>
            <w:shd w:val="clear" w:color="auto" w:fill="auto"/>
          </w:tcPr>
          <w:p w14:paraId="2767965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по действующим мерам поддержки резидентов ТОР, по документам, направлен перечень документов для принятия на сопровождение, заключение соглашения об осуществлении деятельности на ТОР Белогорск, обмен контактами</w:t>
            </w:r>
          </w:p>
        </w:tc>
      </w:tr>
      <w:tr w:rsidR="00BF15D0" w:rsidRPr="007854E8" w14:paraId="53107EB1" w14:textId="77777777" w:rsidTr="009B7492">
        <w:trPr>
          <w:trHeight w:val="900"/>
        </w:trPr>
        <w:tc>
          <w:tcPr>
            <w:tcW w:w="620" w:type="dxa"/>
            <w:shd w:val="clear" w:color="auto" w:fill="auto"/>
            <w:noWrap/>
          </w:tcPr>
          <w:p w14:paraId="24FE626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23</w:t>
            </w:r>
          </w:p>
        </w:tc>
        <w:tc>
          <w:tcPr>
            <w:tcW w:w="1116" w:type="dxa"/>
            <w:shd w:val="clear" w:color="auto" w:fill="auto"/>
            <w:noWrap/>
          </w:tcPr>
          <w:p w14:paraId="4E1159D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15.03.2022</w:t>
            </w:r>
          </w:p>
        </w:tc>
        <w:tc>
          <w:tcPr>
            <w:tcW w:w="1803" w:type="dxa"/>
            <w:shd w:val="clear" w:color="auto" w:fill="auto"/>
          </w:tcPr>
          <w:p w14:paraId="0AB059D6" w14:textId="300A4A7A"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483409">
              <w:rPr>
                <w:rFonts w:ascii="Times New Roman" w:hAnsi="Times New Roman" w:cs="Times New Roman"/>
                <w:color w:val="000000"/>
                <w:sz w:val="20"/>
                <w:szCs w:val="20"/>
              </w:rPr>
              <w:t>Конфиденциальная информация</w:t>
            </w:r>
          </w:p>
        </w:tc>
        <w:tc>
          <w:tcPr>
            <w:tcW w:w="2552" w:type="dxa"/>
            <w:shd w:val="clear" w:color="auto" w:fill="auto"/>
          </w:tcPr>
          <w:p w14:paraId="2A731A3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Инициатор хочет создать транспортно-логистический центр по перевозке </w:t>
            </w:r>
            <w:proofErr w:type="spellStart"/>
            <w:r w:rsidRPr="007854E8">
              <w:rPr>
                <w:rFonts w:ascii="Times New Roman" w:hAnsi="Times New Roman" w:cs="Times New Roman"/>
                <w:color w:val="000000"/>
                <w:sz w:val="20"/>
                <w:szCs w:val="20"/>
              </w:rPr>
              <w:t>СУГов</w:t>
            </w:r>
            <w:proofErr w:type="spellEnd"/>
            <w:r w:rsidRPr="007854E8">
              <w:rPr>
                <w:rFonts w:ascii="Times New Roman" w:hAnsi="Times New Roman" w:cs="Times New Roman"/>
                <w:color w:val="000000"/>
                <w:sz w:val="20"/>
                <w:szCs w:val="20"/>
              </w:rPr>
              <w:t xml:space="preserve"> с последующим экспортом в Китай.</w:t>
            </w:r>
          </w:p>
        </w:tc>
        <w:tc>
          <w:tcPr>
            <w:tcW w:w="4252" w:type="dxa"/>
            <w:shd w:val="clear" w:color="auto" w:fill="auto"/>
          </w:tcPr>
          <w:p w14:paraId="1CC1A80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Тупик распложен в с. Томичи Белогорского р-на. ТЛЦ планируется разместить в ТОР Приамурская, площадка Ровное. Рассматривается возможность реализации бизнес-идеи в качестве двух проектов.</w:t>
            </w:r>
          </w:p>
        </w:tc>
        <w:tc>
          <w:tcPr>
            <w:tcW w:w="4691" w:type="dxa"/>
            <w:shd w:val="clear" w:color="auto" w:fill="auto"/>
          </w:tcPr>
          <w:p w14:paraId="4C577AD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Направлены формы для заполнения, константы специалистов по написанию БП.</w:t>
            </w:r>
          </w:p>
        </w:tc>
      </w:tr>
      <w:tr w:rsidR="00BF15D0" w:rsidRPr="007854E8" w14:paraId="20FF13AE" w14:textId="77777777" w:rsidTr="009B7492">
        <w:trPr>
          <w:trHeight w:val="1462"/>
        </w:trPr>
        <w:tc>
          <w:tcPr>
            <w:tcW w:w="620" w:type="dxa"/>
            <w:shd w:val="clear" w:color="auto" w:fill="auto"/>
            <w:noWrap/>
          </w:tcPr>
          <w:p w14:paraId="3AD93E6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24</w:t>
            </w:r>
          </w:p>
        </w:tc>
        <w:tc>
          <w:tcPr>
            <w:tcW w:w="1116" w:type="dxa"/>
            <w:shd w:val="clear" w:color="auto" w:fill="auto"/>
          </w:tcPr>
          <w:p w14:paraId="3B3C5AD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24.03.2022</w:t>
            </w:r>
          </w:p>
        </w:tc>
        <w:tc>
          <w:tcPr>
            <w:tcW w:w="1803" w:type="dxa"/>
            <w:shd w:val="clear" w:color="auto" w:fill="auto"/>
          </w:tcPr>
          <w:p w14:paraId="157617B8" w14:textId="1BB703F9"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483409">
              <w:rPr>
                <w:rFonts w:ascii="Times New Roman" w:hAnsi="Times New Roman" w:cs="Times New Roman"/>
                <w:color w:val="000000"/>
                <w:sz w:val="20"/>
                <w:szCs w:val="20"/>
              </w:rPr>
              <w:t>Конфиденциальная информация</w:t>
            </w:r>
          </w:p>
        </w:tc>
        <w:tc>
          <w:tcPr>
            <w:tcW w:w="2552" w:type="dxa"/>
            <w:shd w:val="clear" w:color="auto" w:fill="auto"/>
          </w:tcPr>
          <w:p w14:paraId="6E789BF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Заключение концессионных соглашений в отношении наружного освещения на территории муниципальных образований Амурской области</w:t>
            </w:r>
          </w:p>
        </w:tc>
        <w:tc>
          <w:tcPr>
            <w:tcW w:w="4252" w:type="dxa"/>
            <w:shd w:val="clear" w:color="auto" w:fill="auto"/>
          </w:tcPr>
          <w:p w14:paraId="240581A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заинтересован в реализации концессионных проектов в отношении наружного освещения на территории муниципальных образований Амурской области</w:t>
            </w:r>
          </w:p>
        </w:tc>
        <w:tc>
          <w:tcPr>
            <w:tcW w:w="4691" w:type="dxa"/>
            <w:shd w:val="clear" w:color="auto" w:fill="auto"/>
          </w:tcPr>
          <w:p w14:paraId="024B6219" w14:textId="7CE7A53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АПИ отработать с </w:t>
            </w:r>
            <w:proofErr w:type="spellStart"/>
            <w:r w:rsidR="002F1DE9">
              <w:rPr>
                <w:rFonts w:ascii="Times New Roman" w:hAnsi="Times New Roman" w:cs="Times New Roman"/>
                <w:color w:val="000000"/>
                <w:sz w:val="20"/>
                <w:szCs w:val="20"/>
              </w:rPr>
              <w:t>М</w:t>
            </w:r>
            <w:r w:rsidRPr="007854E8">
              <w:rPr>
                <w:rFonts w:ascii="Times New Roman" w:hAnsi="Times New Roman" w:cs="Times New Roman"/>
                <w:color w:val="000000"/>
                <w:sz w:val="20"/>
                <w:szCs w:val="20"/>
              </w:rPr>
              <w:t>инЖКХ</w:t>
            </w:r>
            <w:proofErr w:type="spellEnd"/>
            <w:r w:rsidRPr="007854E8">
              <w:rPr>
                <w:rFonts w:ascii="Times New Roman" w:hAnsi="Times New Roman" w:cs="Times New Roman"/>
                <w:color w:val="000000"/>
                <w:sz w:val="20"/>
                <w:szCs w:val="20"/>
              </w:rPr>
              <w:t xml:space="preserve"> области вопрос потребности в реализации подобных проектов на территории г.</w:t>
            </w:r>
            <w:r w:rsidR="002F1DE9">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Свободный, Белогорск, Тында</w:t>
            </w:r>
          </w:p>
        </w:tc>
      </w:tr>
      <w:tr w:rsidR="00BF15D0" w:rsidRPr="007854E8" w14:paraId="2650957B" w14:textId="77777777" w:rsidTr="009B7492">
        <w:trPr>
          <w:trHeight w:val="1200"/>
        </w:trPr>
        <w:tc>
          <w:tcPr>
            <w:tcW w:w="620" w:type="dxa"/>
            <w:shd w:val="clear" w:color="auto" w:fill="auto"/>
            <w:noWrap/>
          </w:tcPr>
          <w:p w14:paraId="74A2AF5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25</w:t>
            </w:r>
          </w:p>
        </w:tc>
        <w:tc>
          <w:tcPr>
            <w:tcW w:w="1116" w:type="dxa"/>
            <w:shd w:val="clear" w:color="auto" w:fill="auto"/>
          </w:tcPr>
          <w:p w14:paraId="202D5EC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21.03.2022</w:t>
            </w:r>
          </w:p>
        </w:tc>
        <w:tc>
          <w:tcPr>
            <w:tcW w:w="1803" w:type="dxa"/>
            <w:shd w:val="clear" w:color="auto" w:fill="auto"/>
          </w:tcPr>
          <w:p w14:paraId="07996E08" w14:textId="5EEEAC2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A22BBB">
              <w:rPr>
                <w:rFonts w:ascii="Times New Roman" w:hAnsi="Times New Roman" w:cs="Times New Roman"/>
                <w:color w:val="000000"/>
                <w:sz w:val="20"/>
                <w:szCs w:val="20"/>
              </w:rPr>
              <w:t>Конфиденциальная информация</w:t>
            </w:r>
          </w:p>
        </w:tc>
        <w:tc>
          <w:tcPr>
            <w:tcW w:w="2552" w:type="dxa"/>
            <w:shd w:val="clear" w:color="auto" w:fill="auto"/>
          </w:tcPr>
          <w:p w14:paraId="241EE0C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Компании рассматривают возможность инвестирования в проекты, реализуемые или планируемые к реализации на территории Амурской области</w:t>
            </w:r>
          </w:p>
        </w:tc>
        <w:tc>
          <w:tcPr>
            <w:tcW w:w="4252" w:type="dxa"/>
            <w:shd w:val="clear" w:color="auto" w:fill="auto"/>
          </w:tcPr>
          <w:p w14:paraId="4FA305A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В качестве приоритетных для инвестирования рассматриваются проекты в сфере сельского хозяйства</w:t>
            </w:r>
          </w:p>
        </w:tc>
        <w:tc>
          <w:tcPr>
            <w:tcW w:w="4691" w:type="dxa"/>
            <w:shd w:val="clear" w:color="auto" w:fill="auto"/>
          </w:tcPr>
          <w:p w14:paraId="3C1C575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Принято решение направить перечень проектов, имеющихся в распоряжении Агентства</w:t>
            </w:r>
          </w:p>
        </w:tc>
      </w:tr>
      <w:tr w:rsidR="00BF15D0" w:rsidRPr="007854E8" w14:paraId="70230FC3" w14:textId="77777777" w:rsidTr="009B7492">
        <w:trPr>
          <w:trHeight w:val="1200"/>
        </w:trPr>
        <w:tc>
          <w:tcPr>
            <w:tcW w:w="620" w:type="dxa"/>
            <w:shd w:val="clear" w:color="auto" w:fill="auto"/>
            <w:noWrap/>
          </w:tcPr>
          <w:p w14:paraId="7C834B7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26</w:t>
            </w:r>
          </w:p>
        </w:tc>
        <w:tc>
          <w:tcPr>
            <w:tcW w:w="1116" w:type="dxa"/>
            <w:shd w:val="clear" w:color="auto" w:fill="auto"/>
          </w:tcPr>
          <w:p w14:paraId="53F35F3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29.03.2022</w:t>
            </w:r>
          </w:p>
        </w:tc>
        <w:tc>
          <w:tcPr>
            <w:tcW w:w="1803" w:type="dxa"/>
            <w:shd w:val="clear" w:color="auto" w:fill="auto"/>
          </w:tcPr>
          <w:p w14:paraId="3A987701" w14:textId="2BAFAD7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A22BBB">
              <w:rPr>
                <w:rFonts w:ascii="Times New Roman" w:hAnsi="Times New Roman" w:cs="Times New Roman"/>
                <w:color w:val="000000"/>
                <w:sz w:val="20"/>
                <w:szCs w:val="20"/>
              </w:rPr>
              <w:t>Конфиденциальная информация</w:t>
            </w:r>
          </w:p>
        </w:tc>
        <w:tc>
          <w:tcPr>
            <w:tcW w:w="2552" w:type="dxa"/>
            <w:shd w:val="clear" w:color="auto" w:fill="auto"/>
          </w:tcPr>
          <w:p w14:paraId="061A39C8" w14:textId="37D025E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Реализация проектов инфраструктуры, рассматривается возможность применения механизма ГЧП:</w:t>
            </w:r>
            <w:r w:rsidRPr="007854E8">
              <w:rPr>
                <w:rFonts w:ascii="Times New Roman" w:hAnsi="Times New Roman" w:cs="Times New Roman"/>
                <w:color w:val="000000"/>
                <w:sz w:val="20"/>
                <w:szCs w:val="20"/>
              </w:rPr>
              <w:br/>
              <w:t>- на базе ДОЛ "Гастелло" (с.</w:t>
            </w:r>
            <w:r w:rsidR="002F1DE9">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Натальино)</w:t>
            </w:r>
            <w:r w:rsidRPr="007854E8">
              <w:rPr>
                <w:rFonts w:ascii="Times New Roman" w:hAnsi="Times New Roman" w:cs="Times New Roman"/>
                <w:color w:val="000000"/>
                <w:sz w:val="20"/>
                <w:szCs w:val="20"/>
              </w:rPr>
              <w:br/>
              <w:t>- на базе спортивного лагеря БГПУ (п.</w:t>
            </w:r>
            <w:r w:rsidR="002F1DE9">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Моховая Падь)</w:t>
            </w:r>
          </w:p>
        </w:tc>
        <w:tc>
          <w:tcPr>
            <w:tcW w:w="4252" w:type="dxa"/>
            <w:shd w:val="clear" w:color="auto" w:fill="auto"/>
          </w:tcPr>
          <w:p w14:paraId="37276E05" w14:textId="7E9B929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 Гастелло - отв. Адм. Благовещенского района, возможен выкуп ЗУ, находится в природоохранной зоне, невозможно расположение объектов кап</w:t>
            </w:r>
            <w:r w:rsidR="002F1DE9">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строя.</w:t>
            </w:r>
            <w:r w:rsidRPr="007854E8">
              <w:rPr>
                <w:rFonts w:ascii="Times New Roman" w:hAnsi="Times New Roman" w:cs="Times New Roman"/>
                <w:color w:val="000000"/>
                <w:sz w:val="20"/>
                <w:szCs w:val="20"/>
              </w:rPr>
              <w:br/>
            </w:r>
            <w:r w:rsidRPr="007854E8">
              <w:rPr>
                <w:rFonts w:ascii="Times New Roman" w:hAnsi="Times New Roman" w:cs="Times New Roman"/>
                <w:color w:val="000000"/>
                <w:sz w:val="20"/>
                <w:szCs w:val="20"/>
              </w:rPr>
              <w:br/>
              <w:t>2) Спортлагерь БГПУ - ЗУ 28:01:170071:1, федеральная собственность, расположен водоем, располагаются постройки БГПУ - проводятся спортивные сборы и мероприятия, инициатор предлагает разделить ЗУ. Готов рассмотреть разные варианты реализации проекта в зависимости от возможностей ЗУ и его собственности</w:t>
            </w:r>
          </w:p>
        </w:tc>
        <w:tc>
          <w:tcPr>
            <w:tcW w:w="4691" w:type="dxa"/>
            <w:shd w:val="clear" w:color="auto" w:fill="auto"/>
          </w:tcPr>
          <w:p w14:paraId="7EB490C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 АПИ направить инициатору практику по проектам ГЧП в сфере туризма</w:t>
            </w:r>
            <w:r w:rsidRPr="007854E8">
              <w:rPr>
                <w:rFonts w:ascii="Times New Roman" w:hAnsi="Times New Roman" w:cs="Times New Roman"/>
                <w:color w:val="000000"/>
                <w:sz w:val="20"/>
                <w:szCs w:val="20"/>
              </w:rPr>
              <w:br/>
            </w:r>
            <w:r w:rsidRPr="007854E8">
              <w:rPr>
                <w:rFonts w:ascii="Times New Roman" w:hAnsi="Times New Roman" w:cs="Times New Roman"/>
                <w:color w:val="000000"/>
                <w:sz w:val="20"/>
                <w:szCs w:val="20"/>
              </w:rPr>
              <w:br/>
              <w:t>2) АПИ проработать с МИО вопрос ЗУ БГПУ (охранные, санитарные зоны), вопрос возможности размежевания ЗУ и передачи его в региональную собственность</w:t>
            </w:r>
            <w:r w:rsidRPr="007854E8">
              <w:rPr>
                <w:rFonts w:ascii="Times New Roman" w:hAnsi="Times New Roman" w:cs="Times New Roman"/>
                <w:color w:val="000000"/>
                <w:sz w:val="20"/>
                <w:szCs w:val="20"/>
              </w:rPr>
              <w:br/>
            </w:r>
            <w:r w:rsidRPr="007854E8">
              <w:rPr>
                <w:rFonts w:ascii="Times New Roman" w:hAnsi="Times New Roman" w:cs="Times New Roman"/>
                <w:color w:val="000000"/>
                <w:sz w:val="20"/>
                <w:szCs w:val="20"/>
              </w:rPr>
              <w:br/>
              <w:t>3) Инициатору после получения вышеуказанной информации принять окончательное решение о дальнейшей реализации проектов</w:t>
            </w:r>
          </w:p>
        </w:tc>
      </w:tr>
      <w:tr w:rsidR="00BF15D0" w:rsidRPr="007854E8" w14:paraId="7123571C" w14:textId="77777777" w:rsidTr="009B7492">
        <w:trPr>
          <w:trHeight w:val="558"/>
        </w:trPr>
        <w:tc>
          <w:tcPr>
            <w:tcW w:w="620" w:type="dxa"/>
            <w:shd w:val="clear" w:color="auto" w:fill="auto"/>
            <w:noWrap/>
          </w:tcPr>
          <w:p w14:paraId="0C20943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27</w:t>
            </w:r>
          </w:p>
        </w:tc>
        <w:tc>
          <w:tcPr>
            <w:tcW w:w="1116" w:type="dxa"/>
            <w:shd w:val="clear" w:color="auto" w:fill="auto"/>
          </w:tcPr>
          <w:p w14:paraId="58E2DCD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31.03.2022</w:t>
            </w:r>
          </w:p>
        </w:tc>
        <w:tc>
          <w:tcPr>
            <w:tcW w:w="1803" w:type="dxa"/>
            <w:shd w:val="clear" w:color="auto" w:fill="auto"/>
          </w:tcPr>
          <w:p w14:paraId="12401727" w14:textId="70FCD4A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A22BBB">
              <w:rPr>
                <w:rFonts w:ascii="Times New Roman" w:hAnsi="Times New Roman" w:cs="Times New Roman"/>
                <w:color w:val="000000"/>
                <w:sz w:val="20"/>
                <w:szCs w:val="20"/>
              </w:rPr>
              <w:t>Конфиденциальная информация</w:t>
            </w:r>
          </w:p>
        </w:tc>
        <w:tc>
          <w:tcPr>
            <w:tcW w:w="2552" w:type="dxa"/>
            <w:shd w:val="clear" w:color="auto" w:fill="auto"/>
          </w:tcPr>
          <w:p w14:paraId="3FC4F93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Создание предприятия по выращиванию микрозелени</w:t>
            </w:r>
          </w:p>
        </w:tc>
        <w:tc>
          <w:tcPr>
            <w:tcW w:w="4252" w:type="dxa"/>
            <w:shd w:val="clear" w:color="auto" w:fill="auto"/>
          </w:tcPr>
          <w:p w14:paraId="0299F98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Необходимо помещение в черте города S50-100 м2. Начальный объем инвестиций 2 млн. руб.</w:t>
            </w:r>
          </w:p>
        </w:tc>
        <w:tc>
          <w:tcPr>
            <w:tcW w:w="4691" w:type="dxa"/>
            <w:shd w:val="clear" w:color="auto" w:fill="auto"/>
          </w:tcPr>
          <w:p w14:paraId="68070A4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направлены формы для принятия на сопровождение</w:t>
            </w:r>
          </w:p>
        </w:tc>
      </w:tr>
      <w:tr w:rsidR="00BF15D0" w:rsidRPr="007854E8" w14:paraId="7B5A89A2" w14:textId="77777777" w:rsidTr="009B7492">
        <w:trPr>
          <w:trHeight w:val="1500"/>
        </w:trPr>
        <w:tc>
          <w:tcPr>
            <w:tcW w:w="620" w:type="dxa"/>
            <w:shd w:val="clear" w:color="auto" w:fill="auto"/>
            <w:noWrap/>
          </w:tcPr>
          <w:p w14:paraId="73D1B8E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28</w:t>
            </w:r>
          </w:p>
        </w:tc>
        <w:tc>
          <w:tcPr>
            <w:tcW w:w="1116" w:type="dxa"/>
            <w:shd w:val="clear" w:color="auto" w:fill="auto"/>
          </w:tcPr>
          <w:p w14:paraId="4FAFF10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31.03.2022</w:t>
            </w:r>
          </w:p>
        </w:tc>
        <w:tc>
          <w:tcPr>
            <w:tcW w:w="1803" w:type="dxa"/>
            <w:shd w:val="clear" w:color="auto" w:fill="auto"/>
          </w:tcPr>
          <w:p w14:paraId="2BBD80EA" w14:textId="2B0DBA8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A22BBB">
              <w:rPr>
                <w:rFonts w:ascii="Times New Roman" w:hAnsi="Times New Roman" w:cs="Times New Roman"/>
                <w:color w:val="000000"/>
                <w:sz w:val="20"/>
                <w:szCs w:val="20"/>
              </w:rPr>
              <w:t>Конфиденциальная информация</w:t>
            </w:r>
          </w:p>
        </w:tc>
        <w:tc>
          <w:tcPr>
            <w:tcW w:w="2552" w:type="dxa"/>
            <w:shd w:val="clear" w:color="auto" w:fill="auto"/>
          </w:tcPr>
          <w:p w14:paraId="20076AC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Создание придорожного сервиса на трассе Благовещенск-Свободный, а также создание минеральной полосы вокруг туристической базы Радуга, а также пляжа на берегу р. Зея</w:t>
            </w:r>
          </w:p>
        </w:tc>
        <w:tc>
          <w:tcPr>
            <w:tcW w:w="4252" w:type="dxa"/>
            <w:shd w:val="clear" w:color="auto" w:fill="auto"/>
          </w:tcPr>
          <w:p w14:paraId="5797F8A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Планируемый объект придорожного сервиса включает в себя магазин, места стоянки и отдыха для большегрузных автомобилей, а также комфортабельные номера.</w:t>
            </w:r>
          </w:p>
        </w:tc>
        <w:tc>
          <w:tcPr>
            <w:tcW w:w="4691" w:type="dxa"/>
            <w:shd w:val="clear" w:color="auto" w:fill="auto"/>
          </w:tcPr>
          <w:p w14:paraId="7C2A3C5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Дата консультация, заявителем направлена информация по ЗУ</w:t>
            </w:r>
          </w:p>
        </w:tc>
      </w:tr>
      <w:tr w:rsidR="00BF15D0" w:rsidRPr="007854E8" w14:paraId="3639C2E5" w14:textId="77777777" w:rsidTr="009B7492">
        <w:trPr>
          <w:trHeight w:val="1502"/>
        </w:trPr>
        <w:tc>
          <w:tcPr>
            <w:tcW w:w="620" w:type="dxa"/>
            <w:shd w:val="clear" w:color="auto" w:fill="auto"/>
            <w:noWrap/>
          </w:tcPr>
          <w:p w14:paraId="5B5F019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29</w:t>
            </w:r>
          </w:p>
        </w:tc>
        <w:tc>
          <w:tcPr>
            <w:tcW w:w="1116" w:type="dxa"/>
            <w:shd w:val="clear" w:color="auto" w:fill="auto"/>
          </w:tcPr>
          <w:p w14:paraId="66CBD8F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31.03.2022</w:t>
            </w:r>
          </w:p>
        </w:tc>
        <w:tc>
          <w:tcPr>
            <w:tcW w:w="1803" w:type="dxa"/>
            <w:shd w:val="clear" w:color="auto" w:fill="auto"/>
          </w:tcPr>
          <w:p w14:paraId="354E510B" w14:textId="662DABCB"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982F3B">
              <w:rPr>
                <w:rFonts w:ascii="Times New Roman" w:hAnsi="Times New Roman" w:cs="Times New Roman"/>
                <w:color w:val="000000"/>
                <w:sz w:val="20"/>
                <w:szCs w:val="20"/>
              </w:rPr>
              <w:t>Конфиденциальная информация</w:t>
            </w:r>
          </w:p>
        </w:tc>
        <w:tc>
          <w:tcPr>
            <w:tcW w:w="2552" w:type="dxa"/>
            <w:shd w:val="clear" w:color="auto" w:fill="auto"/>
          </w:tcPr>
          <w:p w14:paraId="1887F56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Реализация проекта по производству промышленных газов</w:t>
            </w:r>
          </w:p>
        </w:tc>
        <w:tc>
          <w:tcPr>
            <w:tcW w:w="4252" w:type="dxa"/>
            <w:shd w:val="clear" w:color="auto" w:fill="auto"/>
          </w:tcPr>
          <w:p w14:paraId="32DD50A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планирует реализовать проект по производству различных промышленных газов (аргон, кислород и т.д.). Для реализации проекта необходимо понимание по рынку сбыта, а также наличие больших объемов энергетических мощностей.</w:t>
            </w:r>
          </w:p>
        </w:tc>
        <w:tc>
          <w:tcPr>
            <w:tcW w:w="4691" w:type="dxa"/>
            <w:shd w:val="clear" w:color="auto" w:fill="auto"/>
          </w:tcPr>
          <w:p w14:paraId="6F6CA66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направлены формы для принятия на сопровождение. Достигнута договоренность о том, что инициатор проекта направит перечень газов, а также область их применения для понимания конкуренции на территории ДФО.</w:t>
            </w:r>
          </w:p>
        </w:tc>
      </w:tr>
      <w:tr w:rsidR="00BF15D0" w:rsidRPr="007854E8" w14:paraId="799603D2" w14:textId="77777777" w:rsidTr="009B7492">
        <w:trPr>
          <w:trHeight w:val="829"/>
        </w:trPr>
        <w:tc>
          <w:tcPr>
            <w:tcW w:w="620" w:type="dxa"/>
            <w:shd w:val="clear" w:color="auto" w:fill="auto"/>
            <w:noWrap/>
          </w:tcPr>
          <w:p w14:paraId="60F6AB9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30</w:t>
            </w:r>
          </w:p>
        </w:tc>
        <w:tc>
          <w:tcPr>
            <w:tcW w:w="1116" w:type="dxa"/>
            <w:shd w:val="clear" w:color="auto" w:fill="auto"/>
          </w:tcPr>
          <w:p w14:paraId="7222EA3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04.04.2022</w:t>
            </w:r>
          </w:p>
        </w:tc>
        <w:tc>
          <w:tcPr>
            <w:tcW w:w="1803" w:type="dxa"/>
            <w:shd w:val="clear" w:color="auto" w:fill="auto"/>
          </w:tcPr>
          <w:p w14:paraId="407F6E89" w14:textId="700AB3E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982F3B">
              <w:rPr>
                <w:rFonts w:ascii="Times New Roman" w:hAnsi="Times New Roman" w:cs="Times New Roman"/>
                <w:color w:val="000000"/>
                <w:sz w:val="20"/>
                <w:szCs w:val="20"/>
              </w:rPr>
              <w:t>Конфиденциальная информация</w:t>
            </w:r>
          </w:p>
        </w:tc>
        <w:tc>
          <w:tcPr>
            <w:tcW w:w="2552" w:type="dxa"/>
            <w:shd w:val="clear" w:color="auto" w:fill="auto"/>
          </w:tcPr>
          <w:p w14:paraId="73C046A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Размещение на территории города бесконтактных моек</w:t>
            </w:r>
          </w:p>
        </w:tc>
        <w:tc>
          <w:tcPr>
            <w:tcW w:w="4252" w:type="dxa"/>
            <w:shd w:val="clear" w:color="auto" w:fill="auto"/>
          </w:tcPr>
          <w:p w14:paraId="32642A9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Размещение бесконтактных моек на въезде в город, необходимо предоставление ЗУ в аренду</w:t>
            </w:r>
          </w:p>
        </w:tc>
        <w:tc>
          <w:tcPr>
            <w:tcW w:w="4691" w:type="dxa"/>
            <w:shd w:val="clear" w:color="auto" w:fill="auto"/>
          </w:tcPr>
          <w:p w14:paraId="47C2071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Направлены формы для заполнения, дана консультация.</w:t>
            </w:r>
          </w:p>
        </w:tc>
      </w:tr>
      <w:tr w:rsidR="00BF15D0" w:rsidRPr="007854E8" w14:paraId="0DA8673C" w14:textId="77777777" w:rsidTr="009B7492">
        <w:trPr>
          <w:trHeight w:val="983"/>
        </w:trPr>
        <w:tc>
          <w:tcPr>
            <w:tcW w:w="620" w:type="dxa"/>
            <w:shd w:val="clear" w:color="auto" w:fill="auto"/>
            <w:noWrap/>
          </w:tcPr>
          <w:p w14:paraId="0B1D77A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31</w:t>
            </w:r>
          </w:p>
        </w:tc>
        <w:tc>
          <w:tcPr>
            <w:tcW w:w="1116" w:type="dxa"/>
            <w:shd w:val="clear" w:color="auto" w:fill="auto"/>
          </w:tcPr>
          <w:p w14:paraId="04848FA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04.04.2022</w:t>
            </w:r>
          </w:p>
        </w:tc>
        <w:tc>
          <w:tcPr>
            <w:tcW w:w="1803" w:type="dxa"/>
            <w:shd w:val="clear" w:color="auto" w:fill="auto"/>
          </w:tcPr>
          <w:p w14:paraId="6C879371" w14:textId="220D937E"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982F3B">
              <w:rPr>
                <w:rFonts w:ascii="Times New Roman" w:hAnsi="Times New Roman" w:cs="Times New Roman"/>
                <w:color w:val="000000"/>
                <w:sz w:val="20"/>
                <w:szCs w:val="20"/>
              </w:rPr>
              <w:t>Конфиденциальная информация</w:t>
            </w:r>
          </w:p>
        </w:tc>
        <w:tc>
          <w:tcPr>
            <w:tcW w:w="2552" w:type="dxa"/>
            <w:shd w:val="clear" w:color="auto" w:fill="auto"/>
          </w:tcPr>
          <w:p w14:paraId="2830427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Идея по созданию Ортопедических 3D сканеры</w:t>
            </w:r>
          </w:p>
        </w:tc>
        <w:tc>
          <w:tcPr>
            <w:tcW w:w="4252" w:type="dxa"/>
            <w:shd w:val="clear" w:color="auto" w:fill="auto"/>
          </w:tcPr>
          <w:p w14:paraId="5E72EF8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Обратился интересант, который хотел бы продавать идею по созданию, использованию в магазинах Ортопедических 3D сканеров.</w:t>
            </w:r>
          </w:p>
        </w:tc>
        <w:tc>
          <w:tcPr>
            <w:tcW w:w="4691" w:type="dxa"/>
            <w:shd w:val="clear" w:color="auto" w:fill="auto"/>
          </w:tcPr>
          <w:p w14:paraId="7A5AEFA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Оказана консультация по структурированию идеи, об услугах Агентства. </w:t>
            </w:r>
            <w:r w:rsidRPr="007854E8">
              <w:rPr>
                <w:rFonts w:ascii="Times New Roman" w:hAnsi="Times New Roman" w:cs="Times New Roman"/>
                <w:color w:val="000000"/>
                <w:sz w:val="20"/>
                <w:szCs w:val="20"/>
              </w:rPr>
              <w:br/>
              <w:t>Направлены формы Агентства для заполнения</w:t>
            </w:r>
          </w:p>
        </w:tc>
      </w:tr>
      <w:tr w:rsidR="00BF15D0" w:rsidRPr="007854E8" w14:paraId="19EB2182" w14:textId="77777777" w:rsidTr="009B7492">
        <w:trPr>
          <w:trHeight w:val="900"/>
        </w:trPr>
        <w:tc>
          <w:tcPr>
            <w:tcW w:w="620" w:type="dxa"/>
            <w:shd w:val="clear" w:color="auto" w:fill="auto"/>
            <w:noWrap/>
          </w:tcPr>
          <w:p w14:paraId="108D17A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32</w:t>
            </w:r>
          </w:p>
        </w:tc>
        <w:tc>
          <w:tcPr>
            <w:tcW w:w="1116" w:type="dxa"/>
            <w:shd w:val="clear" w:color="auto" w:fill="auto"/>
          </w:tcPr>
          <w:p w14:paraId="0FD0431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06.04.2022</w:t>
            </w:r>
          </w:p>
        </w:tc>
        <w:tc>
          <w:tcPr>
            <w:tcW w:w="1803" w:type="dxa"/>
            <w:shd w:val="clear" w:color="auto" w:fill="auto"/>
          </w:tcPr>
          <w:p w14:paraId="43ABC89D" w14:textId="062851D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4C4D3D">
              <w:rPr>
                <w:rFonts w:ascii="Times New Roman" w:hAnsi="Times New Roman" w:cs="Times New Roman"/>
                <w:color w:val="000000"/>
                <w:sz w:val="20"/>
                <w:szCs w:val="20"/>
              </w:rPr>
              <w:t>Конфиденциальная информация</w:t>
            </w:r>
          </w:p>
        </w:tc>
        <w:tc>
          <w:tcPr>
            <w:tcW w:w="2552" w:type="dxa"/>
            <w:shd w:val="clear" w:color="auto" w:fill="auto"/>
          </w:tcPr>
          <w:p w14:paraId="303C0C6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Идея по созданию ветренной генерации на территории Амурской области</w:t>
            </w:r>
          </w:p>
        </w:tc>
        <w:tc>
          <w:tcPr>
            <w:tcW w:w="4252" w:type="dxa"/>
            <w:shd w:val="clear" w:color="auto" w:fill="auto"/>
          </w:tcPr>
          <w:p w14:paraId="0AB464F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По итогам встречи подтверждена заинтересованность в проработке вопроса возможности реализации проекта на территории Амурской области. Общая мощность генерации составляет 3,25 ГВт, из которых первая очередь </w:t>
            </w:r>
            <w:proofErr w:type="gramStart"/>
            <w:r w:rsidRPr="007854E8">
              <w:rPr>
                <w:rFonts w:ascii="Times New Roman" w:hAnsi="Times New Roman" w:cs="Times New Roman"/>
                <w:color w:val="000000"/>
                <w:sz w:val="20"/>
                <w:szCs w:val="20"/>
              </w:rPr>
              <w:t>- это</w:t>
            </w:r>
            <w:proofErr w:type="gramEnd"/>
            <w:r w:rsidRPr="007854E8">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ветропарк</w:t>
            </w:r>
            <w:proofErr w:type="spellEnd"/>
            <w:r w:rsidRPr="007854E8">
              <w:rPr>
                <w:rFonts w:ascii="Times New Roman" w:hAnsi="Times New Roman" w:cs="Times New Roman"/>
                <w:color w:val="000000"/>
                <w:sz w:val="20"/>
                <w:szCs w:val="20"/>
              </w:rPr>
              <w:t xml:space="preserve"> возле Благовещенска мощностью 1 </w:t>
            </w:r>
            <w:proofErr w:type="spellStart"/>
            <w:r w:rsidRPr="007854E8">
              <w:rPr>
                <w:rFonts w:ascii="Times New Roman" w:hAnsi="Times New Roman" w:cs="Times New Roman"/>
                <w:color w:val="000000"/>
                <w:sz w:val="20"/>
                <w:szCs w:val="20"/>
              </w:rPr>
              <w:t>Гвт</w:t>
            </w:r>
            <w:proofErr w:type="spellEnd"/>
            <w:r w:rsidRPr="007854E8">
              <w:rPr>
                <w:rFonts w:ascii="Times New Roman" w:hAnsi="Times New Roman" w:cs="Times New Roman"/>
                <w:color w:val="000000"/>
                <w:sz w:val="20"/>
                <w:szCs w:val="20"/>
              </w:rPr>
              <w:t>.</w:t>
            </w:r>
          </w:p>
        </w:tc>
        <w:tc>
          <w:tcPr>
            <w:tcW w:w="4691" w:type="dxa"/>
            <w:shd w:val="clear" w:color="auto" w:fill="auto"/>
          </w:tcPr>
          <w:p w14:paraId="4592559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Направлены формы для структурирования проекта</w:t>
            </w:r>
          </w:p>
        </w:tc>
      </w:tr>
      <w:tr w:rsidR="00BF15D0" w:rsidRPr="007854E8" w14:paraId="3FC09D3D" w14:textId="77777777" w:rsidTr="009B7492">
        <w:trPr>
          <w:trHeight w:val="900"/>
        </w:trPr>
        <w:tc>
          <w:tcPr>
            <w:tcW w:w="620" w:type="dxa"/>
            <w:shd w:val="clear" w:color="auto" w:fill="auto"/>
            <w:noWrap/>
          </w:tcPr>
          <w:p w14:paraId="6C7137E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33</w:t>
            </w:r>
          </w:p>
        </w:tc>
        <w:tc>
          <w:tcPr>
            <w:tcW w:w="1116" w:type="dxa"/>
            <w:shd w:val="clear" w:color="auto" w:fill="auto"/>
          </w:tcPr>
          <w:p w14:paraId="4E7AF4F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07.04.2022</w:t>
            </w:r>
          </w:p>
        </w:tc>
        <w:tc>
          <w:tcPr>
            <w:tcW w:w="1803" w:type="dxa"/>
            <w:shd w:val="clear" w:color="auto" w:fill="auto"/>
          </w:tcPr>
          <w:p w14:paraId="5E152D74" w14:textId="2BE8338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4C4D3D">
              <w:rPr>
                <w:rFonts w:ascii="Times New Roman" w:hAnsi="Times New Roman" w:cs="Times New Roman"/>
                <w:color w:val="000000"/>
                <w:sz w:val="20"/>
                <w:szCs w:val="20"/>
              </w:rPr>
              <w:t>Конфиденциальная информация</w:t>
            </w:r>
          </w:p>
        </w:tc>
        <w:tc>
          <w:tcPr>
            <w:tcW w:w="2552" w:type="dxa"/>
            <w:shd w:val="clear" w:color="auto" w:fill="auto"/>
          </w:tcPr>
          <w:p w14:paraId="6D7DA70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Получение финансовой поддержки (гранты; субсидии; займы; льготные кредиты; поручительство; лизинг)</w:t>
            </w:r>
          </w:p>
        </w:tc>
        <w:tc>
          <w:tcPr>
            <w:tcW w:w="4252" w:type="dxa"/>
            <w:shd w:val="clear" w:color="auto" w:fill="auto"/>
          </w:tcPr>
          <w:p w14:paraId="087DF3B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Заявка с портала на оказание консультации по финансовым мерам поддержки для самозанятых (парикмахерское дело), помимо социального контракта</w:t>
            </w:r>
          </w:p>
        </w:tc>
        <w:tc>
          <w:tcPr>
            <w:tcW w:w="4691" w:type="dxa"/>
            <w:shd w:val="clear" w:color="auto" w:fill="auto"/>
          </w:tcPr>
          <w:p w14:paraId="62FA84A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Направлено письмо в почте, по телефону оказана консультация о мерах поддержки центра Мой бизнес, Агентства.</w:t>
            </w:r>
          </w:p>
        </w:tc>
      </w:tr>
      <w:tr w:rsidR="00BF15D0" w:rsidRPr="007854E8" w14:paraId="5B4B5710" w14:textId="77777777" w:rsidTr="009B7492">
        <w:trPr>
          <w:trHeight w:val="1500"/>
        </w:trPr>
        <w:tc>
          <w:tcPr>
            <w:tcW w:w="620" w:type="dxa"/>
            <w:shd w:val="clear" w:color="auto" w:fill="auto"/>
            <w:noWrap/>
          </w:tcPr>
          <w:p w14:paraId="5B5D166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34</w:t>
            </w:r>
          </w:p>
        </w:tc>
        <w:tc>
          <w:tcPr>
            <w:tcW w:w="1116" w:type="dxa"/>
            <w:shd w:val="clear" w:color="auto" w:fill="auto"/>
          </w:tcPr>
          <w:p w14:paraId="1D32820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08.04.2022</w:t>
            </w:r>
          </w:p>
        </w:tc>
        <w:tc>
          <w:tcPr>
            <w:tcW w:w="1803" w:type="dxa"/>
            <w:shd w:val="clear" w:color="auto" w:fill="auto"/>
          </w:tcPr>
          <w:p w14:paraId="35B3415A" w14:textId="74319CA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C1FB7">
              <w:rPr>
                <w:rFonts w:ascii="Times New Roman" w:hAnsi="Times New Roman" w:cs="Times New Roman"/>
                <w:color w:val="000000"/>
                <w:sz w:val="20"/>
                <w:szCs w:val="20"/>
              </w:rPr>
              <w:t>Конфиденциальная информация</w:t>
            </w:r>
          </w:p>
        </w:tc>
        <w:tc>
          <w:tcPr>
            <w:tcW w:w="2552" w:type="dxa"/>
            <w:shd w:val="clear" w:color="auto" w:fill="auto"/>
          </w:tcPr>
          <w:p w14:paraId="38DEE85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требуется помощь в поиске инвестора</w:t>
            </w:r>
          </w:p>
        </w:tc>
        <w:tc>
          <w:tcPr>
            <w:tcW w:w="4252" w:type="dxa"/>
            <w:shd w:val="clear" w:color="auto" w:fill="auto"/>
          </w:tcPr>
          <w:p w14:paraId="5A8553B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действующее ИП, занимается выращиванием сои. Планируют увеличить площадь сева до 500 га, требуется 30 млн рублей на приобретение Техника, ГСМ, Посевной материал, Гербициды, Удобрение, Зарплата. </w:t>
            </w:r>
            <w:r w:rsidRPr="007854E8">
              <w:rPr>
                <w:rFonts w:ascii="Times New Roman" w:hAnsi="Times New Roman" w:cs="Times New Roman"/>
                <w:color w:val="000000"/>
                <w:sz w:val="20"/>
                <w:szCs w:val="20"/>
              </w:rPr>
              <w:br/>
              <w:t>Также планируется модернизировать овощехранилище. ЗУ для выращивания сои в собственности. помещение под овощехранилище в аренде.</w:t>
            </w:r>
          </w:p>
        </w:tc>
        <w:tc>
          <w:tcPr>
            <w:tcW w:w="4691" w:type="dxa"/>
            <w:shd w:val="clear" w:color="auto" w:fill="auto"/>
          </w:tcPr>
          <w:p w14:paraId="47E946B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направлены формы для заполнения с целью разработки инвестиционных предложений</w:t>
            </w:r>
          </w:p>
        </w:tc>
      </w:tr>
      <w:tr w:rsidR="00BF15D0" w:rsidRPr="007854E8" w14:paraId="00E8FC94" w14:textId="77777777" w:rsidTr="009B7492">
        <w:trPr>
          <w:trHeight w:val="1125"/>
        </w:trPr>
        <w:tc>
          <w:tcPr>
            <w:tcW w:w="620" w:type="dxa"/>
            <w:shd w:val="clear" w:color="auto" w:fill="auto"/>
            <w:noWrap/>
          </w:tcPr>
          <w:p w14:paraId="7457E69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35</w:t>
            </w:r>
          </w:p>
        </w:tc>
        <w:tc>
          <w:tcPr>
            <w:tcW w:w="1116" w:type="dxa"/>
            <w:shd w:val="clear" w:color="auto" w:fill="auto"/>
          </w:tcPr>
          <w:p w14:paraId="6B3515C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11.04.2022</w:t>
            </w:r>
          </w:p>
        </w:tc>
        <w:tc>
          <w:tcPr>
            <w:tcW w:w="1803" w:type="dxa"/>
            <w:shd w:val="clear" w:color="auto" w:fill="auto"/>
          </w:tcPr>
          <w:p w14:paraId="6E9149AF" w14:textId="36D472E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C1FB7">
              <w:rPr>
                <w:rFonts w:ascii="Times New Roman" w:hAnsi="Times New Roman" w:cs="Times New Roman"/>
                <w:color w:val="000000"/>
                <w:sz w:val="20"/>
                <w:szCs w:val="20"/>
              </w:rPr>
              <w:t>Конфиденциальная информация</w:t>
            </w:r>
          </w:p>
        </w:tc>
        <w:tc>
          <w:tcPr>
            <w:tcW w:w="2552" w:type="dxa"/>
            <w:shd w:val="clear" w:color="auto" w:fill="auto"/>
          </w:tcPr>
          <w:p w14:paraId="56C4A90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Проект направлен на оздоровление экологии Амурской области и производство строительных материалов</w:t>
            </w:r>
          </w:p>
        </w:tc>
        <w:tc>
          <w:tcPr>
            <w:tcW w:w="4252" w:type="dxa"/>
            <w:shd w:val="clear" w:color="auto" w:fill="auto"/>
          </w:tcPr>
          <w:p w14:paraId="51960F8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Проект направлен на оздоровление экологии Амурской области и производство строительных материалов (запрос с портала, звонок). Требуются инвестиции</w:t>
            </w:r>
          </w:p>
        </w:tc>
        <w:tc>
          <w:tcPr>
            <w:tcW w:w="4691" w:type="dxa"/>
            <w:shd w:val="clear" w:color="auto" w:fill="auto"/>
          </w:tcPr>
          <w:p w14:paraId="04DF2DB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направлены формы для заполнения, прислал БП</w:t>
            </w:r>
          </w:p>
        </w:tc>
      </w:tr>
      <w:tr w:rsidR="00BF15D0" w:rsidRPr="007854E8" w14:paraId="495456E5" w14:textId="77777777" w:rsidTr="009B7492">
        <w:trPr>
          <w:trHeight w:val="1524"/>
        </w:trPr>
        <w:tc>
          <w:tcPr>
            <w:tcW w:w="620" w:type="dxa"/>
            <w:shd w:val="clear" w:color="auto" w:fill="auto"/>
            <w:noWrap/>
          </w:tcPr>
          <w:p w14:paraId="052E775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36</w:t>
            </w:r>
          </w:p>
        </w:tc>
        <w:tc>
          <w:tcPr>
            <w:tcW w:w="1116" w:type="dxa"/>
            <w:shd w:val="clear" w:color="auto" w:fill="auto"/>
          </w:tcPr>
          <w:p w14:paraId="62A5C3B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11.04.2022</w:t>
            </w:r>
          </w:p>
        </w:tc>
        <w:tc>
          <w:tcPr>
            <w:tcW w:w="1803" w:type="dxa"/>
            <w:shd w:val="clear" w:color="auto" w:fill="auto"/>
          </w:tcPr>
          <w:p w14:paraId="0C52FB4B" w14:textId="5B59A29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C1FB7">
              <w:rPr>
                <w:rFonts w:ascii="Times New Roman" w:hAnsi="Times New Roman" w:cs="Times New Roman"/>
                <w:color w:val="000000"/>
                <w:sz w:val="20"/>
                <w:szCs w:val="20"/>
              </w:rPr>
              <w:t>Конфиденциальная информация</w:t>
            </w:r>
          </w:p>
        </w:tc>
        <w:tc>
          <w:tcPr>
            <w:tcW w:w="2552" w:type="dxa"/>
            <w:shd w:val="clear" w:color="auto" w:fill="auto"/>
          </w:tcPr>
          <w:p w14:paraId="667F275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Проект по производству пищевых продуктов, масло, мюсли</w:t>
            </w:r>
          </w:p>
        </w:tc>
        <w:tc>
          <w:tcPr>
            <w:tcW w:w="4252" w:type="dxa"/>
            <w:shd w:val="clear" w:color="auto" w:fill="auto"/>
          </w:tcPr>
          <w:p w14:paraId="371600B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предприятие, хотят переориентировать бизнес, построить завод по производству пищевых продуктов. Оборудование планируется приобрести в Китае, в данный момент бизнес-идея</w:t>
            </w:r>
          </w:p>
        </w:tc>
        <w:tc>
          <w:tcPr>
            <w:tcW w:w="4691" w:type="dxa"/>
            <w:shd w:val="clear" w:color="auto" w:fill="auto"/>
          </w:tcPr>
          <w:p w14:paraId="62253AF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мерах поддержки резидента ТОР, по порядку получения статуса резидента ТОР, о видах деятельности, инвестиционных площадках, ЗУ нет, планируют получить в аренду без торгов-как резидент ТОР</w:t>
            </w:r>
          </w:p>
        </w:tc>
      </w:tr>
      <w:tr w:rsidR="00BF15D0" w:rsidRPr="007854E8" w14:paraId="487DAF8B" w14:textId="77777777" w:rsidTr="009B7492">
        <w:trPr>
          <w:trHeight w:val="1693"/>
        </w:trPr>
        <w:tc>
          <w:tcPr>
            <w:tcW w:w="620" w:type="dxa"/>
            <w:shd w:val="clear" w:color="auto" w:fill="auto"/>
            <w:noWrap/>
          </w:tcPr>
          <w:p w14:paraId="4396735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37</w:t>
            </w:r>
          </w:p>
        </w:tc>
        <w:tc>
          <w:tcPr>
            <w:tcW w:w="1116" w:type="dxa"/>
            <w:shd w:val="clear" w:color="auto" w:fill="auto"/>
          </w:tcPr>
          <w:p w14:paraId="7DD4D7B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11.04.2022</w:t>
            </w:r>
          </w:p>
        </w:tc>
        <w:tc>
          <w:tcPr>
            <w:tcW w:w="1803" w:type="dxa"/>
            <w:shd w:val="clear" w:color="auto" w:fill="auto"/>
          </w:tcPr>
          <w:p w14:paraId="69650110" w14:textId="0690DDC0"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C246A0">
              <w:rPr>
                <w:rFonts w:ascii="Times New Roman" w:hAnsi="Times New Roman" w:cs="Times New Roman"/>
                <w:color w:val="000000"/>
                <w:sz w:val="20"/>
                <w:szCs w:val="20"/>
              </w:rPr>
              <w:t>Конфиденциальная информация</w:t>
            </w:r>
          </w:p>
        </w:tc>
        <w:tc>
          <w:tcPr>
            <w:tcW w:w="2552" w:type="dxa"/>
            <w:shd w:val="clear" w:color="auto" w:fill="auto"/>
          </w:tcPr>
          <w:p w14:paraId="62E6C4D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Проект по созданию предприятия по выращиванию сои, гречихи на территории Амурской области</w:t>
            </w:r>
          </w:p>
        </w:tc>
        <w:tc>
          <w:tcPr>
            <w:tcW w:w="4252" w:type="dxa"/>
            <w:shd w:val="clear" w:color="auto" w:fill="auto"/>
          </w:tcPr>
          <w:p w14:paraId="4A193F0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Планирует и желает получить земельный участок в аренду без торгов, платить льготную арендную плату. Пока не считал ничего, есть только идея</w:t>
            </w:r>
          </w:p>
        </w:tc>
        <w:tc>
          <w:tcPr>
            <w:tcW w:w="4691" w:type="dxa"/>
            <w:shd w:val="clear" w:color="auto" w:fill="auto"/>
          </w:tcPr>
          <w:p w14:paraId="45938C64" w14:textId="6779F6B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мерах поддержки резидента ТОР, по порядку получения статуса резидента ТОР, о видах деятельности, инвестиционных площадках, ЗУ нет, планируют получить в аренду без торгов-как резидент ТОР или ПИП - когда будет известен объем инвестиций</w:t>
            </w:r>
          </w:p>
        </w:tc>
      </w:tr>
      <w:tr w:rsidR="00BF15D0" w:rsidRPr="007854E8" w14:paraId="4B966BA0" w14:textId="77777777" w:rsidTr="009B7492">
        <w:trPr>
          <w:trHeight w:val="977"/>
        </w:trPr>
        <w:tc>
          <w:tcPr>
            <w:tcW w:w="620" w:type="dxa"/>
            <w:shd w:val="clear" w:color="auto" w:fill="auto"/>
            <w:noWrap/>
          </w:tcPr>
          <w:p w14:paraId="18C451D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38</w:t>
            </w:r>
          </w:p>
        </w:tc>
        <w:tc>
          <w:tcPr>
            <w:tcW w:w="1116" w:type="dxa"/>
            <w:shd w:val="clear" w:color="auto" w:fill="auto"/>
          </w:tcPr>
          <w:p w14:paraId="3E83B57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11.04.2022</w:t>
            </w:r>
          </w:p>
        </w:tc>
        <w:tc>
          <w:tcPr>
            <w:tcW w:w="1803" w:type="dxa"/>
            <w:shd w:val="clear" w:color="auto" w:fill="auto"/>
          </w:tcPr>
          <w:p w14:paraId="5DD55757" w14:textId="1D0633A3"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C246A0">
              <w:rPr>
                <w:rFonts w:ascii="Times New Roman" w:hAnsi="Times New Roman" w:cs="Times New Roman"/>
                <w:color w:val="000000"/>
                <w:sz w:val="20"/>
                <w:szCs w:val="20"/>
              </w:rPr>
              <w:t>Конфиденциальная информация</w:t>
            </w:r>
          </w:p>
        </w:tc>
        <w:tc>
          <w:tcPr>
            <w:tcW w:w="2552" w:type="dxa"/>
            <w:shd w:val="clear" w:color="auto" w:fill="auto"/>
          </w:tcPr>
          <w:p w14:paraId="5C849EE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есть действующее ателье, планирует расширить производство</w:t>
            </w:r>
          </w:p>
        </w:tc>
        <w:tc>
          <w:tcPr>
            <w:tcW w:w="4252" w:type="dxa"/>
            <w:shd w:val="clear" w:color="auto" w:fill="auto"/>
          </w:tcPr>
          <w:p w14:paraId="66D05516" w14:textId="66E5A09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необходим поиск инвестора на закупку оборудования, здания, примерно5 млн руб</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мини фабрика по пошиву одежды. Белье, трикотаж, классическая одежда). Бизнес-идея</w:t>
            </w:r>
          </w:p>
        </w:tc>
        <w:tc>
          <w:tcPr>
            <w:tcW w:w="4691" w:type="dxa"/>
            <w:shd w:val="clear" w:color="auto" w:fill="auto"/>
          </w:tcPr>
          <w:p w14:paraId="615D190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направлены формы для заполнения, оказана консультация о мерах поддержки центра Мой бизнес, агентства.</w:t>
            </w:r>
          </w:p>
        </w:tc>
      </w:tr>
      <w:tr w:rsidR="00BF15D0" w:rsidRPr="007854E8" w14:paraId="728AE940" w14:textId="77777777" w:rsidTr="009B7492">
        <w:trPr>
          <w:trHeight w:val="1590"/>
        </w:trPr>
        <w:tc>
          <w:tcPr>
            <w:tcW w:w="620" w:type="dxa"/>
            <w:shd w:val="clear" w:color="auto" w:fill="auto"/>
            <w:noWrap/>
          </w:tcPr>
          <w:p w14:paraId="64ABAE8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39</w:t>
            </w:r>
          </w:p>
        </w:tc>
        <w:tc>
          <w:tcPr>
            <w:tcW w:w="1116" w:type="dxa"/>
            <w:shd w:val="clear" w:color="auto" w:fill="auto"/>
          </w:tcPr>
          <w:p w14:paraId="2953E70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12.04.2022</w:t>
            </w:r>
          </w:p>
        </w:tc>
        <w:tc>
          <w:tcPr>
            <w:tcW w:w="1803" w:type="dxa"/>
            <w:shd w:val="clear" w:color="auto" w:fill="auto"/>
          </w:tcPr>
          <w:p w14:paraId="12D30443" w14:textId="64EEC2B6"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C246A0">
              <w:rPr>
                <w:rFonts w:ascii="Times New Roman" w:hAnsi="Times New Roman" w:cs="Times New Roman"/>
                <w:color w:val="000000"/>
                <w:sz w:val="20"/>
                <w:szCs w:val="20"/>
              </w:rPr>
              <w:t>Конфиденциальная информация</w:t>
            </w:r>
          </w:p>
        </w:tc>
        <w:tc>
          <w:tcPr>
            <w:tcW w:w="2552" w:type="dxa"/>
            <w:shd w:val="clear" w:color="auto" w:fill="auto"/>
          </w:tcPr>
          <w:p w14:paraId="4457367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действующее ИП (самозанятый) планирует построить базу отдыха </w:t>
            </w:r>
            <w:proofErr w:type="gramStart"/>
            <w:r w:rsidRPr="007854E8">
              <w:rPr>
                <w:rFonts w:ascii="Times New Roman" w:hAnsi="Times New Roman" w:cs="Times New Roman"/>
                <w:color w:val="000000"/>
                <w:sz w:val="20"/>
                <w:szCs w:val="20"/>
              </w:rPr>
              <w:t>в с</w:t>
            </w:r>
            <w:proofErr w:type="gramEnd"/>
            <w:r w:rsidRPr="007854E8">
              <w:rPr>
                <w:rFonts w:ascii="Times New Roman" w:hAnsi="Times New Roman" w:cs="Times New Roman"/>
                <w:color w:val="000000"/>
                <w:sz w:val="20"/>
                <w:szCs w:val="20"/>
              </w:rPr>
              <w:t xml:space="preserve"> Егорьевка Благовещенский район, нужен инвестор</w:t>
            </w:r>
          </w:p>
        </w:tc>
        <w:tc>
          <w:tcPr>
            <w:tcW w:w="4252" w:type="dxa"/>
            <w:shd w:val="clear" w:color="auto" w:fill="auto"/>
          </w:tcPr>
          <w:p w14:paraId="60D12894" w14:textId="3B631AF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планируется к строительству база отдыха на берегу озера в с</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xml:space="preserve"> Егорьевка, ЗУ в собственности, к строительству административное здание, </w:t>
            </w:r>
            <w:proofErr w:type="spellStart"/>
            <w:r w:rsidRPr="007854E8">
              <w:rPr>
                <w:rFonts w:ascii="Times New Roman" w:hAnsi="Times New Roman" w:cs="Times New Roman"/>
                <w:color w:val="000000"/>
                <w:sz w:val="20"/>
                <w:szCs w:val="20"/>
              </w:rPr>
              <w:t>глемпинг</w:t>
            </w:r>
            <w:proofErr w:type="spellEnd"/>
            <w:r w:rsidRPr="007854E8">
              <w:rPr>
                <w:rFonts w:ascii="Times New Roman" w:hAnsi="Times New Roman" w:cs="Times New Roman"/>
                <w:color w:val="000000"/>
                <w:sz w:val="20"/>
                <w:szCs w:val="20"/>
              </w:rPr>
              <w:t>, организациям пляжа, благоустройство территории. Требуется инвестор, предполагаемый объем инвестиций 5 млн руб</w:t>
            </w:r>
            <w:r w:rsidR="009B7492">
              <w:rPr>
                <w:rFonts w:ascii="Times New Roman" w:hAnsi="Times New Roman" w:cs="Times New Roman"/>
                <w:color w:val="000000"/>
                <w:sz w:val="20"/>
                <w:szCs w:val="20"/>
              </w:rPr>
              <w:t>.</w:t>
            </w:r>
          </w:p>
        </w:tc>
        <w:tc>
          <w:tcPr>
            <w:tcW w:w="4691" w:type="dxa"/>
            <w:shd w:val="clear" w:color="auto" w:fill="auto"/>
          </w:tcPr>
          <w:p w14:paraId="530E9C3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работе агентства по вопросам, способам поиска и привлечения инвесторов, о ТОР, также оказана консультация о возможности получения микрозайма в МКО, Гарантийного фонда. Направлены формы для заполнения.</w:t>
            </w:r>
          </w:p>
        </w:tc>
      </w:tr>
      <w:tr w:rsidR="00BF15D0" w:rsidRPr="007854E8" w14:paraId="58E457BC" w14:textId="77777777" w:rsidTr="009B7492">
        <w:trPr>
          <w:trHeight w:val="1497"/>
        </w:trPr>
        <w:tc>
          <w:tcPr>
            <w:tcW w:w="620" w:type="dxa"/>
            <w:shd w:val="clear" w:color="auto" w:fill="auto"/>
            <w:noWrap/>
          </w:tcPr>
          <w:p w14:paraId="56233A3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40</w:t>
            </w:r>
          </w:p>
        </w:tc>
        <w:tc>
          <w:tcPr>
            <w:tcW w:w="1116" w:type="dxa"/>
            <w:shd w:val="clear" w:color="auto" w:fill="auto"/>
          </w:tcPr>
          <w:p w14:paraId="207CC3C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14.04.2022</w:t>
            </w:r>
          </w:p>
        </w:tc>
        <w:tc>
          <w:tcPr>
            <w:tcW w:w="1803" w:type="dxa"/>
            <w:shd w:val="clear" w:color="auto" w:fill="auto"/>
          </w:tcPr>
          <w:p w14:paraId="6D6F1F1A" w14:textId="37C672C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14660">
              <w:rPr>
                <w:rFonts w:ascii="Times New Roman" w:hAnsi="Times New Roman" w:cs="Times New Roman"/>
                <w:color w:val="000000"/>
                <w:sz w:val="20"/>
                <w:szCs w:val="20"/>
              </w:rPr>
              <w:t>Конфиденциальная информация</w:t>
            </w:r>
          </w:p>
        </w:tc>
        <w:tc>
          <w:tcPr>
            <w:tcW w:w="2552" w:type="dxa"/>
            <w:shd w:val="clear" w:color="auto" w:fill="auto"/>
          </w:tcPr>
          <w:p w14:paraId="5B090DA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Самозанятый, занимается выращиванием овощей, заготовка и реализации солений, микрозелени</w:t>
            </w:r>
          </w:p>
        </w:tc>
        <w:tc>
          <w:tcPr>
            <w:tcW w:w="4252" w:type="dxa"/>
            <w:shd w:val="clear" w:color="auto" w:fill="auto"/>
          </w:tcPr>
          <w:p w14:paraId="055E689D" w14:textId="2AFECC8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Требуется оборудование, холодильники, сушильные камеры. Направила заявку в </w:t>
            </w:r>
            <w:proofErr w:type="spellStart"/>
            <w:r w:rsidRPr="007854E8">
              <w:rPr>
                <w:rFonts w:ascii="Times New Roman" w:hAnsi="Times New Roman" w:cs="Times New Roman"/>
                <w:color w:val="000000"/>
                <w:sz w:val="20"/>
                <w:szCs w:val="20"/>
              </w:rPr>
              <w:t>микрокредитную</w:t>
            </w:r>
            <w:proofErr w:type="spellEnd"/>
            <w:r w:rsidRPr="007854E8">
              <w:rPr>
                <w:rFonts w:ascii="Times New Roman" w:hAnsi="Times New Roman" w:cs="Times New Roman"/>
                <w:color w:val="000000"/>
                <w:sz w:val="20"/>
                <w:szCs w:val="20"/>
              </w:rPr>
              <w:t xml:space="preserve"> организацию, инвестор не нужен, также обратилась в соц</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xml:space="preserve"> защиту для получения 250 </w:t>
            </w:r>
            <w:proofErr w:type="spellStart"/>
            <w:r w:rsidRPr="007854E8">
              <w:rPr>
                <w:rFonts w:ascii="Times New Roman" w:hAnsi="Times New Roman" w:cs="Times New Roman"/>
                <w:color w:val="000000"/>
                <w:sz w:val="20"/>
                <w:szCs w:val="20"/>
              </w:rPr>
              <w:t>т</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р</w:t>
            </w:r>
            <w:proofErr w:type="spellEnd"/>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xml:space="preserve"> (заявка с портала)</w:t>
            </w:r>
          </w:p>
        </w:tc>
        <w:tc>
          <w:tcPr>
            <w:tcW w:w="4691" w:type="dxa"/>
            <w:shd w:val="clear" w:color="auto" w:fill="auto"/>
          </w:tcPr>
          <w:p w14:paraId="11DFFC7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работе агентства по вопросам, способам поиска и привлечения инвесторов, о ТОР, также оказана консультация о возможности получения микрозайма в МКО, Гарантийного фонда. Направлены формы для заполнения.</w:t>
            </w:r>
          </w:p>
        </w:tc>
      </w:tr>
      <w:tr w:rsidR="00BF15D0" w:rsidRPr="007854E8" w14:paraId="35312B30" w14:textId="77777777" w:rsidTr="009B7492">
        <w:trPr>
          <w:trHeight w:val="1500"/>
        </w:trPr>
        <w:tc>
          <w:tcPr>
            <w:tcW w:w="620" w:type="dxa"/>
            <w:shd w:val="clear" w:color="auto" w:fill="auto"/>
            <w:noWrap/>
          </w:tcPr>
          <w:p w14:paraId="4B06BB9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41</w:t>
            </w:r>
          </w:p>
        </w:tc>
        <w:tc>
          <w:tcPr>
            <w:tcW w:w="1116" w:type="dxa"/>
            <w:shd w:val="clear" w:color="auto" w:fill="auto"/>
          </w:tcPr>
          <w:p w14:paraId="5C573FB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19.04.2022</w:t>
            </w:r>
          </w:p>
        </w:tc>
        <w:tc>
          <w:tcPr>
            <w:tcW w:w="1803" w:type="dxa"/>
            <w:shd w:val="clear" w:color="auto" w:fill="auto"/>
          </w:tcPr>
          <w:p w14:paraId="1A34EBC3" w14:textId="583174E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14660">
              <w:rPr>
                <w:rFonts w:ascii="Times New Roman" w:hAnsi="Times New Roman" w:cs="Times New Roman"/>
                <w:color w:val="000000"/>
                <w:sz w:val="20"/>
                <w:szCs w:val="20"/>
              </w:rPr>
              <w:t>Конфиденциальная информация</w:t>
            </w:r>
          </w:p>
        </w:tc>
        <w:tc>
          <w:tcPr>
            <w:tcW w:w="2552" w:type="dxa"/>
            <w:shd w:val="clear" w:color="auto" w:fill="auto"/>
          </w:tcPr>
          <w:p w14:paraId="7B4550D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 реализации проектов ГК Рост и </w:t>
            </w:r>
            <w:proofErr w:type="spellStart"/>
            <w:r w:rsidRPr="007854E8">
              <w:rPr>
                <w:rFonts w:ascii="Times New Roman" w:hAnsi="Times New Roman" w:cs="Times New Roman"/>
                <w:color w:val="000000"/>
                <w:sz w:val="20"/>
                <w:szCs w:val="20"/>
              </w:rPr>
              <w:t>Русагро</w:t>
            </w:r>
            <w:proofErr w:type="spellEnd"/>
            <w:r w:rsidRPr="007854E8">
              <w:rPr>
                <w:rFonts w:ascii="Times New Roman" w:hAnsi="Times New Roman" w:cs="Times New Roman"/>
                <w:color w:val="000000"/>
                <w:sz w:val="20"/>
                <w:szCs w:val="20"/>
              </w:rPr>
              <w:t xml:space="preserve"> в Амурской области</w:t>
            </w:r>
          </w:p>
        </w:tc>
        <w:tc>
          <w:tcPr>
            <w:tcW w:w="4252" w:type="dxa"/>
            <w:shd w:val="clear" w:color="auto" w:fill="auto"/>
          </w:tcPr>
          <w:p w14:paraId="2D3BEA8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Рассматривается возможность размещения в Амурской области 2 проектов.</w:t>
            </w:r>
            <w:r w:rsidRPr="007854E8">
              <w:rPr>
                <w:rFonts w:ascii="Times New Roman" w:hAnsi="Times New Roman" w:cs="Times New Roman"/>
                <w:color w:val="000000"/>
                <w:sz w:val="20"/>
                <w:szCs w:val="20"/>
              </w:rPr>
              <w:br/>
              <w:t>1. ГК Рост- строительство тепличного комплекса, необходим земельный участок 30 га, газ, ТОР Свободный.</w:t>
            </w:r>
            <w:r w:rsidRPr="007854E8">
              <w:rPr>
                <w:rFonts w:ascii="Times New Roman" w:hAnsi="Times New Roman" w:cs="Times New Roman"/>
                <w:color w:val="000000"/>
                <w:sz w:val="20"/>
                <w:szCs w:val="20"/>
              </w:rPr>
              <w:br/>
              <w:t xml:space="preserve">2. </w:t>
            </w:r>
            <w:proofErr w:type="spellStart"/>
            <w:r w:rsidRPr="007854E8">
              <w:rPr>
                <w:rFonts w:ascii="Times New Roman" w:hAnsi="Times New Roman" w:cs="Times New Roman"/>
                <w:color w:val="000000"/>
                <w:sz w:val="20"/>
                <w:szCs w:val="20"/>
              </w:rPr>
              <w:t>Русагро</w:t>
            </w:r>
            <w:proofErr w:type="spellEnd"/>
            <w:r w:rsidRPr="007854E8">
              <w:rPr>
                <w:rFonts w:ascii="Times New Roman" w:hAnsi="Times New Roman" w:cs="Times New Roman"/>
                <w:color w:val="000000"/>
                <w:sz w:val="20"/>
                <w:szCs w:val="20"/>
              </w:rPr>
              <w:t xml:space="preserve"> - выращивание в Амурской области сои нужен ЗУ 50-100 Га</w:t>
            </w:r>
          </w:p>
        </w:tc>
        <w:tc>
          <w:tcPr>
            <w:tcW w:w="4691" w:type="dxa"/>
            <w:shd w:val="clear" w:color="auto" w:fill="auto"/>
          </w:tcPr>
          <w:p w14:paraId="6EA1186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работе агентства, о ТОР, на консультации присутствовал директор ООО УК Амурская</w:t>
            </w:r>
          </w:p>
        </w:tc>
      </w:tr>
      <w:tr w:rsidR="00BF15D0" w:rsidRPr="007854E8" w14:paraId="1CA64CD4" w14:textId="77777777" w:rsidTr="009B7492">
        <w:trPr>
          <w:trHeight w:val="1500"/>
        </w:trPr>
        <w:tc>
          <w:tcPr>
            <w:tcW w:w="620" w:type="dxa"/>
            <w:shd w:val="clear" w:color="auto" w:fill="auto"/>
            <w:noWrap/>
          </w:tcPr>
          <w:p w14:paraId="3A52A44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42</w:t>
            </w:r>
          </w:p>
        </w:tc>
        <w:tc>
          <w:tcPr>
            <w:tcW w:w="1116" w:type="dxa"/>
            <w:shd w:val="clear" w:color="auto" w:fill="auto"/>
          </w:tcPr>
          <w:p w14:paraId="0F7541D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22.04.2022</w:t>
            </w:r>
          </w:p>
        </w:tc>
        <w:tc>
          <w:tcPr>
            <w:tcW w:w="1803" w:type="dxa"/>
            <w:shd w:val="clear" w:color="auto" w:fill="auto"/>
          </w:tcPr>
          <w:p w14:paraId="206A925E" w14:textId="760DB390"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85925">
              <w:rPr>
                <w:rFonts w:ascii="Times New Roman" w:hAnsi="Times New Roman" w:cs="Times New Roman"/>
                <w:color w:val="000000"/>
                <w:sz w:val="20"/>
                <w:szCs w:val="20"/>
              </w:rPr>
              <w:t>Конфиденциальная информация</w:t>
            </w:r>
          </w:p>
        </w:tc>
        <w:tc>
          <w:tcPr>
            <w:tcW w:w="2552" w:type="dxa"/>
            <w:shd w:val="clear" w:color="auto" w:fill="auto"/>
          </w:tcPr>
          <w:p w14:paraId="337DF6C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предприятие по производству пластиковых игрушек.</w:t>
            </w:r>
          </w:p>
        </w:tc>
        <w:tc>
          <w:tcPr>
            <w:tcW w:w="4252" w:type="dxa"/>
            <w:shd w:val="clear" w:color="auto" w:fill="auto"/>
          </w:tcPr>
          <w:p w14:paraId="0270962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предприятие, планируют расширить производство на Дальний Восток, интересна Амурская область. Объем инвестиций не более 100 млн рублей.</w:t>
            </w:r>
          </w:p>
        </w:tc>
        <w:tc>
          <w:tcPr>
            <w:tcW w:w="4691" w:type="dxa"/>
            <w:shd w:val="clear" w:color="auto" w:fill="auto"/>
          </w:tcPr>
          <w:p w14:paraId="343CD43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 мерах поддержки, об инвестиционном развитии региона. Консультация о формах обратной связи на портале.  Формы не направлены в связи с блокировкой адреса эл почты заявителя</w:t>
            </w:r>
          </w:p>
        </w:tc>
      </w:tr>
      <w:tr w:rsidR="00BF15D0" w:rsidRPr="007854E8" w14:paraId="5D1476C3" w14:textId="77777777" w:rsidTr="009B7492">
        <w:trPr>
          <w:trHeight w:val="1126"/>
        </w:trPr>
        <w:tc>
          <w:tcPr>
            <w:tcW w:w="620" w:type="dxa"/>
            <w:shd w:val="clear" w:color="auto" w:fill="auto"/>
            <w:noWrap/>
          </w:tcPr>
          <w:p w14:paraId="32DE1B6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43</w:t>
            </w:r>
          </w:p>
        </w:tc>
        <w:tc>
          <w:tcPr>
            <w:tcW w:w="1116" w:type="dxa"/>
            <w:shd w:val="clear" w:color="auto" w:fill="auto"/>
          </w:tcPr>
          <w:p w14:paraId="0DCD6B8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22.04.2022</w:t>
            </w:r>
          </w:p>
        </w:tc>
        <w:tc>
          <w:tcPr>
            <w:tcW w:w="1803" w:type="dxa"/>
            <w:shd w:val="clear" w:color="auto" w:fill="auto"/>
          </w:tcPr>
          <w:p w14:paraId="1CA3B7BF" w14:textId="750697E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85925">
              <w:rPr>
                <w:rFonts w:ascii="Times New Roman" w:hAnsi="Times New Roman" w:cs="Times New Roman"/>
                <w:color w:val="000000"/>
                <w:sz w:val="20"/>
                <w:szCs w:val="20"/>
              </w:rPr>
              <w:t>Конфиденциальная информация</w:t>
            </w:r>
          </w:p>
        </w:tc>
        <w:tc>
          <w:tcPr>
            <w:tcW w:w="2552" w:type="dxa"/>
            <w:shd w:val="clear" w:color="auto" w:fill="auto"/>
          </w:tcPr>
          <w:p w14:paraId="4FCCE4B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проект по строительству элеватора на территории Благовещенского района Амурской области</w:t>
            </w:r>
          </w:p>
        </w:tc>
        <w:tc>
          <w:tcPr>
            <w:tcW w:w="4252" w:type="dxa"/>
            <w:shd w:val="clear" w:color="auto" w:fill="auto"/>
          </w:tcPr>
          <w:p w14:paraId="026F218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проект по строительству элеватора в Амурской области, объем инвестиций 1 млрд </w:t>
            </w:r>
            <w:proofErr w:type="spellStart"/>
            <w:r w:rsidRPr="007854E8">
              <w:rPr>
                <w:rFonts w:ascii="Times New Roman" w:hAnsi="Times New Roman" w:cs="Times New Roman"/>
                <w:color w:val="000000"/>
                <w:sz w:val="20"/>
                <w:szCs w:val="20"/>
              </w:rPr>
              <w:t>руб</w:t>
            </w:r>
            <w:proofErr w:type="spellEnd"/>
            <w:r w:rsidRPr="007854E8">
              <w:rPr>
                <w:rFonts w:ascii="Times New Roman" w:hAnsi="Times New Roman" w:cs="Times New Roman"/>
                <w:color w:val="000000"/>
                <w:sz w:val="20"/>
                <w:szCs w:val="20"/>
              </w:rPr>
              <w:t>, требуется расширение границ ТОР Приамурская</w:t>
            </w:r>
          </w:p>
        </w:tc>
        <w:tc>
          <w:tcPr>
            <w:tcW w:w="4691" w:type="dxa"/>
            <w:shd w:val="clear" w:color="auto" w:fill="auto"/>
          </w:tcPr>
          <w:p w14:paraId="7C65810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работе агентства, о ТОР, на консультации присутствовал директор ООО УК Амурская. Направлены формы для принятия проекта на сопровождение</w:t>
            </w:r>
          </w:p>
        </w:tc>
      </w:tr>
      <w:tr w:rsidR="00BF15D0" w:rsidRPr="007854E8" w14:paraId="13E1FAB7" w14:textId="77777777" w:rsidTr="009B7492">
        <w:trPr>
          <w:trHeight w:val="1200"/>
        </w:trPr>
        <w:tc>
          <w:tcPr>
            <w:tcW w:w="620" w:type="dxa"/>
            <w:shd w:val="clear" w:color="auto" w:fill="auto"/>
            <w:noWrap/>
          </w:tcPr>
          <w:p w14:paraId="751CF9A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44</w:t>
            </w:r>
          </w:p>
        </w:tc>
        <w:tc>
          <w:tcPr>
            <w:tcW w:w="1116" w:type="dxa"/>
            <w:shd w:val="clear" w:color="auto" w:fill="auto"/>
          </w:tcPr>
          <w:p w14:paraId="73A3055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27.04.2022</w:t>
            </w:r>
          </w:p>
        </w:tc>
        <w:tc>
          <w:tcPr>
            <w:tcW w:w="1803" w:type="dxa"/>
            <w:shd w:val="clear" w:color="auto" w:fill="auto"/>
          </w:tcPr>
          <w:p w14:paraId="50119E85" w14:textId="59E8896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85925">
              <w:rPr>
                <w:rFonts w:ascii="Times New Roman" w:hAnsi="Times New Roman" w:cs="Times New Roman"/>
                <w:color w:val="000000"/>
                <w:sz w:val="20"/>
                <w:szCs w:val="20"/>
              </w:rPr>
              <w:t>Конфиденциальная информация</w:t>
            </w:r>
          </w:p>
        </w:tc>
        <w:tc>
          <w:tcPr>
            <w:tcW w:w="2552" w:type="dxa"/>
            <w:shd w:val="clear" w:color="auto" w:fill="auto"/>
          </w:tcPr>
          <w:p w14:paraId="4EFB3725" w14:textId="1894D2F1" w:rsidR="00BF15D0" w:rsidRPr="007854E8" w:rsidRDefault="009B7492"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Планируется</w:t>
            </w:r>
            <w:r w:rsidR="00BF15D0" w:rsidRPr="007854E8">
              <w:rPr>
                <w:rFonts w:ascii="Times New Roman" w:hAnsi="Times New Roman" w:cs="Times New Roman"/>
                <w:color w:val="000000"/>
                <w:sz w:val="20"/>
                <w:szCs w:val="20"/>
              </w:rPr>
              <w:t xml:space="preserve"> к строительству Тепличный комплекс</w:t>
            </w:r>
          </w:p>
        </w:tc>
        <w:tc>
          <w:tcPr>
            <w:tcW w:w="4252" w:type="dxa"/>
            <w:shd w:val="clear" w:color="auto" w:fill="auto"/>
          </w:tcPr>
          <w:p w14:paraId="167F76B0" w14:textId="206D33FB"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рассматривается инициатива действующего предпринимателя по восстановлению 2 тепличных комплексов по 1 га в </w:t>
            </w:r>
            <w:proofErr w:type="spellStart"/>
            <w:r w:rsidRPr="007854E8">
              <w:rPr>
                <w:rFonts w:ascii="Times New Roman" w:hAnsi="Times New Roman" w:cs="Times New Roman"/>
                <w:color w:val="000000"/>
                <w:sz w:val="20"/>
                <w:szCs w:val="20"/>
              </w:rPr>
              <w:t>пгт</w:t>
            </w:r>
            <w:proofErr w:type="spellEnd"/>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xml:space="preserve"> Прогресс, есть земельный участок 4 га в долгосрочной аренде, в настоящее время анализ поставщиков оборудования, поиск инвестора, иных источников финансирования, льготного кредитования, подготовка бизнес-плана</w:t>
            </w:r>
          </w:p>
        </w:tc>
        <w:tc>
          <w:tcPr>
            <w:tcW w:w="4691" w:type="dxa"/>
            <w:shd w:val="clear" w:color="auto" w:fill="auto"/>
          </w:tcPr>
          <w:p w14:paraId="32F8F52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направлены контакты ассоциации теплиц, производителя тепличного оборудования, направлены контакты организаций, предоставляющих услуги по написанию бизнес-плана</w:t>
            </w:r>
          </w:p>
        </w:tc>
      </w:tr>
      <w:tr w:rsidR="00BF15D0" w:rsidRPr="007854E8" w14:paraId="0E4B00FC" w14:textId="77777777" w:rsidTr="009B7492">
        <w:trPr>
          <w:trHeight w:val="1746"/>
        </w:trPr>
        <w:tc>
          <w:tcPr>
            <w:tcW w:w="620" w:type="dxa"/>
            <w:shd w:val="clear" w:color="auto" w:fill="auto"/>
            <w:noWrap/>
          </w:tcPr>
          <w:p w14:paraId="5F5C09A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45</w:t>
            </w:r>
          </w:p>
        </w:tc>
        <w:tc>
          <w:tcPr>
            <w:tcW w:w="1116" w:type="dxa"/>
            <w:shd w:val="clear" w:color="auto" w:fill="auto"/>
          </w:tcPr>
          <w:p w14:paraId="68EA6CC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27.04.2022</w:t>
            </w:r>
          </w:p>
        </w:tc>
        <w:tc>
          <w:tcPr>
            <w:tcW w:w="1803" w:type="dxa"/>
            <w:shd w:val="clear" w:color="auto" w:fill="auto"/>
          </w:tcPr>
          <w:p w14:paraId="045D1CB1" w14:textId="39EF6B8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4A2C31">
              <w:rPr>
                <w:rFonts w:ascii="Times New Roman" w:hAnsi="Times New Roman" w:cs="Times New Roman"/>
                <w:color w:val="000000"/>
                <w:sz w:val="20"/>
                <w:szCs w:val="20"/>
              </w:rPr>
              <w:t>Конфиденциальная информация</w:t>
            </w:r>
          </w:p>
        </w:tc>
        <w:tc>
          <w:tcPr>
            <w:tcW w:w="2552" w:type="dxa"/>
            <w:shd w:val="clear" w:color="auto" w:fill="auto"/>
          </w:tcPr>
          <w:p w14:paraId="03225D77" w14:textId="186FE22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База отдыха "Снежинка"</w:t>
            </w:r>
            <w:r w:rsidRPr="007854E8">
              <w:rPr>
                <w:rFonts w:ascii="Times New Roman" w:hAnsi="Times New Roman" w:cs="Times New Roman"/>
                <w:color w:val="000000"/>
                <w:sz w:val="20"/>
                <w:szCs w:val="20"/>
              </w:rPr>
              <w:br/>
              <w:t>п.</w:t>
            </w:r>
            <w:r w:rsidR="009B7492">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Моховая Падь</w:t>
            </w:r>
          </w:p>
        </w:tc>
        <w:tc>
          <w:tcPr>
            <w:tcW w:w="4252" w:type="dxa"/>
            <w:shd w:val="clear" w:color="auto" w:fill="auto"/>
          </w:tcPr>
          <w:p w14:paraId="5868435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Инициатором проекта планируется создание новых объектов капстроительства:</w:t>
            </w:r>
            <w:r w:rsidRPr="007854E8">
              <w:rPr>
                <w:rFonts w:ascii="Times New Roman" w:hAnsi="Times New Roman" w:cs="Times New Roman"/>
                <w:color w:val="000000"/>
                <w:sz w:val="20"/>
                <w:szCs w:val="20"/>
              </w:rPr>
              <w:br/>
              <w:t>- горнолыжная школа</w:t>
            </w:r>
            <w:r w:rsidRPr="007854E8">
              <w:rPr>
                <w:rFonts w:ascii="Times New Roman" w:hAnsi="Times New Roman" w:cs="Times New Roman"/>
                <w:color w:val="000000"/>
                <w:sz w:val="20"/>
                <w:szCs w:val="20"/>
              </w:rPr>
              <w:br/>
              <w:t>- гостиничные номера</w:t>
            </w:r>
          </w:p>
        </w:tc>
        <w:tc>
          <w:tcPr>
            <w:tcW w:w="4691" w:type="dxa"/>
            <w:shd w:val="clear" w:color="auto" w:fill="auto"/>
          </w:tcPr>
          <w:p w14:paraId="32EB774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 АПИ направить инициатору презентацию по ГЧП для изучения;</w:t>
            </w:r>
            <w:r w:rsidRPr="007854E8">
              <w:rPr>
                <w:rFonts w:ascii="Times New Roman" w:hAnsi="Times New Roman" w:cs="Times New Roman"/>
                <w:color w:val="000000"/>
                <w:sz w:val="20"/>
                <w:szCs w:val="20"/>
              </w:rPr>
              <w:br/>
              <w:t>2) АПИ направить инициатору паспорт инвестпроекта для заполнения;</w:t>
            </w:r>
            <w:r w:rsidRPr="007854E8">
              <w:rPr>
                <w:rFonts w:ascii="Times New Roman" w:hAnsi="Times New Roman" w:cs="Times New Roman"/>
                <w:color w:val="000000"/>
                <w:sz w:val="20"/>
                <w:szCs w:val="20"/>
              </w:rPr>
              <w:br/>
              <w:t>3) Инициатору направить в АПИ информацию с перечнем мер поддержки от государства, которые инициатор планирует получить</w:t>
            </w:r>
          </w:p>
        </w:tc>
      </w:tr>
      <w:tr w:rsidR="00BF15D0" w:rsidRPr="007854E8" w14:paraId="69DA38B0" w14:textId="77777777" w:rsidTr="009B7492">
        <w:trPr>
          <w:trHeight w:val="900"/>
        </w:trPr>
        <w:tc>
          <w:tcPr>
            <w:tcW w:w="620" w:type="dxa"/>
            <w:shd w:val="clear" w:color="auto" w:fill="auto"/>
            <w:noWrap/>
          </w:tcPr>
          <w:p w14:paraId="6E718D8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46</w:t>
            </w:r>
          </w:p>
        </w:tc>
        <w:tc>
          <w:tcPr>
            <w:tcW w:w="1116" w:type="dxa"/>
            <w:shd w:val="clear" w:color="auto" w:fill="auto"/>
          </w:tcPr>
          <w:p w14:paraId="154E4C0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04.05.2022</w:t>
            </w:r>
          </w:p>
        </w:tc>
        <w:tc>
          <w:tcPr>
            <w:tcW w:w="1803" w:type="dxa"/>
            <w:shd w:val="clear" w:color="auto" w:fill="auto"/>
          </w:tcPr>
          <w:p w14:paraId="77C885EE" w14:textId="4F4D9395"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4A2C31">
              <w:rPr>
                <w:rFonts w:ascii="Times New Roman" w:hAnsi="Times New Roman" w:cs="Times New Roman"/>
                <w:color w:val="000000"/>
                <w:sz w:val="20"/>
                <w:szCs w:val="20"/>
              </w:rPr>
              <w:t>Конфиденциальная информация</w:t>
            </w:r>
          </w:p>
        </w:tc>
        <w:tc>
          <w:tcPr>
            <w:tcW w:w="2552" w:type="dxa"/>
            <w:shd w:val="clear" w:color="auto" w:fill="auto"/>
          </w:tcPr>
          <w:p w14:paraId="62C6FB4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открытие детского центра в г Свободном</w:t>
            </w:r>
          </w:p>
        </w:tc>
        <w:tc>
          <w:tcPr>
            <w:tcW w:w="4252" w:type="dxa"/>
            <w:shd w:val="clear" w:color="auto" w:fill="auto"/>
          </w:tcPr>
          <w:p w14:paraId="06A31B3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Представляю к вашему внимаю, проект первой в городе детской игровой комнаты, с красочным дизайном и множеством развлекательных аттракционов для детей разного возраста, в данном месте будут присутствовать: лабиринты в виде «Джунглей»; -тарзанка; -куклы и кукольные домиками машинки; бассейн с шариками; -батуты для детей разного возраста; маленькие карусели ; мягкие кубики в виде </w:t>
            </w:r>
            <w:proofErr w:type="spellStart"/>
            <w:r w:rsidRPr="007854E8">
              <w:rPr>
                <w:rFonts w:ascii="Times New Roman" w:hAnsi="Times New Roman" w:cs="Times New Roman"/>
                <w:color w:val="000000"/>
                <w:sz w:val="20"/>
                <w:szCs w:val="20"/>
              </w:rPr>
              <w:t>лего</w:t>
            </w:r>
            <w:proofErr w:type="spellEnd"/>
            <w:r w:rsidRPr="007854E8">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лего</w:t>
            </w:r>
            <w:proofErr w:type="spellEnd"/>
            <w:r w:rsidRPr="007854E8">
              <w:rPr>
                <w:rFonts w:ascii="Times New Roman" w:hAnsi="Times New Roman" w:cs="Times New Roman"/>
                <w:color w:val="000000"/>
                <w:sz w:val="20"/>
                <w:szCs w:val="20"/>
              </w:rPr>
              <w:t xml:space="preserve"> развивающие игрушки качели Детская игровая комната будет оборудована музыкальным сопровождением где будут играть песни из мультиков.</w:t>
            </w:r>
          </w:p>
        </w:tc>
        <w:tc>
          <w:tcPr>
            <w:tcW w:w="4691" w:type="dxa"/>
            <w:shd w:val="clear" w:color="auto" w:fill="auto"/>
          </w:tcPr>
          <w:p w14:paraId="3A5855A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направлены формы, оказана консультация услуг Мой бизнес, про займы в ЦКПП</w:t>
            </w:r>
          </w:p>
        </w:tc>
      </w:tr>
      <w:tr w:rsidR="00BF15D0" w:rsidRPr="007854E8" w14:paraId="3E6A94DA" w14:textId="77777777" w:rsidTr="009B7492">
        <w:trPr>
          <w:trHeight w:val="1500"/>
        </w:trPr>
        <w:tc>
          <w:tcPr>
            <w:tcW w:w="620" w:type="dxa"/>
            <w:shd w:val="clear" w:color="auto" w:fill="auto"/>
            <w:noWrap/>
          </w:tcPr>
          <w:p w14:paraId="73BD960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47</w:t>
            </w:r>
          </w:p>
        </w:tc>
        <w:tc>
          <w:tcPr>
            <w:tcW w:w="1116" w:type="dxa"/>
            <w:shd w:val="clear" w:color="auto" w:fill="auto"/>
          </w:tcPr>
          <w:p w14:paraId="4B32299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05.05.2022</w:t>
            </w:r>
          </w:p>
        </w:tc>
        <w:tc>
          <w:tcPr>
            <w:tcW w:w="1803" w:type="dxa"/>
            <w:shd w:val="clear" w:color="auto" w:fill="auto"/>
          </w:tcPr>
          <w:p w14:paraId="5E7280F6" w14:textId="656487C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4A2C31">
              <w:rPr>
                <w:rFonts w:ascii="Times New Roman" w:hAnsi="Times New Roman" w:cs="Times New Roman"/>
                <w:color w:val="000000"/>
                <w:sz w:val="20"/>
                <w:szCs w:val="20"/>
              </w:rPr>
              <w:t>Конфиденциальная информация</w:t>
            </w:r>
          </w:p>
        </w:tc>
        <w:tc>
          <w:tcPr>
            <w:tcW w:w="2552" w:type="dxa"/>
            <w:shd w:val="clear" w:color="auto" w:fill="auto"/>
          </w:tcPr>
          <w:p w14:paraId="69CA47E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Создание производства по переработке золото шлаковых отходов</w:t>
            </w:r>
          </w:p>
        </w:tc>
        <w:tc>
          <w:tcPr>
            <w:tcW w:w="4252" w:type="dxa"/>
            <w:shd w:val="clear" w:color="auto" w:fill="auto"/>
          </w:tcPr>
          <w:p w14:paraId="1035C11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Заявитель обратился за консультацией по телефону и сообщил, что имеется идея по реализации производства по переработке </w:t>
            </w:r>
            <w:proofErr w:type="spellStart"/>
            <w:r w:rsidRPr="007854E8">
              <w:rPr>
                <w:rFonts w:ascii="Times New Roman" w:hAnsi="Times New Roman" w:cs="Times New Roman"/>
                <w:color w:val="000000"/>
                <w:sz w:val="20"/>
                <w:szCs w:val="20"/>
              </w:rPr>
              <w:t>золошлаковых</w:t>
            </w:r>
            <w:proofErr w:type="spellEnd"/>
            <w:r w:rsidRPr="007854E8">
              <w:rPr>
                <w:rFonts w:ascii="Times New Roman" w:hAnsi="Times New Roman" w:cs="Times New Roman"/>
                <w:color w:val="000000"/>
                <w:sz w:val="20"/>
                <w:szCs w:val="20"/>
              </w:rPr>
              <w:t xml:space="preserve"> отходов в глинозем, редкоземельные металлы и др. Для реализации проекта необходимы инвестиции в размере порядка 15 млн. евро.</w:t>
            </w:r>
          </w:p>
        </w:tc>
        <w:tc>
          <w:tcPr>
            <w:tcW w:w="4691" w:type="dxa"/>
            <w:shd w:val="clear" w:color="auto" w:fill="auto"/>
          </w:tcPr>
          <w:p w14:paraId="793D441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Принято решение напарить заявителю формы для структурирования идеи проекта м дальнейшей подготовки коммерческого предложения для поиска инвестора.</w:t>
            </w:r>
          </w:p>
        </w:tc>
      </w:tr>
      <w:tr w:rsidR="00BF15D0" w:rsidRPr="007854E8" w14:paraId="7E45670A" w14:textId="77777777" w:rsidTr="009B7492">
        <w:trPr>
          <w:trHeight w:val="842"/>
        </w:trPr>
        <w:tc>
          <w:tcPr>
            <w:tcW w:w="620" w:type="dxa"/>
            <w:shd w:val="clear" w:color="auto" w:fill="auto"/>
            <w:noWrap/>
          </w:tcPr>
          <w:p w14:paraId="19DD4F5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48</w:t>
            </w:r>
          </w:p>
        </w:tc>
        <w:tc>
          <w:tcPr>
            <w:tcW w:w="1116" w:type="dxa"/>
            <w:shd w:val="clear" w:color="auto" w:fill="auto"/>
          </w:tcPr>
          <w:p w14:paraId="5A39251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06.05.2022</w:t>
            </w:r>
          </w:p>
        </w:tc>
        <w:tc>
          <w:tcPr>
            <w:tcW w:w="1803" w:type="dxa"/>
            <w:shd w:val="clear" w:color="auto" w:fill="auto"/>
          </w:tcPr>
          <w:p w14:paraId="5D5048C1" w14:textId="3C45782B"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E0C27">
              <w:rPr>
                <w:rFonts w:ascii="Times New Roman" w:hAnsi="Times New Roman" w:cs="Times New Roman"/>
                <w:color w:val="000000"/>
                <w:sz w:val="20"/>
                <w:szCs w:val="20"/>
              </w:rPr>
              <w:t>Конфиденциальная информация</w:t>
            </w:r>
          </w:p>
        </w:tc>
        <w:tc>
          <w:tcPr>
            <w:tcW w:w="2552" w:type="dxa"/>
            <w:shd w:val="clear" w:color="auto" w:fill="auto"/>
          </w:tcPr>
          <w:p w14:paraId="6C0401C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поиск инвестора для продажи долей в ЗАО Амурский капитал</w:t>
            </w:r>
          </w:p>
        </w:tc>
        <w:tc>
          <w:tcPr>
            <w:tcW w:w="4252" w:type="dxa"/>
            <w:shd w:val="clear" w:color="auto" w:fill="auto"/>
          </w:tcPr>
          <w:p w14:paraId="70C6390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инвестиционная площадка "Центральный рынок в г Белогорск"</w:t>
            </w:r>
          </w:p>
        </w:tc>
        <w:tc>
          <w:tcPr>
            <w:tcW w:w="4691" w:type="dxa"/>
            <w:shd w:val="clear" w:color="auto" w:fill="auto"/>
          </w:tcPr>
          <w:p w14:paraId="7F87228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направлены формы для размещения информации об инвестиционной площадке на инвестиционном портале Амурской области</w:t>
            </w:r>
          </w:p>
        </w:tc>
      </w:tr>
      <w:tr w:rsidR="00BF15D0" w:rsidRPr="007854E8" w14:paraId="550D3866" w14:textId="77777777" w:rsidTr="009B7492">
        <w:trPr>
          <w:trHeight w:val="1200"/>
        </w:trPr>
        <w:tc>
          <w:tcPr>
            <w:tcW w:w="620" w:type="dxa"/>
            <w:shd w:val="clear" w:color="auto" w:fill="auto"/>
            <w:noWrap/>
          </w:tcPr>
          <w:p w14:paraId="478EF98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49</w:t>
            </w:r>
          </w:p>
        </w:tc>
        <w:tc>
          <w:tcPr>
            <w:tcW w:w="1116" w:type="dxa"/>
            <w:shd w:val="clear" w:color="auto" w:fill="auto"/>
          </w:tcPr>
          <w:p w14:paraId="53074C2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06.05.2022</w:t>
            </w:r>
          </w:p>
        </w:tc>
        <w:tc>
          <w:tcPr>
            <w:tcW w:w="1803" w:type="dxa"/>
            <w:shd w:val="clear" w:color="auto" w:fill="auto"/>
          </w:tcPr>
          <w:p w14:paraId="5A00DF56" w14:textId="6ED100CB"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E0C27">
              <w:rPr>
                <w:rFonts w:ascii="Times New Roman" w:hAnsi="Times New Roman" w:cs="Times New Roman"/>
                <w:color w:val="000000"/>
                <w:sz w:val="20"/>
                <w:szCs w:val="20"/>
              </w:rPr>
              <w:t>Конфиденциальная информация</w:t>
            </w:r>
          </w:p>
        </w:tc>
        <w:tc>
          <w:tcPr>
            <w:tcW w:w="2552" w:type="dxa"/>
            <w:shd w:val="clear" w:color="auto" w:fill="auto"/>
          </w:tcPr>
          <w:p w14:paraId="6E84D36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строительство тепличного комплекса на территории </w:t>
            </w:r>
            <w:proofErr w:type="spellStart"/>
            <w:r w:rsidRPr="007854E8">
              <w:rPr>
                <w:rFonts w:ascii="Times New Roman" w:hAnsi="Times New Roman" w:cs="Times New Roman"/>
                <w:color w:val="000000"/>
                <w:sz w:val="20"/>
                <w:szCs w:val="20"/>
              </w:rPr>
              <w:t>пгт</w:t>
            </w:r>
            <w:proofErr w:type="spellEnd"/>
            <w:r w:rsidRPr="007854E8">
              <w:rPr>
                <w:rFonts w:ascii="Times New Roman" w:hAnsi="Times New Roman" w:cs="Times New Roman"/>
                <w:color w:val="000000"/>
                <w:sz w:val="20"/>
                <w:szCs w:val="20"/>
              </w:rPr>
              <w:t xml:space="preserve"> Прогресс</w:t>
            </w:r>
          </w:p>
        </w:tc>
        <w:tc>
          <w:tcPr>
            <w:tcW w:w="4252" w:type="dxa"/>
            <w:shd w:val="clear" w:color="auto" w:fill="auto"/>
          </w:tcPr>
          <w:p w14:paraId="78AF55EE" w14:textId="66B8A14A"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действующее предприятие, есть теплица0,2 </w:t>
            </w:r>
            <w:proofErr w:type="spellStart"/>
            <w:r w:rsidRPr="007854E8">
              <w:rPr>
                <w:rFonts w:ascii="Times New Roman" w:hAnsi="Times New Roman" w:cs="Times New Roman"/>
                <w:color w:val="000000"/>
                <w:sz w:val="20"/>
                <w:szCs w:val="20"/>
              </w:rPr>
              <w:t>гп</w:t>
            </w:r>
            <w:proofErr w:type="spellEnd"/>
            <w:r w:rsidRPr="007854E8">
              <w:rPr>
                <w:rFonts w:ascii="Times New Roman" w:hAnsi="Times New Roman" w:cs="Times New Roman"/>
                <w:color w:val="000000"/>
                <w:sz w:val="20"/>
                <w:szCs w:val="20"/>
              </w:rPr>
              <w:t xml:space="preserve">, хочет построить новую теплицу на 2 га, ЗУ в собственности, объем инвестиций 500 млн </w:t>
            </w:r>
            <w:proofErr w:type="spellStart"/>
            <w:r w:rsidRPr="007854E8">
              <w:rPr>
                <w:rFonts w:ascii="Times New Roman" w:hAnsi="Times New Roman" w:cs="Times New Roman"/>
                <w:color w:val="000000"/>
                <w:sz w:val="20"/>
                <w:szCs w:val="20"/>
              </w:rPr>
              <w:t>руб</w:t>
            </w:r>
            <w:proofErr w:type="spellEnd"/>
            <w:r w:rsidRPr="007854E8">
              <w:rPr>
                <w:rFonts w:ascii="Times New Roman" w:hAnsi="Times New Roman" w:cs="Times New Roman"/>
                <w:color w:val="000000"/>
                <w:sz w:val="20"/>
                <w:szCs w:val="20"/>
              </w:rPr>
              <w:t>, количество рабочих мест 30 человек. Требуются любые формы поддержки проекта, инициатор встречался с мин-м эконом развития, планир</w:t>
            </w:r>
            <w:r w:rsidR="009B7492">
              <w:rPr>
                <w:rFonts w:ascii="Times New Roman" w:hAnsi="Times New Roman" w:cs="Times New Roman"/>
                <w:color w:val="000000"/>
                <w:sz w:val="20"/>
                <w:szCs w:val="20"/>
              </w:rPr>
              <w:t>ует</w:t>
            </w:r>
            <w:r w:rsidRPr="007854E8">
              <w:rPr>
                <w:rFonts w:ascii="Times New Roman" w:hAnsi="Times New Roman" w:cs="Times New Roman"/>
                <w:color w:val="000000"/>
                <w:sz w:val="20"/>
                <w:szCs w:val="20"/>
              </w:rPr>
              <w:t>ся встреча в мин с/х</w:t>
            </w:r>
            <w:r w:rsidR="009B7492">
              <w:rPr>
                <w:rFonts w:ascii="Times New Roman" w:hAnsi="Times New Roman" w:cs="Times New Roman"/>
                <w:color w:val="000000"/>
                <w:sz w:val="20"/>
                <w:szCs w:val="20"/>
              </w:rPr>
              <w:t xml:space="preserve"> </w:t>
            </w:r>
          </w:p>
        </w:tc>
        <w:tc>
          <w:tcPr>
            <w:tcW w:w="4691" w:type="dxa"/>
            <w:shd w:val="clear" w:color="auto" w:fill="auto"/>
          </w:tcPr>
          <w:p w14:paraId="7980962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направить формы для принятия проекта на сопровождение</w:t>
            </w:r>
          </w:p>
        </w:tc>
      </w:tr>
      <w:tr w:rsidR="00BF15D0" w:rsidRPr="007854E8" w14:paraId="1B59E1DF" w14:textId="77777777" w:rsidTr="009B7492">
        <w:trPr>
          <w:trHeight w:val="874"/>
        </w:trPr>
        <w:tc>
          <w:tcPr>
            <w:tcW w:w="620" w:type="dxa"/>
            <w:shd w:val="clear" w:color="auto" w:fill="auto"/>
            <w:noWrap/>
          </w:tcPr>
          <w:p w14:paraId="77397FF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50</w:t>
            </w:r>
          </w:p>
        </w:tc>
        <w:tc>
          <w:tcPr>
            <w:tcW w:w="1116" w:type="dxa"/>
            <w:shd w:val="clear" w:color="auto" w:fill="auto"/>
          </w:tcPr>
          <w:p w14:paraId="73EFEC1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11.05.2022</w:t>
            </w:r>
          </w:p>
        </w:tc>
        <w:tc>
          <w:tcPr>
            <w:tcW w:w="1803" w:type="dxa"/>
            <w:shd w:val="clear" w:color="auto" w:fill="auto"/>
          </w:tcPr>
          <w:p w14:paraId="56403C63" w14:textId="36AAEC60"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E0C27">
              <w:rPr>
                <w:rFonts w:ascii="Times New Roman" w:hAnsi="Times New Roman" w:cs="Times New Roman"/>
                <w:color w:val="000000"/>
                <w:sz w:val="20"/>
                <w:szCs w:val="20"/>
              </w:rPr>
              <w:t>Конфиденциальная информация</w:t>
            </w:r>
          </w:p>
        </w:tc>
        <w:tc>
          <w:tcPr>
            <w:tcW w:w="2552" w:type="dxa"/>
            <w:shd w:val="clear" w:color="auto" w:fill="auto"/>
          </w:tcPr>
          <w:p w14:paraId="795997A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Необходима грантовая поддержка для строительства СВХ</w:t>
            </w:r>
          </w:p>
        </w:tc>
        <w:tc>
          <w:tcPr>
            <w:tcW w:w="4252" w:type="dxa"/>
            <w:shd w:val="clear" w:color="auto" w:fill="auto"/>
          </w:tcPr>
          <w:p w14:paraId="7D1CAF6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У инициатора в собственности ЗУ с/х категории назначения в </w:t>
            </w:r>
            <w:proofErr w:type="spellStart"/>
            <w:r w:rsidRPr="007854E8">
              <w:rPr>
                <w:rFonts w:ascii="Times New Roman" w:hAnsi="Times New Roman" w:cs="Times New Roman"/>
                <w:color w:val="000000"/>
                <w:sz w:val="20"/>
                <w:szCs w:val="20"/>
              </w:rPr>
              <w:t>примостовой</w:t>
            </w:r>
            <w:proofErr w:type="spellEnd"/>
            <w:r w:rsidRPr="007854E8">
              <w:rPr>
                <w:rFonts w:ascii="Times New Roman" w:hAnsi="Times New Roman" w:cs="Times New Roman"/>
                <w:color w:val="000000"/>
                <w:sz w:val="20"/>
                <w:szCs w:val="20"/>
              </w:rPr>
              <w:t xml:space="preserve"> зоне. Необходима грантовая поддержка, либо субсидирование затрат на строительство СВХ</w:t>
            </w:r>
          </w:p>
        </w:tc>
        <w:tc>
          <w:tcPr>
            <w:tcW w:w="4691" w:type="dxa"/>
            <w:shd w:val="clear" w:color="auto" w:fill="auto"/>
          </w:tcPr>
          <w:p w14:paraId="5081B71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по механизму ТОСЭР. Направлена информация по грантовой поддержке предприятий</w:t>
            </w:r>
          </w:p>
        </w:tc>
      </w:tr>
      <w:tr w:rsidR="00BF15D0" w:rsidRPr="007854E8" w14:paraId="49982AE0" w14:textId="77777777" w:rsidTr="009B7492">
        <w:trPr>
          <w:trHeight w:val="418"/>
        </w:trPr>
        <w:tc>
          <w:tcPr>
            <w:tcW w:w="620" w:type="dxa"/>
            <w:shd w:val="clear" w:color="auto" w:fill="auto"/>
            <w:noWrap/>
          </w:tcPr>
          <w:p w14:paraId="623AECC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51</w:t>
            </w:r>
          </w:p>
        </w:tc>
        <w:tc>
          <w:tcPr>
            <w:tcW w:w="1116" w:type="dxa"/>
            <w:shd w:val="clear" w:color="auto" w:fill="auto"/>
          </w:tcPr>
          <w:p w14:paraId="099B1E3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11.05.2022</w:t>
            </w:r>
          </w:p>
        </w:tc>
        <w:tc>
          <w:tcPr>
            <w:tcW w:w="1803" w:type="dxa"/>
            <w:shd w:val="clear" w:color="auto" w:fill="auto"/>
          </w:tcPr>
          <w:p w14:paraId="1EE2B7C4" w14:textId="77047D5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74D13">
              <w:rPr>
                <w:rFonts w:ascii="Times New Roman" w:hAnsi="Times New Roman" w:cs="Times New Roman"/>
                <w:color w:val="000000"/>
                <w:sz w:val="20"/>
                <w:szCs w:val="20"/>
              </w:rPr>
              <w:t>Конфиденциальная информация</w:t>
            </w:r>
          </w:p>
        </w:tc>
        <w:tc>
          <w:tcPr>
            <w:tcW w:w="2552" w:type="dxa"/>
            <w:shd w:val="clear" w:color="auto" w:fill="auto"/>
          </w:tcPr>
          <w:p w14:paraId="7AB08BE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Повышение качества и доступности государственных, муниципальных и иных не запрещенных законодательством РФ услуг при использовании сервисов и решений различных IT-технологий.</w:t>
            </w:r>
          </w:p>
        </w:tc>
        <w:tc>
          <w:tcPr>
            <w:tcW w:w="4252" w:type="dxa"/>
            <w:shd w:val="clear" w:color="auto" w:fill="auto"/>
          </w:tcPr>
          <w:p w14:paraId="61F320F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хотят локализоваться в Амурской области и не только. Требуется поиск инвестора для расширения перечня услуг платформы.</w:t>
            </w:r>
          </w:p>
        </w:tc>
        <w:tc>
          <w:tcPr>
            <w:tcW w:w="4691" w:type="dxa"/>
            <w:shd w:val="clear" w:color="auto" w:fill="auto"/>
          </w:tcPr>
          <w:p w14:paraId="4745534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 мерах поддержки, об инвестиционном развитии региона. Консультация о формах обратной связи на портале.  Формы направлены</w:t>
            </w:r>
          </w:p>
        </w:tc>
      </w:tr>
      <w:tr w:rsidR="00BF15D0" w:rsidRPr="007854E8" w14:paraId="4AC304A7" w14:textId="77777777" w:rsidTr="009B7492">
        <w:trPr>
          <w:trHeight w:val="928"/>
        </w:trPr>
        <w:tc>
          <w:tcPr>
            <w:tcW w:w="620" w:type="dxa"/>
            <w:shd w:val="clear" w:color="auto" w:fill="auto"/>
            <w:noWrap/>
          </w:tcPr>
          <w:p w14:paraId="6DB19EA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52</w:t>
            </w:r>
          </w:p>
        </w:tc>
        <w:tc>
          <w:tcPr>
            <w:tcW w:w="1116" w:type="dxa"/>
            <w:shd w:val="clear" w:color="auto" w:fill="auto"/>
          </w:tcPr>
          <w:p w14:paraId="522141B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13.05.2022</w:t>
            </w:r>
          </w:p>
        </w:tc>
        <w:tc>
          <w:tcPr>
            <w:tcW w:w="1803" w:type="dxa"/>
            <w:shd w:val="clear" w:color="auto" w:fill="auto"/>
          </w:tcPr>
          <w:p w14:paraId="60E3E944" w14:textId="56928346"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74D13">
              <w:rPr>
                <w:rFonts w:ascii="Times New Roman" w:hAnsi="Times New Roman" w:cs="Times New Roman"/>
                <w:color w:val="000000"/>
                <w:sz w:val="20"/>
                <w:szCs w:val="20"/>
              </w:rPr>
              <w:t>Конфиденциальная информация</w:t>
            </w:r>
          </w:p>
        </w:tc>
        <w:tc>
          <w:tcPr>
            <w:tcW w:w="2552" w:type="dxa"/>
            <w:shd w:val="clear" w:color="auto" w:fill="auto"/>
          </w:tcPr>
          <w:p w14:paraId="2278CE5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Инициатору необходимо 3 млн. руб. для развития </w:t>
            </w:r>
            <w:proofErr w:type="spellStart"/>
            <w:r w:rsidRPr="007854E8">
              <w:rPr>
                <w:rFonts w:ascii="Times New Roman" w:hAnsi="Times New Roman" w:cs="Times New Roman"/>
                <w:color w:val="000000"/>
                <w:sz w:val="20"/>
                <w:szCs w:val="20"/>
              </w:rPr>
              <w:t>агро</w:t>
            </w:r>
            <w:proofErr w:type="spellEnd"/>
            <w:r w:rsidRPr="007854E8">
              <w:rPr>
                <w:rFonts w:ascii="Times New Roman" w:hAnsi="Times New Roman" w:cs="Times New Roman"/>
                <w:color w:val="000000"/>
                <w:sz w:val="20"/>
                <w:szCs w:val="20"/>
              </w:rPr>
              <w:t xml:space="preserve"> стартапа</w:t>
            </w:r>
          </w:p>
        </w:tc>
        <w:tc>
          <w:tcPr>
            <w:tcW w:w="4252" w:type="dxa"/>
            <w:shd w:val="clear" w:color="auto" w:fill="auto"/>
          </w:tcPr>
          <w:p w14:paraId="0F90A40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Планируется получения гранта от мин с/х в 2023 году, а сегодня необходимы средства для начала ведения бизнеса, ремонта помещения, необходимо льготное кредитование, либо инвестор</w:t>
            </w:r>
          </w:p>
        </w:tc>
        <w:tc>
          <w:tcPr>
            <w:tcW w:w="4691" w:type="dxa"/>
            <w:shd w:val="clear" w:color="auto" w:fill="auto"/>
          </w:tcPr>
          <w:p w14:paraId="3AF1011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по услугам Агентства и Мой бизнес.</w:t>
            </w:r>
          </w:p>
        </w:tc>
      </w:tr>
      <w:tr w:rsidR="00BF15D0" w:rsidRPr="007854E8" w14:paraId="15C1E11E" w14:textId="77777777" w:rsidTr="009B7492">
        <w:trPr>
          <w:trHeight w:val="1977"/>
        </w:trPr>
        <w:tc>
          <w:tcPr>
            <w:tcW w:w="620" w:type="dxa"/>
            <w:shd w:val="clear" w:color="auto" w:fill="auto"/>
            <w:noWrap/>
          </w:tcPr>
          <w:p w14:paraId="369650D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53</w:t>
            </w:r>
          </w:p>
        </w:tc>
        <w:tc>
          <w:tcPr>
            <w:tcW w:w="1116" w:type="dxa"/>
            <w:shd w:val="clear" w:color="auto" w:fill="auto"/>
          </w:tcPr>
          <w:p w14:paraId="3FA7F73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14.05.2022</w:t>
            </w:r>
          </w:p>
        </w:tc>
        <w:tc>
          <w:tcPr>
            <w:tcW w:w="1803" w:type="dxa"/>
            <w:shd w:val="clear" w:color="auto" w:fill="auto"/>
          </w:tcPr>
          <w:p w14:paraId="29C49C4E" w14:textId="4AD40EE3"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74D13">
              <w:rPr>
                <w:rFonts w:ascii="Times New Roman" w:hAnsi="Times New Roman" w:cs="Times New Roman"/>
                <w:color w:val="000000"/>
                <w:sz w:val="20"/>
                <w:szCs w:val="20"/>
              </w:rPr>
              <w:t>Конфиденциальная информация</w:t>
            </w:r>
          </w:p>
        </w:tc>
        <w:tc>
          <w:tcPr>
            <w:tcW w:w="2552" w:type="dxa"/>
            <w:shd w:val="clear" w:color="auto" w:fill="auto"/>
          </w:tcPr>
          <w:p w14:paraId="76AD183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Заявителю интересны крупные инвестиционные проекты и производства на территории Амурской области для рассмотрения возможности сотрудничества и поставки своего оборудования.</w:t>
            </w:r>
          </w:p>
        </w:tc>
        <w:tc>
          <w:tcPr>
            <w:tcW w:w="4252" w:type="dxa"/>
            <w:shd w:val="clear" w:color="auto" w:fill="auto"/>
          </w:tcPr>
          <w:p w14:paraId="698661B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Компанией рассматривается возможность локализации производства на Дальнем Востоке. В качестве потенциальной площадки предложен п. Новобурейский с учётом прилегания к федеральной автомобильной трассе Чита-Хабаровск, железнодорожной транссибирской магистрали, а также наличие рядом объектов генерации электроэнергии.</w:t>
            </w:r>
          </w:p>
        </w:tc>
        <w:tc>
          <w:tcPr>
            <w:tcW w:w="4691" w:type="dxa"/>
            <w:shd w:val="clear" w:color="auto" w:fill="auto"/>
          </w:tcPr>
          <w:p w14:paraId="6360DB1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Дата консультация, предоставлены контакты для дальнейшего взаимодействия.</w:t>
            </w:r>
          </w:p>
        </w:tc>
      </w:tr>
      <w:tr w:rsidR="00BF15D0" w:rsidRPr="007854E8" w14:paraId="3A51F36F" w14:textId="77777777" w:rsidTr="009B7492">
        <w:trPr>
          <w:trHeight w:val="2100"/>
        </w:trPr>
        <w:tc>
          <w:tcPr>
            <w:tcW w:w="620" w:type="dxa"/>
            <w:shd w:val="clear" w:color="auto" w:fill="auto"/>
            <w:noWrap/>
          </w:tcPr>
          <w:p w14:paraId="49E5F49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54</w:t>
            </w:r>
          </w:p>
        </w:tc>
        <w:tc>
          <w:tcPr>
            <w:tcW w:w="1116" w:type="dxa"/>
            <w:shd w:val="clear" w:color="auto" w:fill="auto"/>
          </w:tcPr>
          <w:p w14:paraId="15E63E7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16.05.2022</w:t>
            </w:r>
          </w:p>
        </w:tc>
        <w:tc>
          <w:tcPr>
            <w:tcW w:w="1803" w:type="dxa"/>
            <w:shd w:val="clear" w:color="auto" w:fill="auto"/>
          </w:tcPr>
          <w:p w14:paraId="3CF85399" w14:textId="313E622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74D13">
              <w:rPr>
                <w:rFonts w:ascii="Times New Roman" w:hAnsi="Times New Roman" w:cs="Times New Roman"/>
                <w:color w:val="000000"/>
                <w:sz w:val="20"/>
                <w:szCs w:val="20"/>
              </w:rPr>
              <w:t>Конфиденциальная информация</w:t>
            </w:r>
          </w:p>
        </w:tc>
        <w:tc>
          <w:tcPr>
            <w:tcW w:w="2552" w:type="dxa"/>
            <w:shd w:val="clear" w:color="auto" w:fill="auto"/>
          </w:tcPr>
          <w:p w14:paraId="1DABD6A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Возможность реализации проекта по строительству мусороперерабатывающего завода с помощью механизма ГЧП</w:t>
            </w:r>
          </w:p>
        </w:tc>
        <w:tc>
          <w:tcPr>
            <w:tcW w:w="4252" w:type="dxa"/>
            <w:shd w:val="clear" w:color="auto" w:fill="auto"/>
          </w:tcPr>
          <w:p w14:paraId="64573FE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в 2020 г. разработано обоснование инвестиций и проведен технологический и ценовой аудит обоснования инвестиций по строительству мусороперерабатывающего завода. Отсутствует возможность финансирования из ФБ. Прорабатывается вариант реализации проекта через ГЧП.</w:t>
            </w:r>
          </w:p>
        </w:tc>
        <w:tc>
          <w:tcPr>
            <w:tcW w:w="4691" w:type="dxa"/>
            <w:shd w:val="clear" w:color="auto" w:fill="auto"/>
          </w:tcPr>
          <w:p w14:paraId="023B5C5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по вопросу реализации проекта с помощью механизма ГЧП. Рекомендовано обратиться в Минприроды АО для совместной разработки концепции проекта.</w:t>
            </w:r>
          </w:p>
        </w:tc>
      </w:tr>
      <w:tr w:rsidR="00BF15D0" w:rsidRPr="007854E8" w14:paraId="4AF1EEAB" w14:textId="77777777" w:rsidTr="009B7492">
        <w:trPr>
          <w:trHeight w:val="1200"/>
        </w:trPr>
        <w:tc>
          <w:tcPr>
            <w:tcW w:w="620" w:type="dxa"/>
            <w:shd w:val="clear" w:color="auto" w:fill="auto"/>
            <w:noWrap/>
          </w:tcPr>
          <w:p w14:paraId="74F4B8E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55</w:t>
            </w:r>
          </w:p>
        </w:tc>
        <w:tc>
          <w:tcPr>
            <w:tcW w:w="1116" w:type="dxa"/>
            <w:shd w:val="clear" w:color="auto" w:fill="auto"/>
          </w:tcPr>
          <w:p w14:paraId="6B663CA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23.05.2022</w:t>
            </w:r>
          </w:p>
        </w:tc>
        <w:tc>
          <w:tcPr>
            <w:tcW w:w="1803" w:type="dxa"/>
            <w:shd w:val="clear" w:color="auto" w:fill="auto"/>
          </w:tcPr>
          <w:p w14:paraId="4C319820" w14:textId="69C15734"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74D13">
              <w:rPr>
                <w:rFonts w:ascii="Times New Roman" w:hAnsi="Times New Roman" w:cs="Times New Roman"/>
                <w:color w:val="000000"/>
                <w:sz w:val="20"/>
                <w:szCs w:val="20"/>
              </w:rPr>
              <w:t>Конфиденциальная информация</w:t>
            </w:r>
          </w:p>
        </w:tc>
        <w:tc>
          <w:tcPr>
            <w:tcW w:w="2552" w:type="dxa"/>
            <w:shd w:val="clear" w:color="auto" w:fill="auto"/>
          </w:tcPr>
          <w:p w14:paraId="25A5EC2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хочет организовать переработку вторичного сырь в полуфабрикаты для последующего экспорта в Китай</w:t>
            </w:r>
          </w:p>
        </w:tc>
        <w:tc>
          <w:tcPr>
            <w:tcW w:w="4252" w:type="dxa"/>
            <w:shd w:val="clear" w:color="auto" w:fill="auto"/>
          </w:tcPr>
          <w:p w14:paraId="6961568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предприятие в г. Зея, занимается сборкой вторсырья. Планируется создать предприятие на ТОСЭР для переработки вторсырья с последующей отправкой в КНР.</w:t>
            </w:r>
          </w:p>
        </w:tc>
        <w:tc>
          <w:tcPr>
            <w:tcW w:w="4691" w:type="dxa"/>
            <w:shd w:val="clear" w:color="auto" w:fill="auto"/>
          </w:tcPr>
          <w:p w14:paraId="56425CE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по ТОСЭР, направлены формы для структурирования инвестиционной идеи</w:t>
            </w:r>
          </w:p>
        </w:tc>
      </w:tr>
      <w:tr w:rsidR="00BF15D0" w:rsidRPr="007854E8" w14:paraId="51DB3AD9" w14:textId="77777777" w:rsidTr="009B7492">
        <w:trPr>
          <w:trHeight w:val="900"/>
        </w:trPr>
        <w:tc>
          <w:tcPr>
            <w:tcW w:w="620" w:type="dxa"/>
            <w:shd w:val="clear" w:color="auto" w:fill="auto"/>
            <w:noWrap/>
          </w:tcPr>
          <w:p w14:paraId="3E5DE22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56</w:t>
            </w:r>
          </w:p>
        </w:tc>
        <w:tc>
          <w:tcPr>
            <w:tcW w:w="1116" w:type="dxa"/>
            <w:shd w:val="clear" w:color="auto" w:fill="auto"/>
          </w:tcPr>
          <w:p w14:paraId="32BA99D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24.05.2022</w:t>
            </w:r>
          </w:p>
        </w:tc>
        <w:tc>
          <w:tcPr>
            <w:tcW w:w="1803" w:type="dxa"/>
            <w:shd w:val="clear" w:color="auto" w:fill="auto"/>
          </w:tcPr>
          <w:p w14:paraId="3BAC7724" w14:textId="2D73982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6433F1">
              <w:rPr>
                <w:rFonts w:ascii="Times New Roman" w:hAnsi="Times New Roman" w:cs="Times New Roman"/>
                <w:color w:val="000000"/>
                <w:sz w:val="20"/>
                <w:szCs w:val="20"/>
              </w:rPr>
              <w:t>Конфиденциальная информация</w:t>
            </w:r>
          </w:p>
        </w:tc>
        <w:tc>
          <w:tcPr>
            <w:tcW w:w="2552" w:type="dxa"/>
            <w:shd w:val="clear" w:color="auto" w:fill="auto"/>
          </w:tcPr>
          <w:p w14:paraId="6263761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Проект в сфере IT технологий</w:t>
            </w:r>
          </w:p>
        </w:tc>
        <w:tc>
          <w:tcPr>
            <w:tcW w:w="4252" w:type="dxa"/>
            <w:shd w:val="clear" w:color="auto" w:fill="auto"/>
          </w:tcPr>
          <w:p w14:paraId="1CB664A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предприятие в КНР, хотят локализоваться в Амурской области. Интересны преференции резидента ТОР, Технопарка. Желательно г. Благовещенск.</w:t>
            </w:r>
          </w:p>
        </w:tc>
        <w:tc>
          <w:tcPr>
            <w:tcW w:w="4691" w:type="dxa"/>
            <w:shd w:val="clear" w:color="auto" w:fill="auto"/>
          </w:tcPr>
          <w:p w14:paraId="1C3FACF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по порядку получения статуса резидента ТОР, о преференциях, направлены формы для заполнения, информация о НПА, регламентирующих функционирование ТОР.</w:t>
            </w:r>
          </w:p>
        </w:tc>
      </w:tr>
      <w:tr w:rsidR="00BF15D0" w:rsidRPr="007854E8" w14:paraId="3577A1E9" w14:textId="77777777" w:rsidTr="009B7492">
        <w:trPr>
          <w:trHeight w:val="2023"/>
        </w:trPr>
        <w:tc>
          <w:tcPr>
            <w:tcW w:w="620" w:type="dxa"/>
            <w:shd w:val="clear" w:color="auto" w:fill="auto"/>
            <w:noWrap/>
          </w:tcPr>
          <w:p w14:paraId="626D7CB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57</w:t>
            </w:r>
          </w:p>
        </w:tc>
        <w:tc>
          <w:tcPr>
            <w:tcW w:w="1116" w:type="dxa"/>
            <w:shd w:val="clear" w:color="auto" w:fill="auto"/>
          </w:tcPr>
          <w:p w14:paraId="1D57135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24.05.2022</w:t>
            </w:r>
          </w:p>
        </w:tc>
        <w:tc>
          <w:tcPr>
            <w:tcW w:w="1803" w:type="dxa"/>
            <w:shd w:val="clear" w:color="auto" w:fill="auto"/>
          </w:tcPr>
          <w:p w14:paraId="308D9852" w14:textId="08011CA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6433F1">
              <w:rPr>
                <w:rFonts w:ascii="Times New Roman" w:hAnsi="Times New Roman" w:cs="Times New Roman"/>
                <w:color w:val="000000"/>
                <w:sz w:val="20"/>
                <w:szCs w:val="20"/>
              </w:rPr>
              <w:t>Конфиденциальная информация</w:t>
            </w:r>
          </w:p>
        </w:tc>
        <w:tc>
          <w:tcPr>
            <w:tcW w:w="2552" w:type="dxa"/>
            <w:shd w:val="clear" w:color="auto" w:fill="auto"/>
          </w:tcPr>
          <w:p w14:paraId="43193F9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 возможности реконструкции </w:t>
            </w:r>
            <w:proofErr w:type="spellStart"/>
            <w:r w:rsidRPr="007854E8">
              <w:rPr>
                <w:rFonts w:ascii="Times New Roman" w:hAnsi="Times New Roman" w:cs="Times New Roman"/>
                <w:color w:val="000000"/>
                <w:sz w:val="20"/>
                <w:szCs w:val="20"/>
              </w:rPr>
              <w:t>селемджинского</w:t>
            </w:r>
            <w:proofErr w:type="spellEnd"/>
            <w:r w:rsidRPr="007854E8">
              <w:rPr>
                <w:rFonts w:ascii="Times New Roman" w:hAnsi="Times New Roman" w:cs="Times New Roman"/>
                <w:color w:val="000000"/>
                <w:sz w:val="20"/>
                <w:szCs w:val="20"/>
              </w:rPr>
              <w:t xml:space="preserve"> моста с помощью механизма ГЧП.</w:t>
            </w:r>
          </w:p>
        </w:tc>
        <w:tc>
          <w:tcPr>
            <w:tcW w:w="4252" w:type="dxa"/>
            <w:shd w:val="clear" w:color="auto" w:fill="auto"/>
          </w:tcPr>
          <w:p w14:paraId="3AA9F18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При сходе льдов по реке в </w:t>
            </w:r>
            <w:proofErr w:type="spellStart"/>
            <w:r w:rsidRPr="007854E8">
              <w:rPr>
                <w:rFonts w:ascii="Times New Roman" w:hAnsi="Times New Roman" w:cs="Times New Roman"/>
                <w:color w:val="000000"/>
                <w:sz w:val="20"/>
                <w:szCs w:val="20"/>
              </w:rPr>
              <w:t>Селемджинском</w:t>
            </w:r>
            <w:proofErr w:type="spellEnd"/>
            <w:r w:rsidRPr="007854E8">
              <w:rPr>
                <w:rFonts w:ascii="Times New Roman" w:hAnsi="Times New Roman" w:cs="Times New Roman"/>
                <w:color w:val="000000"/>
                <w:sz w:val="20"/>
                <w:szCs w:val="20"/>
              </w:rPr>
              <w:t xml:space="preserve"> районе были повреждены опоры моста. С учетом того, что осуществление проезда к населенным пунктам проходит через этот мост, необходимо срочно провести работы по его реконструкции. Также этот мост служит проездом к руднику.</w:t>
            </w:r>
          </w:p>
        </w:tc>
        <w:tc>
          <w:tcPr>
            <w:tcW w:w="4691" w:type="dxa"/>
            <w:shd w:val="clear" w:color="auto" w:fill="auto"/>
          </w:tcPr>
          <w:p w14:paraId="24A3A82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 учетом полученной информации от инициатора встречи, что мост находится в частной собственности, реализация мероприятий по его реконструкции с помощью ГЧП невозможна. Инициатор озвучил готовность передать его в муниципалитет или регион. Предложены варианты реализации с помощью программ Минтранса РФ, ДВ-концессии, ТОР.</w:t>
            </w:r>
          </w:p>
        </w:tc>
      </w:tr>
      <w:tr w:rsidR="00BF15D0" w:rsidRPr="007854E8" w14:paraId="30E3FAC7" w14:textId="77777777" w:rsidTr="009B7492">
        <w:trPr>
          <w:trHeight w:val="900"/>
        </w:trPr>
        <w:tc>
          <w:tcPr>
            <w:tcW w:w="620" w:type="dxa"/>
            <w:shd w:val="clear" w:color="auto" w:fill="auto"/>
            <w:noWrap/>
          </w:tcPr>
          <w:p w14:paraId="498B402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58</w:t>
            </w:r>
          </w:p>
        </w:tc>
        <w:tc>
          <w:tcPr>
            <w:tcW w:w="1116" w:type="dxa"/>
            <w:shd w:val="clear" w:color="auto" w:fill="auto"/>
          </w:tcPr>
          <w:p w14:paraId="7E28460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26.05.2022</w:t>
            </w:r>
          </w:p>
        </w:tc>
        <w:tc>
          <w:tcPr>
            <w:tcW w:w="1803" w:type="dxa"/>
            <w:shd w:val="clear" w:color="auto" w:fill="auto"/>
          </w:tcPr>
          <w:p w14:paraId="6A141133" w14:textId="3401AB9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6433F1">
              <w:rPr>
                <w:rFonts w:ascii="Times New Roman" w:hAnsi="Times New Roman" w:cs="Times New Roman"/>
                <w:color w:val="000000"/>
                <w:sz w:val="20"/>
                <w:szCs w:val="20"/>
              </w:rPr>
              <w:t>Конфиденциальная информация</w:t>
            </w:r>
          </w:p>
        </w:tc>
        <w:tc>
          <w:tcPr>
            <w:tcW w:w="2552" w:type="dxa"/>
            <w:shd w:val="clear" w:color="auto" w:fill="auto"/>
          </w:tcPr>
          <w:p w14:paraId="1EE4BF7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У компании CRRC есть 46 дочерних холдинговых компаний и со стопроцентным капиталом, в штате имеется более 180 тысяч сотрудников. Главное </w:t>
            </w:r>
            <w:r w:rsidRPr="007854E8">
              <w:rPr>
                <w:rFonts w:ascii="Times New Roman" w:hAnsi="Times New Roman" w:cs="Times New Roman"/>
                <w:color w:val="000000"/>
                <w:sz w:val="20"/>
                <w:szCs w:val="20"/>
              </w:rPr>
              <w:lastRenderedPageBreak/>
              <w:t>управление находится в Пекине.</w:t>
            </w:r>
            <w:r w:rsidRPr="007854E8">
              <w:rPr>
                <w:rFonts w:ascii="Times New Roman" w:hAnsi="Times New Roman" w:cs="Times New Roman"/>
                <w:color w:val="000000"/>
                <w:sz w:val="20"/>
                <w:szCs w:val="20"/>
              </w:rPr>
              <w:br/>
              <w:t>CRRC является поставщиком оборудования железнодорожного транспорта с самым большим масштабом в мире, самым полным ассортиментом, передовыми технологиями, главным образом занимается железнодорожно-магистральным транспортным оборудованием, городской базовой инфраструктурой, новыми материалами и новыми отраслями промышленности, современной индустрией услуг, а также соответствующими импортно-экспортными операциями.</w:t>
            </w:r>
          </w:p>
        </w:tc>
        <w:tc>
          <w:tcPr>
            <w:tcW w:w="4252" w:type="dxa"/>
            <w:shd w:val="clear" w:color="auto" w:fill="auto"/>
          </w:tcPr>
          <w:p w14:paraId="48916429" w14:textId="6A39541B"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 xml:space="preserve">Компания готова выступить в качестве инвестора, контрагента по </w:t>
            </w:r>
            <w:proofErr w:type="spellStart"/>
            <w:r w:rsidRPr="007854E8">
              <w:rPr>
                <w:rFonts w:ascii="Times New Roman" w:hAnsi="Times New Roman" w:cs="Times New Roman"/>
                <w:color w:val="000000"/>
                <w:sz w:val="20"/>
                <w:szCs w:val="20"/>
              </w:rPr>
              <w:t>инвестпредложениям</w:t>
            </w:r>
            <w:proofErr w:type="spellEnd"/>
            <w:r w:rsidRPr="007854E8">
              <w:rPr>
                <w:rFonts w:ascii="Times New Roman" w:hAnsi="Times New Roman" w:cs="Times New Roman"/>
                <w:color w:val="000000"/>
                <w:sz w:val="20"/>
                <w:szCs w:val="20"/>
              </w:rPr>
              <w:t>, проектам региона.</w:t>
            </w:r>
          </w:p>
        </w:tc>
        <w:tc>
          <w:tcPr>
            <w:tcW w:w="4691" w:type="dxa"/>
            <w:shd w:val="clear" w:color="auto" w:fill="auto"/>
          </w:tcPr>
          <w:p w14:paraId="0CBC5A6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Договорились о встрече ориентировочно начало июня.</w:t>
            </w:r>
            <w:r w:rsidRPr="007854E8">
              <w:rPr>
                <w:rFonts w:ascii="Times New Roman" w:hAnsi="Times New Roman" w:cs="Times New Roman"/>
                <w:color w:val="000000"/>
                <w:sz w:val="20"/>
                <w:szCs w:val="20"/>
              </w:rPr>
              <w:br/>
              <w:t>Поиск партнеров, проектов</w:t>
            </w:r>
          </w:p>
        </w:tc>
      </w:tr>
      <w:tr w:rsidR="00BF15D0" w:rsidRPr="007854E8" w14:paraId="12A8FC0A" w14:textId="77777777" w:rsidTr="009B7492">
        <w:trPr>
          <w:trHeight w:val="1200"/>
        </w:trPr>
        <w:tc>
          <w:tcPr>
            <w:tcW w:w="620" w:type="dxa"/>
            <w:shd w:val="clear" w:color="auto" w:fill="auto"/>
            <w:noWrap/>
          </w:tcPr>
          <w:p w14:paraId="35187F5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59</w:t>
            </w:r>
          </w:p>
        </w:tc>
        <w:tc>
          <w:tcPr>
            <w:tcW w:w="1116" w:type="dxa"/>
            <w:shd w:val="clear" w:color="auto" w:fill="auto"/>
          </w:tcPr>
          <w:p w14:paraId="07D9ADF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26.05.2022</w:t>
            </w:r>
          </w:p>
        </w:tc>
        <w:tc>
          <w:tcPr>
            <w:tcW w:w="1803" w:type="dxa"/>
            <w:shd w:val="clear" w:color="auto" w:fill="auto"/>
          </w:tcPr>
          <w:p w14:paraId="44F34DD2" w14:textId="77BB8D45"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36E23">
              <w:rPr>
                <w:rFonts w:ascii="Times New Roman" w:hAnsi="Times New Roman" w:cs="Times New Roman"/>
                <w:color w:val="000000"/>
                <w:sz w:val="20"/>
                <w:szCs w:val="20"/>
              </w:rPr>
              <w:t>Конфиденциальная информация</w:t>
            </w:r>
          </w:p>
        </w:tc>
        <w:tc>
          <w:tcPr>
            <w:tcW w:w="2552" w:type="dxa"/>
            <w:shd w:val="clear" w:color="auto" w:fill="auto"/>
          </w:tcPr>
          <w:p w14:paraId="44FD458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Проект Грин сканер. Производство с/х оборудования. Есть опытный образец, оборудование, позволяющее опрыскивать только те места на поле, где есть сорняк</w:t>
            </w:r>
          </w:p>
        </w:tc>
        <w:tc>
          <w:tcPr>
            <w:tcW w:w="4252" w:type="dxa"/>
            <w:shd w:val="clear" w:color="auto" w:fill="auto"/>
          </w:tcPr>
          <w:p w14:paraId="43606C5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для окончания создания опытного образца необходимо финансирование около 3 млн руб.</w:t>
            </w:r>
          </w:p>
        </w:tc>
        <w:tc>
          <w:tcPr>
            <w:tcW w:w="4691" w:type="dxa"/>
            <w:shd w:val="clear" w:color="auto" w:fill="auto"/>
          </w:tcPr>
          <w:p w14:paraId="6529E0F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 мерах поддержки Агентства, о кредитных программах ЦКПП, Гарантийного фонда "Мой Бизнес"</w:t>
            </w:r>
          </w:p>
        </w:tc>
      </w:tr>
      <w:tr w:rsidR="00BF15D0" w:rsidRPr="007854E8" w14:paraId="4597EC86" w14:textId="77777777" w:rsidTr="009B7492">
        <w:trPr>
          <w:trHeight w:val="1968"/>
        </w:trPr>
        <w:tc>
          <w:tcPr>
            <w:tcW w:w="620" w:type="dxa"/>
            <w:shd w:val="clear" w:color="auto" w:fill="auto"/>
            <w:noWrap/>
          </w:tcPr>
          <w:p w14:paraId="77D9D2F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60</w:t>
            </w:r>
          </w:p>
        </w:tc>
        <w:tc>
          <w:tcPr>
            <w:tcW w:w="1116" w:type="dxa"/>
            <w:shd w:val="clear" w:color="auto" w:fill="auto"/>
            <w:noWrap/>
          </w:tcPr>
          <w:p w14:paraId="7A7F249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30.05.2022</w:t>
            </w:r>
          </w:p>
        </w:tc>
        <w:tc>
          <w:tcPr>
            <w:tcW w:w="1803" w:type="dxa"/>
            <w:shd w:val="clear" w:color="auto" w:fill="auto"/>
          </w:tcPr>
          <w:p w14:paraId="7AAAE2F5" w14:textId="15779D29"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36E23">
              <w:rPr>
                <w:rFonts w:ascii="Times New Roman" w:hAnsi="Times New Roman" w:cs="Times New Roman"/>
                <w:color w:val="000000"/>
                <w:sz w:val="20"/>
                <w:szCs w:val="20"/>
              </w:rPr>
              <w:t>Конфиденциальная информация</w:t>
            </w:r>
          </w:p>
        </w:tc>
        <w:tc>
          <w:tcPr>
            <w:tcW w:w="2552" w:type="dxa"/>
            <w:shd w:val="clear" w:color="auto" w:fill="auto"/>
          </w:tcPr>
          <w:p w14:paraId="08D1BCD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проект по утилизации техники в г Благовещенске. Есть ООО, сейчас проходят лицензирование деятельности (2-3месяца). Есть действующий сервисный центр, планируют расширение и утилизацию пластика 5 вида.</w:t>
            </w:r>
          </w:p>
        </w:tc>
        <w:tc>
          <w:tcPr>
            <w:tcW w:w="4252" w:type="dxa"/>
            <w:shd w:val="clear" w:color="auto" w:fill="auto"/>
          </w:tcPr>
          <w:p w14:paraId="7145D32D" w14:textId="663F3B1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Требуется содействие в подборе земельного участка, площадки для проекта. Объем инвестиций ориентировочно 25 млн руб</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Бизнес</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плана нет. Минимальная площадь помещения 400 кв</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xml:space="preserve"> м</w:t>
            </w:r>
          </w:p>
        </w:tc>
        <w:tc>
          <w:tcPr>
            <w:tcW w:w="4691" w:type="dxa"/>
            <w:shd w:val="clear" w:color="auto" w:fill="auto"/>
          </w:tcPr>
          <w:p w14:paraId="1EC34E1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 мерах поддержки, направлены формы для заполнения. После того как пришлют заполненные формы необходимо направить в администрацию г Благовещенска, рассмотреть возможность размещения на базе Благ-эко, направить реестр инвестиционных площадок.</w:t>
            </w:r>
          </w:p>
        </w:tc>
      </w:tr>
      <w:tr w:rsidR="00BF15D0" w:rsidRPr="007854E8" w14:paraId="58CCD498" w14:textId="77777777" w:rsidTr="009B7492">
        <w:trPr>
          <w:trHeight w:val="1034"/>
        </w:trPr>
        <w:tc>
          <w:tcPr>
            <w:tcW w:w="620" w:type="dxa"/>
            <w:shd w:val="clear" w:color="auto" w:fill="auto"/>
            <w:noWrap/>
          </w:tcPr>
          <w:p w14:paraId="7059A98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61</w:t>
            </w:r>
          </w:p>
        </w:tc>
        <w:tc>
          <w:tcPr>
            <w:tcW w:w="1116" w:type="dxa"/>
            <w:shd w:val="clear" w:color="auto" w:fill="auto"/>
            <w:noWrap/>
          </w:tcPr>
          <w:p w14:paraId="3ACA23A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02.06.2022</w:t>
            </w:r>
          </w:p>
        </w:tc>
        <w:tc>
          <w:tcPr>
            <w:tcW w:w="1803" w:type="dxa"/>
            <w:shd w:val="clear" w:color="auto" w:fill="auto"/>
          </w:tcPr>
          <w:p w14:paraId="77C73FCB" w14:textId="094151EA"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36E23">
              <w:rPr>
                <w:rFonts w:ascii="Times New Roman" w:hAnsi="Times New Roman" w:cs="Times New Roman"/>
                <w:color w:val="000000"/>
                <w:sz w:val="20"/>
                <w:szCs w:val="20"/>
              </w:rPr>
              <w:t>Конфиденциальная информация</w:t>
            </w:r>
          </w:p>
        </w:tc>
        <w:tc>
          <w:tcPr>
            <w:tcW w:w="2552" w:type="dxa"/>
            <w:shd w:val="clear" w:color="auto" w:fill="auto"/>
          </w:tcPr>
          <w:p w14:paraId="31E7456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Обращение на портале. Строительство на территории Амурской области завода по переработке сои в шрот и масло.</w:t>
            </w:r>
          </w:p>
        </w:tc>
        <w:tc>
          <w:tcPr>
            <w:tcW w:w="4252" w:type="dxa"/>
            <w:shd w:val="clear" w:color="auto" w:fill="auto"/>
          </w:tcPr>
          <w:p w14:paraId="105F8260" w14:textId="66B6255E"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Компанию интересует создание предприятие по переработке сои, 60000 тонн продукции в год, сейчас ведут поиск площадки для реализации проекта площадью 3,5 га, с </w:t>
            </w:r>
            <w:r w:rsidRPr="007854E8">
              <w:rPr>
                <w:rFonts w:ascii="Times New Roman" w:hAnsi="Times New Roman" w:cs="Times New Roman"/>
                <w:color w:val="000000"/>
                <w:sz w:val="20"/>
                <w:szCs w:val="20"/>
              </w:rPr>
              <w:lastRenderedPageBreak/>
              <w:t>возможностью подключения к воде и электроэнергии, также предпочтительно ж</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д тупик.</w:t>
            </w:r>
          </w:p>
        </w:tc>
        <w:tc>
          <w:tcPr>
            <w:tcW w:w="4691" w:type="dxa"/>
            <w:shd w:val="clear" w:color="auto" w:fill="auto"/>
          </w:tcPr>
          <w:p w14:paraId="3B19688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Оказана консультация. Направлены формы для принятия на сопровождение.</w:t>
            </w:r>
          </w:p>
        </w:tc>
      </w:tr>
      <w:tr w:rsidR="00BF15D0" w:rsidRPr="007854E8" w14:paraId="07422DBA" w14:textId="77777777" w:rsidTr="009B7492">
        <w:trPr>
          <w:trHeight w:val="900"/>
        </w:trPr>
        <w:tc>
          <w:tcPr>
            <w:tcW w:w="620" w:type="dxa"/>
            <w:shd w:val="clear" w:color="auto" w:fill="auto"/>
            <w:noWrap/>
          </w:tcPr>
          <w:p w14:paraId="4504B03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62</w:t>
            </w:r>
          </w:p>
        </w:tc>
        <w:tc>
          <w:tcPr>
            <w:tcW w:w="1116" w:type="dxa"/>
            <w:shd w:val="clear" w:color="auto" w:fill="auto"/>
            <w:noWrap/>
          </w:tcPr>
          <w:p w14:paraId="5FE94ED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06.06.2022</w:t>
            </w:r>
          </w:p>
        </w:tc>
        <w:tc>
          <w:tcPr>
            <w:tcW w:w="1803" w:type="dxa"/>
            <w:shd w:val="clear" w:color="auto" w:fill="auto"/>
          </w:tcPr>
          <w:p w14:paraId="1482DA5D" w14:textId="7C348FE9"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36E23">
              <w:rPr>
                <w:rFonts w:ascii="Times New Roman" w:hAnsi="Times New Roman" w:cs="Times New Roman"/>
                <w:color w:val="000000"/>
                <w:sz w:val="20"/>
                <w:szCs w:val="20"/>
              </w:rPr>
              <w:t>Конфиденциальная информация</w:t>
            </w:r>
          </w:p>
        </w:tc>
        <w:tc>
          <w:tcPr>
            <w:tcW w:w="2552" w:type="dxa"/>
            <w:shd w:val="clear" w:color="auto" w:fill="auto"/>
          </w:tcPr>
          <w:p w14:paraId="7AFFDB1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Несколько направлений деятельности: инвестиционные проекты, Сделки с  недвижимостью ООО "АН"ВИП" - франшиза "Социальный риэлтор", "Семейный риэлтор" , консультационные услуги по ипотеке, Видеонаблюдение, Умный дом, Сервисный центр по заправке картриджей и ремонту оргтехники, поставка расходных материалов и </w:t>
            </w:r>
            <w:proofErr w:type="spellStart"/>
            <w:r w:rsidRPr="007854E8">
              <w:rPr>
                <w:rFonts w:ascii="Times New Roman" w:hAnsi="Times New Roman" w:cs="Times New Roman"/>
                <w:color w:val="000000"/>
                <w:sz w:val="20"/>
                <w:szCs w:val="20"/>
              </w:rPr>
              <w:t>зап.частей</w:t>
            </w:r>
            <w:proofErr w:type="spellEnd"/>
            <w:r w:rsidRPr="007854E8">
              <w:rPr>
                <w:rFonts w:ascii="Times New Roman" w:hAnsi="Times New Roman" w:cs="Times New Roman"/>
                <w:color w:val="000000"/>
                <w:sz w:val="20"/>
                <w:szCs w:val="20"/>
              </w:rPr>
              <w:t xml:space="preserve"> ООО "Принтер Ком Плюс".</w:t>
            </w:r>
          </w:p>
        </w:tc>
        <w:tc>
          <w:tcPr>
            <w:tcW w:w="4252" w:type="dxa"/>
            <w:shd w:val="clear" w:color="auto" w:fill="auto"/>
          </w:tcPr>
          <w:p w14:paraId="448572E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Компания занимается разработкой </w:t>
            </w:r>
            <w:proofErr w:type="spellStart"/>
            <w:r w:rsidRPr="007854E8">
              <w:rPr>
                <w:rFonts w:ascii="Times New Roman" w:hAnsi="Times New Roman" w:cs="Times New Roman"/>
                <w:color w:val="000000"/>
                <w:sz w:val="20"/>
                <w:szCs w:val="20"/>
              </w:rPr>
              <w:t>роботехники</w:t>
            </w:r>
            <w:proofErr w:type="spellEnd"/>
            <w:r w:rsidRPr="007854E8">
              <w:rPr>
                <w:rFonts w:ascii="Times New Roman" w:hAnsi="Times New Roman" w:cs="Times New Roman"/>
                <w:color w:val="000000"/>
                <w:sz w:val="20"/>
                <w:szCs w:val="20"/>
              </w:rPr>
              <w:t xml:space="preserve">, 3 </w:t>
            </w:r>
            <w:proofErr w:type="spellStart"/>
            <w:r w:rsidRPr="007854E8">
              <w:rPr>
                <w:rFonts w:ascii="Times New Roman" w:hAnsi="Times New Roman" w:cs="Times New Roman"/>
                <w:color w:val="000000"/>
                <w:sz w:val="20"/>
                <w:szCs w:val="20"/>
              </w:rPr>
              <w:t>Dгравера</w:t>
            </w:r>
            <w:proofErr w:type="spellEnd"/>
            <w:r w:rsidRPr="007854E8">
              <w:rPr>
                <w:rFonts w:ascii="Times New Roman" w:hAnsi="Times New Roman" w:cs="Times New Roman"/>
                <w:color w:val="000000"/>
                <w:sz w:val="20"/>
                <w:szCs w:val="20"/>
              </w:rPr>
              <w:t>, есть прототип (планирует стандартизировать). Хотят в Иннополис, интересовался грантовой поддержкой</w:t>
            </w:r>
          </w:p>
        </w:tc>
        <w:tc>
          <w:tcPr>
            <w:tcW w:w="4691" w:type="dxa"/>
            <w:shd w:val="clear" w:color="auto" w:fill="auto"/>
          </w:tcPr>
          <w:p w14:paraId="4E96B8F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об услугах Агентства, о ТОР, направлен контакт представителя Фонда Бортника в Амурской области, Фонд Содействия инновациям.</w:t>
            </w:r>
          </w:p>
        </w:tc>
      </w:tr>
      <w:tr w:rsidR="00BF15D0" w:rsidRPr="007854E8" w14:paraId="1D6D7ACC" w14:textId="77777777" w:rsidTr="009B7492">
        <w:trPr>
          <w:trHeight w:val="1200"/>
        </w:trPr>
        <w:tc>
          <w:tcPr>
            <w:tcW w:w="620" w:type="dxa"/>
            <w:shd w:val="clear" w:color="auto" w:fill="auto"/>
            <w:noWrap/>
          </w:tcPr>
          <w:p w14:paraId="10E0FE2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63</w:t>
            </w:r>
          </w:p>
        </w:tc>
        <w:tc>
          <w:tcPr>
            <w:tcW w:w="1116" w:type="dxa"/>
            <w:shd w:val="clear" w:color="auto" w:fill="auto"/>
            <w:noWrap/>
          </w:tcPr>
          <w:p w14:paraId="2283FAB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07.06.2022</w:t>
            </w:r>
          </w:p>
        </w:tc>
        <w:tc>
          <w:tcPr>
            <w:tcW w:w="1803" w:type="dxa"/>
            <w:shd w:val="clear" w:color="auto" w:fill="auto"/>
          </w:tcPr>
          <w:p w14:paraId="3C36D7D6" w14:textId="382159D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892589">
              <w:rPr>
                <w:rFonts w:ascii="Times New Roman" w:hAnsi="Times New Roman" w:cs="Times New Roman"/>
                <w:color w:val="000000"/>
                <w:sz w:val="20"/>
                <w:szCs w:val="20"/>
              </w:rPr>
              <w:t>Конфиденциальная информация</w:t>
            </w:r>
          </w:p>
        </w:tc>
        <w:tc>
          <w:tcPr>
            <w:tcW w:w="2552" w:type="dxa"/>
            <w:shd w:val="clear" w:color="auto" w:fill="auto"/>
          </w:tcPr>
          <w:p w14:paraId="1F0308E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Необходимо найти инвестора для реализации проекта по придорожному сервису</w:t>
            </w:r>
          </w:p>
        </w:tc>
        <w:tc>
          <w:tcPr>
            <w:tcW w:w="4252" w:type="dxa"/>
            <w:shd w:val="clear" w:color="auto" w:fill="auto"/>
          </w:tcPr>
          <w:p w14:paraId="52796FC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У инициатора взято в аренду в </w:t>
            </w:r>
            <w:proofErr w:type="spellStart"/>
            <w:r w:rsidRPr="007854E8">
              <w:rPr>
                <w:rFonts w:ascii="Times New Roman" w:hAnsi="Times New Roman" w:cs="Times New Roman"/>
                <w:color w:val="000000"/>
                <w:sz w:val="20"/>
                <w:szCs w:val="20"/>
              </w:rPr>
              <w:t>Свободненском</w:t>
            </w:r>
            <w:proofErr w:type="spellEnd"/>
            <w:r w:rsidRPr="007854E8">
              <w:rPr>
                <w:rFonts w:ascii="Times New Roman" w:hAnsi="Times New Roman" w:cs="Times New Roman"/>
                <w:color w:val="000000"/>
                <w:sz w:val="20"/>
                <w:szCs w:val="20"/>
              </w:rPr>
              <w:t xml:space="preserve"> районе 12 га земельного участка по программе Дальневосточный гектар (в районе 1376 км трассы Чита-Хабаровск). Предполагается создание объектов придорожного сервиса. Так же уже реализуется проект теплиц.</w:t>
            </w:r>
          </w:p>
        </w:tc>
        <w:tc>
          <w:tcPr>
            <w:tcW w:w="4691" w:type="dxa"/>
            <w:shd w:val="clear" w:color="auto" w:fill="auto"/>
          </w:tcPr>
          <w:p w14:paraId="17C28B7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направлены формы для заполнения</w:t>
            </w:r>
          </w:p>
        </w:tc>
      </w:tr>
      <w:tr w:rsidR="00BF15D0" w:rsidRPr="007854E8" w14:paraId="1ED03424" w14:textId="77777777" w:rsidTr="009B7492">
        <w:trPr>
          <w:trHeight w:val="1500"/>
        </w:trPr>
        <w:tc>
          <w:tcPr>
            <w:tcW w:w="620" w:type="dxa"/>
            <w:shd w:val="clear" w:color="auto" w:fill="auto"/>
            <w:noWrap/>
          </w:tcPr>
          <w:p w14:paraId="0C0CB5C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64</w:t>
            </w:r>
          </w:p>
        </w:tc>
        <w:tc>
          <w:tcPr>
            <w:tcW w:w="1116" w:type="dxa"/>
            <w:shd w:val="clear" w:color="auto" w:fill="auto"/>
            <w:noWrap/>
          </w:tcPr>
          <w:p w14:paraId="5EA6930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07.06.2022</w:t>
            </w:r>
          </w:p>
        </w:tc>
        <w:tc>
          <w:tcPr>
            <w:tcW w:w="1803" w:type="dxa"/>
            <w:shd w:val="clear" w:color="auto" w:fill="auto"/>
            <w:noWrap/>
          </w:tcPr>
          <w:p w14:paraId="37640196" w14:textId="2532FA8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892589">
              <w:rPr>
                <w:rFonts w:ascii="Times New Roman" w:hAnsi="Times New Roman" w:cs="Times New Roman"/>
                <w:color w:val="000000"/>
                <w:sz w:val="20"/>
                <w:szCs w:val="20"/>
              </w:rPr>
              <w:t>Конфиденциальная информация</w:t>
            </w:r>
          </w:p>
        </w:tc>
        <w:tc>
          <w:tcPr>
            <w:tcW w:w="2552" w:type="dxa"/>
            <w:shd w:val="clear" w:color="auto" w:fill="auto"/>
          </w:tcPr>
          <w:p w14:paraId="129DA33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обратился представитель китайской компании с целью получения информации о </w:t>
            </w:r>
            <w:proofErr w:type="spellStart"/>
            <w:r w:rsidRPr="007854E8">
              <w:rPr>
                <w:rFonts w:ascii="Times New Roman" w:hAnsi="Times New Roman" w:cs="Times New Roman"/>
                <w:color w:val="000000"/>
                <w:sz w:val="20"/>
                <w:szCs w:val="20"/>
              </w:rPr>
              <w:t>Сергеевском</w:t>
            </w:r>
            <w:proofErr w:type="spellEnd"/>
            <w:r w:rsidRPr="007854E8">
              <w:rPr>
                <w:rFonts w:ascii="Times New Roman" w:hAnsi="Times New Roman" w:cs="Times New Roman"/>
                <w:color w:val="000000"/>
                <w:sz w:val="20"/>
                <w:szCs w:val="20"/>
              </w:rPr>
              <w:t xml:space="preserve"> буроугольном месторождении</w:t>
            </w:r>
          </w:p>
        </w:tc>
        <w:tc>
          <w:tcPr>
            <w:tcW w:w="4252" w:type="dxa"/>
            <w:shd w:val="clear" w:color="auto" w:fill="auto"/>
          </w:tcPr>
          <w:p w14:paraId="448C73DD" w14:textId="30952FD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китайская акционерная компания </w:t>
            </w:r>
            <w:proofErr w:type="spellStart"/>
            <w:r w:rsidRPr="007854E8">
              <w:rPr>
                <w:rFonts w:ascii="Times New Roman" w:hAnsi="Times New Roman" w:cs="Times New Roman"/>
                <w:color w:val="000000"/>
                <w:sz w:val="20"/>
                <w:szCs w:val="20"/>
              </w:rPr>
              <w:t>Hoshine</w:t>
            </w:r>
            <w:proofErr w:type="spellEnd"/>
            <w:r w:rsidRPr="007854E8">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Silicon</w:t>
            </w:r>
            <w:proofErr w:type="spellEnd"/>
            <w:r w:rsidRPr="007854E8">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Industry</w:t>
            </w:r>
            <w:proofErr w:type="spellEnd"/>
            <w:r w:rsidRPr="007854E8">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Co</w:t>
            </w:r>
            <w:proofErr w:type="spellEnd"/>
            <w:r w:rsidRPr="007854E8">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Ltd</w:t>
            </w:r>
            <w:proofErr w:type="spellEnd"/>
            <w:r w:rsidRPr="007854E8">
              <w:rPr>
                <w:rFonts w:ascii="Times New Roman" w:hAnsi="Times New Roman" w:cs="Times New Roman"/>
                <w:color w:val="000000"/>
                <w:sz w:val="20"/>
                <w:szCs w:val="20"/>
              </w:rPr>
              <w:t xml:space="preserve"> изучает ресурсы Амурской области </w:t>
            </w:r>
            <w:r w:rsidR="009B7492" w:rsidRPr="007854E8">
              <w:rPr>
                <w:rFonts w:ascii="Times New Roman" w:hAnsi="Times New Roman" w:cs="Times New Roman"/>
                <w:color w:val="000000"/>
                <w:sz w:val="20"/>
                <w:szCs w:val="20"/>
              </w:rPr>
              <w:t>для создания</w:t>
            </w:r>
            <w:r w:rsidRPr="007854E8">
              <w:rPr>
                <w:rFonts w:ascii="Times New Roman" w:hAnsi="Times New Roman" w:cs="Times New Roman"/>
                <w:color w:val="000000"/>
                <w:sz w:val="20"/>
                <w:szCs w:val="20"/>
              </w:rPr>
              <w:t xml:space="preserve"> химического проекта карбонизации угля </w:t>
            </w:r>
            <w:proofErr w:type="spellStart"/>
            <w:r w:rsidRPr="007854E8">
              <w:rPr>
                <w:rFonts w:ascii="Times New Roman" w:hAnsi="Times New Roman" w:cs="Times New Roman"/>
                <w:color w:val="000000"/>
                <w:sz w:val="20"/>
                <w:szCs w:val="20"/>
              </w:rPr>
              <w:t>Сергеевское</w:t>
            </w:r>
            <w:proofErr w:type="spellEnd"/>
            <w:r w:rsidRPr="007854E8">
              <w:rPr>
                <w:rFonts w:ascii="Times New Roman" w:hAnsi="Times New Roman" w:cs="Times New Roman"/>
                <w:color w:val="000000"/>
                <w:sz w:val="20"/>
                <w:szCs w:val="20"/>
              </w:rPr>
              <w:t xml:space="preserve"> буроугольное месторождение</w:t>
            </w:r>
          </w:p>
        </w:tc>
        <w:tc>
          <w:tcPr>
            <w:tcW w:w="4691" w:type="dxa"/>
            <w:shd w:val="clear" w:color="auto" w:fill="auto"/>
          </w:tcPr>
          <w:p w14:paraId="5B45C62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направлены формы для заполнения</w:t>
            </w:r>
          </w:p>
        </w:tc>
      </w:tr>
      <w:tr w:rsidR="00BF15D0" w:rsidRPr="007854E8" w14:paraId="7267588B" w14:textId="77777777" w:rsidTr="009B7492">
        <w:trPr>
          <w:trHeight w:val="911"/>
        </w:trPr>
        <w:tc>
          <w:tcPr>
            <w:tcW w:w="620" w:type="dxa"/>
            <w:shd w:val="clear" w:color="auto" w:fill="auto"/>
            <w:noWrap/>
          </w:tcPr>
          <w:p w14:paraId="346D1EB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65</w:t>
            </w:r>
          </w:p>
        </w:tc>
        <w:tc>
          <w:tcPr>
            <w:tcW w:w="1116" w:type="dxa"/>
            <w:shd w:val="clear" w:color="auto" w:fill="auto"/>
            <w:noWrap/>
          </w:tcPr>
          <w:p w14:paraId="59406A4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07.06.2022</w:t>
            </w:r>
          </w:p>
        </w:tc>
        <w:tc>
          <w:tcPr>
            <w:tcW w:w="1803" w:type="dxa"/>
            <w:shd w:val="clear" w:color="auto" w:fill="auto"/>
            <w:noWrap/>
          </w:tcPr>
          <w:p w14:paraId="173A4C83" w14:textId="6A093454"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892589">
              <w:rPr>
                <w:rFonts w:ascii="Times New Roman" w:hAnsi="Times New Roman" w:cs="Times New Roman"/>
                <w:color w:val="000000"/>
                <w:sz w:val="20"/>
                <w:szCs w:val="20"/>
              </w:rPr>
              <w:t>Конфиденциальная информация</w:t>
            </w:r>
          </w:p>
        </w:tc>
        <w:tc>
          <w:tcPr>
            <w:tcW w:w="2552" w:type="dxa"/>
            <w:shd w:val="clear" w:color="auto" w:fill="auto"/>
          </w:tcPr>
          <w:p w14:paraId="3295F6D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 имеющихся инновационных разработках и возможностях их внедрения и реализации</w:t>
            </w:r>
          </w:p>
        </w:tc>
        <w:tc>
          <w:tcPr>
            <w:tcW w:w="4252" w:type="dxa"/>
            <w:shd w:val="clear" w:color="auto" w:fill="auto"/>
          </w:tcPr>
          <w:p w14:paraId="3E2B40E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Бывший руководитель Амурского инновационного центра обратился за поддержкой, требуется порядка 500 тысяч на один из проектов (присадки для двигателей, увеличивающие срок службы)</w:t>
            </w:r>
          </w:p>
        </w:tc>
        <w:tc>
          <w:tcPr>
            <w:tcW w:w="4691" w:type="dxa"/>
            <w:shd w:val="clear" w:color="auto" w:fill="auto"/>
          </w:tcPr>
          <w:p w14:paraId="1C6539CE" w14:textId="073525C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назначена встреча на 09.06.2022 в 14:30 приглашен</w:t>
            </w:r>
            <w:r w:rsidR="009B7492">
              <w:rPr>
                <w:rFonts w:ascii="Times New Roman" w:hAnsi="Times New Roman" w:cs="Times New Roman"/>
                <w:color w:val="000000"/>
                <w:sz w:val="20"/>
                <w:szCs w:val="20"/>
              </w:rPr>
              <w:t xml:space="preserve"> </w:t>
            </w:r>
            <w:proofErr w:type="gramStart"/>
            <w:r w:rsidR="009B7492">
              <w:rPr>
                <w:rFonts w:ascii="Times New Roman" w:hAnsi="Times New Roman" w:cs="Times New Roman"/>
                <w:color w:val="000000"/>
                <w:sz w:val="20"/>
                <w:szCs w:val="20"/>
              </w:rPr>
              <w:t>советник  председателя</w:t>
            </w:r>
            <w:proofErr w:type="gramEnd"/>
            <w:r w:rsidR="009B7492">
              <w:rPr>
                <w:rFonts w:ascii="Times New Roman" w:hAnsi="Times New Roman" w:cs="Times New Roman"/>
                <w:color w:val="000000"/>
                <w:sz w:val="20"/>
                <w:szCs w:val="20"/>
              </w:rPr>
              <w:t xml:space="preserve"> Правительства АО </w:t>
            </w:r>
          </w:p>
        </w:tc>
      </w:tr>
      <w:tr w:rsidR="00BF15D0" w:rsidRPr="007854E8" w14:paraId="780441AE" w14:textId="77777777" w:rsidTr="009B7492">
        <w:trPr>
          <w:trHeight w:val="1200"/>
        </w:trPr>
        <w:tc>
          <w:tcPr>
            <w:tcW w:w="620" w:type="dxa"/>
            <w:shd w:val="clear" w:color="auto" w:fill="auto"/>
            <w:noWrap/>
          </w:tcPr>
          <w:p w14:paraId="01BCBBF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66</w:t>
            </w:r>
          </w:p>
        </w:tc>
        <w:tc>
          <w:tcPr>
            <w:tcW w:w="1116" w:type="dxa"/>
            <w:shd w:val="clear" w:color="auto" w:fill="auto"/>
            <w:noWrap/>
          </w:tcPr>
          <w:p w14:paraId="4084BD8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10.06.2022</w:t>
            </w:r>
          </w:p>
        </w:tc>
        <w:tc>
          <w:tcPr>
            <w:tcW w:w="1803" w:type="dxa"/>
            <w:shd w:val="clear" w:color="auto" w:fill="auto"/>
          </w:tcPr>
          <w:p w14:paraId="3F682ECD" w14:textId="178C7F9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892589">
              <w:rPr>
                <w:rFonts w:ascii="Times New Roman" w:hAnsi="Times New Roman" w:cs="Times New Roman"/>
                <w:color w:val="000000"/>
                <w:sz w:val="20"/>
                <w:szCs w:val="20"/>
              </w:rPr>
              <w:t>Конфиденциальная информация</w:t>
            </w:r>
          </w:p>
        </w:tc>
        <w:tc>
          <w:tcPr>
            <w:tcW w:w="2552" w:type="dxa"/>
            <w:shd w:val="clear" w:color="auto" w:fill="auto"/>
          </w:tcPr>
          <w:p w14:paraId="1AD84CE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Реконструкция Базы отдыха "Дача"</w:t>
            </w:r>
          </w:p>
        </w:tc>
        <w:tc>
          <w:tcPr>
            <w:tcW w:w="4252" w:type="dxa"/>
            <w:shd w:val="clear" w:color="auto" w:fill="auto"/>
          </w:tcPr>
          <w:p w14:paraId="770A4ED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Рассмотрение возможности реализации проекта в рамках концессионного соглашения</w:t>
            </w:r>
          </w:p>
        </w:tc>
        <w:tc>
          <w:tcPr>
            <w:tcW w:w="4691" w:type="dxa"/>
            <w:shd w:val="clear" w:color="auto" w:fill="auto"/>
          </w:tcPr>
          <w:p w14:paraId="617F9F0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Оказана консультация. 1) Инициатору необходимо предоставить </w:t>
            </w:r>
            <w:proofErr w:type="spellStart"/>
            <w:r w:rsidRPr="007854E8">
              <w:rPr>
                <w:rFonts w:ascii="Times New Roman" w:hAnsi="Times New Roman" w:cs="Times New Roman"/>
                <w:color w:val="000000"/>
                <w:sz w:val="20"/>
                <w:szCs w:val="20"/>
              </w:rPr>
              <w:t>ТЭПы</w:t>
            </w:r>
            <w:proofErr w:type="spellEnd"/>
            <w:r w:rsidRPr="007854E8">
              <w:rPr>
                <w:rFonts w:ascii="Times New Roman" w:hAnsi="Times New Roman" w:cs="Times New Roman"/>
                <w:color w:val="000000"/>
                <w:sz w:val="20"/>
                <w:szCs w:val="20"/>
              </w:rPr>
              <w:t xml:space="preserve">, документы. 2) АПИ прорабатывает информацию с КУМИ по продаже имущества. После подготовки </w:t>
            </w:r>
            <w:proofErr w:type="spellStart"/>
            <w:r w:rsidRPr="007854E8">
              <w:rPr>
                <w:rFonts w:ascii="Times New Roman" w:hAnsi="Times New Roman" w:cs="Times New Roman"/>
                <w:color w:val="000000"/>
                <w:sz w:val="20"/>
                <w:szCs w:val="20"/>
              </w:rPr>
              <w:t>ТЭПов</w:t>
            </w:r>
            <w:proofErr w:type="spellEnd"/>
            <w:r w:rsidRPr="007854E8">
              <w:rPr>
                <w:rFonts w:ascii="Times New Roman" w:hAnsi="Times New Roman" w:cs="Times New Roman"/>
                <w:color w:val="000000"/>
                <w:sz w:val="20"/>
                <w:szCs w:val="20"/>
              </w:rPr>
              <w:t xml:space="preserve"> подготовить проект соглашения.</w:t>
            </w:r>
          </w:p>
        </w:tc>
      </w:tr>
      <w:tr w:rsidR="00BF15D0" w:rsidRPr="007854E8" w14:paraId="49A4F8AF" w14:textId="77777777" w:rsidTr="009B7492">
        <w:trPr>
          <w:trHeight w:val="1200"/>
        </w:trPr>
        <w:tc>
          <w:tcPr>
            <w:tcW w:w="620" w:type="dxa"/>
            <w:shd w:val="clear" w:color="auto" w:fill="auto"/>
            <w:noWrap/>
          </w:tcPr>
          <w:p w14:paraId="5658994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67</w:t>
            </w:r>
          </w:p>
        </w:tc>
        <w:tc>
          <w:tcPr>
            <w:tcW w:w="1116" w:type="dxa"/>
            <w:shd w:val="clear" w:color="auto" w:fill="auto"/>
            <w:noWrap/>
          </w:tcPr>
          <w:p w14:paraId="1FFC6C4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14.06.2022</w:t>
            </w:r>
          </w:p>
        </w:tc>
        <w:tc>
          <w:tcPr>
            <w:tcW w:w="1803" w:type="dxa"/>
            <w:shd w:val="clear" w:color="auto" w:fill="auto"/>
          </w:tcPr>
          <w:p w14:paraId="31D341A1" w14:textId="13A6730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892589">
              <w:rPr>
                <w:rFonts w:ascii="Times New Roman" w:hAnsi="Times New Roman" w:cs="Times New Roman"/>
                <w:color w:val="000000"/>
                <w:sz w:val="20"/>
                <w:szCs w:val="20"/>
              </w:rPr>
              <w:t>Конфиденциальная информация</w:t>
            </w:r>
          </w:p>
        </w:tc>
        <w:tc>
          <w:tcPr>
            <w:tcW w:w="2552" w:type="dxa"/>
            <w:shd w:val="clear" w:color="auto" w:fill="auto"/>
          </w:tcPr>
          <w:p w14:paraId="108982C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Получение статуса резидента ТОСЭР</w:t>
            </w:r>
          </w:p>
        </w:tc>
        <w:tc>
          <w:tcPr>
            <w:tcW w:w="4252" w:type="dxa"/>
            <w:shd w:val="clear" w:color="auto" w:fill="auto"/>
          </w:tcPr>
          <w:p w14:paraId="066BA6A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проекта планирует в границах ТОСЭР Приамурская, площадка Ровное создать производство спец техники. Площадка в границах, ОКВЭД подходит. Планируется создание нового юр лица, также есть действующее предприятие в другой отрасли. Объем инвестиций оценочно 40 млн. руб. собственные средства. Необходимо 10 га земли и 20 КВт электроэнергии.</w:t>
            </w:r>
          </w:p>
        </w:tc>
        <w:tc>
          <w:tcPr>
            <w:tcW w:w="4691" w:type="dxa"/>
            <w:shd w:val="clear" w:color="auto" w:fill="auto"/>
          </w:tcPr>
          <w:p w14:paraId="6AE40BC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Направлены формы для принятия на сопровождение.</w:t>
            </w:r>
          </w:p>
        </w:tc>
      </w:tr>
      <w:tr w:rsidR="00BF15D0" w:rsidRPr="007854E8" w14:paraId="26CE34CA" w14:textId="77777777" w:rsidTr="009B7492">
        <w:trPr>
          <w:trHeight w:val="1500"/>
        </w:trPr>
        <w:tc>
          <w:tcPr>
            <w:tcW w:w="620" w:type="dxa"/>
            <w:shd w:val="clear" w:color="auto" w:fill="auto"/>
            <w:noWrap/>
          </w:tcPr>
          <w:p w14:paraId="58E5235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68</w:t>
            </w:r>
          </w:p>
        </w:tc>
        <w:tc>
          <w:tcPr>
            <w:tcW w:w="1116" w:type="dxa"/>
            <w:shd w:val="clear" w:color="auto" w:fill="auto"/>
            <w:noWrap/>
          </w:tcPr>
          <w:p w14:paraId="6988E12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16.06.2022</w:t>
            </w:r>
          </w:p>
        </w:tc>
        <w:tc>
          <w:tcPr>
            <w:tcW w:w="1803" w:type="dxa"/>
            <w:shd w:val="clear" w:color="auto" w:fill="auto"/>
          </w:tcPr>
          <w:p w14:paraId="433238E9" w14:textId="50091F2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C0E40">
              <w:rPr>
                <w:rFonts w:ascii="Times New Roman" w:hAnsi="Times New Roman" w:cs="Times New Roman"/>
                <w:color w:val="000000"/>
                <w:sz w:val="20"/>
                <w:szCs w:val="20"/>
              </w:rPr>
              <w:t>Конфиденциальная информация</w:t>
            </w:r>
          </w:p>
        </w:tc>
        <w:tc>
          <w:tcPr>
            <w:tcW w:w="2552" w:type="dxa"/>
            <w:shd w:val="clear" w:color="auto" w:fill="auto"/>
          </w:tcPr>
          <w:p w14:paraId="78BE0EC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Строительство эко отеля</w:t>
            </w:r>
          </w:p>
        </w:tc>
        <w:tc>
          <w:tcPr>
            <w:tcW w:w="4252" w:type="dxa"/>
            <w:shd w:val="clear" w:color="auto" w:fill="auto"/>
          </w:tcPr>
          <w:p w14:paraId="2E498A6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планирует построить эко отель в районе п Аэропорт. ЗУ 1 га в собственности. Необходимо 12 млн </w:t>
            </w:r>
            <w:proofErr w:type="spellStart"/>
            <w:r w:rsidRPr="007854E8">
              <w:rPr>
                <w:rFonts w:ascii="Times New Roman" w:hAnsi="Times New Roman" w:cs="Times New Roman"/>
                <w:color w:val="000000"/>
                <w:sz w:val="20"/>
                <w:szCs w:val="20"/>
              </w:rPr>
              <w:t>руб</w:t>
            </w:r>
            <w:proofErr w:type="spellEnd"/>
            <w:r w:rsidRPr="007854E8">
              <w:rPr>
                <w:rFonts w:ascii="Times New Roman" w:hAnsi="Times New Roman" w:cs="Times New Roman"/>
                <w:color w:val="000000"/>
                <w:sz w:val="20"/>
                <w:szCs w:val="20"/>
              </w:rPr>
              <w:t xml:space="preserve"> на материал. Есть свое оборудование для стройматериалов. Из этих стройматериалов планируется изготавливать модули для строительства домов.</w:t>
            </w:r>
          </w:p>
        </w:tc>
        <w:tc>
          <w:tcPr>
            <w:tcW w:w="4691" w:type="dxa"/>
            <w:shd w:val="clear" w:color="auto" w:fill="auto"/>
          </w:tcPr>
          <w:p w14:paraId="564EC45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Инвестору направлены формы для принятия проекта на сопровождение и подготовки инвестиционного предложения.</w:t>
            </w:r>
          </w:p>
        </w:tc>
      </w:tr>
      <w:tr w:rsidR="00BF15D0" w:rsidRPr="007854E8" w14:paraId="77EEF35E" w14:textId="77777777" w:rsidTr="009B7492">
        <w:trPr>
          <w:trHeight w:val="842"/>
        </w:trPr>
        <w:tc>
          <w:tcPr>
            <w:tcW w:w="620" w:type="dxa"/>
            <w:shd w:val="clear" w:color="auto" w:fill="auto"/>
            <w:noWrap/>
          </w:tcPr>
          <w:p w14:paraId="4FCBE94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69</w:t>
            </w:r>
          </w:p>
        </w:tc>
        <w:tc>
          <w:tcPr>
            <w:tcW w:w="1116" w:type="dxa"/>
            <w:shd w:val="clear" w:color="auto" w:fill="auto"/>
            <w:noWrap/>
          </w:tcPr>
          <w:p w14:paraId="5CC1E02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p>
        </w:tc>
        <w:tc>
          <w:tcPr>
            <w:tcW w:w="1803" w:type="dxa"/>
            <w:shd w:val="clear" w:color="auto" w:fill="auto"/>
          </w:tcPr>
          <w:p w14:paraId="14C00B76" w14:textId="0A9B56F9" w:rsidR="00BF15D0" w:rsidRPr="007854E8" w:rsidRDefault="00BF15D0" w:rsidP="00601CC5">
            <w:pPr>
              <w:spacing w:after="0" w:line="240" w:lineRule="auto"/>
              <w:jc w:val="center"/>
              <w:rPr>
                <w:rFonts w:ascii="Times New Roman" w:eastAsia="Times New Roman" w:hAnsi="Times New Roman" w:cs="Times New Roman"/>
                <w:sz w:val="20"/>
                <w:szCs w:val="20"/>
                <w:lang w:eastAsia="ru-RU"/>
              </w:rPr>
            </w:pPr>
            <w:r w:rsidRPr="00EC0E40">
              <w:rPr>
                <w:rFonts w:ascii="Times New Roman" w:hAnsi="Times New Roman" w:cs="Times New Roman"/>
                <w:color w:val="000000"/>
                <w:sz w:val="20"/>
                <w:szCs w:val="20"/>
              </w:rPr>
              <w:t>Конфиденциальная информация</w:t>
            </w:r>
          </w:p>
        </w:tc>
        <w:tc>
          <w:tcPr>
            <w:tcW w:w="2552" w:type="dxa"/>
            <w:shd w:val="clear" w:color="auto" w:fill="auto"/>
          </w:tcPr>
          <w:p w14:paraId="26846D8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Модернизация маркетплейса TU </w:t>
            </w:r>
            <w:proofErr w:type="spellStart"/>
            <w:r w:rsidRPr="007854E8">
              <w:rPr>
                <w:rFonts w:ascii="Times New Roman" w:hAnsi="Times New Roman" w:cs="Times New Roman"/>
                <w:color w:val="000000"/>
                <w:sz w:val="20"/>
                <w:szCs w:val="20"/>
              </w:rPr>
              <w:t>Market</w:t>
            </w:r>
            <w:proofErr w:type="spellEnd"/>
          </w:p>
        </w:tc>
        <w:tc>
          <w:tcPr>
            <w:tcW w:w="4252" w:type="dxa"/>
            <w:shd w:val="clear" w:color="auto" w:fill="auto"/>
          </w:tcPr>
          <w:p w14:paraId="416BC990" w14:textId="46AA1CF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Планирует модернизовать портал, усовершенствовать улучшить, Необходим инвестор объем инвестиций 15 млн руб</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бизнес</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план есть</w:t>
            </w:r>
          </w:p>
        </w:tc>
        <w:tc>
          <w:tcPr>
            <w:tcW w:w="4691" w:type="dxa"/>
            <w:shd w:val="clear" w:color="auto" w:fill="auto"/>
          </w:tcPr>
          <w:p w14:paraId="5F205F2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Инвестору направлены формы для принятия проекта на сопровождение и подготовки инвестиционного предложения.</w:t>
            </w:r>
          </w:p>
        </w:tc>
      </w:tr>
      <w:tr w:rsidR="00BF15D0" w:rsidRPr="007854E8" w14:paraId="0C13F1BF" w14:textId="77777777" w:rsidTr="009B7492">
        <w:trPr>
          <w:trHeight w:val="700"/>
        </w:trPr>
        <w:tc>
          <w:tcPr>
            <w:tcW w:w="620" w:type="dxa"/>
            <w:shd w:val="clear" w:color="auto" w:fill="auto"/>
            <w:noWrap/>
          </w:tcPr>
          <w:p w14:paraId="24FB50B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70</w:t>
            </w:r>
          </w:p>
        </w:tc>
        <w:tc>
          <w:tcPr>
            <w:tcW w:w="1116" w:type="dxa"/>
            <w:shd w:val="clear" w:color="auto" w:fill="auto"/>
            <w:noWrap/>
          </w:tcPr>
          <w:p w14:paraId="58534D5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24.06.2022</w:t>
            </w:r>
          </w:p>
        </w:tc>
        <w:tc>
          <w:tcPr>
            <w:tcW w:w="1803" w:type="dxa"/>
            <w:shd w:val="clear" w:color="auto" w:fill="auto"/>
          </w:tcPr>
          <w:p w14:paraId="0ECC22C3" w14:textId="12FAB9C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C0E40">
              <w:rPr>
                <w:rFonts w:ascii="Times New Roman" w:hAnsi="Times New Roman" w:cs="Times New Roman"/>
                <w:color w:val="000000"/>
                <w:sz w:val="20"/>
                <w:szCs w:val="20"/>
              </w:rPr>
              <w:t>Конфиденциальная информация</w:t>
            </w:r>
          </w:p>
        </w:tc>
        <w:tc>
          <w:tcPr>
            <w:tcW w:w="2552" w:type="dxa"/>
            <w:shd w:val="clear" w:color="auto" w:fill="auto"/>
          </w:tcPr>
          <w:p w14:paraId="485E3FD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Размещение на портале инвестиционного предложения</w:t>
            </w:r>
          </w:p>
        </w:tc>
        <w:tc>
          <w:tcPr>
            <w:tcW w:w="4252" w:type="dxa"/>
            <w:shd w:val="clear" w:color="auto" w:fill="auto"/>
          </w:tcPr>
          <w:p w14:paraId="62C52E3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У инициатор туристическая база, необходимо найти инвестора, либо продать</w:t>
            </w:r>
          </w:p>
        </w:tc>
        <w:tc>
          <w:tcPr>
            <w:tcW w:w="4691" w:type="dxa"/>
            <w:shd w:val="clear" w:color="auto" w:fill="auto"/>
            <w:noWrap/>
          </w:tcPr>
          <w:p w14:paraId="418AFCE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по мерам поддержки, направлены формы для заполнения</w:t>
            </w:r>
          </w:p>
        </w:tc>
      </w:tr>
      <w:tr w:rsidR="00BF15D0" w:rsidRPr="007854E8" w14:paraId="03E51E89" w14:textId="77777777" w:rsidTr="009B7492">
        <w:trPr>
          <w:trHeight w:val="1800"/>
        </w:trPr>
        <w:tc>
          <w:tcPr>
            <w:tcW w:w="620" w:type="dxa"/>
            <w:shd w:val="clear" w:color="auto" w:fill="auto"/>
            <w:noWrap/>
          </w:tcPr>
          <w:p w14:paraId="742DF41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71</w:t>
            </w:r>
          </w:p>
        </w:tc>
        <w:tc>
          <w:tcPr>
            <w:tcW w:w="1116" w:type="dxa"/>
            <w:shd w:val="clear" w:color="auto" w:fill="auto"/>
            <w:noWrap/>
          </w:tcPr>
          <w:p w14:paraId="21FA100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29.06.2022</w:t>
            </w:r>
          </w:p>
        </w:tc>
        <w:tc>
          <w:tcPr>
            <w:tcW w:w="1803" w:type="dxa"/>
            <w:shd w:val="clear" w:color="auto" w:fill="auto"/>
          </w:tcPr>
          <w:p w14:paraId="114628E0" w14:textId="2E1EA41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C0E40">
              <w:rPr>
                <w:rFonts w:ascii="Times New Roman" w:hAnsi="Times New Roman" w:cs="Times New Roman"/>
                <w:color w:val="000000"/>
                <w:sz w:val="20"/>
                <w:szCs w:val="20"/>
              </w:rPr>
              <w:t>Конфиденциальная информация</w:t>
            </w:r>
          </w:p>
        </w:tc>
        <w:tc>
          <w:tcPr>
            <w:tcW w:w="2552" w:type="dxa"/>
            <w:shd w:val="clear" w:color="auto" w:fill="auto"/>
          </w:tcPr>
          <w:p w14:paraId="4B9AD9A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Подбор площадки/ЗУ для проекта по переработке ТКО</w:t>
            </w:r>
          </w:p>
        </w:tc>
        <w:tc>
          <w:tcPr>
            <w:tcW w:w="4252" w:type="dxa"/>
            <w:shd w:val="clear" w:color="auto" w:fill="auto"/>
          </w:tcPr>
          <w:p w14:paraId="0E9D22C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занимается переработкой 5 класса отходов (бумага, пластик). На данный момент владеет "Дальневочным гектаром", к которому есть ограничения на подъездных дорогах в виде знаков по тоннажу, провозимых грузов. Также ранее обсуждалось предоставление ЗУ с администрацией, на текущий момент обратной связи не было. Также рассматривает возможность вхождения в ТОР.</w:t>
            </w:r>
          </w:p>
        </w:tc>
        <w:tc>
          <w:tcPr>
            <w:tcW w:w="4691" w:type="dxa"/>
            <w:shd w:val="clear" w:color="auto" w:fill="auto"/>
          </w:tcPr>
          <w:p w14:paraId="3D4B115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Инициатору прислать:</w:t>
            </w:r>
            <w:r w:rsidRPr="007854E8">
              <w:rPr>
                <w:rFonts w:ascii="Times New Roman" w:hAnsi="Times New Roman" w:cs="Times New Roman"/>
                <w:color w:val="000000"/>
                <w:sz w:val="20"/>
                <w:szCs w:val="20"/>
              </w:rPr>
              <w:br/>
              <w:t>1. Информацию о ЗУ.</w:t>
            </w:r>
            <w:r w:rsidRPr="007854E8">
              <w:rPr>
                <w:rFonts w:ascii="Times New Roman" w:hAnsi="Times New Roman" w:cs="Times New Roman"/>
                <w:color w:val="000000"/>
                <w:sz w:val="20"/>
                <w:szCs w:val="20"/>
              </w:rPr>
              <w:br/>
              <w:t>2. Информацию по знакам для дальнейшей проработки с Минтрансом.</w:t>
            </w:r>
          </w:p>
        </w:tc>
      </w:tr>
      <w:tr w:rsidR="00BF15D0" w:rsidRPr="007854E8" w14:paraId="7650B25F" w14:textId="77777777" w:rsidTr="009B7492">
        <w:trPr>
          <w:trHeight w:val="1118"/>
        </w:trPr>
        <w:tc>
          <w:tcPr>
            <w:tcW w:w="620" w:type="dxa"/>
            <w:shd w:val="clear" w:color="auto" w:fill="auto"/>
            <w:noWrap/>
          </w:tcPr>
          <w:p w14:paraId="07D11EC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72</w:t>
            </w:r>
          </w:p>
        </w:tc>
        <w:tc>
          <w:tcPr>
            <w:tcW w:w="1116" w:type="dxa"/>
            <w:shd w:val="clear" w:color="auto" w:fill="auto"/>
            <w:noWrap/>
          </w:tcPr>
          <w:p w14:paraId="7C9663D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29.06.2022</w:t>
            </w:r>
          </w:p>
        </w:tc>
        <w:tc>
          <w:tcPr>
            <w:tcW w:w="1803" w:type="dxa"/>
            <w:shd w:val="clear" w:color="auto" w:fill="auto"/>
          </w:tcPr>
          <w:p w14:paraId="308083F3" w14:textId="3C82134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935426">
              <w:rPr>
                <w:rFonts w:ascii="Times New Roman" w:hAnsi="Times New Roman" w:cs="Times New Roman"/>
                <w:color w:val="000000"/>
                <w:sz w:val="20"/>
                <w:szCs w:val="20"/>
              </w:rPr>
              <w:t>Конфиденциальная информация</w:t>
            </w:r>
          </w:p>
        </w:tc>
        <w:tc>
          <w:tcPr>
            <w:tcW w:w="2552" w:type="dxa"/>
            <w:shd w:val="clear" w:color="auto" w:fill="auto"/>
          </w:tcPr>
          <w:p w14:paraId="4D52C32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Необходимо содействие в подборе ЗУ в </w:t>
            </w:r>
            <w:proofErr w:type="spellStart"/>
            <w:r w:rsidRPr="007854E8">
              <w:rPr>
                <w:rFonts w:ascii="Times New Roman" w:hAnsi="Times New Roman" w:cs="Times New Roman"/>
                <w:color w:val="000000"/>
                <w:sz w:val="20"/>
                <w:szCs w:val="20"/>
              </w:rPr>
              <w:t>Свободненском</w:t>
            </w:r>
            <w:proofErr w:type="spellEnd"/>
            <w:r w:rsidRPr="007854E8">
              <w:rPr>
                <w:rFonts w:ascii="Times New Roman" w:hAnsi="Times New Roman" w:cs="Times New Roman"/>
                <w:color w:val="000000"/>
                <w:sz w:val="20"/>
                <w:szCs w:val="20"/>
              </w:rPr>
              <w:t xml:space="preserve"> районе для размещения туристической базы</w:t>
            </w:r>
          </w:p>
        </w:tc>
        <w:tc>
          <w:tcPr>
            <w:tcW w:w="4252" w:type="dxa"/>
            <w:shd w:val="clear" w:color="auto" w:fill="auto"/>
          </w:tcPr>
          <w:p w14:paraId="7B1508F4" w14:textId="4A342859"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просит содействия в предоставлении ЗУ, район бывшего ДОЛ Гвардеец (с.</w:t>
            </w:r>
            <w:r w:rsidR="009B7492">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Бардагон</w:t>
            </w:r>
            <w:proofErr w:type="spellEnd"/>
            <w:r w:rsidRPr="007854E8">
              <w:rPr>
                <w:rFonts w:ascii="Times New Roman" w:hAnsi="Times New Roman" w:cs="Times New Roman"/>
                <w:color w:val="000000"/>
                <w:sz w:val="20"/>
                <w:szCs w:val="20"/>
              </w:rPr>
              <w:t xml:space="preserve">), с примыканием к озеру для размещения базы отдыха. Предварительный объем </w:t>
            </w:r>
            <w:r w:rsidRPr="007854E8">
              <w:rPr>
                <w:rFonts w:ascii="Times New Roman" w:hAnsi="Times New Roman" w:cs="Times New Roman"/>
                <w:color w:val="000000"/>
                <w:sz w:val="20"/>
                <w:szCs w:val="20"/>
              </w:rPr>
              <w:lastRenderedPageBreak/>
              <w:t>инвестиций 33 млн. руб., СС 3 млн. руб. Есть БП и фин. модель.</w:t>
            </w:r>
          </w:p>
        </w:tc>
        <w:tc>
          <w:tcPr>
            <w:tcW w:w="4691" w:type="dxa"/>
            <w:shd w:val="clear" w:color="auto" w:fill="auto"/>
          </w:tcPr>
          <w:p w14:paraId="7105606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Дана консультация, направлены формы для принятия на сопровождение</w:t>
            </w:r>
          </w:p>
        </w:tc>
      </w:tr>
      <w:tr w:rsidR="00BF15D0" w:rsidRPr="007854E8" w14:paraId="53C81229" w14:textId="77777777" w:rsidTr="009B7492">
        <w:trPr>
          <w:trHeight w:val="1234"/>
        </w:trPr>
        <w:tc>
          <w:tcPr>
            <w:tcW w:w="620" w:type="dxa"/>
            <w:shd w:val="clear" w:color="auto" w:fill="auto"/>
            <w:noWrap/>
          </w:tcPr>
          <w:p w14:paraId="10D7EE0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73</w:t>
            </w:r>
          </w:p>
        </w:tc>
        <w:tc>
          <w:tcPr>
            <w:tcW w:w="1116" w:type="dxa"/>
            <w:shd w:val="clear" w:color="auto" w:fill="auto"/>
            <w:noWrap/>
          </w:tcPr>
          <w:p w14:paraId="46D47F8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05.07.2022</w:t>
            </w:r>
          </w:p>
        </w:tc>
        <w:tc>
          <w:tcPr>
            <w:tcW w:w="1803" w:type="dxa"/>
            <w:shd w:val="clear" w:color="auto" w:fill="auto"/>
          </w:tcPr>
          <w:p w14:paraId="612E36B6" w14:textId="50FD41D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935426">
              <w:rPr>
                <w:rFonts w:ascii="Times New Roman" w:hAnsi="Times New Roman" w:cs="Times New Roman"/>
                <w:color w:val="000000"/>
                <w:sz w:val="20"/>
                <w:szCs w:val="20"/>
              </w:rPr>
              <w:t>Конфиденциальная информация</w:t>
            </w:r>
          </w:p>
        </w:tc>
        <w:tc>
          <w:tcPr>
            <w:tcW w:w="2552" w:type="dxa"/>
            <w:shd w:val="clear" w:color="auto" w:fill="auto"/>
          </w:tcPr>
          <w:p w14:paraId="44F5D2F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Проработка вопроса по закупке товаров, услуг в рамках офсетных контрактов.</w:t>
            </w:r>
          </w:p>
        </w:tc>
        <w:tc>
          <w:tcPr>
            <w:tcW w:w="4252" w:type="dxa"/>
            <w:shd w:val="clear" w:color="auto" w:fill="auto"/>
          </w:tcPr>
          <w:p w14:paraId="25AA0D7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Рассмотрение производства </w:t>
            </w:r>
            <w:proofErr w:type="spellStart"/>
            <w:r w:rsidRPr="007854E8">
              <w:rPr>
                <w:rFonts w:ascii="Times New Roman" w:hAnsi="Times New Roman" w:cs="Times New Roman"/>
                <w:color w:val="000000"/>
                <w:sz w:val="20"/>
                <w:szCs w:val="20"/>
              </w:rPr>
              <w:t>МАФов</w:t>
            </w:r>
            <w:proofErr w:type="spellEnd"/>
            <w:r w:rsidRPr="007854E8">
              <w:rPr>
                <w:rFonts w:ascii="Times New Roman" w:hAnsi="Times New Roman" w:cs="Times New Roman"/>
                <w:color w:val="000000"/>
                <w:sz w:val="20"/>
                <w:szCs w:val="20"/>
              </w:rPr>
              <w:t xml:space="preserve"> в рамках офсетных контрактов. Необходимость выявления потребности региона в производстве </w:t>
            </w:r>
            <w:proofErr w:type="spellStart"/>
            <w:r w:rsidRPr="007854E8">
              <w:rPr>
                <w:rFonts w:ascii="Times New Roman" w:hAnsi="Times New Roman" w:cs="Times New Roman"/>
                <w:color w:val="000000"/>
                <w:sz w:val="20"/>
                <w:szCs w:val="20"/>
              </w:rPr>
              <w:t>МАФов</w:t>
            </w:r>
            <w:proofErr w:type="spellEnd"/>
            <w:r w:rsidRPr="007854E8">
              <w:rPr>
                <w:rFonts w:ascii="Times New Roman" w:hAnsi="Times New Roman" w:cs="Times New Roman"/>
                <w:color w:val="000000"/>
                <w:sz w:val="20"/>
                <w:szCs w:val="20"/>
              </w:rPr>
              <w:t xml:space="preserve"> при создании объектов на территории области.</w:t>
            </w:r>
          </w:p>
        </w:tc>
        <w:tc>
          <w:tcPr>
            <w:tcW w:w="4691" w:type="dxa"/>
            <w:shd w:val="clear" w:color="auto" w:fill="auto"/>
          </w:tcPr>
          <w:p w14:paraId="07D364A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по механизму ГЧП/офсетам. 1) АПИ направляет информацию в ИОГВ по выявлению потребности в закупках товаров/услуг в рамках офсетных контрактов.2) Рассмотрение практики регионов по венчурным фондам.</w:t>
            </w:r>
          </w:p>
        </w:tc>
      </w:tr>
      <w:tr w:rsidR="00BF15D0" w:rsidRPr="007854E8" w14:paraId="355F1D32" w14:textId="77777777" w:rsidTr="009B7492">
        <w:trPr>
          <w:trHeight w:val="900"/>
        </w:trPr>
        <w:tc>
          <w:tcPr>
            <w:tcW w:w="620" w:type="dxa"/>
            <w:shd w:val="clear" w:color="auto" w:fill="auto"/>
            <w:noWrap/>
          </w:tcPr>
          <w:p w14:paraId="3D6D860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74</w:t>
            </w:r>
          </w:p>
        </w:tc>
        <w:tc>
          <w:tcPr>
            <w:tcW w:w="1116" w:type="dxa"/>
            <w:shd w:val="clear" w:color="auto" w:fill="auto"/>
            <w:noWrap/>
          </w:tcPr>
          <w:p w14:paraId="2DBBEAA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14.07.2022</w:t>
            </w:r>
          </w:p>
        </w:tc>
        <w:tc>
          <w:tcPr>
            <w:tcW w:w="1803" w:type="dxa"/>
            <w:shd w:val="clear" w:color="auto" w:fill="auto"/>
          </w:tcPr>
          <w:p w14:paraId="1D24D06C" w14:textId="5922640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935426">
              <w:rPr>
                <w:rFonts w:ascii="Times New Roman" w:hAnsi="Times New Roman" w:cs="Times New Roman"/>
                <w:color w:val="000000"/>
                <w:sz w:val="20"/>
                <w:szCs w:val="20"/>
              </w:rPr>
              <w:t>Конфиденциальная информация</w:t>
            </w:r>
          </w:p>
        </w:tc>
        <w:tc>
          <w:tcPr>
            <w:tcW w:w="2552" w:type="dxa"/>
            <w:shd w:val="clear" w:color="auto" w:fill="auto"/>
          </w:tcPr>
          <w:p w14:paraId="285C7FF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Реализация логистического проекта на ТОР "Приамурская"; оказание содействия в получении в аренду ЗУ в п. Маховая падь; Создание автотранспортного предприятия.</w:t>
            </w:r>
          </w:p>
        </w:tc>
        <w:tc>
          <w:tcPr>
            <w:tcW w:w="4252" w:type="dxa"/>
            <w:shd w:val="clear" w:color="auto" w:fill="auto"/>
          </w:tcPr>
          <w:p w14:paraId="7FA64AE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Действующее предприятие, хотят на ТОР Приамурская создать предприятие по обслуживанию, переработке и хранению грузов.</w:t>
            </w:r>
          </w:p>
        </w:tc>
        <w:tc>
          <w:tcPr>
            <w:tcW w:w="4691" w:type="dxa"/>
            <w:shd w:val="clear" w:color="auto" w:fill="auto"/>
          </w:tcPr>
          <w:p w14:paraId="2994326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направлены документов на получение статуса резидента ТОСЭР, информация по написанию БП.</w:t>
            </w:r>
          </w:p>
        </w:tc>
      </w:tr>
      <w:tr w:rsidR="00BF15D0" w:rsidRPr="007854E8" w14:paraId="00676750" w14:textId="77777777" w:rsidTr="009B7492">
        <w:trPr>
          <w:trHeight w:val="781"/>
        </w:trPr>
        <w:tc>
          <w:tcPr>
            <w:tcW w:w="620" w:type="dxa"/>
            <w:shd w:val="clear" w:color="auto" w:fill="auto"/>
            <w:noWrap/>
          </w:tcPr>
          <w:p w14:paraId="1CEFD75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75</w:t>
            </w:r>
          </w:p>
        </w:tc>
        <w:tc>
          <w:tcPr>
            <w:tcW w:w="1116" w:type="dxa"/>
            <w:shd w:val="clear" w:color="auto" w:fill="auto"/>
            <w:noWrap/>
          </w:tcPr>
          <w:p w14:paraId="3824E5B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14.07.2022</w:t>
            </w:r>
          </w:p>
        </w:tc>
        <w:tc>
          <w:tcPr>
            <w:tcW w:w="1803" w:type="dxa"/>
            <w:shd w:val="clear" w:color="auto" w:fill="auto"/>
          </w:tcPr>
          <w:p w14:paraId="7A8D97C3" w14:textId="2B29AA05"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935426">
              <w:rPr>
                <w:rFonts w:ascii="Times New Roman" w:hAnsi="Times New Roman" w:cs="Times New Roman"/>
                <w:color w:val="000000"/>
                <w:sz w:val="20"/>
                <w:szCs w:val="20"/>
              </w:rPr>
              <w:t>Конфиденциальная информация</w:t>
            </w:r>
          </w:p>
        </w:tc>
        <w:tc>
          <w:tcPr>
            <w:tcW w:w="2552" w:type="dxa"/>
            <w:shd w:val="clear" w:color="auto" w:fill="auto"/>
          </w:tcPr>
          <w:p w14:paraId="2503FE77" w14:textId="1FEE929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Производство автомобильных </w:t>
            </w:r>
            <w:r w:rsidR="009B7492" w:rsidRPr="007854E8">
              <w:rPr>
                <w:rFonts w:ascii="Times New Roman" w:hAnsi="Times New Roman" w:cs="Times New Roman"/>
                <w:color w:val="000000"/>
                <w:sz w:val="20"/>
                <w:szCs w:val="20"/>
              </w:rPr>
              <w:t>деталей</w:t>
            </w:r>
            <w:r w:rsidRPr="007854E8">
              <w:rPr>
                <w:rFonts w:ascii="Times New Roman" w:hAnsi="Times New Roman" w:cs="Times New Roman"/>
                <w:color w:val="000000"/>
                <w:sz w:val="20"/>
                <w:szCs w:val="20"/>
              </w:rPr>
              <w:t>, собственного производства для тюнинга</w:t>
            </w:r>
          </w:p>
        </w:tc>
        <w:tc>
          <w:tcPr>
            <w:tcW w:w="4252" w:type="dxa"/>
            <w:shd w:val="clear" w:color="auto" w:fill="auto"/>
          </w:tcPr>
          <w:p w14:paraId="2545E0FE" w14:textId="77777777" w:rsidR="00BF15D0" w:rsidRPr="007854E8" w:rsidRDefault="00BF15D0" w:rsidP="00601CC5">
            <w:pPr>
              <w:spacing w:after="0" w:line="240" w:lineRule="auto"/>
              <w:jc w:val="center"/>
              <w:rPr>
                <w:rFonts w:ascii="Times New Roman" w:eastAsia="Times New Roman" w:hAnsi="Times New Roman" w:cs="Times New Roman"/>
                <w:sz w:val="20"/>
                <w:szCs w:val="20"/>
                <w:lang w:eastAsia="ru-RU"/>
              </w:rPr>
            </w:pPr>
            <w:r w:rsidRPr="007854E8">
              <w:rPr>
                <w:rFonts w:ascii="Times New Roman" w:hAnsi="Times New Roman" w:cs="Times New Roman"/>
                <w:color w:val="000000"/>
                <w:sz w:val="20"/>
                <w:szCs w:val="20"/>
              </w:rPr>
              <w:t>Необходимо привлечь инвестора, инвестиции 5-7 млн. руб. Срок реализации 3 года. Возможно, потребуется инвестиционная площадка</w:t>
            </w:r>
          </w:p>
        </w:tc>
        <w:tc>
          <w:tcPr>
            <w:tcW w:w="4691" w:type="dxa"/>
            <w:shd w:val="clear" w:color="auto" w:fill="auto"/>
          </w:tcPr>
          <w:p w14:paraId="04D527E0" w14:textId="4A05708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Дана консультация, направлены формы на заполнение, необходим </w:t>
            </w:r>
            <w:r w:rsidR="009B7492" w:rsidRPr="007854E8">
              <w:rPr>
                <w:rFonts w:ascii="Times New Roman" w:hAnsi="Times New Roman" w:cs="Times New Roman"/>
                <w:color w:val="000000"/>
                <w:sz w:val="20"/>
                <w:szCs w:val="20"/>
              </w:rPr>
              <w:t>поиск</w:t>
            </w:r>
            <w:r w:rsidRPr="007854E8">
              <w:rPr>
                <w:rFonts w:ascii="Times New Roman" w:hAnsi="Times New Roman" w:cs="Times New Roman"/>
                <w:color w:val="000000"/>
                <w:sz w:val="20"/>
                <w:szCs w:val="20"/>
              </w:rPr>
              <w:t xml:space="preserve"> инвестора</w:t>
            </w:r>
          </w:p>
        </w:tc>
      </w:tr>
      <w:tr w:rsidR="00BF15D0" w:rsidRPr="007854E8" w14:paraId="0FC4E40F" w14:textId="77777777" w:rsidTr="009B7492">
        <w:trPr>
          <w:trHeight w:val="1200"/>
        </w:trPr>
        <w:tc>
          <w:tcPr>
            <w:tcW w:w="620" w:type="dxa"/>
            <w:shd w:val="clear" w:color="auto" w:fill="auto"/>
            <w:noWrap/>
          </w:tcPr>
          <w:p w14:paraId="19F31E9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76</w:t>
            </w:r>
          </w:p>
        </w:tc>
        <w:tc>
          <w:tcPr>
            <w:tcW w:w="1116" w:type="dxa"/>
            <w:shd w:val="clear" w:color="auto" w:fill="auto"/>
            <w:noWrap/>
          </w:tcPr>
          <w:p w14:paraId="1EEA2982" w14:textId="77777777" w:rsidR="00BF15D0" w:rsidRPr="009D24DA" w:rsidRDefault="00BF15D0" w:rsidP="00601CC5">
            <w:pPr>
              <w:spacing w:after="0" w:line="240" w:lineRule="auto"/>
              <w:jc w:val="center"/>
              <w:rPr>
                <w:rFonts w:ascii="Times New Roman" w:eastAsia="Times New Roman" w:hAnsi="Times New Roman" w:cs="Times New Roman"/>
                <w:sz w:val="20"/>
                <w:szCs w:val="20"/>
                <w:lang w:eastAsia="ru-RU"/>
              </w:rPr>
            </w:pPr>
            <w:r w:rsidRPr="009D24DA">
              <w:rPr>
                <w:rFonts w:ascii="Times New Roman" w:hAnsi="Times New Roman" w:cs="Times New Roman"/>
                <w:sz w:val="20"/>
                <w:szCs w:val="20"/>
              </w:rPr>
              <w:t>21.07.2022</w:t>
            </w:r>
          </w:p>
        </w:tc>
        <w:tc>
          <w:tcPr>
            <w:tcW w:w="1803" w:type="dxa"/>
            <w:shd w:val="clear" w:color="auto" w:fill="auto"/>
          </w:tcPr>
          <w:p w14:paraId="1847121D" w14:textId="6CC932F2" w:rsidR="00BF15D0" w:rsidRPr="009D24DA" w:rsidRDefault="00BF15D0" w:rsidP="00601CC5">
            <w:pPr>
              <w:spacing w:after="0" w:line="240" w:lineRule="auto"/>
              <w:jc w:val="center"/>
              <w:rPr>
                <w:rFonts w:ascii="Times New Roman" w:eastAsia="Times New Roman" w:hAnsi="Times New Roman" w:cs="Times New Roman"/>
                <w:sz w:val="20"/>
                <w:szCs w:val="20"/>
                <w:lang w:eastAsia="ru-RU"/>
              </w:rPr>
            </w:pPr>
            <w:r w:rsidRPr="00935426">
              <w:rPr>
                <w:rFonts w:ascii="Times New Roman" w:hAnsi="Times New Roman" w:cs="Times New Roman"/>
                <w:color w:val="000000"/>
                <w:sz w:val="20"/>
                <w:szCs w:val="20"/>
              </w:rPr>
              <w:t>Конфиденциальная информация</w:t>
            </w:r>
          </w:p>
        </w:tc>
        <w:tc>
          <w:tcPr>
            <w:tcW w:w="2552" w:type="dxa"/>
            <w:shd w:val="clear" w:color="auto" w:fill="auto"/>
          </w:tcPr>
          <w:p w14:paraId="798E9CD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Строительство теплицы по выращиванию редиса, лука перо.</w:t>
            </w:r>
          </w:p>
        </w:tc>
        <w:tc>
          <w:tcPr>
            <w:tcW w:w="4252" w:type="dxa"/>
            <w:shd w:val="clear" w:color="auto" w:fill="auto"/>
          </w:tcPr>
          <w:p w14:paraId="6F2356FE" w14:textId="77777777" w:rsidR="00BF15D0" w:rsidRPr="007854E8" w:rsidRDefault="00BF15D0" w:rsidP="00601CC5">
            <w:pPr>
              <w:spacing w:after="0" w:line="240" w:lineRule="auto"/>
              <w:jc w:val="center"/>
              <w:rPr>
                <w:rFonts w:ascii="Times New Roman" w:eastAsia="Times New Roman" w:hAnsi="Times New Roman" w:cs="Times New Roman"/>
                <w:sz w:val="20"/>
                <w:szCs w:val="20"/>
                <w:lang w:eastAsia="ru-RU"/>
              </w:rPr>
            </w:pPr>
            <w:r w:rsidRPr="007854E8">
              <w:rPr>
                <w:rFonts w:ascii="Times New Roman" w:hAnsi="Times New Roman" w:cs="Times New Roman"/>
                <w:color w:val="000000"/>
                <w:sz w:val="20"/>
                <w:szCs w:val="20"/>
              </w:rPr>
              <w:t>Действующее ИП, занимается выращиванием картофеля и огурцов. Есть рынки сбыта. Планирует строительство теплицы для выращивания редиса и лука-перо. Предполагаемый объем инвестиций 2,012 млн руб. Деньги нужны на строительство теплицы и приобретение земельных участков в СНТ Малинник. Требуется поиск инвестора.</w:t>
            </w:r>
          </w:p>
        </w:tc>
        <w:tc>
          <w:tcPr>
            <w:tcW w:w="4691" w:type="dxa"/>
            <w:shd w:val="clear" w:color="auto" w:fill="auto"/>
          </w:tcPr>
          <w:p w14:paraId="39CD305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Оказана консультация об услугах АПИ, Центр </w:t>
            </w:r>
            <w:proofErr w:type="spellStart"/>
            <w:r w:rsidRPr="007854E8">
              <w:rPr>
                <w:rFonts w:ascii="Times New Roman" w:hAnsi="Times New Roman" w:cs="Times New Roman"/>
                <w:color w:val="000000"/>
                <w:sz w:val="20"/>
                <w:szCs w:val="20"/>
              </w:rPr>
              <w:t>микрокредитной</w:t>
            </w:r>
            <w:proofErr w:type="spellEnd"/>
            <w:r w:rsidRPr="007854E8">
              <w:rPr>
                <w:rFonts w:ascii="Times New Roman" w:hAnsi="Times New Roman" w:cs="Times New Roman"/>
                <w:color w:val="000000"/>
                <w:sz w:val="20"/>
                <w:szCs w:val="20"/>
              </w:rPr>
              <w:t xml:space="preserve"> помощи не интересен инвестору. Направлены формы для принятия проекта на сопровождение. Подготовить инвестпредложение.</w:t>
            </w:r>
          </w:p>
        </w:tc>
      </w:tr>
      <w:tr w:rsidR="00BF15D0" w:rsidRPr="007854E8" w14:paraId="1D6B59A5" w14:textId="77777777" w:rsidTr="009B7492">
        <w:trPr>
          <w:trHeight w:val="900"/>
        </w:trPr>
        <w:tc>
          <w:tcPr>
            <w:tcW w:w="620" w:type="dxa"/>
            <w:shd w:val="clear" w:color="auto" w:fill="auto"/>
            <w:noWrap/>
          </w:tcPr>
          <w:p w14:paraId="0F6DD47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77</w:t>
            </w:r>
          </w:p>
        </w:tc>
        <w:tc>
          <w:tcPr>
            <w:tcW w:w="1116" w:type="dxa"/>
            <w:shd w:val="clear" w:color="auto" w:fill="auto"/>
            <w:noWrap/>
          </w:tcPr>
          <w:p w14:paraId="037D8C5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22.07.2022</w:t>
            </w:r>
          </w:p>
        </w:tc>
        <w:tc>
          <w:tcPr>
            <w:tcW w:w="1803" w:type="dxa"/>
            <w:shd w:val="clear" w:color="auto" w:fill="auto"/>
          </w:tcPr>
          <w:p w14:paraId="027E942C" w14:textId="471AEDA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27EA3">
              <w:rPr>
                <w:rFonts w:ascii="Times New Roman" w:hAnsi="Times New Roman" w:cs="Times New Roman"/>
                <w:color w:val="000000"/>
                <w:sz w:val="20"/>
                <w:szCs w:val="20"/>
              </w:rPr>
              <w:t>Конфиденциальная информация</w:t>
            </w:r>
          </w:p>
        </w:tc>
        <w:tc>
          <w:tcPr>
            <w:tcW w:w="2552" w:type="dxa"/>
            <w:shd w:val="clear" w:color="auto" w:fill="auto"/>
          </w:tcPr>
          <w:p w14:paraId="4D06FAE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Строительство многоквартирных домов. Возможность получения статуса резидента ТОР</w:t>
            </w:r>
          </w:p>
        </w:tc>
        <w:tc>
          <w:tcPr>
            <w:tcW w:w="4252" w:type="dxa"/>
            <w:shd w:val="clear" w:color="auto" w:fill="auto"/>
          </w:tcPr>
          <w:p w14:paraId="1FD556F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планируется строительство МКД в с. Чигири, микрорайоне. Инвестор хочет расширить границы ТОР Приамурская</w:t>
            </w:r>
          </w:p>
        </w:tc>
        <w:tc>
          <w:tcPr>
            <w:tcW w:w="4691" w:type="dxa"/>
            <w:shd w:val="clear" w:color="auto" w:fill="auto"/>
            <w:noWrap/>
          </w:tcPr>
          <w:p w14:paraId="56768F7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консультация, направлен пакет документов на расширение границ ТОР, ПП РФ 879 о создании ТОР Приамурская</w:t>
            </w:r>
          </w:p>
        </w:tc>
      </w:tr>
      <w:tr w:rsidR="00BF15D0" w:rsidRPr="007854E8" w14:paraId="72B7F47C" w14:textId="77777777" w:rsidTr="009B7492">
        <w:trPr>
          <w:trHeight w:val="628"/>
        </w:trPr>
        <w:tc>
          <w:tcPr>
            <w:tcW w:w="620" w:type="dxa"/>
            <w:shd w:val="clear" w:color="auto" w:fill="auto"/>
            <w:noWrap/>
          </w:tcPr>
          <w:p w14:paraId="3A5AE15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78</w:t>
            </w:r>
          </w:p>
        </w:tc>
        <w:tc>
          <w:tcPr>
            <w:tcW w:w="1116" w:type="dxa"/>
            <w:shd w:val="clear" w:color="auto" w:fill="auto"/>
            <w:noWrap/>
          </w:tcPr>
          <w:p w14:paraId="4B847F2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11.08.2022</w:t>
            </w:r>
          </w:p>
        </w:tc>
        <w:tc>
          <w:tcPr>
            <w:tcW w:w="1803" w:type="dxa"/>
            <w:shd w:val="clear" w:color="auto" w:fill="auto"/>
          </w:tcPr>
          <w:p w14:paraId="350E06BB" w14:textId="7AB9069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27EA3">
              <w:rPr>
                <w:rFonts w:ascii="Times New Roman" w:hAnsi="Times New Roman" w:cs="Times New Roman"/>
                <w:color w:val="000000"/>
                <w:sz w:val="20"/>
                <w:szCs w:val="20"/>
              </w:rPr>
              <w:t>Конфиденциальная информация</w:t>
            </w:r>
          </w:p>
        </w:tc>
        <w:tc>
          <w:tcPr>
            <w:tcW w:w="2552" w:type="dxa"/>
            <w:shd w:val="clear" w:color="auto" w:fill="auto"/>
          </w:tcPr>
          <w:p w14:paraId="7625036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Опыт реализации проектов ГЧП на территории Амурской области</w:t>
            </w:r>
          </w:p>
        </w:tc>
        <w:tc>
          <w:tcPr>
            <w:tcW w:w="4252" w:type="dxa"/>
            <w:shd w:val="clear" w:color="auto" w:fill="auto"/>
          </w:tcPr>
          <w:p w14:paraId="0501887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Внедрение механизма ГЧП на территории Воронежской области</w:t>
            </w:r>
          </w:p>
        </w:tc>
        <w:tc>
          <w:tcPr>
            <w:tcW w:w="4691" w:type="dxa"/>
            <w:shd w:val="clear" w:color="auto" w:fill="auto"/>
          </w:tcPr>
          <w:p w14:paraId="26DC766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Коллеги по мере необходимости будут обращаться периодически за консультациями</w:t>
            </w:r>
          </w:p>
        </w:tc>
      </w:tr>
      <w:tr w:rsidR="00BF15D0" w:rsidRPr="007854E8" w14:paraId="5C312B1B" w14:textId="77777777" w:rsidTr="009B7492">
        <w:trPr>
          <w:trHeight w:val="900"/>
        </w:trPr>
        <w:tc>
          <w:tcPr>
            <w:tcW w:w="620" w:type="dxa"/>
            <w:shd w:val="clear" w:color="auto" w:fill="auto"/>
            <w:noWrap/>
          </w:tcPr>
          <w:p w14:paraId="162B1E6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79</w:t>
            </w:r>
          </w:p>
        </w:tc>
        <w:tc>
          <w:tcPr>
            <w:tcW w:w="1116" w:type="dxa"/>
            <w:shd w:val="clear" w:color="auto" w:fill="auto"/>
            <w:noWrap/>
          </w:tcPr>
          <w:p w14:paraId="0F3B0C4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25.08.2022</w:t>
            </w:r>
          </w:p>
        </w:tc>
        <w:tc>
          <w:tcPr>
            <w:tcW w:w="1803" w:type="dxa"/>
            <w:shd w:val="clear" w:color="auto" w:fill="auto"/>
          </w:tcPr>
          <w:p w14:paraId="67538B23" w14:textId="3218677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27EA3">
              <w:rPr>
                <w:rFonts w:ascii="Times New Roman" w:hAnsi="Times New Roman" w:cs="Times New Roman"/>
                <w:color w:val="000000"/>
                <w:sz w:val="20"/>
                <w:szCs w:val="20"/>
              </w:rPr>
              <w:t>Конфиденциальная информация</w:t>
            </w:r>
          </w:p>
        </w:tc>
        <w:tc>
          <w:tcPr>
            <w:tcW w:w="2552" w:type="dxa"/>
            <w:shd w:val="clear" w:color="auto" w:fill="auto"/>
          </w:tcPr>
          <w:p w14:paraId="0B0D9B2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Инициатору нужен инвестор для покупки 3-х газ поршневых электростанций по 2 МВт в КНР и последующая их поставка в </w:t>
            </w:r>
            <w:r w:rsidRPr="007854E8">
              <w:rPr>
                <w:rFonts w:ascii="Times New Roman" w:hAnsi="Times New Roman" w:cs="Times New Roman"/>
                <w:color w:val="000000"/>
                <w:sz w:val="20"/>
                <w:szCs w:val="20"/>
              </w:rPr>
              <w:lastRenderedPageBreak/>
              <w:t>Московскую область для производства эл. Энергии для нужд коттеджного поселка</w:t>
            </w:r>
          </w:p>
        </w:tc>
        <w:tc>
          <w:tcPr>
            <w:tcW w:w="4252" w:type="dxa"/>
            <w:shd w:val="clear" w:color="auto" w:fill="auto"/>
          </w:tcPr>
          <w:p w14:paraId="2405EE0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lastRenderedPageBreak/>
              <w:t>Необходимо привлечь инвестора, инвестиции 300 млн. руб.</w:t>
            </w:r>
          </w:p>
        </w:tc>
        <w:tc>
          <w:tcPr>
            <w:tcW w:w="4691" w:type="dxa"/>
            <w:shd w:val="clear" w:color="auto" w:fill="auto"/>
            <w:noWrap/>
          </w:tcPr>
          <w:p w14:paraId="128A3C1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направлены формы для структурирования идеи</w:t>
            </w:r>
          </w:p>
        </w:tc>
      </w:tr>
      <w:tr w:rsidR="00BF15D0" w:rsidRPr="007854E8" w14:paraId="2402EE60" w14:textId="77777777" w:rsidTr="009B7492">
        <w:trPr>
          <w:trHeight w:val="900"/>
        </w:trPr>
        <w:tc>
          <w:tcPr>
            <w:tcW w:w="620" w:type="dxa"/>
            <w:shd w:val="clear" w:color="auto" w:fill="auto"/>
            <w:noWrap/>
          </w:tcPr>
          <w:p w14:paraId="654F8D5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80</w:t>
            </w:r>
          </w:p>
        </w:tc>
        <w:tc>
          <w:tcPr>
            <w:tcW w:w="1116" w:type="dxa"/>
            <w:shd w:val="clear" w:color="auto" w:fill="auto"/>
            <w:noWrap/>
          </w:tcPr>
          <w:p w14:paraId="37EE16F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26.08.2022</w:t>
            </w:r>
          </w:p>
        </w:tc>
        <w:tc>
          <w:tcPr>
            <w:tcW w:w="1803" w:type="dxa"/>
            <w:shd w:val="clear" w:color="auto" w:fill="auto"/>
          </w:tcPr>
          <w:p w14:paraId="43F43C87" w14:textId="53FBF5C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27EA3">
              <w:rPr>
                <w:rFonts w:ascii="Times New Roman" w:hAnsi="Times New Roman" w:cs="Times New Roman"/>
                <w:color w:val="000000"/>
                <w:sz w:val="20"/>
                <w:szCs w:val="20"/>
              </w:rPr>
              <w:t>Конфиденциальная информация</w:t>
            </w:r>
          </w:p>
        </w:tc>
        <w:tc>
          <w:tcPr>
            <w:tcW w:w="2552" w:type="dxa"/>
            <w:shd w:val="clear" w:color="auto" w:fill="auto"/>
          </w:tcPr>
          <w:p w14:paraId="0BC2DA5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Обсуждение возможностей взаимодействия</w:t>
            </w:r>
          </w:p>
        </w:tc>
        <w:tc>
          <w:tcPr>
            <w:tcW w:w="4252" w:type="dxa"/>
            <w:shd w:val="clear" w:color="auto" w:fill="auto"/>
          </w:tcPr>
          <w:p w14:paraId="4D3FFB0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является руководителем регионального представительства в Хабаровском крае и Амурской области компании ООО "</w:t>
            </w:r>
            <w:proofErr w:type="spellStart"/>
            <w:r w:rsidRPr="007854E8">
              <w:rPr>
                <w:rFonts w:ascii="Times New Roman" w:hAnsi="Times New Roman" w:cs="Times New Roman"/>
                <w:color w:val="000000"/>
                <w:sz w:val="20"/>
                <w:szCs w:val="20"/>
              </w:rPr>
              <w:t>Хелп</w:t>
            </w:r>
            <w:proofErr w:type="spellEnd"/>
            <w:r w:rsidRPr="007854E8">
              <w:rPr>
                <w:rFonts w:ascii="Times New Roman" w:hAnsi="Times New Roman" w:cs="Times New Roman"/>
                <w:color w:val="000000"/>
                <w:sz w:val="20"/>
                <w:szCs w:val="20"/>
              </w:rPr>
              <w:t xml:space="preserve"> Инвестор", на коммерческой основе ведут поиск инвесторов. Сайт https://helpinver.com/</w:t>
            </w:r>
          </w:p>
        </w:tc>
        <w:tc>
          <w:tcPr>
            <w:tcW w:w="4691" w:type="dxa"/>
            <w:shd w:val="clear" w:color="auto" w:fill="auto"/>
          </w:tcPr>
          <w:p w14:paraId="2A8DFBD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обмен контактами</w:t>
            </w:r>
          </w:p>
        </w:tc>
      </w:tr>
      <w:tr w:rsidR="00BF15D0" w:rsidRPr="007854E8" w14:paraId="735D6E66" w14:textId="77777777" w:rsidTr="009B7492">
        <w:trPr>
          <w:trHeight w:val="600"/>
        </w:trPr>
        <w:tc>
          <w:tcPr>
            <w:tcW w:w="620" w:type="dxa"/>
            <w:shd w:val="clear" w:color="auto" w:fill="auto"/>
            <w:noWrap/>
          </w:tcPr>
          <w:p w14:paraId="1F7FA41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81</w:t>
            </w:r>
          </w:p>
        </w:tc>
        <w:tc>
          <w:tcPr>
            <w:tcW w:w="1116" w:type="dxa"/>
            <w:shd w:val="clear" w:color="auto" w:fill="auto"/>
            <w:noWrap/>
          </w:tcPr>
          <w:p w14:paraId="7EC7615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30.08.2022</w:t>
            </w:r>
          </w:p>
        </w:tc>
        <w:tc>
          <w:tcPr>
            <w:tcW w:w="1803" w:type="dxa"/>
            <w:shd w:val="clear" w:color="auto" w:fill="auto"/>
          </w:tcPr>
          <w:p w14:paraId="41EF50E1" w14:textId="2D14665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27EA3">
              <w:rPr>
                <w:rFonts w:ascii="Times New Roman" w:hAnsi="Times New Roman" w:cs="Times New Roman"/>
                <w:color w:val="000000"/>
                <w:sz w:val="20"/>
                <w:szCs w:val="20"/>
              </w:rPr>
              <w:t>Конфиденциальная информация</w:t>
            </w:r>
          </w:p>
        </w:tc>
        <w:tc>
          <w:tcPr>
            <w:tcW w:w="2552" w:type="dxa"/>
            <w:shd w:val="clear" w:color="auto" w:fill="auto"/>
          </w:tcPr>
          <w:p w14:paraId="14FE99C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Консультация по вопросу размещения проекта в ТОР "Приамурская", г. Благовещенск</w:t>
            </w:r>
          </w:p>
        </w:tc>
        <w:tc>
          <w:tcPr>
            <w:tcW w:w="4252" w:type="dxa"/>
            <w:shd w:val="clear" w:color="auto" w:fill="auto"/>
          </w:tcPr>
          <w:p w14:paraId="065E89E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на территории города Благовещенск хочет построить выставочный зал для Российско-Китайского взаимодействия, с комнатами переговоров, складскими помещениями и прочее. Необходимо расширение границ ТОСЭР</w:t>
            </w:r>
          </w:p>
        </w:tc>
        <w:tc>
          <w:tcPr>
            <w:tcW w:w="4691" w:type="dxa"/>
            <w:shd w:val="clear" w:color="auto" w:fill="auto"/>
          </w:tcPr>
          <w:p w14:paraId="73DCA97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даны контакты для взаимодействия</w:t>
            </w:r>
          </w:p>
        </w:tc>
      </w:tr>
      <w:tr w:rsidR="00BF15D0" w:rsidRPr="007854E8" w14:paraId="322390B3" w14:textId="77777777" w:rsidTr="009B7492">
        <w:trPr>
          <w:trHeight w:val="600"/>
        </w:trPr>
        <w:tc>
          <w:tcPr>
            <w:tcW w:w="620" w:type="dxa"/>
            <w:shd w:val="clear" w:color="auto" w:fill="auto"/>
            <w:noWrap/>
          </w:tcPr>
          <w:p w14:paraId="6261462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82</w:t>
            </w:r>
          </w:p>
        </w:tc>
        <w:tc>
          <w:tcPr>
            <w:tcW w:w="1116" w:type="dxa"/>
            <w:shd w:val="clear" w:color="auto" w:fill="auto"/>
            <w:noWrap/>
          </w:tcPr>
          <w:p w14:paraId="48CD0CD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30.08.2022</w:t>
            </w:r>
          </w:p>
        </w:tc>
        <w:tc>
          <w:tcPr>
            <w:tcW w:w="1803" w:type="dxa"/>
            <w:shd w:val="clear" w:color="auto" w:fill="auto"/>
          </w:tcPr>
          <w:p w14:paraId="7D71DF81" w14:textId="70CA9934"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D5EC2">
              <w:rPr>
                <w:rFonts w:ascii="Times New Roman" w:hAnsi="Times New Roman" w:cs="Times New Roman"/>
                <w:color w:val="000000"/>
                <w:sz w:val="20"/>
                <w:szCs w:val="20"/>
              </w:rPr>
              <w:t>Конфиденциальная информация</w:t>
            </w:r>
          </w:p>
        </w:tc>
        <w:tc>
          <w:tcPr>
            <w:tcW w:w="2552" w:type="dxa"/>
            <w:shd w:val="clear" w:color="auto" w:fill="auto"/>
          </w:tcPr>
          <w:p w14:paraId="1498447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Разработка Куликовского месторождения цеолитов (Бурейский район)</w:t>
            </w:r>
          </w:p>
        </w:tc>
        <w:tc>
          <w:tcPr>
            <w:tcW w:w="4252" w:type="dxa"/>
            <w:shd w:val="clear" w:color="auto" w:fill="auto"/>
          </w:tcPr>
          <w:p w14:paraId="308637C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на портале нашел инвестиционное предложение по Куликовскому месторождению цеолитов (Бурейский район), запросили дополнительную информацию</w:t>
            </w:r>
          </w:p>
        </w:tc>
        <w:tc>
          <w:tcPr>
            <w:tcW w:w="4691" w:type="dxa"/>
            <w:shd w:val="clear" w:color="auto" w:fill="auto"/>
          </w:tcPr>
          <w:p w14:paraId="2817BFB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направлены формы для принятия проекта на сопровождения, направлена информация по месторождению</w:t>
            </w:r>
          </w:p>
        </w:tc>
      </w:tr>
      <w:tr w:rsidR="00BF15D0" w:rsidRPr="007854E8" w14:paraId="6124017D" w14:textId="77777777" w:rsidTr="009B7492">
        <w:trPr>
          <w:trHeight w:val="1200"/>
        </w:trPr>
        <w:tc>
          <w:tcPr>
            <w:tcW w:w="620" w:type="dxa"/>
            <w:shd w:val="clear" w:color="auto" w:fill="auto"/>
            <w:noWrap/>
          </w:tcPr>
          <w:p w14:paraId="1972F11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83</w:t>
            </w:r>
          </w:p>
        </w:tc>
        <w:tc>
          <w:tcPr>
            <w:tcW w:w="1116" w:type="dxa"/>
            <w:shd w:val="clear" w:color="auto" w:fill="auto"/>
            <w:noWrap/>
          </w:tcPr>
          <w:p w14:paraId="6998569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02.09.2022</w:t>
            </w:r>
          </w:p>
        </w:tc>
        <w:tc>
          <w:tcPr>
            <w:tcW w:w="1803" w:type="dxa"/>
            <w:shd w:val="clear" w:color="auto" w:fill="auto"/>
          </w:tcPr>
          <w:p w14:paraId="14400C59" w14:textId="4D1874E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D5EC2">
              <w:rPr>
                <w:rFonts w:ascii="Times New Roman" w:hAnsi="Times New Roman" w:cs="Times New Roman"/>
                <w:color w:val="000000"/>
                <w:sz w:val="20"/>
                <w:szCs w:val="20"/>
              </w:rPr>
              <w:t>Конфиденциальная информация</w:t>
            </w:r>
          </w:p>
        </w:tc>
        <w:tc>
          <w:tcPr>
            <w:tcW w:w="2552" w:type="dxa"/>
            <w:shd w:val="clear" w:color="auto" w:fill="auto"/>
          </w:tcPr>
          <w:p w14:paraId="78266C1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есть бизнес-идея, нужны финансовые меры поддержки, продвижение проектов, меры поддержки для МСП</w:t>
            </w:r>
          </w:p>
        </w:tc>
        <w:tc>
          <w:tcPr>
            <w:tcW w:w="4252" w:type="dxa"/>
            <w:shd w:val="clear" w:color="000000" w:fill="FFFFFF"/>
          </w:tcPr>
          <w:p w14:paraId="750DFD0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sz w:val="20"/>
                <w:szCs w:val="20"/>
              </w:rPr>
              <w:t>есть бизнес-идея. Скорее всего розничная торговля, сетевой маркетинг</w:t>
            </w:r>
          </w:p>
        </w:tc>
        <w:tc>
          <w:tcPr>
            <w:tcW w:w="4691" w:type="dxa"/>
            <w:shd w:val="clear" w:color="000000" w:fill="FFFFFF"/>
          </w:tcPr>
          <w:p w14:paraId="34B00E5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 мерах поддержки центра "Мой бизнес", МКК, ЦПЭ, гарантийный фонд, АНО АПИ</w:t>
            </w:r>
          </w:p>
        </w:tc>
      </w:tr>
      <w:tr w:rsidR="00BF15D0" w:rsidRPr="007854E8" w14:paraId="5B9136C6" w14:textId="77777777" w:rsidTr="009B7492">
        <w:trPr>
          <w:trHeight w:val="600"/>
        </w:trPr>
        <w:tc>
          <w:tcPr>
            <w:tcW w:w="620" w:type="dxa"/>
            <w:shd w:val="clear" w:color="000000" w:fill="FFFFFF"/>
            <w:noWrap/>
          </w:tcPr>
          <w:p w14:paraId="3D5A145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84</w:t>
            </w:r>
          </w:p>
        </w:tc>
        <w:tc>
          <w:tcPr>
            <w:tcW w:w="1116" w:type="dxa"/>
            <w:shd w:val="clear" w:color="auto" w:fill="auto"/>
            <w:noWrap/>
          </w:tcPr>
          <w:p w14:paraId="43CB381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06.09.2022</w:t>
            </w:r>
          </w:p>
        </w:tc>
        <w:tc>
          <w:tcPr>
            <w:tcW w:w="1803" w:type="dxa"/>
            <w:shd w:val="clear" w:color="auto" w:fill="auto"/>
          </w:tcPr>
          <w:p w14:paraId="66333560" w14:textId="0E7D8375"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D5EC2">
              <w:rPr>
                <w:rFonts w:ascii="Times New Roman" w:hAnsi="Times New Roman" w:cs="Times New Roman"/>
                <w:color w:val="000000"/>
                <w:sz w:val="20"/>
                <w:szCs w:val="20"/>
              </w:rPr>
              <w:t>Конфиденциальная информация</w:t>
            </w:r>
          </w:p>
        </w:tc>
        <w:tc>
          <w:tcPr>
            <w:tcW w:w="2552" w:type="dxa"/>
            <w:shd w:val="clear" w:color="auto" w:fill="auto"/>
          </w:tcPr>
          <w:p w14:paraId="5593831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комплексная сервисная компания, предоставляющая полный спектр услуг на всех этапах создания инженерных систем в зданиях и сооружениях.</w:t>
            </w:r>
          </w:p>
        </w:tc>
        <w:tc>
          <w:tcPr>
            <w:tcW w:w="4252" w:type="dxa"/>
            <w:shd w:val="clear" w:color="auto" w:fill="auto"/>
          </w:tcPr>
          <w:p w14:paraId="17199DD8" w14:textId="77777777" w:rsidR="00BF15D0" w:rsidRPr="007854E8" w:rsidRDefault="00BF15D0" w:rsidP="00601CC5">
            <w:pPr>
              <w:spacing w:after="0" w:line="240" w:lineRule="auto"/>
              <w:jc w:val="center"/>
              <w:rPr>
                <w:rFonts w:ascii="Times New Roman" w:eastAsia="Times New Roman" w:hAnsi="Times New Roman" w:cs="Times New Roman"/>
                <w:sz w:val="20"/>
                <w:szCs w:val="20"/>
                <w:lang w:eastAsia="ru-RU"/>
              </w:rPr>
            </w:pPr>
            <w:r w:rsidRPr="007854E8">
              <w:rPr>
                <w:rFonts w:ascii="Times New Roman" w:hAnsi="Times New Roman" w:cs="Times New Roman"/>
                <w:sz w:val="20"/>
                <w:szCs w:val="20"/>
              </w:rPr>
              <w:t>может выступать партнером, подрядчиком</w:t>
            </w:r>
          </w:p>
        </w:tc>
        <w:tc>
          <w:tcPr>
            <w:tcW w:w="4691" w:type="dxa"/>
            <w:shd w:val="clear" w:color="auto" w:fill="auto"/>
          </w:tcPr>
          <w:p w14:paraId="4CC924A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АПИ, инвестпортале, перспективных инвестиционных проектах.</w:t>
            </w:r>
          </w:p>
        </w:tc>
      </w:tr>
      <w:tr w:rsidR="00BF15D0" w:rsidRPr="007854E8" w14:paraId="7FD14712" w14:textId="77777777" w:rsidTr="009B7492">
        <w:trPr>
          <w:trHeight w:val="1500"/>
        </w:trPr>
        <w:tc>
          <w:tcPr>
            <w:tcW w:w="620" w:type="dxa"/>
            <w:shd w:val="clear" w:color="auto" w:fill="auto"/>
            <w:noWrap/>
          </w:tcPr>
          <w:p w14:paraId="6CEF24A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85</w:t>
            </w:r>
          </w:p>
        </w:tc>
        <w:tc>
          <w:tcPr>
            <w:tcW w:w="1116" w:type="dxa"/>
            <w:shd w:val="clear" w:color="auto" w:fill="auto"/>
            <w:noWrap/>
          </w:tcPr>
          <w:p w14:paraId="2D5E8CB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08.09.2022</w:t>
            </w:r>
          </w:p>
        </w:tc>
        <w:tc>
          <w:tcPr>
            <w:tcW w:w="1803" w:type="dxa"/>
            <w:shd w:val="clear" w:color="auto" w:fill="auto"/>
          </w:tcPr>
          <w:p w14:paraId="1F480A64" w14:textId="37C5A94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D5EC2">
              <w:rPr>
                <w:rFonts w:ascii="Times New Roman" w:hAnsi="Times New Roman" w:cs="Times New Roman"/>
                <w:color w:val="000000"/>
                <w:sz w:val="20"/>
                <w:szCs w:val="20"/>
              </w:rPr>
              <w:t>Конфиденциальная информация</w:t>
            </w:r>
          </w:p>
        </w:tc>
        <w:tc>
          <w:tcPr>
            <w:tcW w:w="2552" w:type="dxa"/>
            <w:shd w:val="clear" w:color="000000" w:fill="FFFFFF"/>
          </w:tcPr>
          <w:p w14:paraId="29C358A0" w14:textId="4CF2E3C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ИП занимается </w:t>
            </w:r>
            <w:r w:rsidR="009B7492" w:rsidRPr="007854E8">
              <w:rPr>
                <w:rFonts w:ascii="Times New Roman" w:hAnsi="Times New Roman" w:cs="Times New Roman"/>
                <w:color w:val="000000"/>
                <w:sz w:val="20"/>
                <w:szCs w:val="20"/>
              </w:rPr>
              <w:t>лесозаго</w:t>
            </w:r>
            <w:r w:rsidR="009B7492">
              <w:rPr>
                <w:rFonts w:ascii="Times New Roman" w:hAnsi="Times New Roman" w:cs="Times New Roman"/>
                <w:color w:val="000000"/>
                <w:sz w:val="20"/>
                <w:szCs w:val="20"/>
              </w:rPr>
              <w:t>то</w:t>
            </w:r>
            <w:r w:rsidR="009B7492" w:rsidRPr="007854E8">
              <w:rPr>
                <w:rFonts w:ascii="Times New Roman" w:hAnsi="Times New Roman" w:cs="Times New Roman"/>
                <w:color w:val="000000"/>
                <w:sz w:val="20"/>
                <w:szCs w:val="20"/>
              </w:rPr>
              <w:t>вкой</w:t>
            </w:r>
            <w:r w:rsidRPr="007854E8">
              <w:rPr>
                <w:rFonts w:ascii="Times New Roman" w:hAnsi="Times New Roman" w:cs="Times New Roman"/>
                <w:color w:val="000000"/>
                <w:sz w:val="20"/>
                <w:szCs w:val="20"/>
              </w:rPr>
              <w:t>, нужны деньги на пополнение оборотных средств</w:t>
            </w:r>
            <w:r w:rsidR="009B7492">
              <w:rPr>
                <w:rFonts w:ascii="Times New Roman" w:hAnsi="Times New Roman" w:cs="Times New Roman"/>
                <w:color w:val="000000"/>
                <w:sz w:val="20"/>
                <w:szCs w:val="20"/>
              </w:rPr>
              <w:t xml:space="preserve"> </w:t>
            </w:r>
          </w:p>
        </w:tc>
        <w:tc>
          <w:tcPr>
            <w:tcW w:w="4252" w:type="dxa"/>
            <w:shd w:val="clear" w:color="auto" w:fill="auto"/>
          </w:tcPr>
          <w:p w14:paraId="462BB1B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ИП необходимо получить займ на льготных условиях для пополнения оборотных средств</w:t>
            </w:r>
          </w:p>
        </w:tc>
        <w:tc>
          <w:tcPr>
            <w:tcW w:w="4691" w:type="dxa"/>
            <w:shd w:val="clear" w:color="auto" w:fill="auto"/>
          </w:tcPr>
          <w:p w14:paraId="154E81A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 финансовых мерах поддержки МКО, ФРАО, услугах центра Мой бизнес, АНО АПИ.</w:t>
            </w:r>
          </w:p>
        </w:tc>
      </w:tr>
      <w:tr w:rsidR="00BF15D0" w:rsidRPr="007854E8" w14:paraId="38C38BB4" w14:textId="77777777" w:rsidTr="009B7492">
        <w:trPr>
          <w:trHeight w:val="1200"/>
        </w:trPr>
        <w:tc>
          <w:tcPr>
            <w:tcW w:w="620" w:type="dxa"/>
            <w:shd w:val="clear" w:color="auto" w:fill="auto"/>
            <w:noWrap/>
          </w:tcPr>
          <w:p w14:paraId="1AA0887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86</w:t>
            </w:r>
          </w:p>
        </w:tc>
        <w:tc>
          <w:tcPr>
            <w:tcW w:w="1116" w:type="dxa"/>
            <w:shd w:val="clear" w:color="auto" w:fill="auto"/>
            <w:noWrap/>
          </w:tcPr>
          <w:p w14:paraId="1B9FC15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09.09.2022</w:t>
            </w:r>
          </w:p>
        </w:tc>
        <w:tc>
          <w:tcPr>
            <w:tcW w:w="1803" w:type="dxa"/>
            <w:shd w:val="clear" w:color="auto" w:fill="auto"/>
          </w:tcPr>
          <w:p w14:paraId="5AC97329" w14:textId="41D2B723"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D5EC2">
              <w:rPr>
                <w:rFonts w:ascii="Times New Roman" w:hAnsi="Times New Roman" w:cs="Times New Roman"/>
                <w:color w:val="000000"/>
                <w:sz w:val="20"/>
                <w:szCs w:val="20"/>
              </w:rPr>
              <w:t>Конфиденциальная информация</w:t>
            </w:r>
          </w:p>
        </w:tc>
        <w:tc>
          <w:tcPr>
            <w:tcW w:w="2552" w:type="dxa"/>
            <w:shd w:val="clear" w:color="000000" w:fill="FFFFFF"/>
          </w:tcPr>
          <w:p w14:paraId="7D53C11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освоения и разработки куликовского месторождения</w:t>
            </w:r>
            <w:r w:rsidRPr="007854E8">
              <w:rPr>
                <w:rFonts w:ascii="Times New Roman" w:hAnsi="Times New Roman" w:cs="Times New Roman"/>
                <w:color w:val="000000"/>
                <w:sz w:val="20"/>
                <w:szCs w:val="20"/>
              </w:rPr>
              <w:br/>
              <w:t>цеолитов.</w:t>
            </w:r>
          </w:p>
        </w:tc>
        <w:tc>
          <w:tcPr>
            <w:tcW w:w="4252" w:type="dxa"/>
            <w:shd w:val="clear" w:color="auto" w:fill="auto"/>
          </w:tcPr>
          <w:p w14:paraId="112356FD" w14:textId="08A24DB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Согласно консультации сотрудника </w:t>
            </w:r>
            <w:r w:rsidR="009B7492">
              <w:rPr>
                <w:rFonts w:ascii="Times New Roman" w:hAnsi="Times New Roman" w:cs="Times New Roman"/>
                <w:color w:val="000000"/>
                <w:sz w:val="20"/>
                <w:szCs w:val="20"/>
              </w:rPr>
              <w:t>М</w:t>
            </w:r>
            <w:r w:rsidRPr="007854E8">
              <w:rPr>
                <w:rFonts w:ascii="Times New Roman" w:hAnsi="Times New Roman" w:cs="Times New Roman"/>
                <w:color w:val="000000"/>
                <w:sz w:val="20"/>
                <w:szCs w:val="20"/>
              </w:rPr>
              <w:t xml:space="preserve">инприроды и </w:t>
            </w:r>
            <w:proofErr w:type="spellStart"/>
            <w:r w:rsidRPr="007854E8">
              <w:rPr>
                <w:rFonts w:ascii="Times New Roman" w:hAnsi="Times New Roman" w:cs="Times New Roman"/>
                <w:color w:val="000000"/>
                <w:sz w:val="20"/>
                <w:szCs w:val="20"/>
              </w:rPr>
              <w:t>Амрунедры</w:t>
            </w:r>
            <w:proofErr w:type="spellEnd"/>
            <w:r w:rsidRPr="007854E8">
              <w:rPr>
                <w:rFonts w:ascii="Times New Roman" w:hAnsi="Times New Roman" w:cs="Times New Roman"/>
                <w:color w:val="000000"/>
                <w:sz w:val="20"/>
                <w:szCs w:val="20"/>
              </w:rPr>
              <w:t xml:space="preserve"> финансирование данного участка обойдется минимум 400 млн. руб. Часть данного участка подтопляется так как находится при береговой зоне.</w:t>
            </w:r>
          </w:p>
        </w:tc>
        <w:tc>
          <w:tcPr>
            <w:tcW w:w="4691" w:type="dxa"/>
            <w:shd w:val="clear" w:color="auto" w:fill="auto"/>
          </w:tcPr>
          <w:p w14:paraId="13CCF44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Дана консультация, обмен контактами.</w:t>
            </w:r>
          </w:p>
        </w:tc>
      </w:tr>
      <w:tr w:rsidR="00BF15D0" w:rsidRPr="007854E8" w14:paraId="545246FF" w14:textId="77777777" w:rsidTr="009B7492">
        <w:trPr>
          <w:trHeight w:val="1500"/>
        </w:trPr>
        <w:tc>
          <w:tcPr>
            <w:tcW w:w="620" w:type="dxa"/>
            <w:shd w:val="clear" w:color="auto" w:fill="auto"/>
            <w:noWrap/>
          </w:tcPr>
          <w:p w14:paraId="40D3384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87</w:t>
            </w:r>
          </w:p>
        </w:tc>
        <w:tc>
          <w:tcPr>
            <w:tcW w:w="1116" w:type="dxa"/>
            <w:shd w:val="clear" w:color="auto" w:fill="auto"/>
            <w:noWrap/>
          </w:tcPr>
          <w:p w14:paraId="0223DFD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12.09.2022</w:t>
            </w:r>
          </w:p>
        </w:tc>
        <w:tc>
          <w:tcPr>
            <w:tcW w:w="1803" w:type="dxa"/>
            <w:shd w:val="clear" w:color="auto" w:fill="auto"/>
          </w:tcPr>
          <w:p w14:paraId="354F8E08" w14:textId="69C5D543"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D5EC2">
              <w:rPr>
                <w:rFonts w:ascii="Times New Roman" w:hAnsi="Times New Roman" w:cs="Times New Roman"/>
                <w:color w:val="000000"/>
                <w:sz w:val="20"/>
                <w:szCs w:val="20"/>
              </w:rPr>
              <w:t>Конфиденциальная информация</w:t>
            </w:r>
          </w:p>
        </w:tc>
        <w:tc>
          <w:tcPr>
            <w:tcW w:w="2552" w:type="dxa"/>
            <w:shd w:val="clear" w:color="auto" w:fill="auto"/>
          </w:tcPr>
          <w:p w14:paraId="48088899" w14:textId="341977B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Китайский инвестор рассматривает возможность вложения средств </w:t>
            </w:r>
            <w:r w:rsidR="009B7492" w:rsidRPr="007854E8">
              <w:rPr>
                <w:rFonts w:ascii="Times New Roman" w:hAnsi="Times New Roman" w:cs="Times New Roman"/>
                <w:color w:val="000000"/>
                <w:sz w:val="20"/>
                <w:szCs w:val="20"/>
              </w:rPr>
              <w:t>в проект</w:t>
            </w:r>
            <w:r w:rsidRPr="007854E8">
              <w:rPr>
                <w:rFonts w:ascii="Times New Roman" w:hAnsi="Times New Roman" w:cs="Times New Roman"/>
                <w:color w:val="000000"/>
                <w:sz w:val="20"/>
                <w:szCs w:val="20"/>
              </w:rPr>
              <w:t xml:space="preserve"> ТЛТ Джалинда</w:t>
            </w:r>
          </w:p>
        </w:tc>
        <w:tc>
          <w:tcPr>
            <w:tcW w:w="4252" w:type="dxa"/>
            <w:shd w:val="clear" w:color="auto" w:fill="auto"/>
          </w:tcPr>
          <w:p w14:paraId="0A6D2F33" w14:textId="1067C355" w:rsidR="00BF15D0" w:rsidRPr="007854E8" w:rsidRDefault="009B7492"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Инвестор совместно</w:t>
            </w:r>
            <w:r w:rsidR="00BF15D0" w:rsidRPr="007854E8">
              <w:rPr>
                <w:rFonts w:ascii="Times New Roman" w:hAnsi="Times New Roman" w:cs="Times New Roman"/>
                <w:color w:val="000000"/>
                <w:sz w:val="20"/>
                <w:szCs w:val="20"/>
              </w:rPr>
              <w:t xml:space="preserve"> с </w:t>
            </w:r>
            <w:r>
              <w:rPr>
                <w:rFonts w:ascii="Times New Roman" w:hAnsi="Times New Roman" w:cs="Times New Roman"/>
                <w:color w:val="000000"/>
                <w:sz w:val="20"/>
                <w:szCs w:val="20"/>
              </w:rPr>
              <w:t>ОО</w:t>
            </w:r>
            <w:r w:rsidR="00BF15D0" w:rsidRPr="007854E8">
              <w:rPr>
                <w:rFonts w:ascii="Times New Roman" w:hAnsi="Times New Roman" w:cs="Times New Roman"/>
                <w:color w:val="000000"/>
                <w:sz w:val="20"/>
                <w:szCs w:val="20"/>
              </w:rPr>
              <w:t xml:space="preserve"> "</w:t>
            </w:r>
            <w:r>
              <w:rPr>
                <w:rFonts w:ascii="Times New Roman" w:hAnsi="Times New Roman" w:cs="Times New Roman"/>
                <w:color w:val="000000"/>
                <w:sz w:val="20"/>
                <w:szCs w:val="20"/>
              </w:rPr>
              <w:t>О…</w:t>
            </w:r>
            <w:r w:rsidR="00BF15D0" w:rsidRPr="007854E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(конфиденциальная информация) </w:t>
            </w:r>
            <w:r w:rsidR="00BF15D0" w:rsidRPr="007854E8">
              <w:rPr>
                <w:rFonts w:ascii="Times New Roman" w:hAnsi="Times New Roman" w:cs="Times New Roman"/>
                <w:color w:val="000000"/>
                <w:sz w:val="20"/>
                <w:szCs w:val="20"/>
              </w:rPr>
              <w:t xml:space="preserve">на площадке АНО АПИ провели встречу. Российская компания с иностранным участием планирует восстановить пункт пропуска Джалинда - </w:t>
            </w:r>
            <w:proofErr w:type="spellStart"/>
            <w:r w:rsidR="00BF15D0" w:rsidRPr="007854E8">
              <w:rPr>
                <w:rFonts w:ascii="Times New Roman" w:hAnsi="Times New Roman" w:cs="Times New Roman"/>
                <w:color w:val="000000"/>
                <w:sz w:val="20"/>
                <w:szCs w:val="20"/>
              </w:rPr>
              <w:t>Мохе</w:t>
            </w:r>
            <w:proofErr w:type="spellEnd"/>
            <w:r w:rsidR="00BF15D0" w:rsidRPr="007854E8">
              <w:rPr>
                <w:rFonts w:ascii="Times New Roman" w:hAnsi="Times New Roman" w:cs="Times New Roman"/>
                <w:color w:val="000000"/>
                <w:sz w:val="20"/>
                <w:szCs w:val="20"/>
              </w:rPr>
              <w:t xml:space="preserve"> для перевалки угля в КНР. Плановый объем инвестиций более 1 млрд. руб. Расчетный грузовой поток более 30 тыс. </w:t>
            </w:r>
            <w:proofErr w:type="spellStart"/>
            <w:r w:rsidR="00BF15D0" w:rsidRPr="007854E8">
              <w:rPr>
                <w:rFonts w:ascii="Times New Roman" w:hAnsi="Times New Roman" w:cs="Times New Roman"/>
                <w:color w:val="000000"/>
                <w:sz w:val="20"/>
                <w:szCs w:val="20"/>
              </w:rPr>
              <w:t>тн</w:t>
            </w:r>
            <w:proofErr w:type="spellEnd"/>
            <w:r w:rsidR="00BF15D0" w:rsidRPr="007854E8">
              <w:rPr>
                <w:rFonts w:ascii="Times New Roman" w:hAnsi="Times New Roman" w:cs="Times New Roman"/>
                <w:color w:val="000000"/>
                <w:sz w:val="20"/>
                <w:szCs w:val="20"/>
              </w:rPr>
              <w:t>/мес.</w:t>
            </w:r>
          </w:p>
        </w:tc>
        <w:tc>
          <w:tcPr>
            <w:tcW w:w="4691" w:type="dxa"/>
            <w:shd w:val="clear" w:color="auto" w:fill="auto"/>
          </w:tcPr>
          <w:p w14:paraId="19B8744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Провели встречу, обсудили детали проекта. Назначили встречу с АО "Граница"</w:t>
            </w:r>
          </w:p>
        </w:tc>
      </w:tr>
      <w:tr w:rsidR="00BF15D0" w:rsidRPr="007854E8" w14:paraId="56607322" w14:textId="77777777" w:rsidTr="009B7492">
        <w:trPr>
          <w:trHeight w:val="746"/>
        </w:trPr>
        <w:tc>
          <w:tcPr>
            <w:tcW w:w="620" w:type="dxa"/>
            <w:shd w:val="clear" w:color="auto" w:fill="auto"/>
            <w:noWrap/>
          </w:tcPr>
          <w:p w14:paraId="737A981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88</w:t>
            </w:r>
          </w:p>
        </w:tc>
        <w:tc>
          <w:tcPr>
            <w:tcW w:w="1116" w:type="dxa"/>
            <w:shd w:val="clear" w:color="auto" w:fill="auto"/>
          </w:tcPr>
          <w:p w14:paraId="4129F3C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12.09.2022</w:t>
            </w:r>
          </w:p>
        </w:tc>
        <w:tc>
          <w:tcPr>
            <w:tcW w:w="1803" w:type="dxa"/>
            <w:shd w:val="clear" w:color="auto" w:fill="auto"/>
          </w:tcPr>
          <w:p w14:paraId="01796346" w14:textId="6D6B050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038F6">
              <w:rPr>
                <w:rFonts w:ascii="Times New Roman" w:hAnsi="Times New Roman" w:cs="Times New Roman"/>
                <w:color w:val="000000"/>
                <w:sz w:val="20"/>
                <w:szCs w:val="20"/>
              </w:rPr>
              <w:t>Конфиденциальная информация</w:t>
            </w:r>
          </w:p>
        </w:tc>
        <w:tc>
          <w:tcPr>
            <w:tcW w:w="2552" w:type="dxa"/>
            <w:shd w:val="clear" w:color="auto" w:fill="auto"/>
          </w:tcPr>
          <w:p w14:paraId="28E2295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Опыт реализации проектов ГЧП в двух регионах</w:t>
            </w:r>
          </w:p>
        </w:tc>
        <w:tc>
          <w:tcPr>
            <w:tcW w:w="4252" w:type="dxa"/>
            <w:shd w:val="clear" w:color="auto" w:fill="auto"/>
          </w:tcPr>
          <w:p w14:paraId="07585E8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Практика реализации проектов ГЧП в двух регионах, особенности межведомственного взаимодействия при реализации проектов ГЧП</w:t>
            </w:r>
          </w:p>
        </w:tc>
        <w:tc>
          <w:tcPr>
            <w:tcW w:w="4691" w:type="dxa"/>
            <w:shd w:val="clear" w:color="auto" w:fill="auto"/>
          </w:tcPr>
          <w:p w14:paraId="642E117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Коллеги по мере необходимости будут обращаться за консультациями</w:t>
            </w:r>
          </w:p>
        </w:tc>
      </w:tr>
      <w:tr w:rsidR="00BF15D0" w:rsidRPr="007854E8" w14:paraId="1FAD4690" w14:textId="77777777" w:rsidTr="009B7492">
        <w:trPr>
          <w:trHeight w:val="1200"/>
        </w:trPr>
        <w:tc>
          <w:tcPr>
            <w:tcW w:w="620" w:type="dxa"/>
            <w:shd w:val="clear" w:color="auto" w:fill="auto"/>
            <w:noWrap/>
          </w:tcPr>
          <w:p w14:paraId="4D2DB55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89</w:t>
            </w:r>
          </w:p>
        </w:tc>
        <w:tc>
          <w:tcPr>
            <w:tcW w:w="1116" w:type="dxa"/>
            <w:shd w:val="clear" w:color="auto" w:fill="auto"/>
          </w:tcPr>
          <w:p w14:paraId="6D93C51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13.09.2022</w:t>
            </w:r>
          </w:p>
        </w:tc>
        <w:tc>
          <w:tcPr>
            <w:tcW w:w="1803" w:type="dxa"/>
            <w:shd w:val="clear" w:color="auto" w:fill="auto"/>
          </w:tcPr>
          <w:p w14:paraId="58FC08EC" w14:textId="55F0546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038F6">
              <w:rPr>
                <w:rFonts w:ascii="Times New Roman" w:hAnsi="Times New Roman" w:cs="Times New Roman"/>
                <w:color w:val="000000"/>
                <w:sz w:val="20"/>
                <w:szCs w:val="20"/>
              </w:rPr>
              <w:t>Конфиденциальная информация</w:t>
            </w:r>
          </w:p>
        </w:tc>
        <w:tc>
          <w:tcPr>
            <w:tcW w:w="2552" w:type="dxa"/>
            <w:shd w:val="clear" w:color="auto" w:fill="auto"/>
          </w:tcPr>
          <w:p w14:paraId="57EF275D" w14:textId="03E13BCB"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тиражировании на территории г.</w:t>
            </w:r>
            <w:r w:rsidR="009B7492">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Липецк практики применения "Карты инфраструктурного меню", разработанной специалистами Центра ГЧП Амурской области,</w:t>
            </w:r>
          </w:p>
        </w:tc>
        <w:tc>
          <w:tcPr>
            <w:tcW w:w="4252" w:type="dxa"/>
            <w:shd w:val="clear" w:color="auto" w:fill="auto"/>
          </w:tcPr>
          <w:p w14:paraId="0CC60EA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Муниципалитет заинтересован в применении "Карты инфраструктурного меню"</w:t>
            </w:r>
          </w:p>
        </w:tc>
        <w:tc>
          <w:tcPr>
            <w:tcW w:w="4691" w:type="dxa"/>
            <w:shd w:val="clear" w:color="auto" w:fill="auto"/>
          </w:tcPr>
          <w:p w14:paraId="252BE2E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АПИ направить драфт "Карты инфраструктурного меню"</w:t>
            </w:r>
          </w:p>
        </w:tc>
      </w:tr>
      <w:tr w:rsidR="00BF15D0" w:rsidRPr="007854E8" w14:paraId="29D3EFC5" w14:textId="77777777" w:rsidTr="009B7492">
        <w:trPr>
          <w:trHeight w:val="2100"/>
        </w:trPr>
        <w:tc>
          <w:tcPr>
            <w:tcW w:w="620" w:type="dxa"/>
            <w:shd w:val="clear" w:color="auto" w:fill="auto"/>
            <w:noWrap/>
          </w:tcPr>
          <w:p w14:paraId="5578B91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90</w:t>
            </w:r>
          </w:p>
        </w:tc>
        <w:tc>
          <w:tcPr>
            <w:tcW w:w="1116" w:type="dxa"/>
            <w:shd w:val="clear" w:color="auto" w:fill="auto"/>
            <w:noWrap/>
            <w:vAlign w:val="center"/>
          </w:tcPr>
          <w:p w14:paraId="1361525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13.09.2022</w:t>
            </w:r>
          </w:p>
        </w:tc>
        <w:tc>
          <w:tcPr>
            <w:tcW w:w="1803" w:type="dxa"/>
            <w:shd w:val="clear" w:color="auto" w:fill="auto"/>
          </w:tcPr>
          <w:p w14:paraId="17A19DAB" w14:textId="2226EBD0"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E038F6">
              <w:rPr>
                <w:rFonts w:ascii="Times New Roman" w:hAnsi="Times New Roman" w:cs="Times New Roman"/>
                <w:color w:val="000000"/>
                <w:sz w:val="20"/>
                <w:szCs w:val="20"/>
              </w:rPr>
              <w:t>Конфиденциальная информация</w:t>
            </w:r>
          </w:p>
        </w:tc>
        <w:tc>
          <w:tcPr>
            <w:tcW w:w="2552" w:type="dxa"/>
            <w:shd w:val="clear" w:color="000000" w:fill="FFFFFF"/>
            <w:vAlign w:val="center"/>
          </w:tcPr>
          <w:p w14:paraId="2E2A617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реализации проекта в сфере общественного транспорта (трамваи) на территории города Благовещенска</w:t>
            </w:r>
          </w:p>
        </w:tc>
        <w:tc>
          <w:tcPr>
            <w:tcW w:w="4252" w:type="dxa"/>
            <w:shd w:val="clear" w:color="000000" w:fill="FFFFFF"/>
            <w:vAlign w:val="center"/>
          </w:tcPr>
          <w:p w14:paraId="2AEA02D9" w14:textId="72BF90FE"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Компания заинтересована в реализации проекта ГЧП в сфере общественного транспорта в г.</w:t>
            </w:r>
            <w:r w:rsidR="009B7492">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Благовещенске</w:t>
            </w:r>
          </w:p>
        </w:tc>
        <w:tc>
          <w:tcPr>
            <w:tcW w:w="4691" w:type="dxa"/>
            <w:shd w:val="clear" w:color="auto" w:fill="auto"/>
            <w:vAlign w:val="center"/>
          </w:tcPr>
          <w:p w14:paraId="6E7C18E5" w14:textId="3A2A4D9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АПИ уточнить потребность в реализации проекта на территории г.</w:t>
            </w:r>
            <w:r w:rsidR="009B7492">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Благовещенска, дать обратную связь инициатору</w:t>
            </w:r>
          </w:p>
        </w:tc>
      </w:tr>
      <w:tr w:rsidR="00BF15D0" w:rsidRPr="007854E8" w14:paraId="62639302" w14:textId="77777777" w:rsidTr="009B7492">
        <w:trPr>
          <w:trHeight w:val="1267"/>
        </w:trPr>
        <w:tc>
          <w:tcPr>
            <w:tcW w:w="620" w:type="dxa"/>
            <w:shd w:val="clear" w:color="auto" w:fill="auto"/>
            <w:noWrap/>
          </w:tcPr>
          <w:p w14:paraId="42A225A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91</w:t>
            </w:r>
          </w:p>
          <w:p w14:paraId="618BE77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p>
        </w:tc>
        <w:tc>
          <w:tcPr>
            <w:tcW w:w="1116" w:type="dxa"/>
            <w:shd w:val="clear" w:color="auto" w:fill="auto"/>
            <w:noWrap/>
          </w:tcPr>
          <w:p w14:paraId="4F3A971E"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13.09.2022</w:t>
            </w:r>
          </w:p>
        </w:tc>
        <w:tc>
          <w:tcPr>
            <w:tcW w:w="1803" w:type="dxa"/>
            <w:shd w:val="clear" w:color="auto" w:fill="auto"/>
          </w:tcPr>
          <w:p w14:paraId="15C4352A" w14:textId="6310DEA8" w:rsidR="00BF15D0" w:rsidRPr="007854E8" w:rsidRDefault="00BF15D0" w:rsidP="00601CC5">
            <w:pPr>
              <w:spacing w:after="0" w:line="240" w:lineRule="auto"/>
              <w:jc w:val="center"/>
              <w:rPr>
                <w:rFonts w:ascii="Times New Roman" w:hAnsi="Times New Roman" w:cs="Times New Roman"/>
                <w:color w:val="000000"/>
                <w:sz w:val="20"/>
                <w:szCs w:val="20"/>
              </w:rPr>
            </w:pPr>
            <w:r w:rsidRPr="00E038F6">
              <w:rPr>
                <w:rFonts w:ascii="Times New Roman" w:hAnsi="Times New Roman" w:cs="Times New Roman"/>
                <w:color w:val="000000"/>
                <w:sz w:val="20"/>
                <w:szCs w:val="20"/>
              </w:rPr>
              <w:t>Конфиденциальная информация</w:t>
            </w:r>
          </w:p>
        </w:tc>
        <w:tc>
          <w:tcPr>
            <w:tcW w:w="2552" w:type="dxa"/>
            <w:shd w:val="clear" w:color="auto" w:fill="auto"/>
          </w:tcPr>
          <w:p w14:paraId="233848E0"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Обсуждение возможностей по дальнейшему сотрудничеству</w:t>
            </w:r>
          </w:p>
        </w:tc>
        <w:tc>
          <w:tcPr>
            <w:tcW w:w="4252" w:type="dxa"/>
            <w:shd w:val="clear" w:color="auto" w:fill="auto"/>
          </w:tcPr>
          <w:p w14:paraId="41509131"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Компания заинтересована в совместной работе над проектами в сфере ГЧП в качестве экспертов (юридическое сопровождение проектов). Обсуждение правовой позиции по проблемным вопросам законодательного регулирования в сфере ГЧП</w:t>
            </w:r>
          </w:p>
        </w:tc>
        <w:tc>
          <w:tcPr>
            <w:tcW w:w="4691" w:type="dxa"/>
            <w:shd w:val="clear" w:color="auto" w:fill="auto"/>
          </w:tcPr>
          <w:p w14:paraId="4ADEDA25"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Достигли договоренности о возможности привлечения компании в качестве юридического консультанта в рамках реализации проектов ГЧП (при необходимости)</w:t>
            </w:r>
          </w:p>
        </w:tc>
      </w:tr>
      <w:tr w:rsidR="00BF15D0" w:rsidRPr="007854E8" w14:paraId="1D4D4DB3" w14:textId="77777777" w:rsidTr="009B7492">
        <w:trPr>
          <w:trHeight w:val="987"/>
        </w:trPr>
        <w:tc>
          <w:tcPr>
            <w:tcW w:w="620" w:type="dxa"/>
            <w:shd w:val="clear" w:color="auto" w:fill="auto"/>
            <w:noWrap/>
          </w:tcPr>
          <w:p w14:paraId="210B9E3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92</w:t>
            </w:r>
          </w:p>
        </w:tc>
        <w:tc>
          <w:tcPr>
            <w:tcW w:w="1116" w:type="dxa"/>
            <w:shd w:val="clear" w:color="auto" w:fill="auto"/>
            <w:noWrap/>
          </w:tcPr>
          <w:p w14:paraId="55C0E8A3"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13.09.2022</w:t>
            </w:r>
          </w:p>
        </w:tc>
        <w:tc>
          <w:tcPr>
            <w:tcW w:w="1803" w:type="dxa"/>
            <w:shd w:val="clear" w:color="auto" w:fill="auto"/>
          </w:tcPr>
          <w:p w14:paraId="64A99472" w14:textId="3B309B2B" w:rsidR="00BF15D0" w:rsidRPr="007854E8" w:rsidRDefault="00BF15D0" w:rsidP="00601CC5">
            <w:pPr>
              <w:spacing w:after="0" w:line="240" w:lineRule="auto"/>
              <w:jc w:val="center"/>
              <w:rPr>
                <w:rFonts w:ascii="Times New Roman" w:hAnsi="Times New Roman" w:cs="Times New Roman"/>
                <w:color w:val="000000"/>
                <w:sz w:val="20"/>
                <w:szCs w:val="20"/>
              </w:rPr>
            </w:pPr>
            <w:r w:rsidRPr="004335BC">
              <w:rPr>
                <w:rFonts w:ascii="Times New Roman" w:hAnsi="Times New Roman" w:cs="Times New Roman"/>
                <w:color w:val="000000"/>
                <w:sz w:val="20"/>
                <w:szCs w:val="20"/>
              </w:rPr>
              <w:t>Конфиденциальная информация</w:t>
            </w:r>
          </w:p>
        </w:tc>
        <w:tc>
          <w:tcPr>
            <w:tcW w:w="2552" w:type="dxa"/>
            <w:shd w:val="clear" w:color="auto" w:fill="auto"/>
          </w:tcPr>
          <w:p w14:paraId="58B0D472"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Реализация офсетных контрактов в сфере уличного освещения на территории области</w:t>
            </w:r>
          </w:p>
        </w:tc>
        <w:tc>
          <w:tcPr>
            <w:tcW w:w="4252" w:type="dxa"/>
            <w:shd w:val="clear" w:color="auto" w:fill="auto"/>
          </w:tcPr>
          <w:p w14:paraId="12D2FCFF"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Компания заинтересована в модернизации уличного освещения в муниципальных образованиях области на основе офсетных контрактов</w:t>
            </w:r>
          </w:p>
        </w:tc>
        <w:tc>
          <w:tcPr>
            <w:tcW w:w="4691" w:type="dxa"/>
            <w:shd w:val="clear" w:color="auto" w:fill="auto"/>
          </w:tcPr>
          <w:p w14:paraId="43408579"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Достигли договоренности о возможности реализации проектов по модернизации уличного освещения на основе офсетных контрактов</w:t>
            </w:r>
          </w:p>
        </w:tc>
      </w:tr>
      <w:tr w:rsidR="00BF15D0" w:rsidRPr="007854E8" w14:paraId="32B68938" w14:textId="77777777" w:rsidTr="009B7492">
        <w:trPr>
          <w:trHeight w:val="548"/>
        </w:trPr>
        <w:tc>
          <w:tcPr>
            <w:tcW w:w="620" w:type="dxa"/>
            <w:shd w:val="clear" w:color="auto" w:fill="auto"/>
            <w:noWrap/>
          </w:tcPr>
          <w:p w14:paraId="39AA7E3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93</w:t>
            </w:r>
          </w:p>
        </w:tc>
        <w:tc>
          <w:tcPr>
            <w:tcW w:w="1116" w:type="dxa"/>
            <w:shd w:val="clear" w:color="auto" w:fill="auto"/>
            <w:noWrap/>
          </w:tcPr>
          <w:p w14:paraId="5CB96BBB"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14.09.2022</w:t>
            </w:r>
          </w:p>
        </w:tc>
        <w:tc>
          <w:tcPr>
            <w:tcW w:w="1803" w:type="dxa"/>
            <w:shd w:val="clear" w:color="auto" w:fill="auto"/>
          </w:tcPr>
          <w:p w14:paraId="5066DE04" w14:textId="4F206F6F" w:rsidR="00BF15D0" w:rsidRPr="007854E8" w:rsidRDefault="00BF15D0" w:rsidP="00601CC5">
            <w:pPr>
              <w:spacing w:after="0" w:line="240" w:lineRule="auto"/>
              <w:jc w:val="center"/>
              <w:rPr>
                <w:rFonts w:ascii="Times New Roman" w:hAnsi="Times New Roman" w:cs="Times New Roman"/>
                <w:color w:val="000000"/>
                <w:sz w:val="20"/>
                <w:szCs w:val="20"/>
              </w:rPr>
            </w:pPr>
            <w:r w:rsidRPr="004335BC">
              <w:rPr>
                <w:rFonts w:ascii="Times New Roman" w:hAnsi="Times New Roman" w:cs="Times New Roman"/>
                <w:color w:val="000000"/>
                <w:sz w:val="20"/>
                <w:szCs w:val="20"/>
              </w:rPr>
              <w:t>Конфиденциальная информация</w:t>
            </w:r>
          </w:p>
        </w:tc>
        <w:tc>
          <w:tcPr>
            <w:tcW w:w="2552" w:type="dxa"/>
            <w:shd w:val="clear" w:color="auto" w:fill="auto"/>
          </w:tcPr>
          <w:p w14:paraId="15602DAD"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Возмещение и восстановление НДС в проектах ГЧП</w:t>
            </w:r>
          </w:p>
        </w:tc>
        <w:tc>
          <w:tcPr>
            <w:tcW w:w="4252" w:type="dxa"/>
            <w:shd w:val="clear" w:color="auto" w:fill="auto"/>
          </w:tcPr>
          <w:p w14:paraId="25C500BE"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Обсуждение рисков по восстановлению возмещенного НДС в проектах ГЧП</w:t>
            </w:r>
          </w:p>
        </w:tc>
        <w:tc>
          <w:tcPr>
            <w:tcW w:w="4691" w:type="dxa"/>
            <w:shd w:val="clear" w:color="auto" w:fill="auto"/>
          </w:tcPr>
          <w:p w14:paraId="11BA4A06"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АПИ направить справку по вопросу</w:t>
            </w:r>
          </w:p>
        </w:tc>
      </w:tr>
      <w:tr w:rsidR="00BF15D0" w:rsidRPr="007854E8" w14:paraId="21266D45" w14:textId="77777777" w:rsidTr="009B7492">
        <w:trPr>
          <w:trHeight w:val="1124"/>
        </w:trPr>
        <w:tc>
          <w:tcPr>
            <w:tcW w:w="620" w:type="dxa"/>
            <w:shd w:val="clear" w:color="auto" w:fill="auto"/>
            <w:noWrap/>
          </w:tcPr>
          <w:p w14:paraId="1FBAF64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94</w:t>
            </w:r>
          </w:p>
        </w:tc>
        <w:tc>
          <w:tcPr>
            <w:tcW w:w="1116" w:type="dxa"/>
            <w:shd w:val="clear" w:color="auto" w:fill="auto"/>
            <w:noWrap/>
          </w:tcPr>
          <w:p w14:paraId="628789FD"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14.09.2022</w:t>
            </w:r>
          </w:p>
        </w:tc>
        <w:tc>
          <w:tcPr>
            <w:tcW w:w="1803" w:type="dxa"/>
            <w:shd w:val="clear" w:color="auto" w:fill="auto"/>
          </w:tcPr>
          <w:p w14:paraId="04C59A96" w14:textId="3AF6F4C6" w:rsidR="00BF15D0" w:rsidRPr="007854E8" w:rsidRDefault="00BF15D0" w:rsidP="00601CC5">
            <w:pPr>
              <w:spacing w:after="0" w:line="240" w:lineRule="auto"/>
              <w:jc w:val="center"/>
              <w:rPr>
                <w:rFonts w:ascii="Times New Roman" w:hAnsi="Times New Roman" w:cs="Times New Roman"/>
                <w:color w:val="000000"/>
                <w:sz w:val="20"/>
                <w:szCs w:val="20"/>
              </w:rPr>
            </w:pPr>
            <w:r w:rsidRPr="004335BC">
              <w:rPr>
                <w:rFonts w:ascii="Times New Roman" w:hAnsi="Times New Roman" w:cs="Times New Roman"/>
                <w:color w:val="000000"/>
                <w:sz w:val="20"/>
                <w:szCs w:val="20"/>
              </w:rPr>
              <w:t>Конфиденциальная информация</w:t>
            </w:r>
          </w:p>
        </w:tc>
        <w:tc>
          <w:tcPr>
            <w:tcW w:w="2552" w:type="dxa"/>
            <w:shd w:val="clear" w:color="auto" w:fill="auto"/>
          </w:tcPr>
          <w:p w14:paraId="2BC820A5"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Поступило обращение на почту о предоставлении информации о действующих программах кредитования, лизинга для приобретения авто.</w:t>
            </w:r>
          </w:p>
        </w:tc>
        <w:tc>
          <w:tcPr>
            <w:tcW w:w="4252" w:type="dxa"/>
            <w:shd w:val="clear" w:color="auto" w:fill="auto"/>
          </w:tcPr>
          <w:p w14:paraId="37991D9A"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Инициатор планирует осуществить социальный проект -сервис такси с пандусом для перевозки особенных людей. Необходимо 6,3 млн рублей.</w:t>
            </w:r>
          </w:p>
        </w:tc>
        <w:tc>
          <w:tcPr>
            <w:tcW w:w="4691" w:type="dxa"/>
            <w:shd w:val="clear" w:color="auto" w:fill="auto"/>
          </w:tcPr>
          <w:p w14:paraId="0811779D" w14:textId="77777777" w:rsidR="00BF15D0" w:rsidRPr="007854E8" w:rsidRDefault="00BF15D0" w:rsidP="00601CC5">
            <w:pPr>
              <w:spacing w:after="0" w:line="240" w:lineRule="auto"/>
              <w:jc w:val="center"/>
              <w:rPr>
                <w:rFonts w:ascii="Times New Roman" w:hAnsi="Times New Roman" w:cs="Times New Roman"/>
                <w:color w:val="000000"/>
                <w:sz w:val="20"/>
                <w:szCs w:val="20"/>
              </w:rPr>
            </w:pPr>
            <w:r w:rsidRPr="007854E8">
              <w:rPr>
                <w:rFonts w:ascii="Times New Roman" w:hAnsi="Times New Roman" w:cs="Times New Roman"/>
                <w:color w:val="000000"/>
                <w:sz w:val="20"/>
                <w:szCs w:val="20"/>
              </w:rPr>
              <w:t>Оказана консультация о мерах поддержки центра Мой Бизнес, о возможности получения займа в ЦКК АО, Получения гарантий Гарантийного Фонда, также о субсидиях и грантах. Дополнительно информация направлена на почту инициатору.</w:t>
            </w:r>
          </w:p>
        </w:tc>
      </w:tr>
      <w:tr w:rsidR="00BF15D0" w:rsidRPr="007854E8" w14:paraId="6C1EF09C" w14:textId="77777777" w:rsidTr="009B7492">
        <w:trPr>
          <w:trHeight w:val="1583"/>
        </w:trPr>
        <w:tc>
          <w:tcPr>
            <w:tcW w:w="620" w:type="dxa"/>
            <w:shd w:val="clear" w:color="auto" w:fill="auto"/>
            <w:noWrap/>
          </w:tcPr>
          <w:p w14:paraId="5A3AC27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95</w:t>
            </w:r>
          </w:p>
        </w:tc>
        <w:tc>
          <w:tcPr>
            <w:tcW w:w="1116" w:type="dxa"/>
            <w:shd w:val="clear" w:color="auto" w:fill="auto"/>
            <w:noWrap/>
          </w:tcPr>
          <w:p w14:paraId="1B4407C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16.09.2022</w:t>
            </w:r>
          </w:p>
        </w:tc>
        <w:tc>
          <w:tcPr>
            <w:tcW w:w="1803" w:type="dxa"/>
            <w:shd w:val="clear" w:color="auto" w:fill="auto"/>
            <w:noWrap/>
          </w:tcPr>
          <w:p w14:paraId="1BEA68DB" w14:textId="701CE200"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4335BC">
              <w:rPr>
                <w:rFonts w:ascii="Times New Roman" w:hAnsi="Times New Roman" w:cs="Times New Roman"/>
                <w:color w:val="000000"/>
                <w:sz w:val="20"/>
                <w:szCs w:val="20"/>
              </w:rPr>
              <w:t>Конфиденциальная информация</w:t>
            </w:r>
          </w:p>
        </w:tc>
        <w:tc>
          <w:tcPr>
            <w:tcW w:w="2552" w:type="dxa"/>
            <w:shd w:val="clear" w:color="auto" w:fill="auto"/>
          </w:tcPr>
          <w:p w14:paraId="0AC5691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есть идея по созданию </w:t>
            </w:r>
            <w:proofErr w:type="spellStart"/>
            <w:r w:rsidRPr="007854E8">
              <w:rPr>
                <w:rFonts w:ascii="Times New Roman" w:hAnsi="Times New Roman" w:cs="Times New Roman"/>
                <w:color w:val="000000"/>
                <w:sz w:val="20"/>
                <w:szCs w:val="20"/>
              </w:rPr>
              <w:t>глмпинга</w:t>
            </w:r>
            <w:proofErr w:type="spellEnd"/>
          </w:p>
        </w:tc>
        <w:tc>
          <w:tcPr>
            <w:tcW w:w="4252" w:type="dxa"/>
            <w:shd w:val="clear" w:color="auto" w:fill="auto"/>
          </w:tcPr>
          <w:p w14:paraId="525C339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инициатор планирует реализовать проект по созданию </w:t>
            </w:r>
            <w:proofErr w:type="spellStart"/>
            <w:r w:rsidRPr="007854E8">
              <w:rPr>
                <w:rFonts w:ascii="Times New Roman" w:hAnsi="Times New Roman" w:cs="Times New Roman"/>
                <w:color w:val="000000"/>
                <w:sz w:val="20"/>
                <w:szCs w:val="20"/>
              </w:rPr>
              <w:t>глемпинга</w:t>
            </w:r>
            <w:proofErr w:type="spellEnd"/>
            <w:r w:rsidRPr="007854E8">
              <w:rPr>
                <w:rFonts w:ascii="Times New Roman" w:hAnsi="Times New Roman" w:cs="Times New Roman"/>
                <w:color w:val="000000"/>
                <w:sz w:val="20"/>
                <w:szCs w:val="20"/>
              </w:rPr>
              <w:t xml:space="preserve"> в Амурской области. Ориентировочная стоимость проекта 5 млн руб. Земельный участок не определен, скорее всего потребуется поиск инвестора.</w:t>
            </w:r>
          </w:p>
        </w:tc>
        <w:tc>
          <w:tcPr>
            <w:tcW w:w="4691" w:type="dxa"/>
            <w:shd w:val="clear" w:color="auto" w:fill="auto"/>
          </w:tcPr>
          <w:p w14:paraId="3633610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 мерах Агентства, поддержки центра Мой Бизнес, о возможности получения займа в ЦКК АО, Получения гарантий Гарантийного Фонда, также о субсидиях и грантах. Дополнительно информация направлена на почту инициатору.</w:t>
            </w:r>
          </w:p>
        </w:tc>
      </w:tr>
      <w:tr w:rsidR="00BF15D0" w:rsidRPr="007854E8" w14:paraId="5012911A" w14:textId="77777777" w:rsidTr="009B7492">
        <w:trPr>
          <w:trHeight w:val="900"/>
        </w:trPr>
        <w:tc>
          <w:tcPr>
            <w:tcW w:w="620" w:type="dxa"/>
            <w:shd w:val="clear" w:color="auto" w:fill="auto"/>
            <w:noWrap/>
          </w:tcPr>
          <w:p w14:paraId="7A01760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96</w:t>
            </w:r>
          </w:p>
        </w:tc>
        <w:tc>
          <w:tcPr>
            <w:tcW w:w="1116" w:type="dxa"/>
            <w:shd w:val="clear" w:color="auto" w:fill="auto"/>
            <w:noWrap/>
          </w:tcPr>
          <w:p w14:paraId="251AA16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20.09.2022</w:t>
            </w:r>
          </w:p>
        </w:tc>
        <w:tc>
          <w:tcPr>
            <w:tcW w:w="1803" w:type="dxa"/>
            <w:shd w:val="clear" w:color="auto" w:fill="auto"/>
          </w:tcPr>
          <w:p w14:paraId="09AF77D7" w14:textId="556FBF63"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B0632">
              <w:rPr>
                <w:rFonts w:ascii="Times New Roman" w:hAnsi="Times New Roman" w:cs="Times New Roman"/>
                <w:color w:val="000000"/>
                <w:sz w:val="20"/>
                <w:szCs w:val="20"/>
              </w:rPr>
              <w:t>Конфиденциальная информация</w:t>
            </w:r>
          </w:p>
        </w:tc>
        <w:tc>
          <w:tcPr>
            <w:tcW w:w="2552" w:type="dxa"/>
            <w:shd w:val="clear" w:color="auto" w:fill="auto"/>
          </w:tcPr>
          <w:p w14:paraId="2B95312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у инициатора есть земельный участок в г. Белогорск, территории плодопитомника. </w:t>
            </w:r>
            <w:proofErr w:type="spellStart"/>
            <w:r w:rsidRPr="007854E8">
              <w:rPr>
                <w:rFonts w:ascii="Times New Roman" w:hAnsi="Times New Roman" w:cs="Times New Roman"/>
                <w:color w:val="000000"/>
                <w:sz w:val="20"/>
                <w:szCs w:val="20"/>
              </w:rPr>
              <w:t>зем</w:t>
            </w:r>
            <w:proofErr w:type="spellEnd"/>
            <w:r w:rsidRPr="007854E8">
              <w:rPr>
                <w:rFonts w:ascii="Times New Roman" w:hAnsi="Times New Roman" w:cs="Times New Roman"/>
                <w:color w:val="000000"/>
                <w:sz w:val="20"/>
                <w:szCs w:val="20"/>
              </w:rPr>
              <w:t>. участок кадастр. № 28;02;000205;311 площадь - 260208 м2 (2020г.).</w:t>
            </w:r>
          </w:p>
        </w:tc>
        <w:tc>
          <w:tcPr>
            <w:tcW w:w="4252" w:type="dxa"/>
            <w:shd w:val="clear" w:color="auto" w:fill="auto"/>
          </w:tcPr>
          <w:p w14:paraId="158B419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обратился инициатор с просьбой оказать содействие в продвижении земельного участка, рассматриваются варианты реконструкции плодопитомника или продажи земельного участка. </w:t>
            </w:r>
            <w:r w:rsidRPr="007854E8">
              <w:rPr>
                <w:rFonts w:ascii="Times New Roman" w:hAnsi="Times New Roman" w:cs="Times New Roman"/>
                <w:color w:val="000000"/>
                <w:sz w:val="20"/>
                <w:szCs w:val="20"/>
              </w:rPr>
              <w:br/>
              <w:t>На территории земельного участка расположены:</w:t>
            </w:r>
            <w:r w:rsidRPr="007854E8">
              <w:rPr>
                <w:rFonts w:ascii="Times New Roman" w:hAnsi="Times New Roman" w:cs="Times New Roman"/>
                <w:color w:val="000000"/>
                <w:sz w:val="20"/>
                <w:szCs w:val="20"/>
              </w:rPr>
              <w:br/>
              <w:t xml:space="preserve"> контора, склад, цех, овощехранилище 3 шт.</w:t>
            </w:r>
            <w:r w:rsidRPr="007854E8">
              <w:rPr>
                <w:rFonts w:ascii="Times New Roman" w:hAnsi="Times New Roman" w:cs="Times New Roman"/>
                <w:color w:val="000000"/>
                <w:sz w:val="20"/>
                <w:szCs w:val="20"/>
              </w:rPr>
              <w:br/>
              <w:t>контора (старая), гараж, навес, теплицы, водонапорная башня, водоносная станция.</w:t>
            </w:r>
            <w:r w:rsidRPr="007854E8">
              <w:rPr>
                <w:rFonts w:ascii="Times New Roman" w:hAnsi="Times New Roman" w:cs="Times New Roman"/>
                <w:color w:val="000000"/>
                <w:sz w:val="20"/>
                <w:szCs w:val="20"/>
              </w:rPr>
              <w:br/>
              <w:t>теплица, магазин, склады, заглубленный гараж (бомбоубежище), подстанция, теплицы.</w:t>
            </w:r>
            <w:r w:rsidRPr="007854E8">
              <w:rPr>
                <w:rFonts w:ascii="Times New Roman" w:hAnsi="Times New Roman" w:cs="Times New Roman"/>
                <w:color w:val="000000"/>
                <w:sz w:val="20"/>
                <w:szCs w:val="20"/>
              </w:rPr>
              <w:br/>
              <w:t>посевная площадь - 24га используется для выращивания картофеля и других овощных культур.</w:t>
            </w:r>
            <w:r w:rsidRPr="007854E8">
              <w:rPr>
                <w:rFonts w:ascii="Times New Roman" w:hAnsi="Times New Roman" w:cs="Times New Roman"/>
                <w:color w:val="000000"/>
                <w:sz w:val="20"/>
                <w:szCs w:val="20"/>
              </w:rPr>
              <w:br/>
              <w:t>забором огорожено — 8 га.</w:t>
            </w:r>
            <w:r w:rsidRPr="007854E8">
              <w:rPr>
                <w:rFonts w:ascii="Times New Roman" w:hAnsi="Times New Roman" w:cs="Times New Roman"/>
                <w:color w:val="000000"/>
                <w:sz w:val="20"/>
                <w:szCs w:val="20"/>
              </w:rPr>
              <w:br/>
            </w:r>
          </w:p>
        </w:tc>
        <w:tc>
          <w:tcPr>
            <w:tcW w:w="4691" w:type="dxa"/>
            <w:shd w:val="clear" w:color="auto" w:fill="auto"/>
          </w:tcPr>
          <w:p w14:paraId="1A5F2B7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оказана консультация, направлены формы для заполнения. Информация об </w:t>
            </w:r>
            <w:proofErr w:type="spellStart"/>
            <w:r w:rsidRPr="007854E8">
              <w:rPr>
                <w:rFonts w:ascii="Times New Roman" w:hAnsi="Times New Roman" w:cs="Times New Roman"/>
                <w:color w:val="000000"/>
                <w:sz w:val="20"/>
                <w:szCs w:val="20"/>
              </w:rPr>
              <w:t>инвестплощадке</w:t>
            </w:r>
            <w:proofErr w:type="spellEnd"/>
            <w:r w:rsidRPr="007854E8">
              <w:rPr>
                <w:rFonts w:ascii="Times New Roman" w:hAnsi="Times New Roman" w:cs="Times New Roman"/>
                <w:color w:val="000000"/>
                <w:sz w:val="20"/>
                <w:szCs w:val="20"/>
              </w:rPr>
              <w:t xml:space="preserve"> разместить на инвестиционном портале</w:t>
            </w:r>
          </w:p>
        </w:tc>
      </w:tr>
      <w:tr w:rsidR="00BF15D0" w:rsidRPr="007854E8" w14:paraId="59D34A21" w14:textId="77777777" w:rsidTr="009B7492">
        <w:trPr>
          <w:trHeight w:val="1125"/>
        </w:trPr>
        <w:tc>
          <w:tcPr>
            <w:tcW w:w="620" w:type="dxa"/>
            <w:shd w:val="clear" w:color="auto" w:fill="auto"/>
            <w:noWrap/>
          </w:tcPr>
          <w:p w14:paraId="7355605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97</w:t>
            </w:r>
          </w:p>
        </w:tc>
        <w:tc>
          <w:tcPr>
            <w:tcW w:w="1116" w:type="dxa"/>
            <w:shd w:val="clear" w:color="auto" w:fill="auto"/>
          </w:tcPr>
          <w:p w14:paraId="2D5EF2C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21.09.2022</w:t>
            </w:r>
          </w:p>
        </w:tc>
        <w:tc>
          <w:tcPr>
            <w:tcW w:w="1803" w:type="dxa"/>
            <w:shd w:val="clear" w:color="auto" w:fill="auto"/>
          </w:tcPr>
          <w:p w14:paraId="2E93B2A7" w14:textId="292775A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B0632">
              <w:rPr>
                <w:rFonts w:ascii="Times New Roman" w:hAnsi="Times New Roman" w:cs="Times New Roman"/>
                <w:color w:val="000000"/>
                <w:sz w:val="20"/>
                <w:szCs w:val="20"/>
              </w:rPr>
              <w:t>Конфиденциальная информация</w:t>
            </w:r>
          </w:p>
        </w:tc>
        <w:tc>
          <w:tcPr>
            <w:tcW w:w="2552" w:type="dxa"/>
            <w:shd w:val="clear" w:color="auto" w:fill="auto"/>
          </w:tcPr>
          <w:p w14:paraId="733970A7" w14:textId="67683322"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 возможности передачи в концессию объектов, расположенных в </w:t>
            </w:r>
            <w:proofErr w:type="spellStart"/>
            <w:r w:rsidRPr="007854E8">
              <w:rPr>
                <w:rFonts w:ascii="Times New Roman" w:hAnsi="Times New Roman" w:cs="Times New Roman"/>
                <w:color w:val="000000"/>
                <w:sz w:val="20"/>
                <w:szCs w:val="20"/>
              </w:rPr>
              <w:t>пгт</w:t>
            </w:r>
            <w:proofErr w:type="spellEnd"/>
            <w:r w:rsidRPr="007854E8">
              <w:rPr>
                <w:rFonts w:ascii="Times New Roman" w:hAnsi="Times New Roman" w:cs="Times New Roman"/>
                <w:color w:val="000000"/>
                <w:sz w:val="20"/>
                <w:szCs w:val="20"/>
              </w:rPr>
              <w:t>.</w:t>
            </w:r>
            <w:r w:rsidR="009B7492">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Новобурейский (РусГидро)</w:t>
            </w:r>
          </w:p>
        </w:tc>
        <w:tc>
          <w:tcPr>
            <w:tcW w:w="4252" w:type="dxa"/>
            <w:shd w:val="clear" w:color="auto" w:fill="auto"/>
          </w:tcPr>
          <w:p w14:paraId="7DA3BB8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proofErr w:type="spellStart"/>
            <w:r w:rsidRPr="007854E8">
              <w:rPr>
                <w:rFonts w:ascii="Times New Roman" w:hAnsi="Times New Roman" w:cs="Times New Roman"/>
                <w:color w:val="000000"/>
                <w:sz w:val="20"/>
                <w:szCs w:val="20"/>
              </w:rPr>
              <w:t>Русгидро</w:t>
            </w:r>
            <w:proofErr w:type="spellEnd"/>
            <w:r w:rsidRPr="007854E8">
              <w:rPr>
                <w:rFonts w:ascii="Times New Roman" w:hAnsi="Times New Roman" w:cs="Times New Roman"/>
                <w:color w:val="000000"/>
                <w:sz w:val="20"/>
                <w:szCs w:val="20"/>
              </w:rPr>
              <w:t xml:space="preserve"> передает здание АБК в собственность муниципалитета/региона. Инициатор предлагает рассмотреть возможность реализации проекта детского оздоровительного лагеря с использованием указанного здания</w:t>
            </w:r>
          </w:p>
        </w:tc>
        <w:tc>
          <w:tcPr>
            <w:tcW w:w="4691" w:type="dxa"/>
            <w:shd w:val="clear" w:color="auto" w:fill="auto"/>
          </w:tcPr>
          <w:p w14:paraId="0D5D92B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заполняет пакет документов для сопровождения</w:t>
            </w:r>
          </w:p>
        </w:tc>
      </w:tr>
      <w:tr w:rsidR="00BF15D0" w:rsidRPr="007854E8" w14:paraId="78201FC1" w14:textId="77777777" w:rsidTr="009B7492">
        <w:trPr>
          <w:trHeight w:val="673"/>
        </w:trPr>
        <w:tc>
          <w:tcPr>
            <w:tcW w:w="620" w:type="dxa"/>
            <w:shd w:val="clear" w:color="auto" w:fill="auto"/>
            <w:noWrap/>
          </w:tcPr>
          <w:p w14:paraId="19CFBC4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98</w:t>
            </w:r>
          </w:p>
        </w:tc>
        <w:tc>
          <w:tcPr>
            <w:tcW w:w="1116" w:type="dxa"/>
            <w:shd w:val="clear" w:color="auto" w:fill="auto"/>
          </w:tcPr>
          <w:p w14:paraId="517736B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27.09.2022</w:t>
            </w:r>
          </w:p>
        </w:tc>
        <w:tc>
          <w:tcPr>
            <w:tcW w:w="1803" w:type="dxa"/>
            <w:shd w:val="clear" w:color="auto" w:fill="auto"/>
          </w:tcPr>
          <w:p w14:paraId="657B6139" w14:textId="543F4B2E"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F5299">
              <w:rPr>
                <w:rFonts w:ascii="Times New Roman" w:hAnsi="Times New Roman" w:cs="Times New Roman"/>
                <w:color w:val="000000"/>
                <w:sz w:val="20"/>
                <w:szCs w:val="20"/>
              </w:rPr>
              <w:t>Конфиденциальная информация</w:t>
            </w:r>
          </w:p>
        </w:tc>
        <w:tc>
          <w:tcPr>
            <w:tcW w:w="2552" w:type="dxa"/>
            <w:shd w:val="clear" w:color="auto" w:fill="auto"/>
          </w:tcPr>
          <w:p w14:paraId="494DB7E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реализации проектов ГЧП на территории области</w:t>
            </w:r>
          </w:p>
        </w:tc>
        <w:tc>
          <w:tcPr>
            <w:tcW w:w="4252" w:type="dxa"/>
            <w:shd w:val="clear" w:color="auto" w:fill="auto"/>
          </w:tcPr>
          <w:p w14:paraId="4593E2F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Компания заинтересована в реализации проектов ГЧП на территории области, имеет большой опыт в области ГЧП</w:t>
            </w:r>
          </w:p>
        </w:tc>
        <w:tc>
          <w:tcPr>
            <w:tcW w:w="4691" w:type="dxa"/>
            <w:shd w:val="clear" w:color="auto" w:fill="auto"/>
          </w:tcPr>
          <w:p w14:paraId="5578033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АПИ направить презентацию компании в отраслевые ОГВ</w:t>
            </w:r>
          </w:p>
        </w:tc>
      </w:tr>
      <w:tr w:rsidR="00BF15D0" w:rsidRPr="007854E8" w14:paraId="071E5000" w14:textId="77777777" w:rsidTr="009B7492">
        <w:trPr>
          <w:trHeight w:val="900"/>
        </w:trPr>
        <w:tc>
          <w:tcPr>
            <w:tcW w:w="620" w:type="dxa"/>
            <w:shd w:val="clear" w:color="auto" w:fill="auto"/>
            <w:noWrap/>
          </w:tcPr>
          <w:p w14:paraId="036F39F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99</w:t>
            </w:r>
          </w:p>
        </w:tc>
        <w:tc>
          <w:tcPr>
            <w:tcW w:w="1116" w:type="dxa"/>
            <w:shd w:val="clear" w:color="auto" w:fill="auto"/>
          </w:tcPr>
          <w:p w14:paraId="5D0F35C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29.09.2022</w:t>
            </w:r>
          </w:p>
        </w:tc>
        <w:tc>
          <w:tcPr>
            <w:tcW w:w="1803" w:type="dxa"/>
            <w:shd w:val="clear" w:color="auto" w:fill="auto"/>
          </w:tcPr>
          <w:p w14:paraId="2B901CD1" w14:textId="36D781C6"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F5299">
              <w:rPr>
                <w:rFonts w:ascii="Times New Roman" w:hAnsi="Times New Roman" w:cs="Times New Roman"/>
                <w:color w:val="000000"/>
                <w:sz w:val="20"/>
                <w:szCs w:val="20"/>
              </w:rPr>
              <w:t>Конфиденциальная информация</w:t>
            </w:r>
          </w:p>
        </w:tc>
        <w:tc>
          <w:tcPr>
            <w:tcW w:w="2552" w:type="dxa"/>
            <w:shd w:val="clear" w:color="auto" w:fill="auto"/>
          </w:tcPr>
          <w:p w14:paraId="52AE56D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Инициатора интересует з/у в </w:t>
            </w:r>
            <w:proofErr w:type="spellStart"/>
            <w:r w:rsidRPr="007854E8">
              <w:rPr>
                <w:rFonts w:ascii="Times New Roman" w:hAnsi="Times New Roman" w:cs="Times New Roman"/>
                <w:color w:val="000000"/>
                <w:sz w:val="20"/>
                <w:szCs w:val="20"/>
              </w:rPr>
              <w:t>Желтояровском</w:t>
            </w:r>
            <w:proofErr w:type="spellEnd"/>
            <w:r w:rsidRPr="007854E8">
              <w:rPr>
                <w:rFonts w:ascii="Times New Roman" w:hAnsi="Times New Roman" w:cs="Times New Roman"/>
                <w:color w:val="000000"/>
                <w:sz w:val="20"/>
                <w:szCs w:val="20"/>
              </w:rPr>
              <w:t xml:space="preserve"> районе.</w:t>
            </w:r>
          </w:p>
        </w:tc>
        <w:tc>
          <w:tcPr>
            <w:tcW w:w="4252" w:type="dxa"/>
            <w:shd w:val="clear" w:color="auto" w:fill="auto"/>
          </w:tcPr>
          <w:p w14:paraId="05474D6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Инициатор планирует реализовать проект: Станция технического обслуживания грузового транспорта вблизи федеральной трассы в </w:t>
            </w:r>
            <w:proofErr w:type="spellStart"/>
            <w:r w:rsidRPr="007854E8">
              <w:rPr>
                <w:rFonts w:ascii="Times New Roman" w:hAnsi="Times New Roman" w:cs="Times New Roman"/>
                <w:color w:val="000000"/>
                <w:sz w:val="20"/>
                <w:szCs w:val="20"/>
              </w:rPr>
              <w:t>Желтояровском</w:t>
            </w:r>
            <w:proofErr w:type="spellEnd"/>
            <w:r w:rsidRPr="007854E8">
              <w:rPr>
                <w:rFonts w:ascii="Times New Roman" w:hAnsi="Times New Roman" w:cs="Times New Roman"/>
                <w:color w:val="000000"/>
                <w:sz w:val="20"/>
                <w:szCs w:val="20"/>
              </w:rPr>
              <w:t xml:space="preserve"> районе</w:t>
            </w:r>
          </w:p>
        </w:tc>
        <w:tc>
          <w:tcPr>
            <w:tcW w:w="4691" w:type="dxa"/>
            <w:shd w:val="clear" w:color="auto" w:fill="auto"/>
          </w:tcPr>
          <w:p w14:paraId="1B72331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Ожидаем бизнес-план от инициатора</w:t>
            </w:r>
          </w:p>
        </w:tc>
      </w:tr>
      <w:tr w:rsidR="00BF15D0" w:rsidRPr="007854E8" w14:paraId="28B87A5C" w14:textId="77777777" w:rsidTr="009B7492">
        <w:trPr>
          <w:trHeight w:val="1200"/>
        </w:trPr>
        <w:tc>
          <w:tcPr>
            <w:tcW w:w="620" w:type="dxa"/>
            <w:shd w:val="clear" w:color="auto" w:fill="auto"/>
            <w:noWrap/>
          </w:tcPr>
          <w:p w14:paraId="30EFB94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100</w:t>
            </w:r>
          </w:p>
        </w:tc>
        <w:tc>
          <w:tcPr>
            <w:tcW w:w="1116" w:type="dxa"/>
            <w:shd w:val="clear" w:color="auto" w:fill="auto"/>
            <w:noWrap/>
          </w:tcPr>
          <w:p w14:paraId="77A4029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07.10.2022</w:t>
            </w:r>
          </w:p>
        </w:tc>
        <w:tc>
          <w:tcPr>
            <w:tcW w:w="1803" w:type="dxa"/>
            <w:shd w:val="clear" w:color="auto" w:fill="auto"/>
          </w:tcPr>
          <w:p w14:paraId="6A03D888" w14:textId="2DB5A050"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F5299">
              <w:rPr>
                <w:rFonts w:ascii="Times New Roman" w:hAnsi="Times New Roman" w:cs="Times New Roman"/>
                <w:color w:val="000000"/>
                <w:sz w:val="20"/>
                <w:szCs w:val="20"/>
              </w:rPr>
              <w:t>Конфиденциальная информация</w:t>
            </w:r>
          </w:p>
        </w:tc>
        <w:tc>
          <w:tcPr>
            <w:tcW w:w="2552" w:type="dxa"/>
            <w:shd w:val="clear" w:color="auto" w:fill="auto"/>
          </w:tcPr>
          <w:p w14:paraId="3096C17C" w14:textId="66594A96"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планируется реализация 2 проектов в амурской области.</w:t>
            </w:r>
            <w:r w:rsidRPr="007854E8">
              <w:rPr>
                <w:rFonts w:ascii="Times New Roman" w:hAnsi="Times New Roman" w:cs="Times New Roman"/>
                <w:color w:val="000000"/>
                <w:sz w:val="20"/>
                <w:szCs w:val="20"/>
              </w:rPr>
              <w:br/>
              <w:t>1. Строительство завода ЖБК в г. Сковородино, производительность 10 тыс</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xml:space="preserve"> куб м в год.</w:t>
            </w:r>
            <w:r w:rsidRPr="007854E8">
              <w:rPr>
                <w:rFonts w:ascii="Times New Roman" w:hAnsi="Times New Roman" w:cs="Times New Roman"/>
                <w:color w:val="000000"/>
                <w:sz w:val="20"/>
                <w:szCs w:val="20"/>
              </w:rPr>
              <w:br/>
              <w:t xml:space="preserve">2. Комбинат </w:t>
            </w:r>
            <w:proofErr w:type="spellStart"/>
            <w:r w:rsidRPr="007854E8">
              <w:rPr>
                <w:rFonts w:ascii="Times New Roman" w:hAnsi="Times New Roman" w:cs="Times New Roman"/>
                <w:color w:val="000000"/>
                <w:sz w:val="20"/>
                <w:szCs w:val="20"/>
              </w:rPr>
              <w:t>домопанельного</w:t>
            </w:r>
            <w:proofErr w:type="spellEnd"/>
            <w:r w:rsidRPr="007854E8">
              <w:rPr>
                <w:rFonts w:ascii="Times New Roman" w:hAnsi="Times New Roman" w:cs="Times New Roman"/>
                <w:color w:val="000000"/>
                <w:sz w:val="20"/>
                <w:szCs w:val="20"/>
              </w:rPr>
              <w:t xml:space="preserve"> строения г. Благовещенск (объем инвестиций 300 млн</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 xml:space="preserve"> руб</w:t>
            </w:r>
            <w:r w:rsidR="009B7492">
              <w:rPr>
                <w:rFonts w:ascii="Times New Roman" w:hAnsi="Times New Roman" w:cs="Times New Roman"/>
                <w:color w:val="000000"/>
                <w:sz w:val="20"/>
                <w:szCs w:val="20"/>
              </w:rPr>
              <w:t>.</w:t>
            </w:r>
            <w:r w:rsidRPr="007854E8">
              <w:rPr>
                <w:rFonts w:ascii="Times New Roman" w:hAnsi="Times New Roman" w:cs="Times New Roman"/>
                <w:color w:val="000000"/>
                <w:sz w:val="20"/>
                <w:szCs w:val="20"/>
              </w:rPr>
              <w:t>)</w:t>
            </w:r>
          </w:p>
        </w:tc>
        <w:tc>
          <w:tcPr>
            <w:tcW w:w="4252" w:type="dxa"/>
            <w:shd w:val="clear" w:color="auto" w:fill="auto"/>
          </w:tcPr>
          <w:p w14:paraId="228970F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инвестор планирует получить </w:t>
            </w:r>
            <w:proofErr w:type="spellStart"/>
            <w:r w:rsidRPr="007854E8">
              <w:rPr>
                <w:rFonts w:ascii="Times New Roman" w:hAnsi="Times New Roman" w:cs="Times New Roman"/>
                <w:color w:val="000000"/>
                <w:sz w:val="20"/>
                <w:szCs w:val="20"/>
              </w:rPr>
              <w:t>зу</w:t>
            </w:r>
            <w:proofErr w:type="spellEnd"/>
            <w:r w:rsidRPr="007854E8">
              <w:rPr>
                <w:rFonts w:ascii="Times New Roman" w:hAnsi="Times New Roman" w:cs="Times New Roman"/>
                <w:color w:val="000000"/>
                <w:sz w:val="20"/>
                <w:szCs w:val="20"/>
              </w:rPr>
              <w:t xml:space="preserve"> в аренду без торгов, получив статус ПИП, МИП по проекту строительства Комбината </w:t>
            </w:r>
            <w:proofErr w:type="spellStart"/>
            <w:r w:rsidRPr="007854E8">
              <w:rPr>
                <w:rFonts w:ascii="Times New Roman" w:hAnsi="Times New Roman" w:cs="Times New Roman"/>
                <w:color w:val="000000"/>
                <w:sz w:val="20"/>
                <w:szCs w:val="20"/>
              </w:rPr>
              <w:t>домопанельного</w:t>
            </w:r>
            <w:proofErr w:type="spellEnd"/>
            <w:r w:rsidRPr="007854E8">
              <w:rPr>
                <w:rFonts w:ascii="Times New Roman" w:hAnsi="Times New Roman" w:cs="Times New Roman"/>
                <w:color w:val="000000"/>
                <w:sz w:val="20"/>
                <w:szCs w:val="20"/>
              </w:rPr>
              <w:t xml:space="preserve"> строения. Требуется ЗУ 3-4 Га в г. Благовещенске</w:t>
            </w:r>
          </w:p>
        </w:tc>
        <w:tc>
          <w:tcPr>
            <w:tcW w:w="4691" w:type="dxa"/>
            <w:shd w:val="clear" w:color="auto" w:fill="auto"/>
          </w:tcPr>
          <w:p w14:paraId="0DC0639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направлены формы для принятия проекта на сопровождение, для получения статуса ПИП, МИП, расширения границ ТОР Приамурская</w:t>
            </w:r>
          </w:p>
        </w:tc>
      </w:tr>
      <w:tr w:rsidR="00BF15D0" w:rsidRPr="007854E8" w14:paraId="651BABD7" w14:textId="77777777" w:rsidTr="009B7492">
        <w:trPr>
          <w:trHeight w:val="1354"/>
        </w:trPr>
        <w:tc>
          <w:tcPr>
            <w:tcW w:w="620" w:type="dxa"/>
            <w:shd w:val="clear" w:color="auto" w:fill="auto"/>
            <w:noWrap/>
          </w:tcPr>
          <w:p w14:paraId="483AD63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101</w:t>
            </w:r>
          </w:p>
        </w:tc>
        <w:tc>
          <w:tcPr>
            <w:tcW w:w="1116" w:type="dxa"/>
            <w:shd w:val="clear" w:color="auto" w:fill="auto"/>
            <w:noWrap/>
          </w:tcPr>
          <w:p w14:paraId="1439D28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20.10.2022</w:t>
            </w:r>
          </w:p>
        </w:tc>
        <w:tc>
          <w:tcPr>
            <w:tcW w:w="1803" w:type="dxa"/>
            <w:shd w:val="clear" w:color="auto" w:fill="auto"/>
          </w:tcPr>
          <w:p w14:paraId="094F56C0" w14:textId="6CD9F64C"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505A00">
              <w:rPr>
                <w:rFonts w:ascii="Times New Roman" w:hAnsi="Times New Roman" w:cs="Times New Roman"/>
                <w:color w:val="000000"/>
                <w:sz w:val="20"/>
                <w:szCs w:val="20"/>
              </w:rPr>
              <w:t>Конфиденциальная информация</w:t>
            </w:r>
          </w:p>
        </w:tc>
        <w:tc>
          <w:tcPr>
            <w:tcW w:w="2552" w:type="dxa"/>
            <w:shd w:val="clear" w:color="auto" w:fill="auto"/>
          </w:tcPr>
          <w:p w14:paraId="43BFA9F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Гражданин обратился с просьбой оказать содействие по написанию БП для заключения социального контракта</w:t>
            </w:r>
          </w:p>
        </w:tc>
        <w:tc>
          <w:tcPr>
            <w:tcW w:w="4252" w:type="dxa"/>
            <w:shd w:val="clear" w:color="auto" w:fill="auto"/>
          </w:tcPr>
          <w:p w14:paraId="2AE834A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Гражданину необходимы средства для приобретения сварочного оборудования и оборудования для резки металла</w:t>
            </w:r>
          </w:p>
        </w:tc>
        <w:tc>
          <w:tcPr>
            <w:tcW w:w="4691" w:type="dxa"/>
            <w:shd w:val="clear" w:color="auto" w:fill="auto"/>
          </w:tcPr>
          <w:p w14:paraId="293804C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 типовой бизнес-план и информация по данному вопросу с ссылка на сайт мой бизнес и управление соц. защиты</w:t>
            </w:r>
          </w:p>
        </w:tc>
      </w:tr>
      <w:tr w:rsidR="00BF15D0" w:rsidRPr="007854E8" w14:paraId="4DC1CCE8" w14:textId="77777777" w:rsidTr="009B7492">
        <w:trPr>
          <w:trHeight w:val="1200"/>
        </w:trPr>
        <w:tc>
          <w:tcPr>
            <w:tcW w:w="620" w:type="dxa"/>
            <w:shd w:val="clear" w:color="auto" w:fill="auto"/>
            <w:noWrap/>
          </w:tcPr>
          <w:p w14:paraId="719C52B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102</w:t>
            </w:r>
          </w:p>
        </w:tc>
        <w:tc>
          <w:tcPr>
            <w:tcW w:w="1116" w:type="dxa"/>
            <w:shd w:val="clear" w:color="auto" w:fill="auto"/>
            <w:noWrap/>
          </w:tcPr>
          <w:p w14:paraId="151EEB4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19.10.2022</w:t>
            </w:r>
          </w:p>
        </w:tc>
        <w:tc>
          <w:tcPr>
            <w:tcW w:w="1803" w:type="dxa"/>
            <w:shd w:val="clear" w:color="auto" w:fill="auto"/>
            <w:noWrap/>
          </w:tcPr>
          <w:p w14:paraId="5E3431A5" w14:textId="7907CD85"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505A00">
              <w:rPr>
                <w:rFonts w:ascii="Times New Roman" w:hAnsi="Times New Roman" w:cs="Times New Roman"/>
                <w:color w:val="000000"/>
                <w:sz w:val="20"/>
                <w:szCs w:val="20"/>
              </w:rPr>
              <w:t>Конфиденциальная информация</w:t>
            </w:r>
          </w:p>
        </w:tc>
        <w:tc>
          <w:tcPr>
            <w:tcW w:w="2552" w:type="dxa"/>
            <w:shd w:val="clear" w:color="auto" w:fill="auto"/>
          </w:tcPr>
          <w:p w14:paraId="13616BA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Участие в реализации инфраструктурных проектов на территории области</w:t>
            </w:r>
          </w:p>
        </w:tc>
        <w:tc>
          <w:tcPr>
            <w:tcW w:w="4252" w:type="dxa"/>
            <w:shd w:val="clear" w:color="auto" w:fill="auto"/>
          </w:tcPr>
          <w:p w14:paraId="1B6B779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Заявитель заинтересован в участии в сотрудничестве с инвесторами крупных инфраструктурных проектов на территории области (в качестве руководителя проекта?)</w:t>
            </w:r>
          </w:p>
        </w:tc>
        <w:tc>
          <w:tcPr>
            <w:tcW w:w="4691" w:type="dxa"/>
            <w:shd w:val="clear" w:color="auto" w:fill="auto"/>
          </w:tcPr>
          <w:p w14:paraId="04D72C0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В случае выявления потребности у инвесторов, реализующих крупные инфраструктурные проекты на территории Амурской области, в привлечении квалифицированных специалистов в </w:t>
            </w:r>
            <w:proofErr w:type="spellStart"/>
            <w:r w:rsidRPr="007854E8">
              <w:rPr>
                <w:rFonts w:ascii="Times New Roman" w:hAnsi="Times New Roman" w:cs="Times New Roman"/>
                <w:color w:val="000000"/>
                <w:sz w:val="20"/>
                <w:szCs w:val="20"/>
              </w:rPr>
              <w:t>фере</w:t>
            </w:r>
            <w:proofErr w:type="spellEnd"/>
            <w:r w:rsidRPr="007854E8">
              <w:rPr>
                <w:rFonts w:ascii="Times New Roman" w:hAnsi="Times New Roman" w:cs="Times New Roman"/>
                <w:color w:val="000000"/>
                <w:sz w:val="20"/>
                <w:szCs w:val="20"/>
              </w:rPr>
              <w:t xml:space="preserve"> строительства и управления проектами, АПИ направит резюме Филина М.А.</w:t>
            </w:r>
          </w:p>
        </w:tc>
      </w:tr>
      <w:tr w:rsidR="00BF15D0" w:rsidRPr="007854E8" w14:paraId="61473ED5" w14:textId="77777777" w:rsidTr="009B7492">
        <w:trPr>
          <w:trHeight w:val="1200"/>
        </w:trPr>
        <w:tc>
          <w:tcPr>
            <w:tcW w:w="620" w:type="dxa"/>
            <w:shd w:val="clear" w:color="auto" w:fill="auto"/>
            <w:noWrap/>
          </w:tcPr>
          <w:p w14:paraId="1EDEC67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103</w:t>
            </w:r>
          </w:p>
        </w:tc>
        <w:tc>
          <w:tcPr>
            <w:tcW w:w="1116" w:type="dxa"/>
            <w:shd w:val="clear" w:color="auto" w:fill="auto"/>
            <w:noWrap/>
          </w:tcPr>
          <w:p w14:paraId="6371539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21.10.2022</w:t>
            </w:r>
          </w:p>
        </w:tc>
        <w:tc>
          <w:tcPr>
            <w:tcW w:w="1803" w:type="dxa"/>
            <w:shd w:val="clear" w:color="auto" w:fill="auto"/>
            <w:noWrap/>
          </w:tcPr>
          <w:p w14:paraId="0DA0D22D" w14:textId="1437E9C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505A00">
              <w:rPr>
                <w:rFonts w:ascii="Times New Roman" w:hAnsi="Times New Roman" w:cs="Times New Roman"/>
                <w:color w:val="000000"/>
                <w:sz w:val="20"/>
                <w:szCs w:val="20"/>
              </w:rPr>
              <w:t>Конфиденциальная информация</w:t>
            </w:r>
          </w:p>
        </w:tc>
        <w:tc>
          <w:tcPr>
            <w:tcW w:w="2552" w:type="dxa"/>
            <w:shd w:val="clear" w:color="auto" w:fill="auto"/>
          </w:tcPr>
          <w:p w14:paraId="6DABC7A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Действующий СМП. Занимается оптовой торговлей </w:t>
            </w:r>
            <w:proofErr w:type="spellStart"/>
            <w:r w:rsidRPr="007854E8">
              <w:rPr>
                <w:rFonts w:ascii="Times New Roman" w:hAnsi="Times New Roman" w:cs="Times New Roman"/>
                <w:color w:val="000000"/>
                <w:sz w:val="20"/>
                <w:szCs w:val="20"/>
              </w:rPr>
              <w:t>HoReCa</w:t>
            </w:r>
            <w:proofErr w:type="spellEnd"/>
            <w:r w:rsidRPr="007854E8">
              <w:rPr>
                <w:rFonts w:ascii="Times New Roman" w:hAnsi="Times New Roman" w:cs="Times New Roman"/>
                <w:color w:val="000000"/>
                <w:sz w:val="20"/>
                <w:szCs w:val="20"/>
              </w:rPr>
              <w:t>. Планируется создание завода</w:t>
            </w:r>
          </w:p>
        </w:tc>
        <w:tc>
          <w:tcPr>
            <w:tcW w:w="4252" w:type="dxa"/>
            <w:shd w:val="clear" w:color="auto" w:fill="auto"/>
          </w:tcPr>
          <w:p w14:paraId="72178AE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есть идеи по созданию пищевого производства на ТОР Приамурская, площадка Ровное.</w:t>
            </w:r>
            <w:r w:rsidRPr="007854E8">
              <w:rPr>
                <w:rFonts w:ascii="Times New Roman" w:hAnsi="Times New Roman" w:cs="Times New Roman"/>
                <w:color w:val="000000"/>
                <w:sz w:val="20"/>
                <w:szCs w:val="20"/>
              </w:rPr>
              <w:br/>
              <w:t>1. Строительство птицефабрики, с целью производства халяльного мяса.</w:t>
            </w:r>
            <w:r w:rsidRPr="007854E8">
              <w:rPr>
                <w:rFonts w:ascii="Times New Roman" w:hAnsi="Times New Roman" w:cs="Times New Roman"/>
                <w:color w:val="000000"/>
                <w:sz w:val="20"/>
                <w:szCs w:val="20"/>
              </w:rPr>
              <w:br/>
              <w:t>2. Выращивание картофеля. С целью дальнейшего производства и реализации картофеля фри.</w:t>
            </w:r>
            <w:r w:rsidRPr="007854E8">
              <w:rPr>
                <w:rFonts w:ascii="Times New Roman" w:hAnsi="Times New Roman" w:cs="Times New Roman"/>
                <w:color w:val="000000"/>
                <w:sz w:val="20"/>
                <w:szCs w:val="20"/>
              </w:rPr>
              <w:br/>
              <w:t>В настоящее время есть только идея. Предварительно оценка никакая не делалась.</w:t>
            </w:r>
          </w:p>
        </w:tc>
        <w:tc>
          <w:tcPr>
            <w:tcW w:w="4691" w:type="dxa"/>
            <w:shd w:val="clear" w:color="auto" w:fill="auto"/>
          </w:tcPr>
          <w:p w14:paraId="0C38274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направлены формы АПИ для структурирования идеи.</w:t>
            </w:r>
          </w:p>
        </w:tc>
      </w:tr>
      <w:tr w:rsidR="00BF15D0" w:rsidRPr="007854E8" w14:paraId="32653959" w14:textId="77777777" w:rsidTr="009B7492">
        <w:trPr>
          <w:trHeight w:val="1126"/>
        </w:trPr>
        <w:tc>
          <w:tcPr>
            <w:tcW w:w="620" w:type="dxa"/>
            <w:shd w:val="clear" w:color="auto" w:fill="auto"/>
            <w:noWrap/>
          </w:tcPr>
          <w:p w14:paraId="0542572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104</w:t>
            </w:r>
          </w:p>
        </w:tc>
        <w:tc>
          <w:tcPr>
            <w:tcW w:w="1116" w:type="dxa"/>
            <w:shd w:val="clear" w:color="auto" w:fill="auto"/>
            <w:noWrap/>
            <w:vAlign w:val="center"/>
          </w:tcPr>
          <w:p w14:paraId="5D15807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26.10.2022</w:t>
            </w:r>
          </w:p>
        </w:tc>
        <w:tc>
          <w:tcPr>
            <w:tcW w:w="1803" w:type="dxa"/>
            <w:shd w:val="clear" w:color="auto" w:fill="auto"/>
            <w:noWrap/>
          </w:tcPr>
          <w:p w14:paraId="1CEDB876" w14:textId="19AD54B6"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73B46">
              <w:rPr>
                <w:rFonts w:ascii="Times New Roman" w:hAnsi="Times New Roman" w:cs="Times New Roman"/>
                <w:color w:val="000000"/>
                <w:sz w:val="20"/>
                <w:szCs w:val="20"/>
              </w:rPr>
              <w:t>Конфиденциальная информация</w:t>
            </w:r>
          </w:p>
        </w:tc>
        <w:tc>
          <w:tcPr>
            <w:tcW w:w="2552" w:type="dxa"/>
            <w:shd w:val="clear" w:color="auto" w:fill="auto"/>
          </w:tcPr>
          <w:p w14:paraId="66CA43E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реализации концессионных соглашений в сфере ЖКХ на территории муниципальных образований области</w:t>
            </w:r>
          </w:p>
        </w:tc>
        <w:tc>
          <w:tcPr>
            <w:tcW w:w="4252" w:type="dxa"/>
            <w:shd w:val="clear" w:color="auto" w:fill="auto"/>
          </w:tcPr>
          <w:p w14:paraId="789D031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У компании есть потребность и желание в осуществлении инвестиций, однако предельный рост платы граждан не позволяет вкладывать инвестиции в проекты.</w:t>
            </w:r>
          </w:p>
        </w:tc>
        <w:tc>
          <w:tcPr>
            <w:tcW w:w="4691" w:type="dxa"/>
            <w:shd w:val="clear" w:color="auto" w:fill="auto"/>
          </w:tcPr>
          <w:p w14:paraId="3A8C45F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направит имеющийся пакет документов (концессионное соглашение, расчеты) для дальнейшего анализа и рекомендаций со стороны АПИ</w:t>
            </w:r>
          </w:p>
        </w:tc>
      </w:tr>
      <w:tr w:rsidR="00BF15D0" w:rsidRPr="007854E8" w14:paraId="76061051" w14:textId="77777777" w:rsidTr="009B7492">
        <w:trPr>
          <w:trHeight w:val="1665"/>
        </w:trPr>
        <w:tc>
          <w:tcPr>
            <w:tcW w:w="620" w:type="dxa"/>
            <w:shd w:val="clear" w:color="auto" w:fill="auto"/>
            <w:noWrap/>
          </w:tcPr>
          <w:p w14:paraId="7055E7A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105</w:t>
            </w:r>
          </w:p>
        </w:tc>
        <w:tc>
          <w:tcPr>
            <w:tcW w:w="1116" w:type="dxa"/>
            <w:shd w:val="clear" w:color="auto" w:fill="auto"/>
            <w:noWrap/>
          </w:tcPr>
          <w:p w14:paraId="2AA4766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02.11.2022</w:t>
            </w:r>
          </w:p>
        </w:tc>
        <w:tc>
          <w:tcPr>
            <w:tcW w:w="1803" w:type="dxa"/>
            <w:shd w:val="clear" w:color="auto" w:fill="auto"/>
            <w:noWrap/>
          </w:tcPr>
          <w:p w14:paraId="025E9EE4" w14:textId="354C6FC9"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73B46">
              <w:rPr>
                <w:rFonts w:ascii="Times New Roman" w:hAnsi="Times New Roman" w:cs="Times New Roman"/>
                <w:color w:val="000000"/>
                <w:sz w:val="20"/>
                <w:szCs w:val="20"/>
              </w:rPr>
              <w:t>Конфиденциальная информация</w:t>
            </w:r>
          </w:p>
        </w:tc>
        <w:tc>
          <w:tcPr>
            <w:tcW w:w="2552" w:type="dxa"/>
            <w:shd w:val="clear" w:color="auto" w:fill="auto"/>
          </w:tcPr>
          <w:p w14:paraId="03024C0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Представитель "</w:t>
            </w:r>
            <w:proofErr w:type="spellStart"/>
            <w:r w:rsidRPr="007854E8">
              <w:rPr>
                <w:rFonts w:ascii="Times New Roman" w:hAnsi="Times New Roman" w:cs="Times New Roman"/>
                <w:color w:val="000000"/>
                <w:sz w:val="20"/>
                <w:szCs w:val="20"/>
              </w:rPr>
              <w:t>Zoomlion</w:t>
            </w:r>
            <w:proofErr w:type="spellEnd"/>
            <w:r w:rsidRPr="007854E8">
              <w:rPr>
                <w:rFonts w:ascii="Times New Roman" w:hAnsi="Times New Roman" w:cs="Times New Roman"/>
                <w:color w:val="000000"/>
                <w:sz w:val="20"/>
                <w:szCs w:val="20"/>
              </w:rPr>
              <w:t>" "YTO" "NF" на территории Дальнего Востока. Импорт сельскохозяйственной спец техники (трактора, комбайны, прицепы, навесное оборудование).</w:t>
            </w:r>
          </w:p>
        </w:tc>
        <w:tc>
          <w:tcPr>
            <w:tcW w:w="4252" w:type="dxa"/>
            <w:shd w:val="clear" w:color="auto" w:fill="auto"/>
          </w:tcPr>
          <w:p w14:paraId="0A2B48B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Планируют построить завод крупноузловой сборки. Спецтехника с/х направления. Есть земельный участок в районе п Волково, планируют выкупить. Предполагаемый объем инвестиций порядка 100 млн руб. 100%собственные средства.</w:t>
            </w:r>
          </w:p>
        </w:tc>
        <w:tc>
          <w:tcPr>
            <w:tcW w:w="4691" w:type="dxa"/>
            <w:shd w:val="clear" w:color="auto" w:fill="auto"/>
          </w:tcPr>
          <w:p w14:paraId="399075D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по мерам поддержки резидентов ТОР. Направлены формы для принятия проекта на сопровождение. Перечень и формы документы для подготовки и направления заявки на расширение границ ТОР Приамурская.</w:t>
            </w:r>
          </w:p>
        </w:tc>
      </w:tr>
      <w:tr w:rsidR="00BF15D0" w:rsidRPr="007854E8" w14:paraId="69FA3E9D" w14:textId="77777777" w:rsidTr="009B7492">
        <w:trPr>
          <w:trHeight w:val="1200"/>
        </w:trPr>
        <w:tc>
          <w:tcPr>
            <w:tcW w:w="620" w:type="dxa"/>
            <w:shd w:val="clear" w:color="auto" w:fill="auto"/>
            <w:noWrap/>
          </w:tcPr>
          <w:p w14:paraId="61ACDF2C"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106</w:t>
            </w:r>
          </w:p>
        </w:tc>
        <w:tc>
          <w:tcPr>
            <w:tcW w:w="1116" w:type="dxa"/>
            <w:shd w:val="clear" w:color="auto" w:fill="auto"/>
            <w:noWrap/>
          </w:tcPr>
          <w:p w14:paraId="3FFA7C9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02.11.2022</w:t>
            </w:r>
          </w:p>
        </w:tc>
        <w:tc>
          <w:tcPr>
            <w:tcW w:w="1803" w:type="dxa"/>
            <w:shd w:val="clear" w:color="auto" w:fill="auto"/>
            <w:noWrap/>
          </w:tcPr>
          <w:p w14:paraId="078B86E1" w14:textId="72454BF4"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73B46">
              <w:rPr>
                <w:rFonts w:ascii="Times New Roman" w:hAnsi="Times New Roman" w:cs="Times New Roman"/>
                <w:color w:val="000000"/>
                <w:sz w:val="20"/>
                <w:szCs w:val="20"/>
              </w:rPr>
              <w:t>Конфиденциальная информация</w:t>
            </w:r>
          </w:p>
        </w:tc>
        <w:tc>
          <w:tcPr>
            <w:tcW w:w="2552" w:type="dxa"/>
            <w:shd w:val="clear" w:color="auto" w:fill="auto"/>
          </w:tcPr>
          <w:p w14:paraId="0EC2122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создании центра обработки данных и АПК "Безопасный город" в рамках механизма ГЧП</w:t>
            </w:r>
          </w:p>
        </w:tc>
        <w:tc>
          <w:tcPr>
            <w:tcW w:w="4252" w:type="dxa"/>
            <w:shd w:val="clear" w:color="auto" w:fill="auto"/>
          </w:tcPr>
          <w:p w14:paraId="463FF0C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Существует острая потребность в создании нового ЦОД в регионе и АПК "Безопасный город", нет финансирования</w:t>
            </w:r>
          </w:p>
        </w:tc>
        <w:tc>
          <w:tcPr>
            <w:tcW w:w="4691" w:type="dxa"/>
            <w:shd w:val="clear" w:color="auto" w:fill="auto"/>
          </w:tcPr>
          <w:p w14:paraId="1E06125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Реализация проекта возможна в рамках ГЧП путем заключения концессионного соглашения.</w:t>
            </w:r>
            <w:r w:rsidRPr="007854E8">
              <w:rPr>
                <w:rFonts w:ascii="Times New Roman" w:hAnsi="Times New Roman" w:cs="Times New Roman"/>
                <w:color w:val="000000"/>
                <w:sz w:val="20"/>
                <w:szCs w:val="20"/>
              </w:rPr>
              <w:br/>
              <w:t>АПИ уточнить у коллег из КРДВ возможность финансирования проекта в рамках "ДВ концессии"</w:t>
            </w:r>
          </w:p>
        </w:tc>
      </w:tr>
      <w:tr w:rsidR="00BF15D0" w:rsidRPr="007854E8" w14:paraId="0CFC28D2" w14:textId="77777777" w:rsidTr="009B7492">
        <w:trPr>
          <w:trHeight w:val="1800"/>
        </w:trPr>
        <w:tc>
          <w:tcPr>
            <w:tcW w:w="620" w:type="dxa"/>
            <w:shd w:val="clear" w:color="auto" w:fill="auto"/>
            <w:noWrap/>
          </w:tcPr>
          <w:p w14:paraId="4040F0E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107</w:t>
            </w:r>
          </w:p>
        </w:tc>
        <w:tc>
          <w:tcPr>
            <w:tcW w:w="1116" w:type="dxa"/>
            <w:shd w:val="clear" w:color="auto" w:fill="auto"/>
            <w:noWrap/>
          </w:tcPr>
          <w:p w14:paraId="16671FB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08.11.2022</w:t>
            </w:r>
          </w:p>
        </w:tc>
        <w:tc>
          <w:tcPr>
            <w:tcW w:w="1803" w:type="dxa"/>
            <w:shd w:val="clear" w:color="auto" w:fill="auto"/>
            <w:noWrap/>
          </w:tcPr>
          <w:p w14:paraId="0D38A01A" w14:textId="2C1371B4"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73B46">
              <w:rPr>
                <w:rFonts w:ascii="Times New Roman" w:hAnsi="Times New Roman" w:cs="Times New Roman"/>
                <w:color w:val="000000"/>
                <w:sz w:val="20"/>
                <w:szCs w:val="20"/>
              </w:rPr>
              <w:t>Конфиденциальная информация</w:t>
            </w:r>
          </w:p>
        </w:tc>
        <w:tc>
          <w:tcPr>
            <w:tcW w:w="2552" w:type="dxa"/>
            <w:shd w:val="clear" w:color="auto" w:fill="auto"/>
          </w:tcPr>
          <w:p w14:paraId="5062B92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механизме реализации ГЧП и способах его применения при создании объектов инфраструктуры на территории области</w:t>
            </w:r>
          </w:p>
        </w:tc>
        <w:tc>
          <w:tcPr>
            <w:tcW w:w="4252" w:type="dxa"/>
            <w:shd w:val="clear" w:color="000000" w:fill="FFFFFF"/>
          </w:tcPr>
          <w:p w14:paraId="7665A70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Компания рассматривает возможность применения механизма ГЧП при создании объектов инфраструктуры (детский сад, школы и пр.)  в рамках строительства жилого квартала в Благовещенске</w:t>
            </w:r>
          </w:p>
        </w:tc>
        <w:tc>
          <w:tcPr>
            <w:tcW w:w="4691" w:type="dxa"/>
            <w:shd w:val="clear" w:color="auto" w:fill="auto"/>
            <w:vAlign w:val="center"/>
          </w:tcPr>
          <w:p w14:paraId="34C537D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АПИ направить:</w:t>
            </w:r>
            <w:r w:rsidRPr="007854E8">
              <w:rPr>
                <w:rFonts w:ascii="Times New Roman" w:hAnsi="Times New Roman" w:cs="Times New Roman"/>
                <w:color w:val="000000"/>
                <w:sz w:val="20"/>
                <w:szCs w:val="20"/>
              </w:rPr>
              <w:br/>
              <w:t xml:space="preserve">- опыт регионов по реализации проектов с помощью ГЧП (школы, садики), </w:t>
            </w:r>
            <w:r w:rsidRPr="007854E8">
              <w:rPr>
                <w:rFonts w:ascii="Times New Roman" w:hAnsi="Times New Roman" w:cs="Times New Roman"/>
                <w:color w:val="000000"/>
                <w:sz w:val="20"/>
                <w:szCs w:val="20"/>
              </w:rPr>
              <w:br/>
              <w:t>- ссылку на инвестпортал,</w:t>
            </w:r>
            <w:r w:rsidRPr="007854E8">
              <w:rPr>
                <w:rFonts w:ascii="Times New Roman" w:hAnsi="Times New Roman" w:cs="Times New Roman"/>
                <w:color w:val="000000"/>
                <w:sz w:val="20"/>
                <w:szCs w:val="20"/>
              </w:rPr>
              <w:br/>
              <w:t>- методички по ГЧП,</w:t>
            </w:r>
            <w:r w:rsidRPr="007854E8">
              <w:rPr>
                <w:rFonts w:ascii="Times New Roman" w:hAnsi="Times New Roman" w:cs="Times New Roman"/>
                <w:color w:val="000000"/>
                <w:sz w:val="20"/>
                <w:szCs w:val="20"/>
              </w:rPr>
              <w:br/>
              <w:t xml:space="preserve"> - методичку по СЗПК</w:t>
            </w:r>
          </w:p>
        </w:tc>
      </w:tr>
      <w:tr w:rsidR="00BF15D0" w:rsidRPr="007854E8" w14:paraId="006332BB" w14:textId="77777777" w:rsidTr="0033191C">
        <w:trPr>
          <w:trHeight w:val="1080"/>
        </w:trPr>
        <w:tc>
          <w:tcPr>
            <w:tcW w:w="620" w:type="dxa"/>
            <w:shd w:val="clear" w:color="auto" w:fill="auto"/>
            <w:noWrap/>
          </w:tcPr>
          <w:p w14:paraId="40B6C17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108</w:t>
            </w:r>
          </w:p>
        </w:tc>
        <w:tc>
          <w:tcPr>
            <w:tcW w:w="1116" w:type="dxa"/>
            <w:shd w:val="clear" w:color="auto" w:fill="auto"/>
            <w:noWrap/>
          </w:tcPr>
          <w:p w14:paraId="3E29403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09.11.2022</w:t>
            </w:r>
          </w:p>
        </w:tc>
        <w:tc>
          <w:tcPr>
            <w:tcW w:w="1803" w:type="dxa"/>
            <w:shd w:val="clear" w:color="auto" w:fill="auto"/>
            <w:noWrap/>
          </w:tcPr>
          <w:p w14:paraId="4F9117C1" w14:textId="21F85E00"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F73B46">
              <w:rPr>
                <w:rFonts w:ascii="Times New Roman" w:hAnsi="Times New Roman" w:cs="Times New Roman"/>
                <w:color w:val="000000"/>
                <w:sz w:val="20"/>
                <w:szCs w:val="20"/>
              </w:rPr>
              <w:t>Конфиденциальная информация</w:t>
            </w:r>
          </w:p>
        </w:tc>
        <w:tc>
          <w:tcPr>
            <w:tcW w:w="2552" w:type="dxa"/>
            <w:shd w:val="clear" w:color="auto" w:fill="auto"/>
            <w:noWrap/>
          </w:tcPr>
          <w:p w14:paraId="0C49338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в районе </w:t>
            </w:r>
            <w:proofErr w:type="spellStart"/>
            <w:r w:rsidRPr="007854E8">
              <w:rPr>
                <w:rFonts w:ascii="Times New Roman" w:hAnsi="Times New Roman" w:cs="Times New Roman"/>
                <w:color w:val="000000"/>
                <w:sz w:val="20"/>
                <w:szCs w:val="20"/>
              </w:rPr>
              <w:t>Маломырского</w:t>
            </w:r>
            <w:proofErr w:type="spellEnd"/>
            <w:r w:rsidRPr="007854E8">
              <w:rPr>
                <w:rFonts w:ascii="Times New Roman" w:hAnsi="Times New Roman" w:cs="Times New Roman"/>
                <w:color w:val="000000"/>
                <w:sz w:val="20"/>
                <w:szCs w:val="20"/>
              </w:rPr>
              <w:t xml:space="preserve"> рудника планируется реализация проекта по грузоперевозкам.</w:t>
            </w:r>
          </w:p>
        </w:tc>
        <w:tc>
          <w:tcPr>
            <w:tcW w:w="4252" w:type="dxa"/>
            <w:shd w:val="clear" w:color="auto" w:fill="auto"/>
          </w:tcPr>
          <w:p w14:paraId="6F4AE23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необходима информация о ТОР, об организации, предоставляющих услуги по подготовке бизнес-плана. Инициатора направила в Агентство ООО КРДВ Амурская, предварительно также оказав консультацию.</w:t>
            </w:r>
          </w:p>
        </w:tc>
        <w:tc>
          <w:tcPr>
            <w:tcW w:w="4691" w:type="dxa"/>
            <w:shd w:val="clear" w:color="auto" w:fill="auto"/>
          </w:tcPr>
          <w:p w14:paraId="26D6255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об услугах агентства, о ТОР, направлены контакты организация, предоставляющих услуги по подготовке бизнес-плана</w:t>
            </w:r>
          </w:p>
        </w:tc>
      </w:tr>
      <w:tr w:rsidR="00BF15D0" w:rsidRPr="007854E8" w14:paraId="11D9AF95" w14:textId="77777777" w:rsidTr="009B7492">
        <w:trPr>
          <w:trHeight w:val="1200"/>
        </w:trPr>
        <w:tc>
          <w:tcPr>
            <w:tcW w:w="620" w:type="dxa"/>
            <w:shd w:val="clear" w:color="auto" w:fill="auto"/>
            <w:noWrap/>
          </w:tcPr>
          <w:p w14:paraId="789DE54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109</w:t>
            </w:r>
          </w:p>
        </w:tc>
        <w:tc>
          <w:tcPr>
            <w:tcW w:w="1116" w:type="dxa"/>
            <w:shd w:val="clear" w:color="auto" w:fill="auto"/>
            <w:noWrap/>
          </w:tcPr>
          <w:p w14:paraId="5C71E19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10.11.2022</w:t>
            </w:r>
          </w:p>
        </w:tc>
        <w:tc>
          <w:tcPr>
            <w:tcW w:w="1803" w:type="dxa"/>
            <w:shd w:val="clear" w:color="auto" w:fill="auto"/>
            <w:noWrap/>
          </w:tcPr>
          <w:p w14:paraId="17E8050C" w14:textId="1E0DFED3"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25AB2">
              <w:rPr>
                <w:rFonts w:ascii="Times New Roman" w:hAnsi="Times New Roman" w:cs="Times New Roman"/>
                <w:color w:val="000000"/>
                <w:sz w:val="20"/>
                <w:szCs w:val="20"/>
              </w:rPr>
              <w:t>Конфиденциальная информация</w:t>
            </w:r>
          </w:p>
        </w:tc>
        <w:tc>
          <w:tcPr>
            <w:tcW w:w="2552" w:type="dxa"/>
            <w:shd w:val="clear" w:color="auto" w:fill="auto"/>
            <w:vAlign w:val="center"/>
          </w:tcPr>
          <w:p w14:paraId="3B1650C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возможности реализации проекта в рамках механизма ГЧП</w:t>
            </w:r>
          </w:p>
        </w:tc>
        <w:tc>
          <w:tcPr>
            <w:tcW w:w="4252" w:type="dxa"/>
            <w:shd w:val="clear" w:color="auto" w:fill="auto"/>
            <w:vAlign w:val="center"/>
          </w:tcPr>
          <w:p w14:paraId="6225138B" w14:textId="287631BE"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планирует развитие горнолыжного центра: земля в аренду (адм.</w:t>
            </w:r>
            <w:r w:rsidR="0033191C">
              <w:rPr>
                <w:rFonts w:ascii="Times New Roman" w:hAnsi="Times New Roman" w:cs="Times New Roman"/>
                <w:color w:val="000000"/>
                <w:sz w:val="20"/>
                <w:szCs w:val="20"/>
              </w:rPr>
              <w:t xml:space="preserve"> </w:t>
            </w:r>
            <w:proofErr w:type="spellStart"/>
            <w:r w:rsidRPr="007854E8">
              <w:rPr>
                <w:rFonts w:ascii="Times New Roman" w:hAnsi="Times New Roman" w:cs="Times New Roman"/>
                <w:color w:val="000000"/>
                <w:sz w:val="20"/>
                <w:szCs w:val="20"/>
              </w:rPr>
              <w:t>Блг</w:t>
            </w:r>
            <w:proofErr w:type="spellEnd"/>
            <w:r w:rsidRPr="007854E8">
              <w:rPr>
                <w:rFonts w:ascii="Times New Roman" w:hAnsi="Times New Roman" w:cs="Times New Roman"/>
                <w:color w:val="000000"/>
                <w:sz w:val="20"/>
                <w:szCs w:val="20"/>
              </w:rPr>
              <w:t xml:space="preserve">), административно-бытовой корпус - в частной собственности, подъемник в аренде (собственность региона). </w:t>
            </w:r>
            <w:r w:rsidRPr="007854E8">
              <w:rPr>
                <w:rFonts w:ascii="Times New Roman" w:hAnsi="Times New Roman" w:cs="Times New Roman"/>
                <w:color w:val="000000"/>
                <w:sz w:val="20"/>
                <w:szCs w:val="20"/>
              </w:rPr>
              <w:br/>
              <w:t>Есть необходимость в строительстве гостиницы, покупке конвейерного подъемника.</w:t>
            </w:r>
            <w:r w:rsidRPr="007854E8">
              <w:rPr>
                <w:rFonts w:ascii="Times New Roman" w:hAnsi="Times New Roman" w:cs="Times New Roman"/>
                <w:color w:val="000000"/>
                <w:sz w:val="20"/>
                <w:szCs w:val="20"/>
              </w:rPr>
              <w:br/>
              <w:t>Необходимо привлечение средств инвесторов</w:t>
            </w:r>
          </w:p>
        </w:tc>
        <w:tc>
          <w:tcPr>
            <w:tcW w:w="4691" w:type="dxa"/>
            <w:shd w:val="clear" w:color="auto" w:fill="auto"/>
            <w:vAlign w:val="center"/>
          </w:tcPr>
          <w:p w14:paraId="436B990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Проведена консультация по вопросу применения механизма ГЧП по проекту, возможности привлечения средств федерального бюджета в рамках программы "Бизнес-спринт". </w:t>
            </w:r>
            <w:r w:rsidRPr="007854E8">
              <w:rPr>
                <w:rFonts w:ascii="Times New Roman" w:hAnsi="Times New Roman" w:cs="Times New Roman"/>
                <w:color w:val="000000"/>
                <w:sz w:val="20"/>
                <w:szCs w:val="20"/>
              </w:rPr>
              <w:br/>
              <w:t>АПИ направить инициатору контакты сотрудников банков для консультаций по вопросу привлечения кредитных средств в проект.</w:t>
            </w:r>
            <w:r w:rsidRPr="007854E8">
              <w:rPr>
                <w:rFonts w:ascii="Times New Roman" w:hAnsi="Times New Roman" w:cs="Times New Roman"/>
                <w:color w:val="000000"/>
                <w:sz w:val="20"/>
                <w:szCs w:val="20"/>
              </w:rPr>
              <w:br/>
              <w:t>В случае заинтересованности в механизме ГЧП, инициатор даст обратную связь.</w:t>
            </w:r>
          </w:p>
        </w:tc>
      </w:tr>
      <w:tr w:rsidR="00BF15D0" w:rsidRPr="007854E8" w14:paraId="1967FB59" w14:textId="77777777" w:rsidTr="009B7492">
        <w:trPr>
          <w:trHeight w:val="1618"/>
        </w:trPr>
        <w:tc>
          <w:tcPr>
            <w:tcW w:w="620" w:type="dxa"/>
            <w:shd w:val="clear" w:color="auto" w:fill="auto"/>
            <w:noWrap/>
          </w:tcPr>
          <w:p w14:paraId="6731900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110</w:t>
            </w:r>
          </w:p>
        </w:tc>
        <w:tc>
          <w:tcPr>
            <w:tcW w:w="1116" w:type="dxa"/>
            <w:shd w:val="clear" w:color="auto" w:fill="auto"/>
            <w:noWrap/>
          </w:tcPr>
          <w:p w14:paraId="736FB03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17.11.2022</w:t>
            </w:r>
          </w:p>
        </w:tc>
        <w:tc>
          <w:tcPr>
            <w:tcW w:w="1803" w:type="dxa"/>
            <w:shd w:val="clear" w:color="auto" w:fill="auto"/>
          </w:tcPr>
          <w:p w14:paraId="1EC80CFE" w14:textId="7F7AC8E8"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025AB2">
              <w:rPr>
                <w:rFonts w:ascii="Times New Roman" w:hAnsi="Times New Roman" w:cs="Times New Roman"/>
                <w:color w:val="000000"/>
                <w:sz w:val="20"/>
                <w:szCs w:val="20"/>
              </w:rPr>
              <w:t>Конфиденциальная информация</w:t>
            </w:r>
          </w:p>
        </w:tc>
        <w:tc>
          <w:tcPr>
            <w:tcW w:w="2552" w:type="dxa"/>
            <w:shd w:val="clear" w:color="auto" w:fill="auto"/>
            <w:noWrap/>
            <w:vAlign w:val="center"/>
          </w:tcPr>
          <w:p w14:paraId="7BA72C09" w14:textId="595F0DF4"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реализации проекта "Теннисный клуб в г.</w:t>
            </w:r>
            <w:r w:rsidR="0033191C">
              <w:rPr>
                <w:rFonts w:ascii="Times New Roman" w:hAnsi="Times New Roman" w:cs="Times New Roman"/>
                <w:color w:val="000000"/>
                <w:sz w:val="20"/>
                <w:szCs w:val="20"/>
              </w:rPr>
              <w:t xml:space="preserve"> </w:t>
            </w:r>
            <w:r w:rsidRPr="007854E8">
              <w:rPr>
                <w:rFonts w:ascii="Times New Roman" w:hAnsi="Times New Roman" w:cs="Times New Roman"/>
                <w:color w:val="000000"/>
                <w:sz w:val="20"/>
                <w:szCs w:val="20"/>
              </w:rPr>
              <w:t>Благовещенске"</w:t>
            </w:r>
          </w:p>
        </w:tc>
        <w:tc>
          <w:tcPr>
            <w:tcW w:w="4252" w:type="dxa"/>
            <w:shd w:val="clear" w:color="auto" w:fill="auto"/>
            <w:vAlign w:val="center"/>
          </w:tcPr>
          <w:p w14:paraId="5751453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Существует необходимость создания объекта для занятия большим теннисом в Благовещенске. Необходимо найти источник частичного софинансирования</w:t>
            </w:r>
          </w:p>
        </w:tc>
        <w:tc>
          <w:tcPr>
            <w:tcW w:w="4691" w:type="dxa"/>
            <w:shd w:val="clear" w:color="auto" w:fill="auto"/>
            <w:vAlign w:val="center"/>
          </w:tcPr>
          <w:p w14:paraId="63D910D7" w14:textId="5F30DE86"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АПИ предложено рассмотреть вариант участия в конкурсном отборе на получение федерального бюджета в рамках программы "Бизнес-спринт" при участии </w:t>
            </w:r>
            <w:r w:rsidR="0033191C">
              <w:rPr>
                <w:rFonts w:ascii="Times New Roman" w:hAnsi="Times New Roman" w:cs="Times New Roman"/>
                <w:color w:val="000000"/>
                <w:sz w:val="20"/>
                <w:szCs w:val="20"/>
              </w:rPr>
              <w:t>М</w:t>
            </w:r>
            <w:r w:rsidRPr="007854E8">
              <w:rPr>
                <w:rFonts w:ascii="Times New Roman" w:hAnsi="Times New Roman" w:cs="Times New Roman"/>
                <w:color w:val="000000"/>
                <w:sz w:val="20"/>
                <w:szCs w:val="20"/>
              </w:rPr>
              <w:t>инспорта области</w:t>
            </w:r>
          </w:p>
        </w:tc>
      </w:tr>
      <w:tr w:rsidR="00BF15D0" w:rsidRPr="007854E8" w14:paraId="7B7E34F8" w14:textId="77777777" w:rsidTr="0033191C">
        <w:trPr>
          <w:trHeight w:val="779"/>
        </w:trPr>
        <w:tc>
          <w:tcPr>
            <w:tcW w:w="620" w:type="dxa"/>
            <w:shd w:val="clear" w:color="auto" w:fill="auto"/>
            <w:noWrap/>
          </w:tcPr>
          <w:p w14:paraId="452246B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111</w:t>
            </w:r>
          </w:p>
        </w:tc>
        <w:tc>
          <w:tcPr>
            <w:tcW w:w="1116" w:type="dxa"/>
            <w:shd w:val="clear" w:color="auto" w:fill="auto"/>
            <w:noWrap/>
          </w:tcPr>
          <w:p w14:paraId="4F00D6D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29.11.2022</w:t>
            </w:r>
          </w:p>
        </w:tc>
        <w:tc>
          <w:tcPr>
            <w:tcW w:w="1803" w:type="dxa"/>
            <w:shd w:val="clear" w:color="auto" w:fill="auto"/>
            <w:noWrap/>
          </w:tcPr>
          <w:p w14:paraId="6E3DEA10" w14:textId="1AA224E5"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5752E7">
              <w:rPr>
                <w:rFonts w:ascii="Times New Roman" w:hAnsi="Times New Roman" w:cs="Times New Roman"/>
                <w:color w:val="000000"/>
                <w:sz w:val="20"/>
                <w:szCs w:val="20"/>
              </w:rPr>
              <w:t>Конфиденциальная информация</w:t>
            </w:r>
          </w:p>
        </w:tc>
        <w:tc>
          <w:tcPr>
            <w:tcW w:w="2552" w:type="dxa"/>
            <w:shd w:val="clear" w:color="auto" w:fill="auto"/>
          </w:tcPr>
          <w:p w14:paraId="5849555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применении механизма ГЧП в регионе</w:t>
            </w:r>
          </w:p>
        </w:tc>
        <w:tc>
          <w:tcPr>
            <w:tcW w:w="4252" w:type="dxa"/>
            <w:shd w:val="clear" w:color="auto" w:fill="auto"/>
          </w:tcPr>
          <w:p w14:paraId="105C737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в поиске альтернативных госзакупке механизмов реализации инфраструктурных проектов</w:t>
            </w:r>
          </w:p>
        </w:tc>
        <w:tc>
          <w:tcPr>
            <w:tcW w:w="4691" w:type="dxa"/>
            <w:shd w:val="clear" w:color="auto" w:fill="auto"/>
          </w:tcPr>
          <w:p w14:paraId="45C6ECF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Проведена консультация о том, что такое ГЧП и способы применения механизма</w:t>
            </w:r>
          </w:p>
        </w:tc>
      </w:tr>
      <w:tr w:rsidR="00BF15D0" w:rsidRPr="007854E8" w14:paraId="09133F59" w14:textId="77777777" w:rsidTr="009B7492">
        <w:trPr>
          <w:trHeight w:val="1800"/>
        </w:trPr>
        <w:tc>
          <w:tcPr>
            <w:tcW w:w="620" w:type="dxa"/>
            <w:shd w:val="clear" w:color="auto" w:fill="auto"/>
            <w:noWrap/>
          </w:tcPr>
          <w:p w14:paraId="33C2FB7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112</w:t>
            </w:r>
          </w:p>
        </w:tc>
        <w:tc>
          <w:tcPr>
            <w:tcW w:w="1116" w:type="dxa"/>
            <w:shd w:val="clear" w:color="auto" w:fill="auto"/>
            <w:noWrap/>
          </w:tcPr>
          <w:p w14:paraId="5A36CBB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30.11.2022</w:t>
            </w:r>
          </w:p>
        </w:tc>
        <w:tc>
          <w:tcPr>
            <w:tcW w:w="1803" w:type="dxa"/>
            <w:shd w:val="clear" w:color="auto" w:fill="auto"/>
          </w:tcPr>
          <w:p w14:paraId="03330FFE" w14:textId="73D13A75"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5752E7">
              <w:rPr>
                <w:rFonts w:ascii="Times New Roman" w:hAnsi="Times New Roman" w:cs="Times New Roman"/>
                <w:color w:val="000000"/>
                <w:sz w:val="20"/>
                <w:szCs w:val="20"/>
              </w:rPr>
              <w:t>Конфиденциальная информация</w:t>
            </w:r>
          </w:p>
        </w:tc>
        <w:tc>
          <w:tcPr>
            <w:tcW w:w="2552" w:type="dxa"/>
            <w:shd w:val="clear" w:color="auto" w:fill="auto"/>
          </w:tcPr>
          <w:p w14:paraId="58F9403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компания занимается экспортом угля.</w:t>
            </w:r>
          </w:p>
        </w:tc>
        <w:tc>
          <w:tcPr>
            <w:tcW w:w="4252" w:type="dxa"/>
            <w:shd w:val="clear" w:color="auto" w:fill="auto"/>
          </w:tcPr>
          <w:p w14:paraId="6D20652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в настоящий момент есть китайские инвесторы, которые планируют реализацию нескольких инвестиционных проектов на территории области. Интересует вопрос о получении "золотой визы", упрощенного порядка получения вида на жительство. Есть земельные участки в Березовке для реализации проектов (заключены договора аренды ЗУ).</w:t>
            </w:r>
          </w:p>
        </w:tc>
        <w:tc>
          <w:tcPr>
            <w:tcW w:w="4691" w:type="dxa"/>
            <w:shd w:val="clear" w:color="auto" w:fill="auto"/>
          </w:tcPr>
          <w:p w14:paraId="0ED47ED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об услугах Агентства, о ТОР и иных преференциях. Также об упрощенном порядке получения вида на жительство согласно 115-ФЗ "О правовом положении иностранных граждан…"</w:t>
            </w:r>
          </w:p>
        </w:tc>
      </w:tr>
      <w:tr w:rsidR="00BF15D0" w:rsidRPr="007854E8" w14:paraId="1B8E5868" w14:textId="77777777" w:rsidTr="0033191C">
        <w:trPr>
          <w:trHeight w:val="1114"/>
        </w:trPr>
        <w:tc>
          <w:tcPr>
            <w:tcW w:w="620" w:type="dxa"/>
            <w:shd w:val="clear" w:color="auto" w:fill="auto"/>
            <w:noWrap/>
          </w:tcPr>
          <w:p w14:paraId="4271FE1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p>
          <w:p w14:paraId="2A2E950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113</w:t>
            </w:r>
          </w:p>
        </w:tc>
        <w:tc>
          <w:tcPr>
            <w:tcW w:w="1116" w:type="dxa"/>
            <w:shd w:val="clear" w:color="auto" w:fill="auto"/>
            <w:noWrap/>
          </w:tcPr>
          <w:p w14:paraId="5816DB2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02.12.2022</w:t>
            </w:r>
          </w:p>
        </w:tc>
        <w:tc>
          <w:tcPr>
            <w:tcW w:w="1803" w:type="dxa"/>
            <w:shd w:val="clear" w:color="auto" w:fill="auto"/>
          </w:tcPr>
          <w:p w14:paraId="7FE1F27B" w14:textId="0ECB3D2B"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A5EBF">
              <w:rPr>
                <w:rFonts w:ascii="Times New Roman" w:hAnsi="Times New Roman" w:cs="Times New Roman"/>
                <w:color w:val="000000"/>
                <w:sz w:val="20"/>
                <w:szCs w:val="20"/>
              </w:rPr>
              <w:t>Конфиденциальная информация</w:t>
            </w:r>
          </w:p>
        </w:tc>
        <w:tc>
          <w:tcPr>
            <w:tcW w:w="2552" w:type="dxa"/>
            <w:shd w:val="clear" w:color="auto" w:fill="auto"/>
          </w:tcPr>
          <w:p w14:paraId="1A2042E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заинтересовал ролик о поиске инвесторов для месторождений Амурской области</w:t>
            </w:r>
          </w:p>
        </w:tc>
        <w:tc>
          <w:tcPr>
            <w:tcW w:w="4252" w:type="dxa"/>
            <w:shd w:val="clear" w:color="auto" w:fill="auto"/>
          </w:tcPr>
          <w:p w14:paraId="62B4942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интересно освоение </w:t>
            </w:r>
            <w:proofErr w:type="spellStart"/>
            <w:r w:rsidRPr="007854E8">
              <w:rPr>
                <w:rFonts w:ascii="Times New Roman" w:hAnsi="Times New Roman" w:cs="Times New Roman"/>
                <w:color w:val="000000"/>
                <w:sz w:val="20"/>
                <w:szCs w:val="20"/>
              </w:rPr>
              <w:t>Чагоянского</w:t>
            </w:r>
            <w:proofErr w:type="spellEnd"/>
            <w:r w:rsidRPr="007854E8">
              <w:rPr>
                <w:rFonts w:ascii="Times New Roman" w:hAnsi="Times New Roman" w:cs="Times New Roman"/>
                <w:color w:val="000000"/>
                <w:sz w:val="20"/>
                <w:szCs w:val="20"/>
              </w:rPr>
              <w:t xml:space="preserve"> месторождения. Планируют производить минеральный порошок (который может быть использован в качестве минеральных удобрений) или при изготовлении асфальта.</w:t>
            </w:r>
          </w:p>
        </w:tc>
        <w:tc>
          <w:tcPr>
            <w:tcW w:w="4691" w:type="dxa"/>
            <w:shd w:val="clear" w:color="auto" w:fill="auto"/>
          </w:tcPr>
          <w:p w14:paraId="44A57BE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об услугах АПИ, преференциях, по месторождению, дана справка по месторождению. Обмен контактами. Инвестор обещал направить интересующие вопросы в адрес АПИ</w:t>
            </w:r>
          </w:p>
        </w:tc>
      </w:tr>
      <w:tr w:rsidR="00BF15D0" w:rsidRPr="007854E8" w14:paraId="6BD7B536" w14:textId="77777777" w:rsidTr="0033191C">
        <w:trPr>
          <w:trHeight w:val="1655"/>
        </w:trPr>
        <w:tc>
          <w:tcPr>
            <w:tcW w:w="620" w:type="dxa"/>
            <w:shd w:val="clear" w:color="auto" w:fill="auto"/>
            <w:noWrap/>
          </w:tcPr>
          <w:p w14:paraId="3EE2565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114</w:t>
            </w:r>
          </w:p>
          <w:p w14:paraId="0C160E5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p>
        </w:tc>
        <w:tc>
          <w:tcPr>
            <w:tcW w:w="1116" w:type="dxa"/>
            <w:shd w:val="clear" w:color="auto" w:fill="auto"/>
            <w:noWrap/>
          </w:tcPr>
          <w:p w14:paraId="452FBEF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02.12.2022</w:t>
            </w:r>
          </w:p>
        </w:tc>
        <w:tc>
          <w:tcPr>
            <w:tcW w:w="1803" w:type="dxa"/>
            <w:shd w:val="clear" w:color="auto" w:fill="auto"/>
          </w:tcPr>
          <w:p w14:paraId="53BE1ADE" w14:textId="765558C9"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A5EBF">
              <w:rPr>
                <w:rFonts w:ascii="Times New Roman" w:hAnsi="Times New Roman" w:cs="Times New Roman"/>
                <w:color w:val="000000"/>
                <w:sz w:val="20"/>
                <w:szCs w:val="20"/>
              </w:rPr>
              <w:t>Конфиденциальная информация</w:t>
            </w:r>
          </w:p>
        </w:tc>
        <w:tc>
          <w:tcPr>
            <w:tcW w:w="2552" w:type="dxa"/>
            <w:shd w:val="clear" w:color="auto" w:fill="auto"/>
          </w:tcPr>
          <w:p w14:paraId="3F198A4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Планирует реализацию 3 проектов.</w:t>
            </w:r>
            <w:r w:rsidRPr="007854E8">
              <w:rPr>
                <w:rFonts w:ascii="Times New Roman" w:hAnsi="Times New Roman" w:cs="Times New Roman"/>
                <w:color w:val="000000"/>
                <w:sz w:val="20"/>
                <w:szCs w:val="20"/>
              </w:rPr>
              <w:br/>
              <w:t>1. В сфере переработки</w:t>
            </w:r>
            <w:r w:rsidRPr="007854E8">
              <w:rPr>
                <w:rFonts w:ascii="Times New Roman" w:hAnsi="Times New Roman" w:cs="Times New Roman"/>
                <w:color w:val="000000"/>
                <w:sz w:val="20"/>
                <w:szCs w:val="20"/>
              </w:rPr>
              <w:br/>
              <w:t>2. Производство труб</w:t>
            </w:r>
            <w:r w:rsidRPr="007854E8">
              <w:rPr>
                <w:rFonts w:ascii="Times New Roman" w:hAnsi="Times New Roman" w:cs="Times New Roman"/>
                <w:color w:val="000000"/>
                <w:sz w:val="20"/>
                <w:szCs w:val="20"/>
              </w:rPr>
              <w:br/>
              <w:t>3. Проекты ГЧП, концессии</w:t>
            </w:r>
          </w:p>
        </w:tc>
        <w:tc>
          <w:tcPr>
            <w:tcW w:w="4252" w:type="dxa"/>
            <w:shd w:val="clear" w:color="auto" w:fill="auto"/>
          </w:tcPr>
          <w:p w14:paraId="51DA47D1" w14:textId="42083CEE"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 проект по переработке вторичного сырья (предполагает переработку пластика (пакеты, полиэтилен).</w:t>
            </w:r>
            <w:r w:rsidRPr="007854E8">
              <w:rPr>
                <w:rFonts w:ascii="Times New Roman" w:hAnsi="Times New Roman" w:cs="Times New Roman"/>
                <w:color w:val="000000"/>
                <w:sz w:val="20"/>
                <w:szCs w:val="20"/>
              </w:rPr>
              <w:br/>
              <w:t xml:space="preserve">2 проект производство полиэтиленовых труб (из </w:t>
            </w:r>
            <w:proofErr w:type="spellStart"/>
            <w:r w:rsidRPr="007854E8">
              <w:rPr>
                <w:rFonts w:ascii="Times New Roman" w:hAnsi="Times New Roman" w:cs="Times New Roman"/>
                <w:color w:val="000000"/>
                <w:sz w:val="20"/>
                <w:szCs w:val="20"/>
              </w:rPr>
              <w:t>полиэт</w:t>
            </w:r>
            <w:proofErr w:type="spellEnd"/>
            <w:r w:rsidR="0033191C">
              <w:rPr>
                <w:rFonts w:ascii="Times New Roman" w:hAnsi="Times New Roman" w:cs="Times New Roman"/>
                <w:color w:val="000000"/>
                <w:sz w:val="20"/>
                <w:szCs w:val="20"/>
              </w:rPr>
              <w:t>.</w:t>
            </w:r>
            <w:r w:rsidRPr="007854E8">
              <w:rPr>
                <w:rFonts w:ascii="Times New Roman" w:hAnsi="Times New Roman" w:cs="Times New Roman"/>
                <w:color w:val="000000"/>
                <w:sz w:val="20"/>
                <w:szCs w:val="20"/>
              </w:rPr>
              <w:t xml:space="preserve"> гранул)</w:t>
            </w:r>
            <w:r w:rsidRPr="007854E8">
              <w:rPr>
                <w:rFonts w:ascii="Times New Roman" w:hAnsi="Times New Roman" w:cs="Times New Roman"/>
                <w:color w:val="000000"/>
                <w:sz w:val="20"/>
                <w:szCs w:val="20"/>
              </w:rPr>
              <w:br/>
              <w:t>3 газоэлектрические заправки (мкрн Северный)</w:t>
            </w:r>
          </w:p>
        </w:tc>
        <w:tc>
          <w:tcPr>
            <w:tcW w:w="4691" w:type="dxa"/>
            <w:shd w:val="clear" w:color="auto" w:fill="auto"/>
          </w:tcPr>
          <w:p w14:paraId="3E01F31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об АПИ, мерах поддержки. Необходимо содействие в подборе ЗУ для проекта, в поиске сырья (Благ-Эко). Направлены формы агентства.</w:t>
            </w:r>
          </w:p>
        </w:tc>
      </w:tr>
      <w:tr w:rsidR="00BF15D0" w:rsidRPr="007854E8" w14:paraId="71D85998" w14:textId="77777777" w:rsidTr="009B7492">
        <w:trPr>
          <w:trHeight w:val="1800"/>
        </w:trPr>
        <w:tc>
          <w:tcPr>
            <w:tcW w:w="620" w:type="dxa"/>
            <w:shd w:val="clear" w:color="auto" w:fill="auto"/>
            <w:noWrap/>
          </w:tcPr>
          <w:p w14:paraId="4D4FBC1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115</w:t>
            </w:r>
          </w:p>
        </w:tc>
        <w:tc>
          <w:tcPr>
            <w:tcW w:w="1116" w:type="dxa"/>
            <w:shd w:val="clear" w:color="auto" w:fill="auto"/>
            <w:noWrap/>
          </w:tcPr>
          <w:p w14:paraId="06F0D37F"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07.12.2022</w:t>
            </w:r>
          </w:p>
        </w:tc>
        <w:tc>
          <w:tcPr>
            <w:tcW w:w="1803" w:type="dxa"/>
            <w:shd w:val="clear" w:color="auto" w:fill="auto"/>
          </w:tcPr>
          <w:p w14:paraId="5FEE67A2" w14:textId="6FCD200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A5EBF">
              <w:rPr>
                <w:rFonts w:ascii="Times New Roman" w:hAnsi="Times New Roman" w:cs="Times New Roman"/>
                <w:color w:val="000000"/>
                <w:sz w:val="20"/>
                <w:szCs w:val="20"/>
              </w:rPr>
              <w:t>Конфиденциальная информация</w:t>
            </w:r>
          </w:p>
        </w:tc>
        <w:tc>
          <w:tcPr>
            <w:tcW w:w="2552" w:type="dxa"/>
            <w:shd w:val="clear" w:color="auto" w:fill="auto"/>
          </w:tcPr>
          <w:p w14:paraId="580A8A0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Модернизация кирпичного завода в г. Свободный. Получение лимитов газа.</w:t>
            </w:r>
          </w:p>
        </w:tc>
        <w:tc>
          <w:tcPr>
            <w:tcW w:w="4252" w:type="dxa"/>
            <w:shd w:val="clear" w:color="auto" w:fill="auto"/>
          </w:tcPr>
          <w:p w14:paraId="275E99D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проекта выкупил обанкротившееся Кирпичный завод в г. Свободный, планирует провести модернизацию, подвести газ. Предприятие обеспечено сырьевой базой, имеет лицензию (голубая глина). Предприятие полностью обеспечено инфраструктурой, нужен только газ. Также необходимо дополнительное финансирование в объеме 180 млн. руб.</w:t>
            </w:r>
          </w:p>
        </w:tc>
        <w:tc>
          <w:tcPr>
            <w:tcW w:w="4691" w:type="dxa"/>
            <w:shd w:val="clear" w:color="auto" w:fill="auto"/>
          </w:tcPr>
          <w:p w14:paraId="733FCE4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Направлены формы для принятия проекта на сопровождение. Инициатор проекта обещал направить БП и информацию по потребности в газе.</w:t>
            </w:r>
          </w:p>
        </w:tc>
      </w:tr>
      <w:tr w:rsidR="00BF15D0" w:rsidRPr="007854E8" w14:paraId="53CDB683" w14:textId="77777777" w:rsidTr="0033191C">
        <w:trPr>
          <w:trHeight w:val="842"/>
        </w:trPr>
        <w:tc>
          <w:tcPr>
            <w:tcW w:w="620" w:type="dxa"/>
            <w:shd w:val="clear" w:color="auto" w:fill="auto"/>
            <w:noWrap/>
          </w:tcPr>
          <w:p w14:paraId="13F20F3D"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116</w:t>
            </w:r>
          </w:p>
        </w:tc>
        <w:tc>
          <w:tcPr>
            <w:tcW w:w="1116" w:type="dxa"/>
            <w:shd w:val="clear" w:color="auto" w:fill="auto"/>
            <w:noWrap/>
          </w:tcPr>
          <w:p w14:paraId="483F43B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08.12.2022</w:t>
            </w:r>
          </w:p>
        </w:tc>
        <w:tc>
          <w:tcPr>
            <w:tcW w:w="1803" w:type="dxa"/>
            <w:shd w:val="clear" w:color="auto" w:fill="auto"/>
          </w:tcPr>
          <w:p w14:paraId="3E16ACC9" w14:textId="4B2541E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DA5EBF">
              <w:rPr>
                <w:rFonts w:ascii="Times New Roman" w:hAnsi="Times New Roman" w:cs="Times New Roman"/>
                <w:color w:val="000000"/>
                <w:sz w:val="20"/>
                <w:szCs w:val="20"/>
              </w:rPr>
              <w:t>Конфиденциальная информация</w:t>
            </w:r>
          </w:p>
        </w:tc>
        <w:tc>
          <w:tcPr>
            <w:tcW w:w="2552" w:type="dxa"/>
            <w:shd w:val="clear" w:color="auto" w:fill="auto"/>
          </w:tcPr>
          <w:p w14:paraId="06EF6FE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реализации проектов ТКО</w:t>
            </w:r>
          </w:p>
        </w:tc>
        <w:tc>
          <w:tcPr>
            <w:tcW w:w="4252" w:type="dxa"/>
            <w:shd w:val="clear" w:color="000000" w:fill="FFFFFF"/>
          </w:tcPr>
          <w:p w14:paraId="2AA53621"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рассматривает возможность реализации проектов ТКО с помощью механизма ГЧП (концессия) на территории региона</w:t>
            </w:r>
          </w:p>
        </w:tc>
        <w:tc>
          <w:tcPr>
            <w:tcW w:w="4691" w:type="dxa"/>
            <w:shd w:val="clear" w:color="auto" w:fill="auto"/>
          </w:tcPr>
          <w:p w14:paraId="1F1A6CD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По итогам встречи АПИ направить запрос в Минприроды о потребности региона в проектах ТКО (концессия) и свободных ЗУ.</w:t>
            </w:r>
          </w:p>
        </w:tc>
      </w:tr>
      <w:tr w:rsidR="00BF15D0" w:rsidRPr="007854E8" w14:paraId="0C2A1AAB" w14:textId="77777777" w:rsidTr="0033191C">
        <w:trPr>
          <w:trHeight w:val="1123"/>
        </w:trPr>
        <w:tc>
          <w:tcPr>
            <w:tcW w:w="620" w:type="dxa"/>
            <w:shd w:val="clear" w:color="auto" w:fill="auto"/>
            <w:noWrap/>
          </w:tcPr>
          <w:p w14:paraId="15DFB3F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117</w:t>
            </w:r>
          </w:p>
        </w:tc>
        <w:tc>
          <w:tcPr>
            <w:tcW w:w="1116" w:type="dxa"/>
            <w:shd w:val="clear" w:color="auto" w:fill="auto"/>
            <w:noWrap/>
          </w:tcPr>
          <w:p w14:paraId="420774D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14.12.2022</w:t>
            </w:r>
          </w:p>
        </w:tc>
        <w:tc>
          <w:tcPr>
            <w:tcW w:w="1803" w:type="dxa"/>
            <w:shd w:val="clear" w:color="auto" w:fill="auto"/>
          </w:tcPr>
          <w:p w14:paraId="331AA789" w14:textId="2030B8C1"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663BA2">
              <w:rPr>
                <w:rFonts w:ascii="Times New Roman" w:hAnsi="Times New Roman" w:cs="Times New Roman"/>
                <w:color w:val="000000"/>
                <w:sz w:val="20"/>
                <w:szCs w:val="20"/>
              </w:rPr>
              <w:t>Конфиденциальная информация</w:t>
            </w:r>
          </w:p>
        </w:tc>
        <w:tc>
          <w:tcPr>
            <w:tcW w:w="2552" w:type="dxa"/>
            <w:shd w:val="clear" w:color="auto" w:fill="auto"/>
          </w:tcPr>
          <w:p w14:paraId="209A1288"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реализации проекта по строительству ЦОД, Теплицы, Рыбный завод</w:t>
            </w:r>
          </w:p>
        </w:tc>
        <w:tc>
          <w:tcPr>
            <w:tcW w:w="4252" w:type="dxa"/>
            <w:shd w:val="clear" w:color="auto" w:fill="auto"/>
          </w:tcPr>
          <w:p w14:paraId="51C5A42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земельный участок3 Га для реализации проекта в собственности Бурейского района. Есть договоренности по получению 100 Мвт электроэнергии. Для реализации проекта необходимо изменить ВРИ.</w:t>
            </w:r>
            <w:bookmarkStart w:id="11" w:name="_GoBack"/>
            <w:bookmarkEnd w:id="11"/>
          </w:p>
        </w:tc>
        <w:tc>
          <w:tcPr>
            <w:tcW w:w="4691" w:type="dxa"/>
            <w:shd w:val="clear" w:color="auto" w:fill="auto"/>
          </w:tcPr>
          <w:p w14:paraId="26364CB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об АПИ, инициатором проекта обещано направить кадастровый номер ЗУ для проработки возможности изменения ВРИ. Инвестору направлена информация о порядке перевода земель из с/х назначения в иные</w:t>
            </w:r>
          </w:p>
        </w:tc>
      </w:tr>
      <w:tr w:rsidR="00BF15D0" w:rsidRPr="007854E8" w14:paraId="0F43024F" w14:textId="77777777" w:rsidTr="0033191C">
        <w:trPr>
          <w:trHeight w:val="1379"/>
        </w:trPr>
        <w:tc>
          <w:tcPr>
            <w:tcW w:w="620" w:type="dxa"/>
            <w:shd w:val="clear" w:color="auto" w:fill="auto"/>
            <w:noWrap/>
          </w:tcPr>
          <w:p w14:paraId="464DD43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118</w:t>
            </w:r>
          </w:p>
        </w:tc>
        <w:tc>
          <w:tcPr>
            <w:tcW w:w="1116" w:type="dxa"/>
            <w:shd w:val="clear" w:color="auto" w:fill="auto"/>
            <w:noWrap/>
          </w:tcPr>
          <w:p w14:paraId="32D2D70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19.12.2022</w:t>
            </w:r>
          </w:p>
        </w:tc>
        <w:tc>
          <w:tcPr>
            <w:tcW w:w="1803" w:type="dxa"/>
            <w:shd w:val="clear" w:color="auto" w:fill="auto"/>
          </w:tcPr>
          <w:p w14:paraId="5D904FAE" w14:textId="2F89CFC9"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663BA2">
              <w:rPr>
                <w:rFonts w:ascii="Times New Roman" w:hAnsi="Times New Roman" w:cs="Times New Roman"/>
                <w:color w:val="000000"/>
                <w:sz w:val="20"/>
                <w:szCs w:val="20"/>
              </w:rPr>
              <w:t>Конфиденциальная информация</w:t>
            </w:r>
          </w:p>
        </w:tc>
        <w:tc>
          <w:tcPr>
            <w:tcW w:w="2552" w:type="dxa"/>
            <w:shd w:val="clear" w:color="auto" w:fill="auto"/>
          </w:tcPr>
          <w:p w14:paraId="044DB72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строительстве МЭЗ на ТОР Приамурская, площадка Ровное</w:t>
            </w:r>
          </w:p>
        </w:tc>
        <w:tc>
          <w:tcPr>
            <w:tcW w:w="4252" w:type="dxa"/>
            <w:shd w:val="clear" w:color="auto" w:fill="auto"/>
          </w:tcPr>
          <w:p w14:paraId="34773C90"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Есть китайский инвестор, который изъявил желание построить завод по переработки сои на ТОР Приамурская. Есть инвестиции. Необходимо оказать содействие в подборе земельного участка и подготовке документов для направления заявки в КРДВ.</w:t>
            </w:r>
          </w:p>
        </w:tc>
        <w:tc>
          <w:tcPr>
            <w:tcW w:w="4691" w:type="dxa"/>
            <w:shd w:val="clear" w:color="auto" w:fill="auto"/>
          </w:tcPr>
          <w:p w14:paraId="5D5B366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Оказана консультация об услугах АПИ, о порядке получения статуса резидента ТОР, о мерах поддержки. Направлены формы Агентства, перечень документов для подачи заявки в ТОР.</w:t>
            </w:r>
          </w:p>
        </w:tc>
      </w:tr>
      <w:tr w:rsidR="00BF15D0" w:rsidRPr="007854E8" w14:paraId="4BE55D0F" w14:textId="77777777" w:rsidTr="009B7492">
        <w:trPr>
          <w:trHeight w:val="1800"/>
        </w:trPr>
        <w:tc>
          <w:tcPr>
            <w:tcW w:w="620" w:type="dxa"/>
            <w:shd w:val="clear" w:color="auto" w:fill="auto"/>
            <w:noWrap/>
          </w:tcPr>
          <w:p w14:paraId="18BC51F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119</w:t>
            </w:r>
          </w:p>
        </w:tc>
        <w:tc>
          <w:tcPr>
            <w:tcW w:w="1116" w:type="dxa"/>
            <w:shd w:val="clear" w:color="auto" w:fill="auto"/>
            <w:noWrap/>
          </w:tcPr>
          <w:p w14:paraId="0BA12C3A"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22.12.2022</w:t>
            </w:r>
          </w:p>
        </w:tc>
        <w:tc>
          <w:tcPr>
            <w:tcW w:w="1803" w:type="dxa"/>
            <w:shd w:val="clear" w:color="auto" w:fill="auto"/>
          </w:tcPr>
          <w:p w14:paraId="412A6917" w14:textId="587E982F"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663BA2">
              <w:rPr>
                <w:rFonts w:ascii="Times New Roman" w:hAnsi="Times New Roman" w:cs="Times New Roman"/>
                <w:color w:val="000000"/>
                <w:sz w:val="20"/>
                <w:szCs w:val="20"/>
              </w:rPr>
              <w:t>Конфиденциальная информация</w:t>
            </w:r>
          </w:p>
        </w:tc>
        <w:tc>
          <w:tcPr>
            <w:tcW w:w="2552" w:type="dxa"/>
            <w:shd w:val="clear" w:color="auto" w:fill="auto"/>
          </w:tcPr>
          <w:p w14:paraId="130E5DCB"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 строительстве крематория в Амурской области</w:t>
            </w:r>
          </w:p>
        </w:tc>
        <w:tc>
          <w:tcPr>
            <w:tcW w:w="4252" w:type="dxa"/>
            <w:shd w:val="clear" w:color="auto" w:fill="auto"/>
          </w:tcPr>
          <w:p w14:paraId="2930DE5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У инициатора есть идея по строительству крематория. Земельный участок в настоящее время не определен, предстоят переговоры инициатора в администрации г Благовещенска по вопросу предоставления участка. Предполагаемы объем финансирования 50 млн руб. Интересовали меры поддержки, при которых Правительство АО может выступить в качестве инвестора инвестиционного проекта. Источник финансирования необходимо найти инвестора (объем финансирования, на который необходимо найти инвестора не озвучен)</w:t>
            </w:r>
          </w:p>
        </w:tc>
        <w:tc>
          <w:tcPr>
            <w:tcW w:w="4691" w:type="dxa"/>
            <w:shd w:val="clear" w:color="auto" w:fill="auto"/>
          </w:tcPr>
          <w:p w14:paraId="52CE357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 xml:space="preserve">Обмен контактами, Оказана консультация об услугах АПИ, о порядке получения статуса резидента ТОР, о мерах поддержки. </w:t>
            </w:r>
            <w:r w:rsidRPr="007854E8">
              <w:rPr>
                <w:rFonts w:ascii="Times New Roman" w:hAnsi="Times New Roman" w:cs="Times New Roman"/>
                <w:color w:val="000000"/>
                <w:sz w:val="20"/>
                <w:szCs w:val="20"/>
              </w:rPr>
              <w:br/>
              <w:t>Инициатор изъявил желание продолжить структурирование идеи после переговоров его с представителями администрации г Благовещенка.</w:t>
            </w:r>
          </w:p>
        </w:tc>
      </w:tr>
      <w:tr w:rsidR="00BF15D0" w:rsidRPr="007854E8" w14:paraId="3457C229" w14:textId="77777777" w:rsidTr="009B7492">
        <w:trPr>
          <w:trHeight w:val="1800"/>
        </w:trPr>
        <w:tc>
          <w:tcPr>
            <w:tcW w:w="620" w:type="dxa"/>
            <w:shd w:val="clear" w:color="auto" w:fill="auto"/>
            <w:noWrap/>
          </w:tcPr>
          <w:p w14:paraId="392FF1F3"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t>120</w:t>
            </w:r>
          </w:p>
        </w:tc>
        <w:tc>
          <w:tcPr>
            <w:tcW w:w="1116" w:type="dxa"/>
            <w:shd w:val="clear" w:color="auto" w:fill="auto"/>
            <w:noWrap/>
          </w:tcPr>
          <w:p w14:paraId="7F61C786"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22.12.2022</w:t>
            </w:r>
          </w:p>
        </w:tc>
        <w:tc>
          <w:tcPr>
            <w:tcW w:w="1803" w:type="dxa"/>
            <w:shd w:val="clear" w:color="auto" w:fill="auto"/>
          </w:tcPr>
          <w:p w14:paraId="65304E1F" w14:textId="5F44F173"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1256DE">
              <w:rPr>
                <w:rFonts w:ascii="Times New Roman" w:hAnsi="Times New Roman" w:cs="Times New Roman"/>
                <w:color w:val="000000"/>
                <w:sz w:val="20"/>
                <w:szCs w:val="20"/>
              </w:rPr>
              <w:t>Конфиденциальная информация</w:t>
            </w:r>
          </w:p>
        </w:tc>
        <w:tc>
          <w:tcPr>
            <w:tcW w:w="2552" w:type="dxa"/>
            <w:shd w:val="clear" w:color="auto" w:fill="auto"/>
          </w:tcPr>
          <w:p w14:paraId="0931F19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Создание на территории области печатного издание с последующим распространением в КНР</w:t>
            </w:r>
          </w:p>
        </w:tc>
        <w:tc>
          <w:tcPr>
            <w:tcW w:w="4252" w:type="dxa"/>
            <w:shd w:val="clear" w:color="auto" w:fill="auto"/>
          </w:tcPr>
          <w:p w14:paraId="5C0D66F9"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Инициатор проекта ищет инвестора для создания на территории области печатного издания (журнала) с последующим его тиражированием на территорию КНР. Планируемый объем инвестиций 10- 30 млн. рублей. РБ 10 человек.</w:t>
            </w:r>
          </w:p>
        </w:tc>
        <w:tc>
          <w:tcPr>
            <w:tcW w:w="4691" w:type="dxa"/>
            <w:shd w:val="clear" w:color="auto" w:fill="auto"/>
          </w:tcPr>
          <w:p w14:paraId="09343EBE"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Направлен пакет документов для принятия на сопровождение</w:t>
            </w:r>
          </w:p>
        </w:tc>
      </w:tr>
      <w:tr w:rsidR="00BF15D0" w:rsidRPr="007854E8" w14:paraId="3D037ED6" w14:textId="77777777" w:rsidTr="009B7492">
        <w:trPr>
          <w:trHeight w:val="1800"/>
        </w:trPr>
        <w:tc>
          <w:tcPr>
            <w:tcW w:w="620" w:type="dxa"/>
            <w:shd w:val="clear" w:color="auto" w:fill="auto"/>
            <w:noWrap/>
          </w:tcPr>
          <w:p w14:paraId="25C06F2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eastAsia="Times New Roman" w:hAnsi="Times New Roman" w:cs="Times New Roman"/>
                <w:color w:val="000000"/>
                <w:sz w:val="20"/>
                <w:szCs w:val="20"/>
                <w:lang w:eastAsia="ru-RU"/>
              </w:rPr>
              <w:lastRenderedPageBreak/>
              <w:t>121</w:t>
            </w:r>
          </w:p>
        </w:tc>
        <w:tc>
          <w:tcPr>
            <w:tcW w:w="1116" w:type="dxa"/>
            <w:shd w:val="clear" w:color="auto" w:fill="auto"/>
            <w:noWrap/>
          </w:tcPr>
          <w:p w14:paraId="6274A685"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27.12.2022</w:t>
            </w:r>
          </w:p>
        </w:tc>
        <w:tc>
          <w:tcPr>
            <w:tcW w:w="1803" w:type="dxa"/>
            <w:shd w:val="clear" w:color="auto" w:fill="auto"/>
          </w:tcPr>
          <w:p w14:paraId="3025327B" w14:textId="70B99C7D"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1256DE">
              <w:rPr>
                <w:rFonts w:ascii="Times New Roman" w:hAnsi="Times New Roman" w:cs="Times New Roman"/>
                <w:color w:val="000000"/>
                <w:sz w:val="20"/>
                <w:szCs w:val="20"/>
              </w:rPr>
              <w:t>Конфиденциальная информация</w:t>
            </w:r>
          </w:p>
        </w:tc>
        <w:tc>
          <w:tcPr>
            <w:tcW w:w="2552" w:type="dxa"/>
            <w:shd w:val="clear" w:color="auto" w:fill="auto"/>
          </w:tcPr>
          <w:p w14:paraId="1E0E5D52"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Строительство цеха по переработке семян льна</w:t>
            </w:r>
          </w:p>
        </w:tc>
        <w:tc>
          <w:tcPr>
            <w:tcW w:w="4252" w:type="dxa"/>
            <w:shd w:val="clear" w:color="auto" w:fill="auto"/>
          </w:tcPr>
          <w:p w14:paraId="281ED4F4"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ИП, занимается выращиванием льна в Амурской области, собрали в этом году 500 тонн льна, есть акты исследования. Есть идея построить цех по первичной переработке (фасовке, упаковке) и дальнейшей продаже. Самостоятельно этого делать не хочет, так как возраст солидный. Нужен инвестор или человек, который бы захотел самостоятельно построить.</w:t>
            </w:r>
          </w:p>
        </w:tc>
        <w:tc>
          <w:tcPr>
            <w:tcW w:w="4691" w:type="dxa"/>
            <w:shd w:val="clear" w:color="auto" w:fill="auto"/>
          </w:tcPr>
          <w:p w14:paraId="41DC5707" w14:textId="77777777" w:rsidR="00BF15D0" w:rsidRPr="007854E8" w:rsidRDefault="00BF15D0" w:rsidP="00601CC5">
            <w:pPr>
              <w:spacing w:after="0" w:line="240" w:lineRule="auto"/>
              <w:jc w:val="center"/>
              <w:rPr>
                <w:rFonts w:ascii="Times New Roman" w:eastAsia="Times New Roman" w:hAnsi="Times New Roman" w:cs="Times New Roman"/>
                <w:color w:val="000000"/>
                <w:sz w:val="20"/>
                <w:szCs w:val="20"/>
                <w:lang w:eastAsia="ru-RU"/>
              </w:rPr>
            </w:pPr>
            <w:r w:rsidRPr="007854E8">
              <w:rPr>
                <w:rFonts w:ascii="Times New Roman" w:hAnsi="Times New Roman" w:cs="Times New Roman"/>
                <w:color w:val="000000"/>
                <w:sz w:val="20"/>
                <w:szCs w:val="20"/>
              </w:rPr>
              <w:t>Обмен контактами. Оказана консультация об услугах АПИ, проговорили варианты как можно идею упаковать, направлены формы.</w:t>
            </w:r>
          </w:p>
        </w:tc>
      </w:tr>
    </w:tbl>
    <w:p w14:paraId="12DE0563" w14:textId="77777777" w:rsidR="00B81B01" w:rsidRPr="007A305E" w:rsidRDefault="00B81B01" w:rsidP="00601CC5">
      <w:pPr>
        <w:spacing w:after="0" w:line="240" w:lineRule="auto"/>
        <w:ind w:left="709" w:hanging="709"/>
        <w:jc w:val="both"/>
        <w:rPr>
          <w:rFonts w:ascii="Times New Roman" w:hAnsi="Times New Roman" w:cs="Times New Roman"/>
          <w:sz w:val="28"/>
          <w:szCs w:val="28"/>
          <w:highlight w:val="yellow"/>
        </w:rPr>
      </w:pPr>
    </w:p>
    <w:p w14:paraId="0FEBB759" w14:textId="77777777" w:rsidR="0088495E" w:rsidRPr="007A305E" w:rsidRDefault="0088495E" w:rsidP="00601CC5">
      <w:pPr>
        <w:spacing w:after="0" w:line="240" w:lineRule="auto"/>
        <w:rPr>
          <w:rFonts w:ascii="Times New Roman" w:hAnsi="Times New Roman" w:cs="Times New Roman"/>
          <w:b/>
          <w:sz w:val="28"/>
          <w:szCs w:val="28"/>
          <w:highlight w:val="yellow"/>
        </w:rPr>
      </w:pPr>
    </w:p>
    <w:p w14:paraId="60E59B36" w14:textId="77777777" w:rsidR="00D95451" w:rsidRPr="007A305E" w:rsidRDefault="00D95451" w:rsidP="00601CC5">
      <w:pPr>
        <w:spacing w:after="0" w:line="240" w:lineRule="auto"/>
        <w:rPr>
          <w:rFonts w:ascii="Times New Roman" w:hAnsi="Times New Roman" w:cs="Times New Roman"/>
          <w:b/>
          <w:sz w:val="28"/>
          <w:szCs w:val="28"/>
          <w:highlight w:val="yellow"/>
        </w:rPr>
      </w:pPr>
    </w:p>
    <w:p w14:paraId="63804433" w14:textId="77777777" w:rsidR="00D95451" w:rsidRPr="007A305E" w:rsidRDefault="00D95451" w:rsidP="00601CC5">
      <w:pPr>
        <w:spacing w:after="0" w:line="240" w:lineRule="auto"/>
        <w:rPr>
          <w:rFonts w:ascii="Times New Roman" w:hAnsi="Times New Roman" w:cs="Times New Roman"/>
          <w:b/>
          <w:sz w:val="28"/>
          <w:szCs w:val="28"/>
          <w:highlight w:val="yellow"/>
        </w:rPr>
      </w:pPr>
      <w:r w:rsidRPr="007A305E">
        <w:rPr>
          <w:rFonts w:ascii="Times New Roman" w:hAnsi="Times New Roman" w:cs="Times New Roman"/>
          <w:b/>
          <w:sz w:val="28"/>
          <w:szCs w:val="28"/>
          <w:highlight w:val="yellow"/>
        </w:rPr>
        <w:br w:type="page"/>
      </w:r>
    </w:p>
    <w:p w14:paraId="4AC553B6" w14:textId="77777777" w:rsidR="003F4D6F" w:rsidRPr="007A305E" w:rsidRDefault="003F4D6F" w:rsidP="00601CC5">
      <w:pPr>
        <w:spacing w:after="0" w:line="240" w:lineRule="auto"/>
        <w:jc w:val="right"/>
        <w:rPr>
          <w:rFonts w:ascii="Times New Roman" w:hAnsi="Times New Roman" w:cs="Times New Roman"/>
          <w:b/>
          <w:sz w:val="28"/>
          <w:szCs w:val="28"/>
          <w:highlight w:val="yellow"/>
        </w:rPr>
        <w:sectPr w:rsidR="003F4D6F" w:rsidRPr="007A305E" w:rsidSect="000A7AE1">
          <w:pgSz w:w="16838" w:h="11906" w:orient="landscape"/>
          <w:pgMar w:top="992" w:right="1134" w:bottom="1134" w:left="1134" w:header="709" w:footer="709" w:gutter="0"/>
          <w:cols w:space="708"/>
          <w:docGrid w:linePitch="360"/>
        </w:sectPr>
      </w:pPr>
    </w:p>
    <w:p w14:paraId="0F293846" w14:textId="77777777" w:rsidR="00FC2537" w:rsidRPr="0047429C" w:rsidRDefault="00FC2537" w:rsidP="00601CC5">
      <w:pPr>
        <w:spacing w:after="0" w:line="240" w:lineRule="auto"/>
        <w:jc w:val="right"/>
        <w:rPr>
          <w:rFonts w:ascii="Times New Roman" w:hAnsi="Times New Roman" w:cs="Times New Roman"/>
          <w:b/>
          <w:sz w:val="28"/>
          <w:szCs w:val="28"/>
        </w:rPr>
      </w:pPr>
      <w:r w:rsidRPr="0047429C">
        <w:rPr>
          <w:rFonts w:ascii="Times New Roman" w:hAnsi="Times New Roman" w:cs="Times New Roman"/>
          <w:b/>
          <w:sz w:val="28"/>
          <w:szCs w:val="28"/>
        </w:rPr>
        <w:lastRenderedPageBreak/>
        <w:t xml:space="preserve">Приложение </w:t>
      </w:r>
      <w:r w:rsidR="00D95451" w:rsidRPr="0047429C">
        <w:rPr>
          <w:rFonts w:ascii="Times New Roman" w:hAnsi="Times New Roman" w:cs="Times New Roman"/>
          <w:b/>
          <w:sz w:val="28"/>
          <w:szCs w:val="28"/>
        </w:rPr>
        <w:t>№</w:t>
      </w:r>
      <w:r w:rsidR="0040405D" w:rsidRPr="0047429C">
        <w:rPr>
          <w:rFonts w:ascii="Times New Roman" w:hAnsi="Times New Roman" w:cs="Times New Roman"/>
          <w:b/>
          <w:sz w:val="28"/>
          <w:szCs w:val="28"/>
        </w:rPr>
        <w:t>2</w:t>
      </w:r>
    </w:p>
    <w:p w14:paraId="028211AC" w14:textId="6D769E4D" w:rsidR="00CA75A7" w:rsidRPr="0047429C" w:rsidRDefault="00CA75A7" w:rsidP="00601CC5">
      <w:pPr>
        <w:spacing w:after="0" w:line="240" w:lineRule="auto"/>
        <w:jc w:val="center"/>
        <w:rPr>
          <w:rFonts w:ascii="Times New Roman" w:hAnsi="Times New Roman" w:cs="Times New Roman"/>
          <w:b/>
          <w:sz w:val="28"/>
          <w:szCs w:val="28"/>
        </w:rPr>
      </w:pPr>
      <w:r w:rsidRPr="0047429C">
        <w:rPr>
          <w:rFonts w:ascii="Times New Roman" w:hAnsi="Times New Roman" w:cs="Times New Roman"/>
          <w:b/>
          <w:sz w:val="28"/>
          <w:szCs w:val="28"/>
        </w:rPr>
        <w:t xml:space="preserve">Пресс-релизы </w:t>
      </w:r>
      <w:r w:rsidR="00D4669E" w:rsidRPr="0047429C">
        <w:rPr>
          <w:rFonts w:ascii="Times New Roman" w:hAnsi="Times New Roman" w:cs="Times New Roman"/>
          <w:b/>
          <w:sz w:val="28"/>
          <w:szCs w:val="28"/>
        </w:rPr>
        <w:t>в 202</w:t>
      </w:r>
      <w:r w:rsidR="0047429C" w:rsidRPr="0047429C">
        <w:rPr>
          <w:rFonts w:ascii="Times New Roman" w:hAnsi="Times New Roman" w:cs="Times New Roman"/>
          <w:b/>
          <w:sz w:val="28"/>
          <w:szCs w:val="28"/>
        </w:rPr>
        <w:t>2</w:t>
      </w:r>
      <w:r w:rsidR="00D4669E" w:rsidRPr="0047429C">
        <w:rPr>
          <w:rFonts w:ascii="Times New Roman" w:hAnsi="Times New Roman" w:cs="Times New Roman"/>
          <w:b/>
          <w:sz w:val="28"/>
          <w:szCs w:val="28"/>
        </w:rPr>
        <w:t xml:space="preserve"> году </w:t>
      </w:r>
      <w:r w:rsidRPr="0047429C">
        <w:rPr>
          <w:rFonts w:ascii="Times New Roman" w:hAnsi="Times New Roman" w:cs="Times New Roman"/>
          <w:b/>
          <w:sz w:val="28"/>
          <w:szCs w:val="28"/>
        </w:rPr>
        <w:t>о работе Агентства, инвестиционных проектах региона и ключевых деловых событиях Амурской области</w:t>
      </w:r>
    </w:p>
    <w:tbl>
      <w:tblPr>
        <w:tblW w:w="10831" w:type="dxa"/>
        <w:tblInd w:w="-431" w:type="dxa"/>
        <w:tblLayout w:type="fixed"/>
        <w:tblLook w:val="04A0" w:firstRow="1" w:lastRow="0" w:firstColumn="1" w:lastColumn="0" w:noHBand="0" w:noVBand="1"/>
      </w:tblPr>
      <w:tblGrid>
        <w:gridCol w:w="674"/>
        <w:gridCol w:w="5514"/>
        <w:gridCol w:w="4643"/>
      </w:tblGrid>
      <w:tr w:rsidR="0047429C" w:rsidRPr="00AB17A4" w14:paraId="207A7F3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vAlign w:val="center"/>
          </w:tcPr>
          <w:p w14:paraId="45C74426" w14:textId="77777777" w:rsidR="0047429C" w:rsidRPr="00AB17A4" w:rsidRDefault="0047429C" w:rsidP="00601CC5">
            <w:pPr>
              <w:spacing w:after="0" w:line="240" w:lineRule="auto"/>
              <w:jc w:val="center"/>
              <w:rPr>
                <w:rFonts w:ascii="Times New Roman" w:hAnsi="Times New Roman" w:cs="Times New Roman"/>
                <w:b/>
                <w:sz w:val="24"/>
                <w:szCs w:val="24"/>
              </w:rPr>
            </w:pPr>
            <w:r w:rsidRPr="00AB17A4">
              <w:rPr>
                <w:rFonts w:ascii="Times New Roman" w:hAnsi="Times New Roman" w:cs="Times New Roman"/>
                <w:b/>
                <w:sz w:val="24"/>
                <w:szCs w:val="24"/>
              </w:rPr>
              <w:t>№ п/п</w:t>
            </w:r>
          </w:p>
        </w:tc>
        <w:tc>
          <w:tcPr>
            <w:tcW w:w="5514" w:type="dxa"/>
            <w:tcBorders>
              <w:top w:val="single" w:sz="4" w:space="0" w:color="auto"/>
              <w:left w:val="single" w:sz="4" w:space="0" w:color="auto"/>
              <w:bottom w:val="single" w:sz="4" w:space="0" w:color="auto"/>
              <w:right w:val="single" w:sz="4" w:space="0" w:color="auto"/>
            </w:tcBorders>
            <w:noWrap/>
            <w:vAlign w:val="center"/>
          </w:tcPr>
          <w:p w14:paraId="088E3588" w14:textId="77777777" w:rsidR="0047429C" w:rsidRPr="00AB17A4" w:rsidRDefault="0047429C" w:rsidP="00601CC5">
            <w:pPr>
              <w:spacing w:after="0" w:line="240" w:lineRule="auto"/>
              <w:jc w:val="center"/>
              <w:rPr>
                <w:rFonts w:ascii="Times New Roman" w:hAnsi="Times New Roman" w:cs="Times New Roman"/>
                <w:b/>
                <w:sz w:val="24"/>
                <w:szCs w:val="24"/>
              </w:rPr>
            </w:pPr>
            <w:r w:rsidRPr="00AB17A4">
              <w:rPr>
                <w:rFonts w:ascii="Times New Roman" w:hAnsi="Times New Roman" w:cs="Times New Roman"/>
                <w:b/>
                <w:sz w:val="24"/>
                <w:szCs w:val="24"/>
              </w:rPr>
              <w:t>Наименование</w:t>
            </w:r>
          </w:p>
        </w:tc>
        <w:tc>
          <w:tcPr>
            <w:tcW w:w="4643" w:type="dxa"/>
            <w:tcBorders>
              <w:top w:val="single" w:sz="4" w:space="0" w:color="auto"/>
              <w:left w:val="single" w:sz="4" w:space="0" w:color="auto"/>
              <w:bottom w:val="single" w:sz="4" w:space="0" w:color="auto"/>
              <w:right w:val="single" w:sz="4" w:space="0" w:color="auto"/>
            </w:tcBorders>
            <w:noWrap/>
            <w:vAlign w:val="center"/>
          </w:tcPr>
          <w:p w14:paraId="52A86012" w14:textId="77777777" w:rsidR="0047429C" w:rsidRPr="00AB17A4" w:rsidRDefault="0047429C" w:rsidP="00601CC5">
            <w:pPr>
              <w:spacing w:after="0" w:line="240" w:lineRule="auto"/>
              <w:jc w:val="center"/>
              <w:rPr>
                <w:rFonts w:ascii="Times New Roman" w:hAnsi="Times New Roman" w:cs="Times New Roman"/>
                <w:b/>
                <w:sz w:val="24"/>
                <w:szCs w:val="24"/>
              </w:rPr>
            </w:pPr>
            <w:r w:rsidRPr="00AB17A4">
              <w:rPr>
                <w:rFonts w:ascii="Times New Roman" w:hAnsi="Times New Roman" w:cs="Times New Roman"/>
                <w:b/>
                <w:sz w:val="24"/>
                <w:szCs w:val="24"/>
              </w:rPr>
              <w:t>Ссылка на пресс-релиз</w:t>
            </w:r>
          </w:p>
        </w:tc>
      </w:tr>
      <w:tr w:rsidR="0047429C" w:rsidRPr="00AB17A4" w14:paraId="18601498" w14:textId="77777777" w:rsidTr="0047429C">
        <w:trPr>
          <w:trHeight w:val="300"/>
        </w:trPr>
        <w:tc>
          <w:tcPr>
            <w:tcW w:w="10831" w:type="dxa"/>
            <w:gridSpan w:val="3"/>
            <w:tcBorders>
              <w:top w:val="single" w:sz="4" w:space="0" w:color="auto"/>
              <w:left w:val="single" w:sz="4" w:space="0" w:color="auto"/>
              <w:bottom w:val="single" w:sz="4" w:space="0" w:color="auto"/>
              <w:right w:val="single" w:sz="4" w:space="0" w:color="auto"/>
            </w:tcBorders>
            <w:noWrap/>
          </w:tcPr>
          <w:p w14:paraId="166E1674" w14:textId="77777777" w:rsidR="0047429C" w:rsidRPr="00AB17A4" w:rsidRDefault="0047429C" w:rsidP="00601CC5">
            <w:pPr>
              <w:spacing w:after="0" w:line="240" w:lineRule="auto"/>
              <w:jc w:val="center"/>
              <w:rPr>
                <w:rFonts w:ascii="Times New Roman" w:hAnsi="Times New Roman" w:cs="Times New Roman"/>
                <w:b/>
                <w:sz w:val="24"/>
                <w:szCs w:val="24"/>
              </w:rPr>
            </w:pPr>
            <w:r w:rsidRPr="00AB17A4">
              <w:rPr>
                <w:rFonts w:ascii="Times New Roman" w:hAnsi="Times New Roman" w:cs="Times New Roman"/>
                <w:b/>
                <w:sz w:val="24"/>
                <w:szCs w:val="24"/>
              </w:rPr>
              <w:t>январь -март</w:t>
            </w:r>
          </w:p>
        </w:tc>
      </w:tr>
      <w:tr w:rsidR="0047429C" w:rsidRPr="00AB17A4" w14:paraId="1793D47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902C46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w:t>
            </w:r>
          </w:p>
        </w:tc>
        <w:tc>
          <w:tcPr>
            <w:tcW w:w="5514" w:type="dxa"/>
            <w:tcBorders>
              <w:top w:val="single" w:sz="4" w:space="0" w:color="auto"/>
              <w:left w:val="single" w:sz="4" w:space="0" w:color="auto"/>
              <w:bottom w:val="single" w:sz="4" w:space="0" w:color="auto"/>
              <w:right w:val="single" w:sz="4" w:space="0" w:color="auto"/>
            </w:tcBorders>
            <w:noWrap/>
          </w:tcPr>
          <w:p w14:paraId="3A34FA8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Государственно-частное партнерство – ключ к успеху в дальнейшем развитии Амурской области</w:t>
            </w:r>
          </w:p>
        </w:tc>
        <w:tc>
          <w:tcPr>
            <w:tcW w:w="4643" w:type="dxa"/>
            <w:tcBorders>
              <w:top w:val="single" w:sz="4" w:space="0" w:color="auto"/>
              <w:left w:val="single" w:sz="4" w:space="0" w:color="auto"/>
              <w:bottom w:val="single" w:sz="4" w:space="0" w:color="auto"/>
              <w:right w:val="single" w:sz="4" w:space="0" w:color="auto"/>
            </w:tcBorders>
            <w:noWrap/>
          </w:tcPr>
          <w:p w14:paraId="1D7B2053" w14:textId="77777777" w:rsidR="0047429C" w:rsidRPr="00AB17A4" w:rsidRDefault="00601CC5" w:rsidP="00601CC5">
            <w:pPr>
              <w:spacing w:after="0" w:line="240" w:lineRule="auto"/>
              <w:rPr>
                <w:rFonts w:ascii="Times New Roman" w:hAnsi="Times New Roman" w:cs="Times New Roman"/>
                <w:sz w:val="24"/>
                <w:szCs w:val="24"/>
              </w:rPr>
            </w:pPr>
            <w:hyperlink r:id="rId255" w:tooltip="http://invest.amurobl.ru/news/novosti/760" w:history="1">
              <w:r w:rsidR="0047429C" w:rsidRPr="00AB17A4">
                <w:rPr>
                  <w:rStyle w:val="a7"/>
                  <w:rFonts w:ascii="Times New Roman" w:hAnsi="Times New Roman" w:cs="Times New Roman"/>
                  <w:sz w:val="24"/>
                  <w:szCs w:val="24"/>
                </w:rPr>
                <w:t>http://invest.amurobl.ru/news/novosti/760</w:t>
              </w:r>
            </w:hyperlink>
          </w:p>
        </w:tc>
      </w:tr>
      <w:tr w:rsidR="0047429C" w:rsidRPr="00AB17A4" w14:paraId="03AA163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D4B8C1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w:t>
            </w:r>
          </w:p>
        </w:tc>
        <w:tc>
          <w:tcPr>
            <w:tcW w:w="5514" w:type="dxa"/>
            <w:tcBorders>
              <w:top w:val="single" w:sz="4" w:space="0" w:color="auto"/>
              <w:left w:val="single" w:sz="4" w:space="0" w:color="auto"/>
              <w:bottom w:val="single" w:sz="4" w:space="0" w:color="auto"/>
              <w:right w:val="single" w:sz="4" w:space="0" w:color="auto"/>
            </w:tcBorders>
            <w:noWrap/>
          </w:tcPr>
          <w:p w14:paraId="764914A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Таможенно-логистический терминал «Каникурган» стал двадцатым резидентом в ТОР «Приамурская»</w:t>
            </w:r>
          </w:p>
        </w:tc>
        <w:tc>
          <w:tcPr>
            <w:tcW w:w="4643" w:type="dxa"/>
            <w:tcBorders>
              <w:top w:val="single" w:sz="4" w:space="0" w:color="auto"/>
              <w:left w:val="single" w:sz="4" w:space="0" w:color="auto"/>
              <w:bottom w:val="single" w:sz="4" w:space="0" w:color="auto"/>
              <w:right w:val="single" w:sz="4" w:space="0" w:color="auto"/>
            </w:tcBorders>
            <w:noWrap/>
          </w:tcPr>
          <w:p w14:paraId="6CAB535D" w14:textId="77777777" w:rsidR="0047429C" w:rsidRPr="00AB17A4" w:rsidRDefault="00601CC5" w:rsidP="00601CC5">
            <w:pPr>
              <w:spacing w:after="0" w:line="240" w:lineRule="auto"/>
              <w:rPr>
                <w:rFonts w:ascii="Times New Roman" w:hAnsi="Times New Roman" w:cs="Times New Roman"/>
                <w:sz w:val="24"/>
                <w:szCs w:val="24"/>
              </w:rPr>
            </w:pPr>
            <w:hyperlink r:id="rId256" w:tooltip="http://invest.amurobl.ru/news/novosti/769" w:history="1">
              <w:r w:rsidR="0047429C" w:rsidRPr="00AB17A4">
                <w:rPr>
                  <w:rStyle w:val="a7"/>
                  <w:rFonts w:ascii="Times New Roman" w:hAnsi="Times New Roman" w:cs="Times New Roman"/>
                  <w:sz w:val="24"/>
                  <w:szCs w:val="24"/>
                </w:rPr>
                <w:t>http://invest.amurobl.ru/news/novosti/769</w:t>
              </w:r>
            </w:hyperlink>
          </w:p>
        </w:tc>
      </w:tr>
      <w:tr w:rsidR="0047429C" w:rsidRPr="00AB17A4" w14:paraId="6494C4C2"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F23FAF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w:t>
            </w:r>
          </w:p>
        </w:tc>
        <w:tc>
          <w:tcPr>
            <w:tcW w:w="5514" w:type="dxa"/>
            <w:tcBorders>
              <w:top w:val="single" w:sz="4" w:space="0" w:color="auto"/>
              <w:left w:val="single" w:sz="4" w:space="0" w:color="auto"/>
              <w:bottom w:val="single" w:sz="4" w:space="0" w:color="auto"/>
              <w:right w:val="single" w:sz="4" w:space="0" w:color="auto"/>
            </w:tcBorders>
            <w:noWrap/>
          </w:tcPr>
          <w:p w14:paraId="125F1F7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Амурские предприниматели отправятся с бизнес-миссией в Узбекистан</w:t>
            </w:r>
          </w:p>
        </w:tc>
        <w:tc>
          <w:tcPr>
            <w:tcW w:w="4643" w:type="dxa"/>
            <w:tcBorders>
              <w:top w:val="single" w:sz="4" w:space="0" w:color="auto"/>
              <w:left w:val="single" w:sz="4" w:space="0" w:color="auto"/>
              <w:bottom w:val="single" w:sz="4" w:space="0" w:color="auto"/>
              <w:right w:val="single" w:sz="4" w:space="0" w:color="auto"/>
            </w:tcBorders>
            <w:noWrap/>
          </w:tcPr>
          <w:p w14:paraId="66479E67" w14:textId="77777777" w:rsidR="0047429C" w:rsidRPr="00AB17A4" w:rsidRDefault="00601CC5" w:rsidP="00601CC5">
            <w:pPr>
              <w:spacing w:after="0" w:line="240" w:lineRule="auto"/>
              <w:rPr>
                <w:rFonts w:ascii="Times New Roman" w:hAnsi="Times New Roman" w:cs="Times New Roman"/>
                <w:sz w:val="24"/>
                <w:szCs w:val="24"/>
              </w:rPr>
            </w:pPr>
            <w:hyperlink r:id="rId257" w:tooltip="http://invest.amurobl.ru/news/novosti/770" w:history="1">
              <w:r w:rsidR="0047429C" w:rsidRPr="00AB17A4">
                <w:rPr>
                  <w:rStyle w:val="a7"/>
                  <w:rFonts w:ascii="Times New Roman" w:hAnsi="Times New Roman" w:cs="Times New Roman"/>
                  <w:sz w:val="24"/>
                  <w:szCs w:val="24"/>
                </w:rPr>
                <w:t>http://invest.amurobl.ru/news/novosti/770</w:t>
              </w:r>
            </w:hyperlink>
          </w:p>
        </w:tc>
      </w:tr>
      <w:tr w:rsidR="0047429C" w:rsidRPr="00AB17A4" w14:paraId="37CC647C"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A4D438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w:t>
            </w:r>
          </w:p>
        </w:tc>
        <w:tc>
          <w:tcPr>
            <w:tcW w:w="5514" w:type="dxa"/>
            <w:tcBorders>
              <w:top w:val="single" w:sz="4" w:space="0" w:color="auto"/>
              <w:left w:val="single" w:sz="4" w:space="0" w:color="auto"/>
              <w:bottom w:val="single" w:sz="4" w:space="0" w:color="auto"/>
              <w:right w:val="single" w:sz="4" w:space="0" w:color="auto"/>
            </w:tcBorders>
            <w:noWrap/>
          </w:tcPr>
          <w:p w14:paraId="4124985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Подготовлены законопроекты для строительства «Дальневосточных кварталов»</w:t>
            </w:r>
          </w:p>
        </w:tc>
        <w:tc>
          <w:tcPr>
            <w:tcW w:w="4643" w:type="dxa"/>
            <w:tcBorders>
              <w:top w:val="single" w:sz="4" w:space="0" w:color="auto"/>
              <w:left w:val="single" w:sz="4" w:space="0" w:color="auto"/>
              <w:bottom w:val="single" w:sz="4" w:space="0" w:color="auto"/>
              <w:right w:val="single" w:sz="4" w:space="0" w:color="auto"/>
            </w:tcBorders>
            <w:noWrap/>
          </w:tcPr>
          <w:p w14:paraId="33F42216" w14:textId="77777777" w:rsidR="0047429C" w:rsidRPr="00AB17A4" w:rsidRDefault="00601CC5" w:rsidP="00601CC5">
            <w:pPr>
              <w:spacing w:after="0" w:line="240" w:lineRule="auto"/>
              <w:rPr>
                <w:rFonts w:ascii="Times New Roman" w:hAnsi="Times New Roman" w:cs="Times New Roman"/>
                <w:sz w:val="24"/>
                <w:szCs w:val="24"/>
              </w:rPr>
            </w:pPr>
            <w:hyperlink r:id="rId258" w:tooltip="http://invest.amurobl.ru/news/novosti/771" w:history="1">
              <w:r w:rsidR="0047429C" w:rsidRPr="00AB17A4">
                <w:rPr>
                  <w:rStyle w:val="a7"/>
                  <w:rFonts w:ascii="Times New Roman" w:hAnsi="Times New Roman" w:cs="Times New Roman"/>
                  <w:sz w:val="24"/>
                  <w:szCs w:val="24"/>
                </w:rPr>
                <w:t>http://invest.amurobl.ru/news/novosti/771</w:t>
              </w:r>
            </w:hyperlink>
          </w:p>
        </w:tc>
      </w:tr>
      <w:tr w:rsidR="0047429C" w:rsidRPr="00AB17A4" w14:paraId="5F844CF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737AF4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w:t>
            </w:r>
          </w:p>
        </w:tc>
        <w:tc>
          <w:tcPr>
            <w:tcW w:w="5514" w:type="dxa"/>
            <w:tcBorders>
              <w:top w:val="single" w:sz="4" w:space="0" w:color="auto"/>
              <w:left w:val="single" w:sz="4" w:space="0" w:color="auto"/>
              <w:bottom w:val="single" w:sz="4" w:space="0" w:color="auto"/>
              <w:right w:val="single" w:sz="4" w:space="0" w:color="auto"/>
            </w:tcBorders>
            <w:noWrap/>
          </w:tcPr>
          <w:p w14:paraId="6E4B320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«Точка кипения» в Благовещенске проводит уроки цифровой грамотности для пожилых людей</w:t>
            </w:r>
          </w:p>
        </w:tc>
        <w:tc>
          <w:tcPr>
            <w:tcW w:w="4643" w:type="dxa"/>
            <w:tcBorders>
              <w:top w:val="single" w:sz="4" w:space="0" w:color="auto"/>
              <w:left w:val="single" w:sz="4" w:space="0" w:color="auto"/>
              <w:bottom w:val="single" w:sz="4" w:space="0" w:color="auto"/>
              <w:right w:val="single" w:sz="4" w:space="0" w:color="auto"/>
            </w:tcBorders>
            <w:noWrap/>
          </w:tcPr>
          <w:p w14:paraId="55CAC8C0" w14:textId="77777777" w:rsidR="0047429C" w:rsidRPr="00AB17A4" w:rsidRDefault="00601CC5" w:rsidP="00601CC5">
            <w:pPr>
              <w:spacing w:after="0" w:line="240" w:lineRule="auto"/>
              <w:rPr>
                <w:rFonts w:ascii="Times New Roman" w:hAnsi="Times New Roman" w:cs="Times New Roman"/>
                <w:sz w:val="24"/>
                <w:szCs w:val="24"/>
              </w:rPr>
            </w:pPr>
            <w:hyperlink r:id="rId259" w:tooltip="http://invest.amurobl.ru/news/novosti/772" w:history="1">
              <w:r w:rsidR="0047429C" w:rsidRPr="00AB17A4">
                <w:rPr>
                  <w:rStyle w:val="a7"/>
                  <w:rFonts w:ascii="Times New Roman" w:hAnsi="Times New Roman" w:cs="Times New Roman"/>
                  <w:sz w:val="24"/>
                  <w:szCs w:val="24"/>
                </w:rPr>
                <w:t>http://invest.amurobl.ru/news/novosti/772</w:t>
              </w:r>
            </w:hyperlink>
          </w:p>
        </w:tc>
      </w:tr>
      <w:tr w:rsidR="0047429C" w:rsidRPr="00AB17A4" w14:paraId="17BFF46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18A343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w:t>
            </w:r>
          </w:p>
        </w:tc>
        <w:tc>
          <w:tcPr>
            <w:tcW w:w="5514" w:type="dxa"/>
            <w:tcBorders>
              <w:top w:val="single" w:sz="4" w:space="0" w:color="auto"/>
              <w:left w:val="single" w:sz="4" w:space="0" w:color="auto"/>
              <w:bottom w:val="single" w:sz="4" w:space="0" w:color="auto"/>
              <w:right w:val="single" w:sz="4" w:space="0" w:color="auto"/>
            </w:tcBorders>
            <w:noWrap/>
          </w:tcPr>
          <w:p w14:paraId="5E02058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Василий Орлов: «Совместная работа бизнеса и власти – главный залог создания благоприятного инвестиционного климата в Приамурье»</w:t>
            </w:r>
          </w:p>
        </w:tc>
        <w:tc>
          <w:tcPr>
            <w:tcW w:w="4643" w:type="dxa"/>
            <w:tcBorders>
              <w:top w:val="single" w:sz="4" w:space="0" w:color="auto"/>
              <w:left w:val="single" w:sz="4" w:space="0" w:color="auto"/>
              <w:bottom w:val="single" w:sz="4" w:space="0" w:color="auto"/>
              <w:right w:val="single" w:sz="4" w:space="0" w:color="auto"/>
            </w:tcBorders>
            <w:noWrap/>
          </w:tcPr>
          <w:p w14:paraId="0E9C283A" w14:textId="77777777" w:rsidR="0047429C" w:rsidRPr="00AB17A4" w:rsidRDefault="00601CC5" w:rsidP="00601CC5">
            <w:pPr>
              <w:spacing w:after="0" w:line="240" w:lineRule="auto"/>
              <w:rPr>
                <w:rFonts w:ascii="Times New Roman" w:hAnsi="Times New Roman" w:cs="Times New Roman"/>
                <w:sz w:val="24"/>
                <w:szCs w:val="24"/>
              </w:rPr>
            </w:pPr>
            <w:hyperlink r:id="rId260" w:tooltip="http://invest.amurobl.ru/news/novosti/773" w:history="1">
              <w:r w:rsidR="0047429C" w:rsidRPr="00AB17A4">
                <w:rPr>
                  <w:rStyle w:val="a7"/>
                  <w:rFonts w:ascii="Times New Roman" w:hAnsi="Times New Roman" w:cs="Times New Roman"/>
                  <w:sz w:val="24"/>
                  <w:szCs w:val="24"/>
                </w:rPr>
                <w:t>http://invest.amurobl.ru/news/novosti/773</w:t>
              </w:r>
            </w:hyperlink>
          </w:p>
        </w:tc>
      </w:tr>
      <w:tr w:rsidR="0047429C" w:rsidRPr="00AB17A4" w14:paraId="6BA916B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A105AF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w:t>
            </w:r>
          </w:p>
        </w:tc>
        <w:tc>
          <w:tcPr>
            <w:tcW w:w="5514" w:type="dxa"/>
            <w:tcBorders>
              <w:top w:val="single" w:sz="4" w:space="0" w:color="auto"/>
              <w:left w:val="single" w:sz="4" w:space="0" w:color="auto"/>
              <w:bottom w:val="single" w:sz="4" w:space="0" w:color="auto"/>
              <w:right w:val="single" w:sz="4" w:space="0" w:color="auto"/>
            </w:tcBorders>
            <w:noWrap/>
          </w:tcPr>
          <w:p w14:paraId="207E115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Шесть новых резидентов вошли в состав ТОР Амурской области в 2021 году</w:t>
            </w:r>
          </w:p>
        </w:tc>
        <w:tc>
          <w:tcPr>
            <w:tcW w:w="4643" w:type="dxa"/>
            <w:tcBorders>
              <w:top w:val="single" w:sz="4" w:space="0" w:color="auto"/>
              <w:left w:val="single" w:sz="4" w:space="0" w:color="auto"/>
              <w:bottom w:val="single" w:sz="4" w:space="0" w:color="auto"/>
              <w:right w:val="single" w:sz="4" w:space="0" w:color="auto"/>
            </w:tcBorders>
            <w:noWrap/>
          </w:tcPr>
          <w:p w14:paraId="1F6B1FA1" w14:textId="77777777" w:rsidR="0047429C" w:rsidRPr="00AB17A4" w:rsidRDefault="00601CC5" w:rsidP="00601CC5">
            <w:pPr>
              <w:spacing w:after="0" w:line="240" w:lineRule="auto"/>
              <w:rPr>
                <w:rFonts w:ascii="Times New Roman" w:hAnsi="Times New Roman" w:cs="Times New Roman"/>
                <w:sz w:val="24"/>
                <w:szCs w:val="24"/>
              </w:rPr>
            </w:pPr>
            <w:hyperlink r:id="rId261" w:tooltip="http://invest.amurobl.ru/news/novosti/774" w:history="1">
              <w:r w:rsidR="0047429C" w:rsidRPr="00AB17A4">
                <w:rPr>
                  <w:rStyle w:val="a7"/>
                  <w:rFonts w:ascii="Times New Roman" w:hAnsi="Times New Roman" w:cs="Times New Roman"/>
                  <w:sz w:val="24"/>
                  <w:szCs w:val="24"/>
                </w:rPr>
                <w:t>http://invest.amurobl.ru/news/novosti/774</w:t>
              </w:r>
            </w:hyperlink>
          </w:p>
        </w:tc>
      </w:tr>
      <w:tr w:rsidR="0047429C" w:rsidRPr="00AB17A4" w14:paraId="6A615322"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0DA33C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w:t>
            </w:r>
          </w:p>
        </w:tc>
        <w:tc>
          <w:tcPr>
            <w:tcW w:w="5514" w:type="dxa"/>
            <w:tcBorders>
              <w:top w:val="single" w:sz="4" w:space="0" w:color="auto"/>
              <w:left w:val="single" w:sz="4" w:space="0" w:color="auto"/>
              <w:bottom w:val="single" w:sz="4" w:space="0" w:color="auto"/>
              <w:right w:val="single" w:sz="4" w:space="0" w:color="auto"/>
            </w:tcBorders>
            <w:noWrap/>
          </w:tcPr>
          <w:p w14:paraId="5E01B23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Правительство Амурской области заинтересовано в сотрудничестве с японскими префектурами</w:t>
            </w:r>
          </w:p>
        </w:tc>
        <w:tc>
          <w:tcPr>
            <w:tcW w:w="4643" w:type="dxa"/>
            <w:tcBorders>
              <w:top w:val="single" w:sz="4" w:space="0" w:color="auto"/>
              <w:left w:val="single" w:sz="4" w:space="0" w:color="auto"/>
              <w:bottom w:val="single" w:sz="4" w:space="0" w:color="auto"/>
              <w:right w:val="single" w:sz="4" w:space="0" w:color="auto"/>
            </w:tcBorders>
            <w:noWrap/>
          </w:tcPr>
          <w:p w14:paraId="021E95B1" w14:textId="77777777" w:rsidR="0047429C" w:rsidRPr="00AB17A4" w:rsidRDefault="00601CC5" w:rsidP="00601CC5">
            <w:pPr>
              <w:spacing w:after="0" w:line="240" w:lineRule="auto"/>
              <w:rPr>
                <w:rFonts w:ascii="Times New Roman" w:hAnsi="Times New Roman" w:cs="Times New Roman"/>
                <w:sz w:val="24"/>
                <w:szCs w:val="24"/>
              </w:rPr>
            </w:pPr>
            <w:hyperlink r:id="rId262" w:tooltip="https://invest.amurobl.ru/news/novosti/775" w:history="1">
              <w:r w:rsidR="0047429C" w:rsidRPr="00AB17A4">
                <w:rPr>
                  <w:rStyle w:val="a7"/>
                  <w:rFonts w:ascii="Times New Roman" w:hAnsi="Times New Roman" w:cs="Times New Roman"/>
                  <w:sz w:val="24"/>
                  <w:szCs w:val="24"/>
                </w:rPr>
                <w:t>https://invest.amurobl.ru/news/novosti/775</w:t>
              </w:r>
            </w:hyperlink>
          </w:p>
        </w:tc>
      </w:tr>
      <w:tr w:rsidR="0047429C" w:rsidRPr="00AB17A4" w14:paraId="2410A8F6"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2BF232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w:t>
            </w:r>
          </w:p>
        </w:tc>
        <w:tc>
          <w:tcPr>
            <w:tcW w:w="5514" w:type="dxa"/>
            <w:tcBorders>
              <w:top w:val="single" w:sz="4" w:space="0" w:color="auto"/>
              <w:left w:val="single" w:sz="4" w:space="0" w:color="auto"/>
              <w:bottom w:val="single" w:sz="4" w:space="0" w:color="auto"/>
              <w:right w:val="single" w:sz="4" w:space="0" w:color="auto"/>
            </w:tcBorders>
            <w:noWrap/>
          </w:tcPr>
          <w:p w14:paraId="69B4A44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Алексей </w:t>
            </w:r>
            <w:proofErr w:type="spellStart"/>
            <w:r w:rsidRPr="00AB17A4">
              <w:rPr>
                <w:rFonts w:ascii="Times New Roman" w:hAnsi="Times New Roman" w:cs="Times New Roman"/>
                <w:sz w:val="24"/>
                <w:szCs w:val="24"/>
              </w:rPr>
              <w:t>Чекунков</w:t>
            </w:r>
            <w:proofErr w:type="spellEnd"/>
            <w:r w:rsidRPr="00AB17A4">
              <w:rPr>
                <w:rFonts w:ascii="Times New Roman" w:hAnsi="Times New Roman" w:cs="Times New Roman"/>
                <w:sz w:val="24"/>
                <w:szCs w:val="24"/>
              </w:rPr>
              <w:t>: «Благовещенск имеет все шансы стать одной из столиц российско-китайских отношений»</w:t>
            </w:r>
          </w:p>
        </w:tc>
        <w:tc>
          <w:tcPr>
            <w:tcW w:w="4643" w:type="dxa"/>
            <w:tcBorders>
              <w:top w:val="single" w:sz="4" w:space="0" w:color="auto"/>
              <w:left w:val="single" w:sz="4" w:space="0" w:color="auto"/>
              <w:bottom w:val="single" w:sz="4" w:space="0" w:color="auto"/>
              <w:right w:val="single" w:sz="4" w:space="0" w:color="auto"/>
            </w:tcBorders>
            <w:noWrap/>
          </w:tcPr>
          <w:p w14:paraId="520EFD1A" w14:textId="77777777" w:rsidR="0047429C" w:rsidRPr="00AB17A4" w:rsidRDefault="00601CC5" w:rsidP="00601CC5">
            <w:pPr>
              <w:spacing w:after="0" w:line="240" w:lineRule="auto"/>
              <w:rPr>
                <w:rFonts w:ascii="Times New Roman" w:hAnsi="Times New Roman" w:cs="Times New Roman"/>
                <w:sz w:val="24"/>
                <w:szCs w:val="24"/>
              </w:rPr>
            </w:pPr>
            <w:hyperlink r:id="rId263" w:tooltip="https://invest.amurobl.ru/news/novosti/776" w:history="1">
              <w:r w:rsidR="0047429C" w:rsidRPr="00AB17A4">
                <w:rPr>
                  <w:rStyle w:val="a7"/>
                  <w:rFonts w:ascii="Times New Roman" w:hAnsi="Times New Roman" w:cs="Times New Roman"/>
                  <w:sz w:val="24"/>
                  <w:szCs w:val="24"/>
                </w:rPr>
                <w:t>https://invest.amurobl.ru/news/novosti/776</w:t>
              </w:r>
            </w:hyperlink>
          </w:p>
        </w:tc>
      </w:tr>
      <w:tr w:rsidR="0047429C" w:rsidRPr="00AB17A4" w14:paraId="06EAA39F"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E2EA90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w:t>
            </w:r>
          </w:p>
        </w:tc>
        <w:tc>
          <w:tcPr>
            <w:tcW w:w="5514" w:type="dxa"/>
            <w:tcBorders>
              <w:top w:val="single" w:sz="4" w:space="0" w:color="auto"/>
              <w:left w:val="single" w:sz="4" w:space="0" w:color="auto"/>
              <w:bottom w:val="single" w:sz="4" w:space="0" w:color="auto"/>
              <w:right w:val="single" w:sz="4" w:space="0" w:color="auto"/>
            </w:tcBorders>
            <w:noWrap/>
          </w:tcPr>
          <w:p w14:paraId="4F174C3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Благовещенск станет одним из первых городов ДФО, где появится «Дальневосточный квартал»</w:t>
            </w:r>
          </w:p>
        </w:tc>
        <w:tc>
          <w:tcPr>
            <w:tcW w:w="4643" w:type="dxa"/>
            <w:tcBorders>
              <w:top w:val="single" w:sz="4" w:space="0" w:color="auto"/>
              <w:left w:val="single" w:sz="4" w:space="0" w:color="auto"/>
              <w:bottom w:val="single" w:sz="4" w:space="0" w:color="auto"/>
              <w:right w:val="single" w:sz="4" w:space="0" w:color="auto"/>
            </w:tcBorders>
            <w:noWrap/>
          </w:tcPr>
          <w:p w14:paraId="4BD35EDA" w14:textId="77777777" w:rsidR="0047429C" w:rsidRPr="00AB17A4" w:rsidRDefault="00601CC5" w:rsidP="00601CC5">
            <w:pPr>
              <w:spacing w:after="0" w:line="240" w:lineRule="auto"/>
              <w:rPr>
                <w:rFonts w:ascii="Times New Roman" w:hAnsi="Times New Roman" w:cs="Times New Roman"/>
                <w:sz w:val="24"/>
                <w:szCs w:val="24"/>
              </w:rPr>
            </w:pPr>
            <w:hyperlink r:id="rId264" w:tooltip="https://invest.amurobl.ru/news/novosti/777" w:history="1">
              <w:r w:rsidR="0047429C" w:rsidRPr="00AB17A4">
                <w:rPr>
                  <w:rStyle w:val="a7"/>
                  <w:rFonts w:ascii="Times New Roman" w:hAnsi="Times New Roman" w:cs="Times New Roman"/>
                  <w:sz w:val="24"/>
                  <w:szCs w:val="24"/>
                </w:rPr>
                <w:t>https://invest.amurobl.ru/news/novosti/777</w:t>
              </w:r>
            </w:hyperlink>
          </w:p>
        </w:tc>
      </w:tr>
      <w:tr w:rsidR="0047429C" w:rsidRPr="00AB17A4" w14:paraId="5E2D064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293B6B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w:t>
            </w:r>
          </w:p>
        </w:tc>
        <w:tc>
          <w:tcPr>
            <w:tcW w:w="5514" w:type="dxa"/>
            <w:tcBorders>
              <w:top w:val="single" w:sz="4" w:space="0" w:color="auto"/>
              <w:left w:val="single" w:sz="4" w:space="0" w:color="auto"/>
              <w:bottom w:val="single" w:sz="4" w:space="0" w:color="auto"/>
              <w:right w:val="single" w:sz="4" w:space="0" w:color="auto"/>
            </w:tcBorders>
            <w:noWrap/>
          </w:tcPr>
          <w:p w14:paraId="27D688C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 Амурской области разработают мастер-планы для четырех городов</w:t>
            </w:r>
          </w:p>
        </w:tc>
        <w:tc>
          <w:tcPr>
            <w:tcW w:w="4643" w:type="dxa"/>
            <w:tcBorders>
              <w:top w:val="single" w:sz="4" w:space="0" w:color="auto"/>
              <w:left w:val="single" w:sz="4" w:space="0" w:color="auto"/>
              <w:bottom w:val="single" w:sz="4" w:space="0" w:color="auto"/>
              <w:right w:val="single" w:sz="4" w:space="0" w:color="auto"/>
            </w:tcBorders>
            <w:noWrap/>
          </w:tcPr>
          <w:p w14:paraId="6C4996D9" w14:textId="77777777" w:rsidR="0047429C" w:rsidRPr="00AB17A4" w:rsidRDefault="00601CC5" w:rsidP="00601CC5">
            <w:pPr>
              <w:spacing w:after="0" w:line="240" w:lineRule="auto"/>
              <w:rPr>
                <w:rFonts w:ascii="Times New Roman" w:hAnsi="Times New Roman" w:cs="Times New Roman"/>
                <w:sz w:val="24"/>
                <w:szCs w:val="24"/>
              </w:rPr>
            </w:pPr>
            <w:hyperlink r:id="rId265" w:tooltip="https://invest.amurobl.ru/news/novosti/779" w:history="1">
              <w:r w:rsidR="0047429C" w:rsidRPr="00AB17A4">
                <w:rPr>
                  <w:rStyle w:val="a7"/>
                  <w:rFonts w:ascii="Times New Roman" w:hAnsi="Times New Roman" w:cs="Times New Roman"/>
                  <w:sz w:val="24"/>
                  <w:szCs w:val="24"/>
                </w:rPr>
                <w:t>https://invest.amurobl.ru/news/novosti/779</w:t>
              </w:r>
            </w:hyperlink>
          </w:p>
        </w:tc>
      </w:tr>
      <w:tr w:rsidR="0047429C" w:rsidRPr="00AB17A4" w14:paraId="008943C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055DC8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w:t>
            </w:r>
          </w:p>
        </w:tc>
        <w:tc>
          <w:tcPr>
            <w:tcW w:w="5514" w:type="dxa"/>
            <w:tcBorders>
              <w:top w:val="single" w:sz="4" w:space="0" w:color="auto"/>
              <w:left w:val="single" w:sz="4" w:space="0" w:color="auto"/>
              <w:bottom w:val="single" w:sz="4" w:space="0" w:color="auto"/>
              <w:right w:val="single" w:sz="4" w:space="0" w:color="auto"/>
            </w:tcBorders>
            <w:noWrap/>
          </w:tcPr>
          <w:p w14:paraId="78FA1CF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Андрей Белоусов: соответствие новому </w:t>
            </w:r>
            <w:proofErr w:type="spellStart"/>
            <w:r w:rsidRPr="00AB17A4">
              <w:rPr>
                <w:rFonts w:ascii="Times New Roman" w:hAnsi="Times New Roman" w:cs="Times New Roman"/>
                <w:sz w:val="24"/>
                <w:szCs w:val="24"/>
              </w:rPr>
              <w:t>инвестстандарту</w:t>
            </w:r>
            <w:proofErr w:type="spellEnd"/>
            <w:r w:rsidRPr="00AB17A4">
              <w:rPr>
                <w:rFonts w:ascii="Times New Roman" w:hAnsi="Times New Roman" w:cs="Times New Roman"/>
                <w:sz w:val="24"/>
                <w:szCs w:val="24"/>
              </w:rPr>
              <w:t xml:space="preserve"> упростит регионам получение дотации по инвестиционному налоговому вычету</w:t>
            </w:r>
          </w:p>
        </w:tc>
        <w:tc>
          <w:tcPr>
            <w:tcW w:w="4643" w:type="dxa"/>
            <w:tcBorders>
              <w:top w:val="single" w:sz="4" w:space="0" w:color="auto"/>
              <w:left w:val="single" w:sz="4" w:space="0" w:color="auto"/>
              <w:bottom w:val="single" w:sz="4" w:space="0" w:color="auto"/>
              <w:right w:val="single" w:sz="4" w:space="0" w:color="auto"/>
            </w:tcBorders>
            <w:noWrap/>
          </w:tcPr>
          <w:p w14:paraId="2E369F47" w14:textId="77777777" w:rsidR="0047429C" w:rsidRPr="00AB17A4" w:rsidRDefault="00601CC5" w:rsidP="00601CC5">
            <w:pPr>
              <w:spacing w:after="0" w:line="240" w:lineRule="auto"/>
              <w:rPr>
                <w:rFonts w:ascii="Times New Roman" w:hAnsi="Times New Roman" w:cs="Times New Roman"/>
                <w:sz w:val="24"/>
                <w:szCs w:val="24"/>
              </w:rPr>
            </w:pPr>
            <w:hyperlink r:id="rId266" w:tooltip="https://invest.amurobl.ru/news/novosti/778" w:history="1">
              <w:r w:rsidR="0047429C" w:rsidRPr="00AB17A4">
                <w:rPr>
                  <w:rStyle w:val="a7"/>
                  <w:rFonts w:ascii="Times New Roman" w:hAnsi="Times New Roman" w:cs="Times New Roman"/>
                  <w:sz w:val="24"/>
                  <w:szCs w:val="24"/>
                </w:rPr>
                <w:t>https://invest.amurobl.ru/news/novosti/778</w:t>
              </w:r>
            </w:hyperlink>
          </w:p>
        </w:tc>
      </w:tr>
      <w:tr w:rsidR="0047429C" w:rsidRPr="00AB17A4" w14:paraId="76BFD299" w14:textId="77777777" w:rsidTr="0047429C">
        <w:trPr>
          <w:trHeight w:val="337"/>
        </w:trPr>
        <w:tc>
          <w:tcPr>
            <w:tcW w:w="674" w:type="dxa"/>
            <w:tcBorders>
              <w:top w:val="single" w:sz="4" w:space="0" w:color="auto"/>
              <w:left w:val="single" w:sz="4" w:space="0" w:color="auto"/>
              <w:bottom w:val="single" w:sz="4" w:space="0" w:color="auto"/>
              <w:right w:val="single" w:sz="4" w:space="0" w:color="auto"/>
            </w:tcBorders>
            <w:noWrap/>
          </w:tcPr>
          <w:p w14:paraId="2CFA131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w:t>
            </w:r>
          </w:p>
        </w:tc>
        <w:tc>
          <w:tcPr>
            <w:tcW w:w="5514" w:type="dxa"/>
            <w:tcBorders>
              <w:top w:val="single" w:sz="4" w:space="0" w:color="auto"/>
              <w:left w:val="single" w:sz="4" w:space="0" w:color="auto"/>
              <w:bottom w:val="single" w:sz="4" w:space="0" w:color="auto"/>
              <w:right w:val="single" w:sz="4" w:space="0" w:color="auto"/>
            </w:tcBorders>
            <w:noWrap/>
          </w:tcPr>
          <w:p w14:paraId="10BB457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Новый региональный инвестиционный стандарт в Приамурье разработают с учетом предложений бизнес-сообщества</w:t>
            </w:r>
          </w:p>
        </w:tc>
        <w:tc>
          <w:tcPr>
            <w:tcW w:w="4643" w:type="dxa"/>
            <w:tcBorders>
              <w:top w:val="single" w:sz="4" w:space="0" w:color="auto"/>
              <w:left w:val="single" w:sz="4" w:space="0" w:color="auto"/>
              <w:bottom w:val="single" w:sz="4" w:space="0" w:color="auto"/>
              <w:right w:val="single" w:sz="4" w:space="0" w:color="auto"/>
            </w:tcBorders>
            <w:noWrap/>
          </w:tcPr>
          <w:p w14:paraId="7B6542C7" w14:textId="77777777" w:rsidR="0047429C" w:rsidRPr="00AB17A4" w:rsidRDefault="00601CC5" w:rsidP="00601CC5">
            <w:pPr>
              <w:spacing w:after="0" w:line="240" w:lineRule="auto"/>
              <w:rPr>
                <w:rFonts w:ascii="Times New Roman" w:hAnsi="Times New Roman" w:cs="Times New Roman"/>
                <w:sz w:val="24"/>
                <w:szCs w:val="24"/>
              </w:rPr>
            </w:pPr>
            <w:hyperlink r:id="rId267" w:tooltip="https://invest.amurobl.ru/news/novosti/781" w:history="1">
              <w:r w:rsidR="0047429C" w:rsidRPr="00AB17A4">
                <w:rPr>
                  <w:rStyle w:val="a7"/>
                  <w:rFonts w:ascii="Times New Roman" w:hAnsi="Times New Roman" w:cs="Times New Roman"/>
                  <w:sz w:val="24"/>
                  <w:szCs w:val="24"/>
                </w:rPr>
                <w:t>https://invest.amurobl.ru/news/novosti/781</w:t>
              </w:r>
            </w:hyperlink>
          </w:p>
        </w:tc>
      </w:tr>
      <w:tr w:rsidR="0047429C" w:rsidRPr="00AB17A4" w14:paraId="7E376AC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7FF3B6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w:t>
            </w:r>
          </w:p>
        </w:tc>
        <w:tc>
          <w:tcPr>
            <w:tcW w:w="5514" w:type="dxa"/>
            <w:tcBorders>
              <w:top w:val="single" w:sz="4" w:space="0" w:color="auto"/>
              <w:left w:val="single" w:sz="4" w:space="0" w:color="auto"/>
              <w:bottom w:val="single" w:sz="4" w:space="0" w:color="auto"/>
              <w:right w:val="single" w:sz="4" w:space="0" w:color="auto"/>
            </w:tcBorders>
            <w:noWrap/>
          </w:tcPr>
          <w:p w14:paraId="5595E58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Алексею </w:t>
            </w:r>
            <w:proofErr w:type="spellStart"/>
            <w:r w:rsidRPr="00AB17A4">
              <w:rPr>
                <w:rFonts w:ascii="Times New Roman" w:hAnsi="Times New Roman" w:cs="Times New Roman"/>
                <w:sz w:val="24"/>
                <w:szCs w:val="24"/>
              </w:rPr>
              <w:t>Чекункову</w:t>
            </w:r>
            <w:proofErr w:type="spellEnd"/>
            <w:r w:rsidRPr="00AB17A4">
              <w:rPr>
                <w:rFonts w:ascii="Times New Roman" w:hAnsi="Times New Roman" w:cs="Times New Roman"/>
                <w:sz w:val="24"/>
                <w:szCs w:val="24"/>
              </w:rPr>
              <w:t xml:space="preserve"> представили планы по развитию аэропорта Благовещенска</w:t>
            </w:r>
          </w:p>
        </w:tc>
        <w:tc>
          <w:tcPr>
            <w:tcW w:w="4643" w:type="dxa"/>
            <w:tcBorders>
              <w:top w:val="single" w:sz="4" w:space="0" w:color="auto"/>
              <w:left w:val="single" w:sz="4" w:space="0" w:color="auto"/>
              <w:bottom w:val="single" w:sz="4" w:space="0" w:color="auto"/>
              <w:right w:val="single" w:sz="4" w:space="0" w:color="auto"/>
            </w:tcBorders>
            <w:noWrap/>
          </w:tcPr>
          <w:p w14:paraId="7294794F" w14:textId="77777777" w:rsidR="0047429C" w:rsidRPr="00AB17A4" w:rsidRDefault="00601CC5" w:rsidP="00601CC5">
            <w:pPr>
              <w:spacing w:after="0" w:line="240" w:lineRule="auto"/>
              <w:rPr>
                <w:rFonts w:ascii="Times New Roman" w:hAnsi="Times New Roman" w:cs="Times New Roman"/>
                <w:sz w:val="24"/>
                <w:szCs w:val="24"/>
              </w:rPr>
            </w:pPr>
            <w:hyperlink r:id="rId268" w:tooltip="https://invest.amurobl.ru/news/novosti/780" w:history="1">
              <w:r w:rsidR="0047429C" w:rsidRPr="00AB17A4">
                <w:rPr>
                  <w:rStyle w:val="a7"/>
                  <w:rFonts w:ascii="Times New Roman" w:hAnsi="Times New Roman" w:cs="Times New Roman"/>
                  <w:sz w:val="24"/>
                  <w:szCs w:val="24"/>
                </w:rPr>
                <w:t>https://invest.amurobl.ru/news/novosti/780</w:t>
              </w:r>
            </w:hyperlink>
          </w:p>
          <w:p w14:paraId="44FECE26" w14:textId="77777777" w:rsidR="0047429C" w:rsidRPr="00AB17A4" w:rsidRDefault="0047429C" w:rsidP="00601CC5">
            <w:pPr>
              <w:spacing w:after="0" w:line="240" w:lineRule="auto"/>
              <w:rPr>
                <w:rFonts w:ascii="Times New Roman" w:hAnsi="Times New Roman" w:cs="Times New Roman"/>
                <w:sz w:val="24"/>
                <w:szCs w:val="24"/>
              </w:rPr>
            </w:pPr>
          </w:p>
        </w:tc>
      </w:tr>
      <w:tr w:rsidR="0047429C" w:rsidRPr="00AB17A4" w14:paraId="1B9B0C9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F0878D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w:t>
            </w:r>
          </w:p>
        </w:tc>
        <w:tc>
          <w:tcPr>
            <w:tcW w:w="5514" w:type="dxa"/>
            <w:tcBorders>
              <w:top w:val="single" w:sz="4" w:space="0" w:color="auto"/>
              <w:left w:val="single" w:sz="4" w:space="0" w:color="auto"/>
              <w:bottom w:val="single" w:sz="4" w:space="0" w:color="auto"/>
              <w:right w:val="single" w:sz="4" w:space="0" w:color="auto"/>
            </w:tcBorders>
            <w:noWrap/>
          </w:tcPr>
          <w:p w14:paraId="73107F15" w14:textId="77777777" w:rsidR="0047429C" w:rsidRPr="00AB17A4" w:rsidRDefault="0047429C" w:rsidP="00601CC5">
            <w:pPr>
              <w:spacing w:after="0" w:line="240" w:lineRule="auto"/>
              <w:rPr>
                <w:rFonts w:ascii="Times New Roman" w:hAnsi="Times New Roman" w:cs="Times New Roman"/>
                <w:sz w:val="24"/>
                <w:szCs w:val="24"/>
              </w:rPr>
            </w:pPr>
            <w:r w:rsidRPr="00923564">
              <w:rPr>
                <w:rFonts w:ascii="Times New Roman" w:hAnsi="Times New Roman" w:cs="Times New Roman"/>
                <w:sz w:val="24"/>
                <w:szCs w:val="24"/>
              </w:rPr>
              <w:t>Амурская область и ведущий российский Фонд по развитию социального предпринимательства «Наше будущее» договорились о сотрудничестве</w:t>
            </w:r>
          </w:p>
        </w:tc>
        <w:tc>
          <w:tcPr>
            <w:tcW w:w="4643" w:type="dxa"/>
            <w:tcBorders>
              <w:top w:val="single" w:sz="4" w:space="0" w:color="auto"/>
              <w:left w:val="single" w:sz="4" w:space="0" w:color="auto"/>
              <w:bottom w:val="single" w:sz="4" w:space="0" w:color="auto"/>
              <w:right w:val="single" w:sz="4" w:space="0" w:color="auto"/>
            </w:tcBorders>
            <w:noWrap/>
          </w:tcPr>
          <w:p w14:paraId="5AE8448F" w14:textId="77777777" w:rsidR="0047429C" w:rsidRPr="00AB17A4" w:rsidRDefault="00601CC5" w:rsidP="00601CC5">
            <w:pPr>
              <w:spacing w:after="0" w:line="240" w:lineRule="auto"/>
              <w:rPr>
                <w:rFonts w:ascii="Times New Roman" w:hAnsi="Times New Roman" w:cs="Times New Roman"/>
                <w:sz w:val="24"/>
                <w:szCs w:val="24"/>
              </w:rPr>
            </w:pPr>
            <w:hyperlink r:id="rId269" w:tooltip="https://invest.amurobl.ru/news/novosti/782" w:history="1">
              <w:r w:rsidR="0047429C" w:rsidRPr="00AB17A4">
                <w:rPr>
                  <w:rStyle w:val="a7"/>
                  <w:rFonts w:ascii="Times New Roman" w:hAnsi="Times New Roman" w:cs="Times New Roman"/>
                  <w:sz w:val="24"/>
                  <w:szCs w:val="24"/>
                </w:rPr>
                <w:t>https://invest.amurobl.ru/news/novosti/782</w:t>
              </w:r>
            </w:hyperlink>
          </w:p>
        </w:tc>
      </w:tr>
      <w:tr w:rsidR="0047429C" w:rsidRPr="00AB17A4" w14:paraId="20269745"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63E291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w:t>
            </w:r>
          </w:p>
        </w:tc>
        <w:tc>
          <w:tcPr>
            <w:tcW w:w="5514" w:type="dxa"/>
            <w:tcBorders>
              <w:top w:val="single" w:sz="4" w:space="0" w:color="auto"/>
              <w:left w:val="single" w:sz="4" w:space="0" w:color="auto"/>
              <w:bottom w:val="single" w:sz="4" w:space="0" w:color="auto"/>
              <w:right w:val="single" w:sz="4" w:space="0" w:color="auto"/>
            </w:tcBorders>
            <w:noWrap/>
          </w:tcPr>
          <w:p w14:paraId="39BB07FC" w14:textId="77777777" w:rsidR="0047429C" w:rsidRPr="00AB17A4" w:rsidRDefault="0047429C" w:rsidP="00601CC5">
            <w:pPr>
              <w:spacing w:after="0" w:line="240" w:lineRule="auto"/>
              <w:rPr>
                <w:rFonts w:ascii="Times New Roman" w:hAnsi="Times New Roman" w:cs="Times New Roman"/>
                <w:sz w:val="24"/>
                <w:szCs w:val="24"/>
              </w:rPr>
            </w:pPr>
            <w:r w:rsidRPr="00923564">
              <w:rPr>
                <w:rFonts w:ascii="Times New Roman" w:hAnsi="Times New Roman" w:cs="Times New Roman"/>
                <w:sz w:val="24"/>
                <w:szCs w:val="24"/>
              </w:rPr>
              <w:t>МЭЗ «Амурский» и АЗМК первыми в регионе внедрят технологии бережливого производства благодаря нацпроекту «Производительность труда»</w:t>
            </w:r>
          </w:p>
        </w:tc>
        <w:tc>
          <w:tcPr>
            <w:tcW w:w="4643" w:type="dxa"/>
            <w:tcBorders>
              <w:top w:val="single" w:sz="4" w:space="0" w:color="auto"/>
              <w:left w:val="single" w:sz="4" w:space="0" w:color="auto"/>
              <w:bottom w:val="single" w:sz="4" w:space="0" w:color="auto"/>
              <w:right w:val="single" w:sz="4" w:space="0" w:color="auto"/>
            </w:tcBorders>
            <w:noWrap/>
          </w:tcPr>
          <w:p w14:paraId="572E23F7" w14:textId="77777777" w:rsidR="0047429C" w:rsidRPr="00AB17A4" w:rsidRDefault="00601CC5" w:rsidP="00601CC5">
            <w:pPr>
              <w:spacing w:after="0" w:line="240" w:lineRule="auto"/>
              <w:rPr>
                <w:rFonts w:ascii="Times New Roman" w:hAnsi="Times New Roman" w:cs="Times New Roman"/>
                <w:sz w:val="24"/>
                <w:szCs w:val="24"/>
              </w:rPr>
            </w:pPr>
            <w:hyperlink r:id="rId270" w:tooltip="https://invest.amurobl.ru/news/novosti/783" w:history="1">
              <w:r w:rsidR="0047429C" w:rsidRPr="00AB17A4">
                <w:rPr>
                  <w:rStyle w:val="a7"/>
                  <w:rFonts w:ascii="Times New Roman" w:hAnsi="Times New Roman" w:cs="Times New Roman"/>
                  <w:sz w:val="24"/>
                  <w:szCs w:val="24"/>
                </w:rPr>
                <w:t>https://invest.amurobl.ru/news/novosti/783</w:t>
              </w:r>
            </w:hyperlink>
          </w:p>
        </w:tc>
      </w:tr>
      <w:tr w:rsidR="0047429C" w:rsidRPr="00AB17A4" w14:paraId="5F78A12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385F20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w:t>
            </w:r>
          </w:p>
        </w:tc>
        <w:tc>
          <w:tcPr>
            <w:tcW w:w="5514" w:type="dxa"/>
            <w:tcBorders>
              <w:top w:val="single" w:sz="4" w:space="0" w:color="auto"/>
              <w:left w:val="single" w:sz="4" w:space="0" w:color="auto"/>
              <w:bottom w:val="single" w:sz="4" w:space="0" w:color="auto"/>
              <w:right w:val="single" w:sz="4" w:space="0" w:color="auto"/>
            </w:tcBorders>
            <w:noWrap/>
          </w:tcPr>
          <w:p w14:paraId="44A3E192" w14:textId="77777777" w:rsidR="0047429C" w:rsidRPr="00AB17A4" w:rsidRDefault="0047429C" w:rsidP="00601CC5">
            <w:pPr>
              <w:spacing w:after="0" w:line="240" w:lineRule="auto"/>
              <w:rPr>
                <w:rFonts w:ascii="Times New Roman" w:hAnsi="Times New Roman" w:cs="Times New Roman"/>
                <w:sz w:val="24"/>
                <w:szCs w:val="24"/>
              </w:rPr>
            </w:pPr>
            <w:r w:rsidRPr="00923564">
              <w:rPr>
                <w:rFonts w:ascii="Times New Roman" w:hAnsi="Times New Roman" w:cs="Times New Roman"/>
                <w:sz w:val="24"/>
                <w:szCs w:val="24"/>
              </w:rPr>
              <w:t>Глава региона Василий Орлов провел рабочую встречу с делегацией Газпромбанка</w:t>
            </w:r>
          </w:p>
        </w:tc>
        <w:tc>
          <w:tcPr>
            <w:tcW w:w="4643" w:type="dxa"/>
            <w:tcBorders>
              <w:top w:val="single" w:sz="4" w:space="0" w:color="auto"/>
              <w:left w:val="single" w:sz="4" w:space="0" w:color="auto"/>
              <w:bottom w:val="single" w:sz="4" w:space="0" w:color="auto"/>
              <w:right w:val="single" w:sz="4" w:space="0" w:color="auto"/>
            </w:tcBorders>
            <w:noWrap/>
          </w:tcPr>
          <w:p w14:paraId="5E1179C0" w14:textId="77777777" w:rsidR="0047429C" w:rsidRPr="00AB17A4" w:rsidRDefault="00601CC5" w:rsidP="00601CC5">
            <w:pPr>
              <w:spacing w:after="0" w:line="240" w:lineRule="auto"/>
              <w:rPr>
                <w:rFonts w:ascii="Times New Roman" w:hAnsi="Times New Roman" w:cs="Times New Roman"/>
                <w:sz w:val="24"/>
                <w:szCs w:val="24"/>
              </w:rPr>
            </w:pPr>
            <w:hyperlink r:id="rId271" w:tooltip="https://invest.amurobl.ru/news/novosti/784" w:history="1">
              <w:r w:rsidR="0047429C" w:rsidRPr="00AB17A4">
                <w:rPr>
                  <w:rStyle w:val="a7"/>
                  <w:rFonts w:ascii="Times New Roman" w:hAnsi="Times New Roman" w:cs="Times New Roman"/>
                  <w:sz w:val="24"/>
                  <w:szCs w:val="24"/>
                </w:rPr>
                <w:t>https://invest.amurobl.ru/news/novosti/784</w:t>
              </w:r>
            </w:hyperlink>
          </w:p>
        </w:tc>
      </w:tr>
      <w:tr w:rsidR="0047429C" w:rsidRPr="00AB17A4" w14:paraId="757BB4F7"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1CC20C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18</w:t>
            </w:r>
          </w:p>
        </w:tc>
        <w:tc>
          <w:tcPr>
            <w:tcW w:w="5514" w:type="dxa"/>
            <w:tcBorders>
              <w:top w:val="single" w:sz="4" w:space="0" w:color="auto"/>
              <w:left w:val="single" w:sz="4" w:space="0" w:color="auto"/>
              <w:bottom w:val="single" w:sz="4" w:space="0" w:color="auto"/>
              <w:right w:val="single" w:sz="4" w:space="0" w:color="auto"/>
            </w:tcBorders>
            <w:noWrap/>
          </w:tcPr>
          <w:p w14:paraId="7F13300F" w14:textId="77777777" w:rsidR="0047429C" w:rsidRPr="00923564" w:rsidRDefault="0047429C" w:rsidP="00601CC5">
            <w:pPr>
              <w:spacing w:after="0" w:line="240" w:lineRule="auto"/>
              <w:rPr>
                <w:rFonts w:ascii="Times New Roman" w:hAnsi="Times New Roman" w:cs="Times New Roman"/>
                <w:sz w:val="24"/>
                <w:szCs w:val="24"/>
              </w:rPr>
            </w:pPr>
            <w:r w:rsidRPr="00923564">
              <w:rPr>
                <w:rFonts w:ascii="Times New Roman" w:hAnsi="Times New Roman" w:cs="Times New Roman"/>
                <w:sz w:val="24"/>
                <w:szCs w:val="24"/>
              </w:rPr>
              <w:t xml:space="preserve">Василий Орлов: «Строительство комплекса сжижения природного газа открывает для региона </w:t>
            </w:r>
            <w:proofErr w:type="spellStart"/>
            <w:r w:rsidRPr="00923564">
              <w:rPr>
                <w:rFonts w:ascii="Times New Roman" w:hAnsi="Times New Roman" w:cs="Times New Roman"/>
                <w:sz w:val="24"/>
                <w:szCs w:val="24"/>
              </w:rPr>
              <w:t>нoвыe</w:t>
            </w:r>
            <w:proofErr w:type="spellEnd"/>
            <w:r w:rsidRPr="00923564">
              <w:rPr>
                <w:rFonts w:ascii="Times New Roman" w:hAnsi="Times New Roman" w:cs="Times New Roman"/>
                <w:sz w:val="24"/>
                <w:szCs w:val="24"/>
              </w:rPr>
              <w:t xml:space="preserve"> </w:t>
            </w:r>
            <w:proofErr w:type="spellStart"/>
            <w:r w:rsidRPr="00923564">
              <w:rPr>
                <w:rFonts w:ascii="Times New Roman" w:hAnsi="Times New Roman" w:cs="Times New Roman"/>
                <w:sz w:val="24"/>
                <w:szCs w:val="24"/>
              </w:rPr>
              <w:t>вoзмoжнocти</w:t>
            </w:r>
            <w:proofErr w:type="spellEnd"/>
            <w:r w:rsidRPr="00923564">
              <w:rPr>
                <w:rFonts w:ascii="Times New Roman" w:hAnsi="Times New Roman" w:cs="Times New Roman"/>
                <w:sz w:val="24"/>
                <w:szCs w:val="24"/>
              </w:rPr>
              <w:t xml:space="preserve"> </w:t>
            </w:r>
            <w:proofErr w:type="spellStart"/>
            <w:r w:rsidRPr="00923564">
              <w:rPr>
                <w:rFonts w:ascii="Times New Roman" w:hAnsi="Times New Roman" w:cs="Times New Roman"/>
                <w:sz w:val="24"/>
                <w:szCs w:val="24"/>
              </w:rPr>
              <w:t>пo</w:t>
            </w:r>
            <w:proofErr w:type="spellEnd"/>
            <w:r w:rsidRPr="00923564">
              <w:rPr>
                <w:rFonts w:ascii="Times New Roman" w:hAnsi="Times New Roman" w:cs="Times New Roman"/>
                <w:sz w:val="24"/>
                <w:szCs w:val="24"/>
              </w:rPr>
              <w:t xml:space="preserve"> </w:t>
            </w:r>
            <w:proofErr w:type="spellStart"/>
            <w:r w:rsidRPr="00923564">
              <w:rPr>
                <w:rFonts w:ascii="Times New Roman" w:hAnsi="Times New Roman" w:cs="Times New Roman"/>
                <w:sz w:val="24"/>
                <w:szCs w:val="24"/>
              </w:rPr>
              <w:t>гaзификaции</w:t>
            </w:r>
            <w:proofErr w:type="spellEnd"/>
            <w:r w:rsidRPr="00923564">
              <w:rPr>
                <w:rFonts w:ascii="Times New Roman" w:hAnsi="Times New Roman" w:cs="Times New Roman"/>
                <w:sz w:val="24"/>
                <w:szCs w:val="24"/>
              </w:rPr>
              <w:t xml:space="preserve">». «Газпром гелий </w:t>
            </w:r>
            <w:r w:rsidRPr="00923564">
              <w:rPr>
                <w:rFonts w:ascii="Times New Roman" w:hAnsi="Times New Roman" w:cs="Times New Roman"/>
                <w:sz w:val="24"/>
                <w:szCs w:val="24"/>
              </w:rPr>
              <w:lastRenderedPageBreak/>
              <w:t>сервис» завершил инженерно-геодезические изыскания</w:t>
            </w:r>
          </w:p>
        </w:tc>
        <w:tc>
          <w:tcPr>
            <w:tcW w:w="4643" w:type="dxa"/>
            <w:tcBorders>
              <w:top w:val="single" w:sz="4" w:space="0" w:color="auto"/>
              <w:left w:val="single" w:sz="4" w:space="0" w:color="auto"/>
              <w:bottom w:val="single" w:sz="4" w:space="0" w:color="auto"/>
              <w:right w:val="single" w:sz="4" w:space="0" w:color="auto"/>
            </w:tcBorders>
            <w:noWrap/>
          </w:tcPr>
          <w:p w14:paraId="1E27BC9E" w14:textId="77777777" w:rsidR="0047429C" w:rsidRPr="00AB17A4" w:rsidRDefault="00601CC5" w:rsidP="00601CC5">
            <w:pPr>
              <w:spacing w:after="0" w:line="240" w:lineRule="auto"/>
              <w:rPr>
                <w:rFonts w:ascii="Times New Roman" w:hAnsi="Times New Roman" w:cs="Times New Roman"/>
                <w:sz w:val="24"/>
                <w:szCs w:val="24"/>
              </w:rPr>
            </w:pPr>
            <w:hyperlink r:id="rId272" w:tooltip="https://invest.amurobl.ru/news/novosti/785" w:history="1">
              <w:r w:rsidR="0047429C" w:rsidRPr="00AB17A4">
                <w:rPr>
                  <w:rStyle w:val="a7"/>
                  <w:rFonts w:ascii="Times New Roman" w:hAnsi="Times New Roman" w:cs="Times New Roman"/>
                  <w:sz w:val="24"/>
                  <w:szCs w:val="24"/>
                </w:rPr>
                <w:t>https://invest.amurobl.ru/news/novosti/785</w:t>
              </w:r>
            </w:hyperlink>
          </w:p>
        </w:tc>
      </w:tr>
      <w:tr w:rsidR="0047429C" w:rsidRPr="00AB17A4" w14:paraId="01424136"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5DA511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19</w:t>
            </w:r>
          </w:p>
        </w:tc>
        <w:tc>
          <w:tcPr>
            <w:tcW w:w="5514" w:type="dxa"/>
            <w:tcBorders>
              <w:top w:val="single" w:sz="4" w:space="0" w:color="auto"/>
              <w:left w:val="single" w:sz="4" w:space="0" w:color="auto"/>
              <w:bottom w:val="single" w:sz="4" w:space="0" w:color="auto"/>
              <w:right w:val="single" w:sz="4" w:space="0" w:color="auto"/>
            </w:tcBorders>
            <w:noWrap/>
          </w:tcPr>
          <w:p w14:paraId="43655517" w14:textId="77777777" w:rsidR="0047429C" w:rsidRPr="00923564" w:rsidRDefault="0047429C" w:rsidP="00601CC5">
            <w:pPr>
              <w:spacing w:after="0" w:line="240" w:lineRule="auto"/>
              <w:rPr>
                <w:rFonts w:ascii="Times New Roman" w:hAnsi="Times New Roman" w:cs="Times New Roman"/>
                <w:sz w:val="24"/>
                <w:szCs w:val="24"/>
              </w:rPr>
            </w:pPr>
            <w:r w:rsidRPr="00923564">
              <w:rPr>
                <w:rFonts w:ascii="Times New Roman" w:hAnsi="Times New Roman" w:cs="Times New Roman"/>
                <w:sz w:val="24"/>
                <w:szCs w:val="24"/>
              </w:rPr>
              <w:t>«Газпром гелий сервис» и правительство Амурской области договорились о сотрудничестве в сфере производства и использования сжиженного природного газа</w:t>
            </w:r>
          </w:p>
        </w:tc>
        <w:tc>
          <w:tcPr>
            <w:tcW w:w="4643" w:type="dxa"/>
            <w:tcBorders>
              <w:top w:val="single" w:sz="4" w:space="0" w:color="auto"/>
              <w:left w:val="single" w:sz="4" w:space="0" w:color="auto"/>
              <w:bottom w:val="single" w:sz="4" w:space="0" w:color="auto"/>
              <w:right w:val="single" w:sz="4" w:space="0" w:color="auto"/>
            </w:tcBorders>
            <w:noWrap/>
          </w:tcPr>
          <w:p w14:paraId="217E319E" w14:textId="77777777" w:rsidR="0047429C" w:rsidRPr="00AB17A4" w:rsidRDefault="00601CC5" w:rsidP="00601CC5">
            <w:pPr>
              <w:spacing w:after="0" w:line="240" w:lineRule="auto"/>
              <w:rPr>
                <w:rFonts w:ascii="Times New Roman" w:hAnsi="Times New Roman" w:cs="Times New Roman"/>
                <w:sz w:val="24"/>
                <w:szCs w:val="24"/>
              </w:rPr>
            </w:pPr>
            <w:hyperlink r:id="rId273" w:tooltip="https://invest.amurobl.ru/news/novosti/788" w:history="1">
              <w:r w:rsidR="0047429C" w:rsidRPr="00AB17A4">
                <w:rPr>
                  <w:rStyle w:val="a7"/>
                  <w:rFonts w:ascii="Times New Roman" w:hAnsi="Times New Roman" w:cs="Times New Roman"/>
                  <w:sz w:val="24"/>
                  <w:szCs w:val="24"/>
                </w:rPr>
                <w:t>https://invest.amurobl.ru/news/novosti/788</w:t>
              </w:r>
            </w:hyperlink>
          </w:p>
        </w:tc>
      </w:tr>
      <w:tr w:rsidR="0047429C" w:rsidRPr="00AB17A4" w14:paraId="23A1BC1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5CC5AA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20</w:t>
            </w:r>
          </w:p>
        </w:tc>
        <w:tc>
          <w:tcPr>
            <w:tcW w:w="5514" w:type="dxa"/>
            <w:tcBorders>
              <w:top w:val="single" w:sz="4" w:space="0" w:color="auto"/>
              <w:left w:val="single" w:sz="4" w:space="0" w:color="auto"/>
              <w:bottom w:val="single" w:sz="4" w:space="0" w:color="auto"/>
              <w:right w:val="single" w:sz="4" w:space="0" w:color="auto"/>
            </w:tcBorders>
            <w:noWrap/>
          </w:tcPr>
          <w:p w14:paraId="6BBFA98A" w14:textId="77777777" w:rsidR="0047429C" w:rsidRPr="00923564" w:rsidRDefault="0047429C" w:rsidP="00601CC5">
            <w:pPr>
              <w:spacing w:after="0" w:line="240" w:lineRule="auto"/>
              <w:rPr>
                <w:rFonts w:ascii="Times New Roman" w:hAnsi="Times New Roman" w:cs="Times New Roman"/>
                <w:sz w:val="24"/>
                <w:szCs w:val="24"/>
              </w:rPr>
            </w:pPr>
            <w:r w:rsidRPr="00923564">
              <w:rPr>
                <w:rFonts w:ascii="Times New Roman" w:hAnsi="Times New Roman" w:cs="Times New Roman"/>
                <w:sz w:val="24"/>
                <w:szCs w:val="24"/>
              </w:rPr>
              <w:t>Василий Орлов: «Предпринимателей в нынешних условиях без поддержки не оставим»</w:t>
            </w:r>
          </w:p>
        </w:tc>
        <w:tc>
          <w:tcPr>
            <w:tcW w:w="4643" w:type="dxa"/>
            <w:tcBorders>
              <w:top w:val="single" w:sz="4" w:space="0" w:color="auto"/>
              <w:left w:val="single" w:sz="4" w:space="0" w:color="auto"/>
              <w:bottom w:val="single" w:sz="4" w:space="0" w:color="auto"/>
              <w:right w:val="single" w:sz="4" w:space="0" w:color="auto"/>
            </w:tcBorders>
            <w:noWrap/>
          </w:tcPr>
          <w:p w14:paraId="32D800C1" w14:textId="77777777" w:rsidR="0047429C" w:rsidRPr="00AB17A4" w:rsidRDefault="00601CC5" w:rsidP="00601CC5">
            <w:pPr>
              <w:spacing w:after="0" w:line="240" w:lineRule="auto"/>
              <w:rPr>
                <w:rFonts w:ascii="Times New Roman" w:hAnsi="Times New Roman" w:cs="Times New Roman"/>
                <w:sz w:val="24"/>
                <w:szCs w:val="24"/>
              </w:rPr>
            </w:pPr>
            <w:hyperlink r:id="rId274" w:tooltip="https://invest.amurobl.ru/news/novosti/787" w:history="1">
              <w:r w:rsidR="0047429C" w:rsidRPr="00AB17A4">
                <w:rPr>
                  <w:rStyle w:val="a7"/>
                  <w:rFonts w:ascii="Times New Roman" w:hAnsi="Times New Roman" w:cs="Times New Roman"/>
                  <w:sz w:val="24"/>
                  <w:szCs w:val="24"/>
                </w:rPr>
                <w:t>https://invest.amurobl.ru/news/novosti/787</w:t>
              </w:r>
            </w:hyperlink>
          </w:p>
        </w:tc>
      </w:tr>
      <w:tr w:rsidR="0047429C" w:rsidRPr="00AB17A4" w14:paraId="7B9D0A3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EB8846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21</w:t>
            </w:r>
          </w:p>
        </w:tc>
        <w:tc>
          <w:tcPr>
            <w:tcW w:w="5514" w:type="dxa"/>
            <w:tcBorders>
              <w:top w:val="single" w:sz="4" w:space="0" w:color="auto"/>
              <w:left w:val="single" w:sz="4" w:space="0" w:color="auto"/>
              <w:bottom w:val="single" w:sz="4" w:space="0" w:color="auto"/>
              <w:right w:val="single" w:sz="4" w:space="0" w:color="auto"/>
            </w:tcBorders>
            <w:noWrap/>
          </w:tcPr>
          <w:p w14:paraId="57BB83E2" w14:textId="77777777" w:rsidR="0047429C" w:rsidRPr="00923564" w:rsidRDefault="0047429C" w:rsidP="00601CC5">
            <w:pPr>
              <w:spacing w:after="0" w:line="240" w:lineRule="auto"/>
              <w:rPr>
                <w:rFonts w:ascii="Times New Roman" w:hAnsi="Times New Roman" w:cs="Times New Roman"/>
                <w:sz w:val="24"/>
                <w:szCs w:val="24"/>
              </w:rPr>
            </w:pPr>
            <w:r w:rsidRPr="00923564">
              <w:rPr>
                <w:rFonts w:ascii="Times New Roman" w:hAnsi="Times New Roman" w:cs="Times New Roman"/>
                <w:sz w:val="24"/>
                <w:szCs w:val="24"/>
              </w:rPr>
              <w:t>Амурская область пополнилась еще одним резидентом ТОР</w:t>
            </w:r>
          </w:p>
        </w:tc>
        <w:tc>
          <w:tcPr>
            <w:tcW w:w="4643" w:type="dxa"/>
            <w:tcBorders>
              <w:top w:val="single" w:sz="4" w:space="0" w:color="auto"/>
              <w:left w:val="single" w:sz="4" w:space="0" w:color="auto"/>
              <w:bottom w:val="single" w:sz="4" w:space="0" w:color="auto"/>
              <w:right w:val="single" w:sz="4" w:space="0" w:color="auto"/>
            </w:tcBorders>
            <w:noWrap/>
          </w:tcPr>
          <w:p w14:paraId="4FBF5E9A" w14:textId="77777777" w:rsidR="0047429C" w:rsidRPr="00AB17A4" w:rsidRDefault="00601CC5" w:rsidP="00601CC5">
            <w:pPr>
              <w:spacing w:after="0" w:line="240" w:lineRule="auto"/>
              <w:rPr>
                <w:rFonts w:ascii="Times New Roman" w:hAnsi="Times New Roman" w:cs="Times New Roman"/>
                <w:sz w:val="24"/>
                <w:szCs w:val="24"/>
              </w:rPr>
            </w:pPr>
            <w:hyperlink r:id="rId275" w:tooltip="https://invest.amurobl.ru/news/novosti/789" w:history="1">
              <w:r w:rsidR="0047429C" w:rsidRPr="00AB17A4">
                <w:rPr>
                  <w:rStyle w:val="a7"/>
                  <w:rFonts w:ascii="Times New Roman" w:hAnsi="Times New Roman" w:cs="Times New Roman"/>
                  <w:sz w:val="24"/>
                  <w:szCs w:val="24"/>
                </w:rPr>
                <w:t>https://invest.amurobl.ru/news/novosti/789</w:t>
              </w:r>
            </w:hyperlink>
          </w:p>
        </w:tc>
      </w:tr>
      <w:tr w:rsidR="0047429C" w:rsidRPr="00AB17A4" w14:paraId="0048795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29CE83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22</w:t>
            </w:r>
          </w:p>
        </w:tc>
        <w:tc>
          <w:tcPr>
            <w:tcW w:w="5514" w:type="dxa"/>
            <w:tcBorders>
              <w:top w:val="single" w:sz="4" w:space="0" w:color="auto"/>
              <w:left w:val="single" w:sz="4" w:space="0" w:color="auto"/>
              <w:bottom w:val="single" w:sz="4" w:space="0" w:color="auto"/>
              <w:right w:val="single" w:sz="4" w:space="0" w:color="auto"/>
            </w:tcBorders>
            <w:noWrap/>
          </w:tcPr>
          <w:p w14:paraId="688688D5" w14:textId="77777777" w:rsidR="0047429C" w:rsidRPr="00923564" w:rsidRDefault="0047429C" w:rsidP="00601CC5">
            <w:pPr>
              <w:spacing w:after="0" w:line="240" w:lineRule="auto"/>
              <w:rPr>
                <w:rFonts w:ascii="Times New Roman" w:hAnsi="Times New Roman" w:cs="Times New Roman"/>
                <w:sz w:val="24"/>
                <w:szCs w:val="24"/>
              </w:rPr>
            </w:pPr>
            <w:r w:rsidRPr="00923564">
              <w:rPr>
                <w:rFonts w:ascii="Times New Roman" w:hAnsi="Times New Roman" w:cs="Times New Roman"/>
                <w:sz w:val="24"/>
                <w:szCs w:val="24"/>
              </w:rPr>
              <w:t>Амурский завод металлических конструкций модернизирует производство благодаря льготному займу федерального ФРП и Фонда развития Амурской области</w:t>
            </w:r>
          </w:p>
        </w:tc>
        <w:tc>
          <w:tcPr>
            <w:tcW w:w="4643" w:type="dxa"/>
            <w:tcBorders>
              <w:top w:val="single" w:sz="4" w:space="0" w:color="auto"/>
              <w:left w:val="single" w:sz="4" w:space="0" w:color="auto"/>
              <w:bottom w:val="single" w:sz="4" w:space="0" w:color="auto"/>
              <w:right w:val="single" w:sz="4" w:space="0" w:color="auto"/>
            </w:tcBorders>
            <w:noWrap/>
          </w:tcPr>
          <w:p w14:paraId="0C3C4C51" w14:textId="77777777" w:rsidR="0047429C" w:rsidRPr="00AB17A4" w:rsidRDefault="00601CC5" w:rsidP="00601CC5">
            <w:pPr>
              <w:spacing w:after="0" w:line="240" w:lineRule="auto"/>
              <w:rPr>
                <w:rFonts w:ascii="Times New Roman" w:hAnsi="Times New Roman" w:cs="Times New Roman"/>
                <w:sz w:val="24"/>
                <w:szCs w:val="24"/>
              </w:rPr>
            </w:pPr>
            <w:hyperlink r:id="rId276" w:tooltip="https://invest.amurobl.ru/news/novosti/790" w:history="1">
              <w:r w:rsidR="0047429C" w:rsidRPr="00AB17A4">
                <w:rPr>
                  <w:rStyle w:val="a7"/>
                  <w:rFonts w:ascii="Times New Roman" w:hAnsi="Times New Roman" w:cs="Times New Roman"/>
                  <w:sz w:val="24"/>
                  <w:szCs w:val="24"/>
                </w:rPr>
                <w:t>https://invest.amurobl.ru/news/novosti/790</w:t>
              </w:r>
            </w:hyperlink>
          </w:p>
        </w:tc>
      </w:tr>
      <w:tr w:rsidR="0047429C" w:rsidRPr="00AB17A4" w14:paraId="0A4247B7"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7640E7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23</w:t>
            </w:r>
          </w:p>
        </w:tc>
        <w:tc>
          <w:tcPr>
            <w:tcW w:w="5514" w:type="dxa"/>
            <w:tcBorders>
              <w:top w:val="single" w:sz="4" w:space="0" w:color="auto"/>
              <w:left w:val="single" w:sz="4" w:space="0" w:color="auto"/>
              <w:bottom w:val="single" w:sz="4" w:space="0" w:color="auto"/>
              <w:right w:val="single" w:sz="4" w:space="0" w:color="auto"/>
            </w:tcBorders>
            <w:noWrap/>
          </w:tcPr>
          <w:p w14:paraId="548BE1D8"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Амурская область сформировала перечень дополнительных мер поддержки бизнеса в связи с антироссийскими санкциями</w:t>
            </w:r>
          </w:p>
          <w:p w14:paraId="1563F204" w14:textId="77777777" w:rsidR="0047429C" w:rsidRPr="00923564" w:rsidRDefault="0047429C" w:rsidP="00601CC5">
            <w:pPr>
              <w:spacing w:after="0" w:line="240" w:lineRule="auto"/>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noWrap/>
          </w:tcPr>
          <w:p w14:paraId="36482F10" w14:textId="77777777" w:rsidR="0047429C" w:rsidRPr="00AB17A4" w:rsidRDefault="00601CC5" w:rsidP="00601CC5">
            <w:pPr>
              <w:spacing w:after="0" w:line="240" w:lineRule="auto"/>
              <w:rPr>
                <w:rFonts w:ascii="Times New Roman" w:hAnsi="Times New Roman" w:cs="Times New Roman"/>
                <w:sz w:val="24"/>
                <w:szCs w:val="24"/>
              </w:rPr>
            </w:pPr>
            <w:hyperlink r:id="rId277" w:tooltip="https://invest.amurobl.ru/news/novosti/792" w:history="1">
              <w:r w:rsidR="0047429C" w:rsidRPr="00AB17A4">
                <w:rPr>
                  <w:rStyle w:val="a7"/>
                  <w:rFonts w:ascii="Times New Roman" w:hAnsi="Times New Roman" w:cs="Times New Roman"/>
                  <w:sz w:val="24"/>
                  <w:szCs w:val="24"/>
                </w:rPr>
                <w:t>https://invest.amurobl.ru/news/novosti/792</w:t>
              </w:r>
            </w:hyperlink>
          </w:p>
        </w:tc>
      </w:tr>
      <w:tr w:rsidR="0047429C" w:rsidRPr="00AB17A4" w14:paraId="5BA4F55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BC5F53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24</w:t>
            </w:r>
          </w:p>
        </w:tc>
        <w:tc>
          <w:tcPr>
            <w:tcW w:w="5514" w:type="dxa"/>
            <w:tcBorders>
              <w:top w:val="single" w:sz="4" w:space="0" w:color="auto"/>
              <w:left w:val="single" w:sz="4" w:space="0" w:color="auto"/>
              <w:bottom w:val="single" w:sz="4" w:space="0" w:color="auto"/>
              <w:right w:val="single" w:sz="4" w:space="0" w:color="auto"/>
            </w:tcBorders>
            <w:noWrap/>
          </w:tcPr>
          <w:p w14:paraId="645D58F5"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В Приамурье начал работу единый ситуационный центр для оказания поддержки предпринимателей региона в условиях антироссийских санкций</w:t>
            </w:r>
          </w:p>
          <w:p w14:paraId="6C2A9341" w14:textId="77777777" w:rsidR="0047429C" w:rsidRPr="00923564" w:rsidRDefault="0047429C" w:rsidP="00601CC5">
            <w:pPr>
              <w:spacing w:after="0" w:line="240" w:lineRule="auto"/>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noWrap/>
          </w:tcPr>
          <w:p w14:paraId="3860262A" w14:textId="77777777" w:rsidR="0047429C" w:rsidRPr="00AB17A4" w:rsidRDefault="00601CC5" w:rsidP="00601CC5">
            <w:pPr>
              <w:spacing w:after="0" w:line="240" w:lineRule="auto"/>
              <w:rPr>
                <w:rFonts w:ascii="Times New Roman" w:hAnsi="Times New Roman" w:cs="Times New Roman"/>
                <w:sz w:val="24"/>
                <w:szCs w:val="24"/>
              </w:rPr>
            </w:pPr>
            <w:hyperlink r:id="rId278" w:tooltip="https://invest.amurobl.ru/news/novosti/793" w:history="1">
              <w:r w:rsidR="0047429C" w:rsidRPr="00AB17A4">
                <w:rPr>
                  <w:rStyle w:val="a7"/>
                  <w:rFonts w:ascii="Times New Roman" w:hAnsi="Times New Roman" w:cs="Times New Roman"/>
                  <w:sz w:val="24"/>
                  <w:szCs w:val="24"/>
                </w:rPr>
                <w:t>https://invest.amurobl.ru/news/novosti/793</w:t>
              </w:r>
            </w:hyperlink>
          </w:p>
        </w:tc>
      </w:tr>
      <w:tr w:rsidR="0047429C" w:rsidRPr="00AB17A4" w14:paraId="6791366A"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26513D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25</w:t>
            </w:r>
          </w:p>
        </w:tc>
        <w:tc>
          <w:tcPr>
            <w:tcW w:w="5514" w:type="dxa"/>
            <w:tcBorders>
              <w:top w:val="single" w:sz="4" w:space="0" w:color="auto"/>
              <w:left w:val="single" w:sz="4" w:space="0" w:color="auto"/>
              <w:bottom w:val="single" w:sz="4" w:space="0" w:color="auto"/>
              <w:right w:val="single" w:sz="4" w:space="0" w:color="auto"/>
            </w:tcBorders>
            <w:noWrap/>
          </w:tcPr>
          <w:p w14:paraId="5AB84939"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Предприниматели обсудили перспективы реализации инвестиционных проектов в сфере АПК</w:t>
            </w:r>
          </w:p>
          <w:p w14:paraId="6ADDE92B" w14:textId="77777777" w:rsidR="0047429C" w:rsidRPr="00923564" w:rsidRDefault="0047429C" w:rsidP="00601CC5">
            <w:pPr>
              <w:spacing w:after="0" w:line="240" w:lineRule="auto"/>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noWrap/>
          </w:tcPr>
          <w:p w14:paraId="5E47122D" w14:textId="77777777" w:rsidR="0047429C" w:rsidRPr="00AB17A4" w:rsidRDefault="00601CC5" w:rsidP="00601CC5">
            <w:pPr>
              <w:spacing w:after="0" w:line="240" w:lineRule="auto"/>
              <w:rPr>
                <w:rFonts w:ascii="Times New Roman" w:hAnsi="Times New Roman" w:cs="Times New Roman"/>
                <w:sz w:val="24"/>
                <w:szCs w:val="24"/>
              </w:rPr>
            </w:pPr>
            <w:hyperlink r:id="rId279" w:tooltip="https://invest.amurobl.ru/news/novosti/794" w:history="1">
              <w:r w:rsidR="0047429C" w:rsidRPr="00AB17A4">
                <w:rPr>
                  <w:rStyle w:val="a7"/>
                  <w:rFonts w:ascii="Times New Roman" w:hAnsi="Times New Roman" w:cs="Times New Roman"/>
                  <w:sz w:val="24"/>
                  <w:szCs w:val="24"/>
                </w:rPr>
                <w:t>https://invest.amurobl.ru/news/novosti/794</w:t>
              </w:r>
            </w:hyperlink>
          </w:p>
        </w:tc>
      </w:tr>
      <w:tr w:rsidR="0047429C" w:rsidRPr="00AB17A4" w14:paraId="079908A4"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8E17A3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26</w:t>
            </w:r>
          </w:p>
        </w:tc>
        <w:tc>
          <w:tcPr>
            <w:tcW w:w="5514" w:type="dxa"/>
            <w:tcBorders>
              <w:top w:val="single" w:sz="4" w:space="0" w:color="auto"/>
              <w:left w:val="single" w:sz="4" w:space="0" w:color="auto"/>
              <w:bottom w:val="single" w:sz="4" w:space="0" w:color="auto"/>
              <w:right w:val="single" w:sz="4" w:space="0" w:color="auto"/>
            </w:tcBorders>
            <w:noWrap/>
          </w:tcPr>
          <w:p w14:paraId="0D19830B"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Василий Орлов: «У амурского бизнеса есть хорошая перспектива». Глава области назвал три фактора влияющих на развитие предпринимательства в регионе</w:t>
            </w:r>
          </w:p>
          <w:p w14:paraId="26C4FD49" w14:textId="77777777" w:rsidR="0047429C" w:rsidRPr="00923564" w:rsidRDefault="0047429C" w:rsidP="00601CC5">
            <w:pPr>
              <w:spacing w:after="0" w:line="240" w:lineRule="auto"/>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noWrap/>
          </w:tcPr>
          <w:p w14:paraId="6E35AD83" w14:textId="77777777" w:rsidR="0047429C" w:rsidRPr="00AB17A4" w:rsidRDefault="00601CC5" w:rsidP="00601CC5">
            <w:pPr>
              <w:spacing w:after="0" w:line="240" w:lineRule="auto"/>
              <w:rPr>
                <w:rFonts w:ascii="Times New Roman" w:hAnsi="Times New Roman" w:cs="Times New Roman"/>
                <w:sz w:val="24"/>
                <w:szCs w:val="24"/>
              </w:rPr>
            </w:pPr>
            <w:hyperlink r:id="rId280" w:tooltip="https://invest.amurobl.ru/news/novosti/795" w:history="1">
              <w:r w:rsidR="0047429C" w:rsidRPr="00AB17A4">
                <w:rPr>
                  <w:rStyle w:val="a7"/>
                  <w:rFonts w:ascii="Times New Roman" w:hAnsi="Times New Roman" w:cs="Times New Roman"/>
                  <w:sz w:val="24"/>
                  <w:szCs w:val="24"/>
                </w:rPr>
                <w:t>https://invest.amurobl.ru/news/novosti/795</w:t>
              </w:r>
            </w:hyperlink>
          </w:p>
          <w:p w14:paraId="1C4E6C2F" w14:textId="77777777" w:rsidR="0047429C" w:rsidRPr="00AB17A4" w:rsidRDefault="0047429C" w:rsidP="00601CC5">
            <w:pPr>
              <w:spacing w:after="0" w:line="240" w:lineRule="auto"/>
              <w:rPr>
                <w:rFonts w:ascii="Times New Roman" w:hAnsi="Times New Roman" w:cs="Times New Roman"/>
                <w:sz w:val="24"/>
                <w:szCs w:val="24"/>
              </w:rPr>
            </w:pPr>
          </w:p>
        </w:tc>
      </w:tr>
      <w:tr w:rsidR="0047429C" w:rsidRPr="00AB17A4" w14:paraId="0F45C03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4ED2C9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27</w:t>
            </w:r>
          </w:p>
        </w:tc>
        <w:tc>
          <w:tcPr>
            <w:tcW w:w="5514" w:type="dxa"/>
            <w:tcBorders>
              <w:top w:val="single" w:sz="4" w:space="0" w:color="auto"/>
              <w:left w:val="single" w:sz="4" w:space="0" w:color="auto"/>
              <w:bottom w:val="single" w:sz="4" w:space="0" w:color="auto"/>
              <w:right w:val="single" w:sz="4" w:space="0" w:color="auto"/>
            </w:tcBorders>
            <w:noWrap/>
          </w:tcPr>
          <w:p w14:paraId="69D42206"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В Амурской области вторсырье превращают в скамейки и урны</w:t>
            </w:r>
          </w:p>
        </w:tc>
        <w:tc>
          <w:tcPr>
            <w:tcW w:w="4643" w:type="dxa"/>
            <w:tcBorders>
              <w:top w:val="single" w:sz="4" w:space="0" w:color="auto"/>
              <w:left w:val="single" w:sz="4" w:space="0" w:color="auto"/>
              <w:bottom w:val="single" w:sz="4" w:space="0" w:color="auto"/>
              <w:right w:val="single" w:sz="4" w:space="0" w:color="auto"/>
            </w:tcBorders>
            <w:noWrap/>
          </w:tcPr>
          <w:p w14:paraId="0A2A2E7A" w14:textId="77777777" w:rsidR="0047429C" w:rsidRPr="00AB17A4" w:rsidRDefault="00601CC5" w:rsidP="00601CC5">
            <w:pPr>
              <w:spacing w:after="0" w:line="240" w:lineRule="auto"/>
              <w:rPr>
                <w:rFonts w:ascii="Times New Roman" w:hAnsi="Times New Roman" w:cs="Times New Roman"/>
                <w:sz w:val="24"/>
                <w:szCs w:val="24"/>
              </w:rPr>
            </w:pPr>
            <w:hyperlink r:id="rId281" w:tooltip="https://invest.amurobl.ru/news/novosti/797" w:history="1">
              <w:r w:rsidR="0047429C" w:rsidRPr="00AB17A4">
                <w:rPr>
                  <w:rStyle w:val="a7"/>
                  <w:rFonts w:ascii="Times New Roman" w:hAnsi="Times New Roman" w:cs="Times New Roman"/>
                  <w:sz w:val="24"/>
                  <w:szCs w:val="24"/>
                </w:rPr>
                <w:t>https://invest.amurobl.ru/news/novosti/797</w:t>
              </w:r>
            </w:hyperlink>
          </w:p>
        </w:tc>
      </w:tr>
      <w:tr w:rsidR="0047429C" w:rsidRPr="00AB17A4" w14:paraId="5AE5281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1EA97F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28</w:t>
            </w:r>
          </w:p>
        </w:tc>
        <w:tc>
          <w:tcPr>
            <w:tcW w:w="5514" w:type="dxa"/>
            <w:tcBorders>
              <w:top w:val="single" w:sz="4" w:space="0" w:color="auto"/>
              <w:left w:val="single" w:sz="4" w:space="0" w:color="auto"/>
              <w:bottom w:val="single" w:sz="4" w:space="0" w:color="auto"/>
              <w:right w:val="single" w:sz="4" w:space="0" w:color="auto"/>
            </w:tcBorders>
            <w:noWrap/>
          </w:tcPr>
          <w:p w14:paraId="1FD42D0E"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Трутнев поручил разработать механизм снижения ставки кредитования инвестпроектов в ДФО</w:t>
            </w:r>
          </w:p>
        </w:tc>
        <w:tc>
          <w:tcPr>
            <w:tcW w:w="4643" w:type="dxa"/>
            <w:tcBorders>
              <w:top w:val="single" w:sz="4" w:space="0" w:color="auto"/>
              <w:left w:val="single" w:sz="4" w:space="0" w:color="auto"/>
              <w:bottom w:val="single" w:sz="4" w:space="0" w:color="auto"/>
              <w:right w:val="single" w:sz="4" w:space="0" w:color="auto"/>
            </w:tcBorders>
            <w:noWrap/>
          </w:tcPr>
          <w:p w14:paraId="29D13B85" w14:textId="77777777" w:rsidR="0047429C" w:rsidRPr="00AB17A4" w:rsidRDefault="00601CC5" w:rsidP="00601CC5">
            <w:pPr>
              <w:spacing w:after="0" w:line="240" w:lineRule="auto"/>
              <w:rPr>
                <w:rFonts w:ascii="Times New Roman" w:hAnsi="Times New Roman" w:cs="Times New Roman"/>
                <w:sz w:val="24"/>
                <w:szCs w:val="24"/>
              </w:rPr>
            </w:pPr>
            <w:hyperlink r:id="rId282" w:tooltip="https://invest.amurobl.ru/news/novosti/796" w:history="1">
              <w:r w:rsidR="0047429C" w:rsidRPr="00AB17A4">
                <w:rPr>
                  <w:rStyle w:val="a7"/>
                  <w:rFonts w:ascii="Times New Roman" w:hAnsi="Times New Roman" w:cs="Times New Roman"/>
                  <w:sz w:val="24"/>
                  <w:szCs w:val="24"/>
                </w:rPr>
                <w:t>https://invest.amurobl.ru/news/novosti/796</w:t>
              </w:r>
            </w:hyperlink>
          </w:p>
        </w:tc>
      </w:tr>
      <w:tr w:rsidR="0047429C" w:rsidRPr="00AB17A4" w14:paraId="24F6DCF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440053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29</w:t>
            </w:r>
          </w:p>
        </w:tc>
        <w:tc>
          <w:tcPr>
            <w:tcW w:w="5514" w:type="dxa"/>
            <w:tcBorders>
              <w:top w:val="single" w:sz="4" w:space="0" w:color="auto"/>
              <w:left w:val="single" w:sz="4" w:space="0" w:color="auto"/>
              <w:bottom w:val="single" w:sz="4" w:space="0" w:color="auto"/>
              <w:right w:val="single" w:sz="4" w:space="0" w:color="auto"/>
            </w:tcBorders>
            <w:noWrap/>
          </w:tcPr>
          <w:p w14:paraId="47143F42"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Амурских предпринимателей зовут «Навстречу новым возможностям»</w:t>
            </w:r>
          </w:p>
          <w:p w14:paraId="6ECB969F" w14:textId="77777777" w:rsidR="0047429C" w:rsidRPr="00923564" w:rsidRDefault="0047429C" w:rsidP="00601CC5">
            <w:pPr>
              <w:spacing w:after="0" w:line="240" w:lineRule="auto"/>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noWrap/>
          </w:tcPr>
          <w:p w14:paraId="135E5530" w14:textId="77777777" w:rsidR="0047429C" w:rsidRPr="00AB17A4" w:rsidRDefault="00601CC5" w:rsidP="00601CC5">
            <w:pPr>
              <w:spacing w:after="0" w:line="240" w:lineRule="auto"/>
              <w:rPr>
                <w:rFonts w:ascii="Times New Roman" w:hAnsi="Times New Roman" w:cs="Times New Roman"/>
                <w:sz w:val="24"/>
                <w:szCs w:val="24"/>
              </w:rPr>
            </w:pPr>
            <w:hyperlink r:id="rId283" w:tooltip="https://invest.amurobl.ru/news/novosti/798" w:history="1">
              <w:r w:rsidR="0047429C" w:rsidRPr="00AB17A4">
                <w:rPr>
                  <w:rStyle w:val="a7"/>
                  <w:rFonts w:ascii="Times New Roman" w:hAnsi="Times New Roman" w:cs="Times New Roman"/>
                  <w:sz w:val="24"/>
                  <w:szCs w:val="24"/>
                </w:rPr>
                <w:t>https://invest.amurobl.ru/news/novosti/798</w:t>
              </w:r>
            </w:hyperlink>
          </w:p>
        </w:tc>
      </w:tr>
      <w:tr w:rsidR="0047429C" w:rsidRPr="00AB17A4" w14:paraId="593D85D2"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D88CBD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30</w:t>
            </w:r>
          </w:p>
        </w:tc>
        <w:tc>
          <w:tcPr>
            <w:tcW w:w="5514" w:type="dxa"/>
            <w:tcBorders>
              <w:top w:val="single" w:sz="4" w:space="0" w:color="auto"/>
              <w:left w:val="single" w:sz="4" w:space="0" w:color="auto"/>
              <w:bottom w:val="single" w:sz="4" w:space="0" w:color="auto"/>
              <w:right w:val="single" w:sz="4" w:space="0" w:color="auto"/>
            </w:tcBorders>
            <w:noWrap/>
          </w:tcPr>
          <w:p w14:paraId="740119EC"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Туристско-информационный центр Амурской области стал лучшим в России</w:t>
            </w:r>
          </w:p>
          <w:p w14:paraId="694C679F" w14:textId="77777777" w:rsidR="0047429C" w:rsidRPr="00923564" w:rsidRDefault="0047429C" w:rsidP="00601CC5">
            <w:pPr>
              <w:spacing w:after="0" w:line="240" w:lineRule="auto"/>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noWrap/>
          </w:tcPr>
          <w:p w14:paraId="33302663" w14:textId="77777777" w:rsidR="0047429C" w:rsidRPr="00AB17A4" w:rsidRDefault="00601CC5" w:rsidP="00601CC5">
            <w:pPr>
              <w:spacing w:after="0" w:line="240" w:lineRule="auto"/>
              <w:rPr>
                <w:rFonts w:ascii="Times New Roman" w:hAnsi="Times New Roman" w:cs="Times New Roman"/>
                <w:sz w:val="24"/>
                <w:szCs w:val="24"/>
              </w:rPr>
            </w:pPr>
            <w:hyperlink r:id="rId284" w:tooltip="https://invest.amurobl.ru/news/novosti/799" w:history="1">
              <w:r w:rsidR="0047429C" w:rsidRPr="00AB17A4">
                <w:rPr>
                  <w:rStyle w:val="a7"/>
                  <w:rFonts w:ascii="Times New Roman" w:hAnsi="Times New Roman" w:cs="Times New Roman"/>
                  <w:sz w:val="24"/>
                  <w:szCs w:val="24"/>
                </w:rPr>
                <w:t>https://invest.amurobl.ru/news/novosti/799</w:t>
              </w:r>
            </w:hyperlink>
          </w:p>
        </w:tc>
      </w:tr>
      <w:tr w:rsidR="0047429C" w:rsidRPr="00AB17A4" w14:paraId="366EABB5" w14:textId="77777777" w:rsidTr="0047429C">
        <w:trPr>
          <w:trHeight w:val="231"/>
        </w:trPr>
        <w:tc>
          <w:tcPr>
            <w:tcW w:w="674" w:type="dxa"/>
            <w:tcBorders>
              <w:top w:val="single" w:sz="4" w:space="0" w:color="auto"/>
              <w:left w:val="single" w:sz="4" w:space="0" w:color="auto"/>
              <w:bottom w:val="single" w:sz="4" w:space="0" w:color="auto"/>
              <w:right w:val="single" w:sz="4" w:space="0" w:color="auto"/>
            </w:tcBorders>
            <w:noWrap/>
          </w:tcPr>
          <w:p w14:paraId="2843ABA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31</w:t>
            </w:r>
          </w:p>
        </w:tc>
        <w:tc>
          <w:tcPr>
            <w:tcW w:w="5514" w:type="dxa"/>
            <w:tcBorders>
              <w:top w:val="single" w:sz="4" w:space="0" w:color="auto"/>
              <w:left w:val="single" w:sz="4" w:space="0" w:color="auto"/>
              <w:bottom w:val="single" w:sz="4" w:space="0" w:color="auto"/>
              <w:right w:val="single" w:sz="4" w:space="0" w:color="auto"/>
            </w:tcBorders>
            <w:noWrap/>
          </w:tcPr>
          <w:p w14:paraId="471DABEB"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Инвесторам, реализующим проекты на Дальнем Востоке и в Арктике, предоставлена отсрочка по исполнению обязательств до конца 2022 года</w:t>
            </w:r>
          </w:p>
          <w:p w14:paraId="58592652" w14:textId="77777777" w:rsidR="0047429C" w:rsidRPr="00923564" w:rsidRDefault="0047429C" w:rsidP="00601CC5">
            <w:pPr>
              <w:spacing w:after="0" w:line="240" w:lineRule="auto"/>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noWrap/>
          </w:tcPr>
          <w:p w14:paraId="6F1FEA5C" w14:textId="77777777" w:rsidR="0047429C" w:rsidRPr="00AB17A4" w:rsidRDefault="00601CC5" w:rsidP="00601CC5">
            <w:pPr>
              <w:spacing w:after="0" w:line="240" w:lineRule="auto"/>
              <w:rPr>
                <w:rFonts w:ascii="Times New Roman" w:hAnsi="Times New Roman" w:cs="Times New Roman"/>
                <w:sz w:val="24"/>
                <w:szCs w:val="24"/>
              </w:rPr>
            </w:pPr>
            <w:hyperlink r:id="rId285" w:tooltip="https://invest.amurobl.ru/news/novosti/800" w:history="1">
              <w:r w:rsidR="0047429C" w:rsidRPr="00AB17A4">
                <w:rPr>
                  <w:rStyle w:val="a7"/>
                  <w:rFonts w:ascii="Times New Roman" w:hAnsi="Times New Roman" w:cs="Times New Roman"/>
                  <w:sz w:val="24"/>
                  <w:szCs w:val="24"/>
                </w:rPr>
                <w:t>https://invest.amurobl.ru/news/novosti/800</w:t>
              </w:r>
            </w:hyperlink>
          </w:p>
        </w:tc>
      </w:tr>
      <w:tr w:rsidR="0047429C" w:rsidRPr="00AB17A4" w14:paraId="32AD795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EBE01F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32</w:t>
            </w:r>
          </w:p>
        </w:tc>
        <w:tc>
          <w:tcPr>
            <w:tcW w:w="5514" w:type="dxa"/>
            <w:tcBorders>
              <w:top w:val="single" w:sz="4" w:space="0" w:color="auto"/>
              <w:left w:val="single" w:sz="4" w:space="0" w:color="auto"/>
              <w:bottom w:val="single" w:sz="4" w:space="0" w:color="auto"/>
              <w:right w:val="single" w:sz="4" w:space="0" w:color="auto"/>
            </w:tcBorders>
            <w:noWrap/>
          </w:tcPr>
          <w:p w14:paraId="6A5E37F2" w14:textId="77777777" w:rsidR="0047429C" w:rsidRPr="00923564" w:rsidRDefault="0047429C" w:rsidP="00601CC5">
            <w:pPr>
              <w:pStyle w:val="1"/>
              <w:shd w:val="clear" w:color="auto" w:fill="FFFFFF"/>
              <w:spacing w:before="0" w:beforeAutospacing="0" w:after="0" w:afterAutospacing="0"/>
              <w:rPr>
                <w:b w:val="0"/>
                <w:bCs w:val="0"/>
                <w:color w:val="000000"/>
                <w:sz w:val="24"/>
                <w:szCs w:val="24"/>
              </w:rPr>
            </w:pPr>
            <w:r w:rsidRPr="00923564">
              <w:rPr>
                <w:b w:val="0"/>
                <w:bCs w:val="0"/>
                <w:color w:val="000000"/>
                <w:sz w:val="24"/>
                <w:szCs w:val="24"/>
              </w:rPr>
              <w:t>До конца 2023 года в Амурской области построят две солнечные электростанции</w:t>
            </w:r>
          </w:p>
          <w:p w14:paraId="3B95293D" w14:textId="77777777" w:rsidR="0047429C" w:rsidRPr="00923564" w:rsidRDefault="0047429C" w:rsidP="00601CC5">
            <w:pPr>
              <w:spacing w:after="0" w:line="240" w:lineRule="auto"/>
              <w:rPr>
                <w:rFonts w:ascii="Times New Roman" w:hAnsi="Times New Roman" w:cs="Times New Roman"/>
                <w:sz w:val="24"/>
                <w:szCs w:val="24"/>
              </w:rPr>
            </w:pPr>
          </w:p>
        </w:tc>
        <w:tc>
          <w:tcPr>
            <w:tcW w:w="4643" w:type="dxa"/>
            <w:tcBorders>
              <w:top w:val="single" w:sz="4" w:space="0" w:color="auto"/>
              <w:left w:val="single" w:sz="4" w:space="0" w:color="auto"/>
              <w:bottom w:val="single" w:sz="4" w:space="0" w:color="auto"/>
              <w:right w:val="single" w:sz="4" w:space="0" w:color="auto"/>
            </w:tcBorders>
            <w:noWrap/>
          </w:tcPr>
          <w:p w14:paraId="645BD95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https://invest.amurobl.ru/news/novosti/801</w:t>
            </w:r>
          </w:p>
        </w:tc>
      </w:tr>
      <w:tr w:rsidR="0047429C" w:rsidRPr="00AB17A4" w14:paraId="04DC4072" w14:textId="77777777" w:rsidTr="0047429C">
        <w:trPr>
          <w:trHeight w:val="517"/>
        </w:trPr>
        <w:tc>
          <w:tcPr>
            <w:tcW w:w="10831" w:type="dxa"/>
            <w:gridSpan w:val="3"/>
            <w:vMerge w:val="restart"/>
            <w:tcBorders>
              <w:top w:val="single" w:sz="4" w:space="0" w:color="000000"/>
              <w:left w:val="single" w:sz="4" w:space="0" w:color="000000"/>
              <w:bottom w:val="single" w:sz="4" w:space="0" w:color="000000"/>
              <w:right w:val="single" w:sz="4" w:space="0" w:color="000000"/>
            </w:tcBorders>
            <w:noWrap/>
          </w:tcPr>
          <w:p w14:paraId="44156BFA" w14:textId="77777777" w:rsidR="0047429C" w:rsidRPr="00AB17A4" w:rsidRDefault="0047429C" w:rsidP="00601CC5">
            <w:pPr>
              <w:spacing w:after="0" w:line="240" w:lineRule="auto"/>
              <w:jc w:val="center"/>
              <w:rPr>
                <w:rFonts w:ascii="Times New Roman" w:hAnsi="Times New Roman" w:cs="Times New Roman"/>
                <w:b/>
                <w:bCs/>
                <w:sz w:val="24"/>
                <w:szCs w:val="24"/>
              </w:rPr>
            </w:pPr>
            <w:r w:rsidRPr="00AB17A4">
              <w:rPr>
                <w:rFonts w:ascii="Times New Roman" w:hAnsi="Times New Roman" w:cs="Times New Roman"/>
                <w:b/>
                <w:bCs/>
                <w:sz w:val="24"/>
                <w:szCs w:val="24"/>
              </w:rPr>
              <w:t xml:space="preserve">Апрель </w:t>
            </w:r>
          </w:p>
        </w:tc>
      </w:tr>
      <w:tr w:rsidR="0047429C" w:rsidRPr="00AB17A4" w14:paraId="1DA0A954"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0A11B1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33</w:t>
            </w:r>
          </w:p>
        </w:tc>
        <w:tc>
          <w:tcPr>
            <w:tcW w:w="5514" w:type="dxa"/>
            <w:tcBorders>
              <w:top w:val="single" w:sz="4" w:space="0" w:color="auto"/>
              <w:left w:val="single" w:sz="4" w:space="0" w:color="auto"/>
              <w:bottom w:val="single" w:sz="4" w:space="0" w:color="auto"/>
              <w:right w:val="single" w:sz="4" w:space="0" w:color="auto"/>
            </w:tcBorders>
            <w:noWrap/>
          </w:tcPr>
          <w:p w14:paraId="0F99651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«АмурЭкспоФорум-2022» проведут в Благовещенске в конце мая </w:t>
            </w:r>
          </w:p>
        </w:tc>
        <w:tc>
          <w:tcPr>
            <w:tcW w:w="4643" w:type="dxa"/>
            <w:tcBorders>
              <w:top w:val="single" w:sz="4" w:space="0" w:color="auto"/>
              <w:left w:val="single" w:sz="4" w:space="0" w:color="auto"/>
              <w:bottom w:val="single" w:sz="4" w:space="0" w:color="auto"/>
              <w:right w:val="single" w:sz="4" w:space="0" w:color="auto"/>
            </w:tcBorders>
            <w:noWrap/>
          </w:tcPr>
          <w:p w14:paraId="0AC75F53" w14:textId="77777777" w:rsidR="0047429C" w:rsidRPr="00AB17A4" w:rsidRDefault="00601CC5" w:rsidP="00601CC5">
            <w:pPr>
              <w:spacing w:after="0" w:line="240" w:lineRule="auto"/>
              <w:rPr>
                <w:rFonts w:ascii="Times New Roman" w:hAnsi="Times New Roman" w:cs="Times New Roman"/>
                <w:sz w:val="24"/>
                <w:szCs w:val="24"/>
              </w:rPr>
            </w:pPr>
            <w:hyperlink r:id="rId286" w:tooltip="https://invest.amurobl.ru/news/novosti/803" w:history="1">
              <w:r w:rsidR="0047429C" w:rsidRPr="00AB17A4">
                <w:rPr>
                  <w:rStyle w:val="a7"/>
                  <w:rFonts w:ascii="Times New Roman" w:hAnsi="Times New Roman" w:cs="Times New Roman"/>
                  <w:sz w:val="24"/>
                  <w:szCs w:val="24"/>
                </w:rPr>
                <w:t>https://invest.amurobl.ru/news/novosti/803</w:t>
              </w:r>
            </w:hyperlink>
          </w:p>
        </w:tc>
      </w:tr>
      <w:tr w:rsidR="0047429C" w:rsidRPr="00AB17A4" w14:paraId="1EC5686D" w14:textId="77777777" w:rsidTr="0047429C">
        <w:trPr>
          <w:trHeight w:val="102"/>
        </w:trPr>
        <w:tc>
          <w:tcPr>
            <w:tcW w:w="674" w:type="dxa"/>
            <w:tcBorders>
              <w:top w:val="single" w:sz="4" w:space="0" w:color="auto"/>
              <w:left w:val="single" w:sz="4" w:space="0" w:color="auto"/>
              <w:bottom w:val="single" w:sz="4" w:space="0" w:color="auto"/>
              <w:right w:val="single" w:sz="4" w:space="0" w:color="auto"/>
            </w:tcBorders>
            <w:noWrap/>
          </w:tcPr>
          <w:p w14:paraId="378CBB8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lastRenderedPageBreak/>
              <w:t>34</w:t>
            </w:r>
          </w:p>
        </w:tc>
        <w:tc>
          <w:tcPr>
            <w:tcW w:w="5514" w:type="dxa"/>
            <w:tcBorders>
              <w:top w:val="single" w:sz="4" w:space="0" w:color="auto"/>
              <w:left w:val="single" w:sz="4" w:space="0" w:color="auto"/>
              <w:bottom w:val="single" w:sz="4" w:space="0" w:color="auto"/>
              <w:right w:val="single" w:sz="4" w:space="0" w:color="auto"/>
            </w:tcBorders>
            <w:noWrap/>
          </w:tcPr>
          <w:p w14:paraId="2D02225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Приамурье модернизируют инвестиционную карту региона </w:t>
            </w:r>
          </w:p>
        </w:tc>
        <w:tc>
          <w:tcPr>
            <w:tcW w:w="4643" w:type="dxa"/>
            <w:tcBorders>
              <w:top w:val="single" w:sz="4" w:space="0" w:color="auto"/>
              <w:left w:val="single" w:sz="4" w:space="0" w:color="auto"/>
              <w:bottom w:val="single" w:sz="4" w:space="0" w:color="auto"/>
              <w:right w:val="single" w:sz="4" w:space="0" w:color="auto"/>
            </w:tcBorders>
            <w:noWrap/>
          </w:tcPr>
          <w:p w14:paraId="45EC8C0B" w14:textId="77777777" w:rsidR="0047429C" w:rsidRPr="00AB17A4" w:rsidRDefault="00601CC5" w:rsidP="00601CC5">
            <w:pPr>
              <w:spacing w:after="0" w:line="240" w:lineRule="auto"/>
              <w:rPr>
                <w:rFonts w:ascii="Times New Roman" w:hAnsi="Times New Roman" w:cs="Times New Roman"/>
                <w:sz w:val="24"/>
                <w:szCs w:val="24"/>
              </w:rPr>
            </w:pPr>
            <w:hyperlink r:id="rId287" w:history="1">
              <w:r w:rsidR="0047429C" w:rsidRPr="006A765C">
                <w:rPr>
                  <w:rStyle w:val="a7"/>
                  <w:rFonts w:ascii="Times New Roman" w:hAnsi="Times New Roman" w:cs="Times New Roman"/>
                  <w:sz w:val="24"/>
                  <w:szCs w:val="24"/>
                </w:rPr>
                <w:t>https://invest.amurobl.ru/news/novosti/805</w:t>
              </w:r>
            </w:hyperlink>
            <w:r w:rsidR="0047429C">
              <w:rPr>
                <w:rFonts w:ascii="Times New Roman" w:hAnsi="Times New Roman" w:cs="Times New Roman"/>
                <w:sz w:val="24"/>
                <w:szCs w:val="24"/>
              </w:rPr>
              <w:t xml:space="preserve"> </w:t>
            </w:r>
          </w:p>
        </w:tc>
      </w:tr>
      <w:tr w:rsidR="0047429C" w:rsidRPr="00AB17A4" w14:paraId="76B4B866"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643DCB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35</w:t>
            </w:r>
          </w:p>
        </w:tc>
        <w:tc>
          <w:tcPr>
            <w:tcW w:w="5514" w:type="dxa"/>
            <w:tcBorders>
              <w:top w:val="single" w:sz="4" w:space="0" w:color="auto"/>
              <w:left w:val="single" w:sz="4" w:space="0" w:color="auto"/>
              <w:bottom w:val="single" w:sz="4" w:space="0" w:color="auto"/>
              <w:right w:val="single" w:sz="4" w:space="0" w:color="auto"/>
            </w:tcBorders>
            <w:noWrap/>
          </w:tcPr>
          <w:p w14:paraId="4476238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Амурской области появился региональный представитель Фонда содействия инноваций  </w:t>
            </w:r>
            <w:hyperlink r:id="rId288" w:tooltip="https://invest.amurobl.ru/news/novosti/804" w:history="1">
              <w:r w:rsidRPr="00AB17A4">
                <w:rPr>
                  <w:rStyle w:val="a7"/>
                  <w:rFonts w:ascii="Times New Roman" w:hAnsi="Times New Roman" w:cs="Times New Roman"/>
                  <w:sz w:val="24"/>
                  <w:szCs w:val="24"/>
                </w:rPr>
                <w:t xml:space="preserve"> </w:t>
              </w:r>
            </w:hyperlink>
          </w:p>
        </w:tc>
        <w:tc>
          <w:tcPr>
            <w:tcW w:w="4643" w:type="dxa"/>
            <w:tcBorders>
              <w:top w:val="single" w:sz="4" w:space="0" w:color="auto"/>
              <w:left w:val="single" w:sz="4" w:space="0" w:color="auto"/>
              <w:bottom w:val="single" w:sz="4" w:space="0" w:color="auto"/>
              <w:right w:val="single" w:sz="4" w:space="0" w:color="auto"/>
            </w:tcBorders>
            <w:noWrap/>
          </w:tcPr>
          <w:p w14:paraId="033DD8D9" w14:textId="77777777" w:rsidR="0047429C" w:rsidRPr="00AB17A4" w:rsidRDefault="00601CC5" w:rsidP="00601CC5">
            <w:pPr>
              <w:spacing w:after="0" w:line="240" w:lineRule="auto"/>
              <w:rPr>
                <w:rFonts w:ascii="Times New Roman" w:hAnsi="Times New Roman" w:cs="Times New Roman"/>
                <w:sz w:val="24"/>
                <w:szCs w:val="24"/>
              </w:rPr>
            </w:pPr>
            <w:hyperlink r:id="rId289" w:history="1">
              <w:r w:rsidR="0047429C" w:rsidRPr="006A765C">
                <w:rPr>
                  <w:rStyle w:val="a7"/>
                  <w:rFonts w:ascii="Times New Roman" w:hAnsi="Times New Roman" w:cs="Times New Roman"/>
                  <w:sz w:val="24"/>
                  <w:szCs w:val="24"/>
                </w:rPr>
                <w:t>https://invest.amurobl.ru/news/novosti/804</w:t>
              </w:r>
            </w:hyperlink>
            <w:r w:rsidR="0047429C">
              <w:rPr>
                <w:rFonts w:ascii="Times New Roman" w:hAnsi="Times New Roman" w:cs="Times New Roman"/>
                <w:sz w:val="24"/>
                <w:szCs w:val="24"/>
              </w:rPr>
              <w:t xml:space="preserve"> </w:t>
            </w:r>
            <w:r w:rsidR="0047429C" w:rsidRPr="00AB17A4">
              <w:rPr>
                <w:rFonts w:ascii="Times New Roman" w:hAnsi="Times New Roman" w:cs="Times New Roman"/>
                <w:sz w:val="24"/>
                <w:szCs w:val="24"/>
              </w:rPr>
              <w:t xml:space="preserve"> </w:t>
            </w:r>
          </w:p>
        </w:tc>
      </w:tr>
      <w:tr w:rsidR="0047429C" w:rsidRPr="00AB17A4" w14:paraId="4EBA4A5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E130A6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36</w:t>
            </w:r>
          </w:p>
        </w:tc>
        <w:tc>
          <w:tcPr>
            <w:tcW w:w="5514" w:type="dxa"/>
            <w:tcBorders>
              <w:top w:val="single" w:sz="4" w:space="0" w:color="auto"/>
              <w:left w:val="single" w:sz="4" w:space="0" w:color="auto"/>
              <w:bottom w:val="single" w:sz="4" w:space="0" w:color="auto"/>
              <w:right w:val="single" w:sz="4" w:space="0" w:color="auto"/>
            </w:tcBorders>
            <w:noWrap/>
          </w:tcPr>
          <w:p w14:paraId="0B83112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Президент России Владимир Путин провел рабочую встречу с губернатором Амурской области Василием Орловым  </w:t>
            </w:r>
          </w:p>
        </w:tc>
        <w:tc>
          <w:tcPr>
            <w:tcW w:w="4643" w:type="dxa"/>
            <w:tcBorders>
              <w:top w:val="single" w:sz="4" w:space="0" w:color="auto"/>
              <w:left w:val="single" w:sz="4" w:space="0" w:color="auto"/>
              <w:bottom w:val="single" w:sz="4" w:space="0" w:color="auto"/>
              <w:right w:val="single" w:sz="4" w:space="0" w:color="auto"/>
            </w:tcBorders>
            <w:noWrap/>
          </w:tcPr>
          <w:p w14:paraId="3E369336" w14:textId="77777777" w:rsidR="0047429C" w:rsidRPr="00AB17A4" w:rsidRDefault="00601CC5" w:rsidP="00601CC5">
            <w:pPr>
              <w:spacing w:after="0" w:line="240" w:lineRule="auto"/>
              <w:rPr>
                <w:rFonts w:ascii="Times New Roman" w:hAnsi="Times New Roman" w:cs="Times New Roman"/>
                <w:sz w:val="24"/>
                <w:szCs w:val="24"/>
              </w:rPr>
            </w:pPr>
            <w:hyperlink r:id="rId290" w:history="1">
              <w:r w:rsidR="0047429C" w:rsidRPr="006A765C">
                <w:rPr>
                  <w:rStyle w:val="a7"/>
                  <w:rFonts w:ascii="Times New Roman" w:hAnsi="Times New Roman" w:cs="Times New Roman"/>
                  <w:sz w:val="24"/>
                  <w:szCs w:val="24"/>
                </w:rPr>
                <w:t>https://invest.amurobl.ru/news/novosti/807</w:t>
              </w:r>
            </w:hyperlink>
            <w:r w:rsidR="0047429C">
              <w:rPr>
                <w:rFonts w:ascii="Times New Roman" w:hAnsi="Times New Roman" w:cs="Times New Roman"/>
                <w:sz w:val="24"/>
                <w:szCs w:val="24"/>
              </w:rPr>
              <w:t xml:space="preserve"> </w:t>
            </w:r>
            <w:r w:rsidR="0047429C" w:rsidRPr="00AB17A4">
              <w:rPr>
                <w:rFonts w:ascii="Times New Roman" w:hAnsi="Times New Roman" w:cs="Times New Roman"/>
                <w:sz w:val="24"/>
                <w:szCs w:val="24"/>
              </w:rPr>
              <w:t xml:space="preserve"> </w:t>
            </w:r>
          </w:p>
        </w:tc>
      </w:tr>
      <w:tr w:rsidR="0047429C" w:rsidRPr="00AB17A4" w14:paraId="430F6FD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BC3EA7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37</w:t>
            </w:r>
          </w:p>
        </w:tc>
        <w:tc>
          <w:tcPr>
            <w:tcW w:w="5514" w:type="dxa"/>
            <w:tcBorders>
              <w:top w:val="single" w:sz="4" w:space="0" w:color="auto"/>
              <w:left w:val="single" w:sz="4" w:space="0" w:color="auto"/>
              <w:bottom w:val="single" w:sz="4" w:space="0" w:color="auto"/>
              <w:right w:val="single" w:sz="4" w:space="0" w:color="auto"/>
            </w:tcBorders>
            <w:noWrap/>
          </w:tcPr>
          <w:p w14:paraId="06079E4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Василий Орлов: «Рассчитываем, что тур на космодром «Восточный» первым от региона войдет в перечень национальных брендовых маршрутов» </w:t>
            </w:r>
          </w:p>
        </w:tc>
        <w:tc>
          <w:tcPr>
            <w:tcW w:w="4643" w:type="dxa"/>
            <w:tcBorders>
              <w:top w:val="single" w:sz="4" w:space="0" w:color="auto"/>
              <w:left w:val="single" w:sz="4" w:space="0" w:color="auto"/>
              <w:bottom w:val="single" w:sz="4" w:space="0" w:color="auto"/>
              <w:right w:val="single" w:sz="4" w:space="0" w:color="auto"/>
            </w:tcBorders>
            <w:noWrap/>
          </w:tcPr>
          <w:p w14:paraId="6D5077C3" w14:textId="77777777" w:rsidR="0047429C" w:rsidRPr="00AB17A4" w:rsidRDefault="00601CC5" w:rsidP="00601CC5">
            <w:pPr>
              <w:spacing w:after="0" w:line="240" w:lineRule="auto"/>
              <w:rPr>
                <w:rFonts w:ascii="Times New Roman" w:hAnsi="Times New Roman" w:cs="Times New Roman"/>
                <w:sz w:val="24"/>
                <w:szCs w:val="24"/>
              </w:rPr>
            </w:pPr>
            <w:hyperlink r:id="rId291" w:tooltip="https://invest.amurobl.ru/news/novosti/806" w:history="1">
              <w:r w:rsidR="0047429C" w:rsidRPr="00AB17A4">
                <w:rPr>
                  <w:rStyle w:val="a7"/>
                  <w:rFonts w:ascii="Times New Roman" w:hAnsi="Times New Roman" w:cs="Times New Roman"/>
                  <w:sz w:val="24"/>
                  <w:szCs w:val="24"/>
                </w:rPr>
                <w:t>https://invest.amurobl.ru/news/novosti/806</w:t>
              </w:r>
            </w:hyperlink>
          </w:p>
        </w:tc>
      </w:tr>
      <w:tr w:rsidR="0047429C" w:rsidRPr="00AB17A4" w14:paraId="369FAC3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242A2F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38</w:t>
            </w:r>
          </w:p>
        </w:tc>
        <w:tc>
          <w:tcPr>
            <w:tcW w:w="5514" w:type="dxa"/>
            <w:tcBorders>
              <w:top w:val="single" w:sz="4" w:space="0" w:color="auto"/>
              <w:left w:val="single" w:sz="4" w:space="0" w:color="auto"/>
              <w:bottom w:val="single" w:sz="4" w:space="0" w:color="auto"/>
              <w:right w:val="single" w:sz="4" w:space="0" w:color="auto"/>
            </w:tcBorders>
            <w:noWrap/>
          </w:tcPr>
          <w:p w14:paraId="11737E8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 Новые резиденты ТОР «Приамурская» создадут логистический центр для увеличения товарооборота между Россией и Китаем, зерновой склад и хранилище для овощей </w:t>
            </w:r>
          </w:p>
        </w:tc>
        <w:tc>
          <w:tcPr>
            <w:tcW w:w="4643" w:type="dxa"/>
            <w:tcBorders>
              <w:top w:val="single" w:sz="4" w:space="0" w:color="auto"/>
              <w:left w:val="single" w:sz="4" w:space="0" w:color="auto"/>
              <w:bottom w:val="single" w:sz="4" w:space="0" w:color="auto"/>
              <w:right w:val="single" w:sz="4" w:space="0" w:color="auto"/>
            </w:tcBorders>
            <w:noWrap/>
          </w:tcPr>
          <w:p w14:paraId="16C8F65B" w14:textId="77777777" w:rsidR="0047429C" w:rsidRPr="00AB17A4" w:rsidRDefault="00601CC5" w:rsidP="00601CC5">
            <w:pPr>
              <w:spacing w:after="0" w:line="240" w:lineRule="auto"/>
              <w:rPr>
                <w:rFonts w:ascii="Times New Roman" w:hAnsi="Times New Roman" w:cs="Times New Roman"/>
                <w:sz w:val="24"/>
                <w:szCs w:val="24"/>
              </w:rPr>
            </w:pPr>
            <w:hyperlink r:id="rId292" w:tooltip="https://invest.amurobl.ru/news/novosti/808" w:history="1">
              <w:r w:rsidR="0047429C" w:rsidRPr="00AB17A4">
                <w:rPr>
                  <w:rStyle w:val="a7"/>
                  <w:rFonts w:ascii="Times New Roman" w:hAnsi="Times New Roman" w:cs="Times New Roman"/>
                  <w:sz w:val="24"/>
                  <w:szCs w:val="24"/>
                </w:rPr>
                <w:t>https://invest.amurobl.ru/news/novosti/808</w:t>
              </w:r>
            </w:hyperlink>
          </w:p>
        </w:tc>
      </w:tr>
      <w:tr w:rsidR="0047429C" w:rsidRPr="00AB17A4" w14:paraId="483C6F96" w14:textId="77777777" w:rsidTr="0047429C">
        <w:trPr>
          <w:trHeight w:val="1085"/>
        </w:trPr>
        <w:tc>
          <w:tcPr>
            <w:tcW w:w="674" w:type="dxa"/>
            <w:tcBorders>
              <w:top w:val="single" w:sz="4" w:space="0" w:color="auto"/>
              <w:left w:val="single" w:sz="4" w:space="0" w:color="auto"/>
              <w:bottom w:val="single" w:sz="4" w:space="0" w:color="auto"/>
              <w:right w:val="single" w:sz="4" w:space="0" w:color="auto"/>
            </w:tcBorders>
            <w:noWrap/>
          </w:tcPr>
          <w:p w14:paraId="269EABC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39</w:t>
            </w:r>
          </w:p>
        </w:tc>
        <w:tc>
          <w:tcPr>
            <w:tcW w:w="5514" w:type="dxa"/>
            <w:tcBorders>
              <w:top w:val="single" w:sz="4" w:space="0" w:color="auto"/>
              <w:left w:val="single" w:sz="4" w:space="0" w:color="auto"/>
              <w:bottom w:val="single" w:sz="4" w:space="0" w:color="auto"/>
              <w:right w:val="single" w:sz="4" w:space="0" w:color="auto"/>
            </w:tcBorders>
            <w:noWrap/>
          </w:tcPr>
          <w:p w14:paraId="3031879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 Амурской области планируется создать технопарк, который объединит на одной площадке представителей ИТ сообщества, образования и органов власти</w:t>
            </w:r>
          </w:p>
        </w:tc>
        <w:tc>
          <w:tcPr>
            <w:tcW w:w="4643" w:type="dxa"/>
            <w:tcBorders>
              <w:top w:val="single" w:sz="4" w:space="0" w:color="auto"/>
              <w:left w:val="single" w:sz="4" w:space="0" w:color="auto"/>
              <w:bottom w:val="single" w:sz="4" w:space="0" w:color="auto"/>
              <w:right w:val="single" w:sz="4" w:space="0" w:color="auto"/>
            </w:tcBorders>
            <w:noWrap/>
          </w:tcPr>
          <w:p w14:paraId="772B03C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 </w:t>
            </w:r>
            <w:hyperlink r:id="rId293" w:tooltip="https://invest.amurobl.ru/news/novosti/809" w:history="1">
              <w:r w:rsidRPr="00AB17A4">
                <w:rPr>
                  <w:rStyle w:val="a7"/>
                  <w:rFonts w:ascii="Times New Roman" w:hAnsi="Times New Roman" w:cs="Times New Roman"/>
                  <w:sz w:val="24"/>
                  <w:szCs w:val="24"/>
                </w:rPr>
                <w:t>https://invest.amurobl.ru/news/novosti/809</w:t>
              </w:r>
            </w:hyperlink>
          </w:p>
        </w:tc>
      </w:tr>
      <w:tr w:rsidR="0047429C" w:rsidRPr="00AB17A4" w14:paraId="53284306"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191B13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40</w:t>
            </w:r>
          </w:p>
        </w:tc>
        <w:tc>
          <w:tcPr>
            <w:tcW w:w="5514" w:type="dxa"/>
            <w:tcBorders>
              <w:top w:val="single" w:sz="4" w:space="0" w:color="auto"/>
              <w:left w:val="single" w:sz="4" w:space="0" w:color="auto"/>
              <w:bottom w:val="single" w:sz="4" w:space="0" w:color="auto"/>
              <w:right w:val="single" w:sz="4" w:space="0" w:color="auto"/>
            </w:tcBorders>
            <w:noWrap/>
          </w:tcPr>
          <w:p w14:paraId="5D48A87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Правительство упростило процедуру предоставления земельных участков гражданам и предприятиям </w:t>
            </w:r>
          </w:p>
        </w:tc>
        <w:tc>
          <w:tcPr>
            <w:tcW w:w="4643" w:type="dxa"/>
            <w:tcBorders>
              <w:top w:val="single" w:sz="4" w:space="0" w:color="auto"/>
              <w:left w:val="single" w:sz="4" w:space="0" w:color="auto"/>
              <w:bottom w:val="single" w:sz="4" w:space="0" w:color="auto"/>
              <w:right w:val="single" w:sz="4" w:space="0" w:color="auto"/>
            </w:tcBorders>
            <w:noWrap/>
          </w:tcPr>
          <w:p w14:paraId="4774492E" w14:textId="77777777" w:rsidR="0047429C" w:rsidRPr="00AB17A4" w:rsidRDefault="00601CC5" w:rsidP="00601CC5">
            <w:pPr>
              <w:spacing w:after="0" w:line="240" w:lineRule="auto"/>
              <w:rPr>
                <w:rFonts w:ascii="Times New Roman" w:hAnsi="Times New Roman" w:cs="Times New Roman"/>
                <w:sz w:val="24"/>
                <w:szCs w:val="24"/>
              </w:rPr>
            </w:pPr>
            <w:hyperlink r:id="rId294" w:tooltip="https://invest.amurobl.ru/news/novosti/810" w:history="1">
              <w:r w:rsidR="0047429C" w:rsidRPr="00AB17A4">
                <w:rPr>
                  <w:rStyle w:val="a7"/>
                  <w:rFonts w:ascii="Times New Roman" w:hAnsi="Times New Roman" w:cs="Times New Roman"/>
                  <w:sz w:val="24"/>
                  <w:szCs w:val="24"/>
                </w:rPr>
                <w:t>https://invest.amurobl.ru/news/novosti/810</w:t>
              </w:r>
            </w:hyperlink>
          </w:p>
        </w:tc>
      </w:tr>
      <w:tr w:rsidR="0047429C" w:rsidRPr="00AB17A4" w14:paraId="791B4C4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AA02AC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41</w:t>
            </w:r>
          </w:p>
        </w:tc>
        <w:tc>
          <w:tcPr>
            <w:tcW w:w="5514" w:type="dxa"/>
            <w:tcBorders>
              <w:top w:val="single" w:sz="4" w:space="0" w:color="auto"/>
              <w:left w:val="single" w:sz="4" w:space="0" w:color="auto"/>
              <w:bottom w:val="single" w:sz="4" w:space="0" w:color="auto"/>
              <w:right w:val="single" w:sz="4" w:space="0" w:color="auto"/>
            </w:tcBorders>
            <w:noWrap/>
          </w:tcPr>
          <w:p w14:paraId="7D96CA5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Василий Орлов: «Льготные кредиты позволят предприятиям региона легче входить в процесс импортозамещения» </w:t>
            </w:r>
          </w:p>
        </w:tc>
        <w:tc>
          <w:tcPr>
            <w:tcW w:w="4643" w:type="dxa"/>
            <w:tcBorders>
              <w:top w:val="single" w:sz="4" w:space="0" w:color="auto"/>
              <w:left w:val="single" w:sz="4" w:space="0" w:color="auto"/>
              <w:bottom w:val="single" w:sz="4" w:space="0" w:color="auto"/>
              <w:right w:val="single" w:sz="4" w:space="0" w:color="auto"/>
            </w:tcBorders>
            <w:noWrap/>
          </w:tcPr>
          <w:p w14:paraId="1CDD83F0" w14:textId="77777777" w:rsidR="0047429C" w:rsidRPr="00AB17A4" w:rsidRDefault="00601CC5" w:rsidP="00601CC5">
            <w:pPr>
              <w:spacing w:after="0" w:line="240" w:lineRule="auto"/>
              <w:rPr>
                <w:rFonts w:ascii="Times New Roman" w:hAnsi="Times New Roman" w:cs="Times New Roman"/>
                <w:sz w:val="24"/>
                <w:szCs w:val="24"/>
              </w:rPr>
            </w:pPr>
            <w:hyperlink r:id="rId295" w:history="1">
              <w:r w:rsidR="0047429C" w:rsidRPr="006A765C">
                <w:rPr>
                  <w:rStyle w:val="a7"/>
                  <w:rFonts w:ascii="Times New Roman" w:hAnsi="Times New Roman" w:cs="Times New Roman"/>
                  <w:sz w:val="24"/>
                  <w:szCs w:val="24"/>
                </w:rPr>
                <w:t>https://invest.amurobl.ru/news/novosti/811</w:t>
              </w:r>
            </w:hyperlink>
            <w:r w:rsidR="0047429C">
              <w:rPr>
                <w:rFonts w:ascii="Times New Roman" w:hAnsi="Times New Roman" w:cs="Times New Roman"/>
                <w:sz w:val="24"/>
                <w:szCs w:val="24"/>
              </w:rPr>
              <w:t xml:space="preserve"> </w:t>
            </w:r>
            <w:r w:rsidR="0047429C" w:rsidRPr="00AB17A4">
              <w:rPr>
                <w:rFonts w:ascii="Times New Roman" w:hAnsi="Times New Roman" w:cs="Times New Roman"/>
                <w:sz w:val="24"/>
                <w:szCs w:val="24"/>
              </w:rPr>
              <w:t xml:space="preserve"> </w:t>
            </w:r>
          </w:p>
        </w:tc>
      </w:tr>
      <w:tr w:rsidR="0047429C" w:rsidRPr="00AB17A4" w14:paraId="1E77C6E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74B161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42</w:t>
            </w:r>
          </w:p>
        </w:tc>
        <w:tc>
          <w:tcPr>
            <w:tcW w:w="5514" w:type="dxa"/>
            <w:tcBorders>
              <w:top w:val="single" w:sz="4" w:space="0" w:color="auto"/>
              <w:left w:val="single" w:sz="4" w:space="0" w:color="auto"/>
              <w:bottom w:val="single" w:sz="4" w:space="0" w:color="auto"/>
              <w:right w:val="single" w:sz="4" w:space="0" w:color="auto"/>
            </w:tcBorders>
            <w:noWrap/>
          </w:tcPr>
          <w:p w14:paraId="069A59D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Василий Орлов: «Проект угольно-логистического кластера важен для экономики региона, он поможет в развитии наших северных территорий» </w:t>
            </w:r>
          </w:p>
        </w:tc>
        <w:tc>
          <w:tcPr>
            <w:tcW w:w="4643" w:type="dxa"/>
            <w:tcBorders>
              <w:top w:val="single" w:sz="4" w:space="0" w:color="auto"/>
              <w:left w:val="single" w:sz="4" w:space="0" w:color="auto"/>
              <w:bottom w:val="single" w:sz="4" w:space="0" w:color="auto"/>
              <w:right w:val="single" w:sz="4" w:space="0" w:color="auto"/>
            </w:tcBorders>
            <w:noWrap/>
          </w:tcPr>
          <w:p w14:paraId="6A74D0B6" w14:textId="77777777" w:rsidR="0047429C" w:rsidRPr="00AB17A4" w:rsidRDefault="00601CC5" w:rsidP="00601CC5">
            <w:pPr>
              <w:spacing w:after="0" w:line="240" w:lineRule="auto"/>
              <w:rPr>
                <w:rFonts w:ascii="Times New Roman" w:hAnsi="Times New Roman" w:cs="Times New Roman"/>
                <w:sz w:val="24"/>
                <w:szCs w:val="24"/>
              </w:rPr>
            </w:pPr>
            <w:hyperlink r:id="rId296" w:tooltip="https://invest.amurobl.ru/news/novosti/812" w:history="1">
              <w:r w:rsidR="0047429C" w:rsidRPr="00AB17A4">
                <w:rPr>
                  <w:rStyle w:val="a7"/>
                  <w:rFonts w:ascii="Times New Roman" w:hAnsi="Times New Roman" w:cs="Times New Roman"/>
                  <w:sz w:val="24"/>
                  <w:szCs w:val="24"/>
                </w:rPr>
                <w:t>https://invest.amurobl.ru/news/novosti/812</w:t>
              </w:r>
            </w:hyperlink>
          </w:p>
        </w:tc>
      </w:tr>
      <w:tr w:rsidR="0047429C" w:rsidRPr="00AB17A4" w14:paraId="053AD794"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415B41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43</w:t>
            </w:r>
          </w:p>
        </w:tc>
        <w:tc>
          <w:tcPr>
            <w:tcW w:w="5514" w:type="dxa"/>
            <w:tcBorders>
              <w:top w:val="single" w:sz="4" w:space="0" w:color="auto"/>
              <w:left w:val="single" w:sz="4" w:space="0" w:color="auto"/>
              <w:bottom w:val="single" w:sz="4" w:space="0" w:color="auto"/>
              <w:right w:val="single" w:sz="4" w:space="0" w:color="auto"/>
            </w:tcBorders>
            <w:noWrap/>
          </w:tcPr>
          <w:p w14:paraId="7FAB27C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Инвестиционные проекты и амурский туризм: правительство </w:t>
            </w:r>
            <w:proofErr w:type="spellStart"/>
            <w:r w:rsidRPr="00AB17A4">
              <w:rPr>
                <w:rFonts w:ascii="Times New Roman" w:hAnsi="Times New Roman" w:cs="Times New Roman"/>
                <w:sz w:val="24"/>
                <w:szCs w:val="24"/>
              </w:rPr>
              <w:t>Хейхэ</w:t>
            </w:r>
            <w:proofErr w:type="spellEnd"/>
            <w:r w:rsidRPr="00AB17A4">
              <w:rPr>
                <w:rFonts w:ascii="Times New Roman" w:hAnsi="Times New Roman" w:cs="Times New Roman"/>
                <w:sz w:val="24"/>
                <w:szCs w:val="24"/>
              </w:rPr>
              <w:t xml:space="preserve"> заинтересовано в сотрудничество с Приамурьем </w:t>
            </w:r>
          </w:p>
        </w:tc>
        <w:tc>
          <w:tcPr>
            <w:tcW w:w="4643" w:type="dxa"/>
            <w:tcBorders>
              <w:top w:val="single" w:sz="4" w:space="0" w:color="auto"/>
              <w:left w:val="single" w:sz="4" w:space="0" w:color="auto"/>
              <w:bottom w:val="single" w:sz="4" w:space="0" w:color="auto"/>
              <w:right w:val="single" w:sz="4" w:space="0" w:color="auto"/>
            </w:tcBorders>
            <w:noWrap/>
          </w:tcPr>
          <w:p w14:paraId="6421F181" w14:textId="77777777" w:rsidR="0047429C" w:rsidRPr="00AB17A4" w:rsidRDefault="00601CC5" w:rsidP="00601CC5">
            <w:pPr>
              <w:spacing w:after="0" w:line="240" w:lineRule="auto"/>
              <w:rPr>
                <w:rFonts w:ascii="Times New Roman" w:hAnsi="Times New Roman" w:cs="Times New Roman"/>
                <w:sz w:val="24"/>
                <w:szCs w:val="24"/>
              </w:rPr>
            </w:pPr>
            <w:hyperlink r:id="rId297" w:tooltip="https://invest.amurobl.ru/news/novosti/813" w:history="1">
              <w:r w:rsidR="0047429C" w:rsidRPr="00AB17A4">
                <w:rPr>
                  <w:rStyle w:val="a7"/>
                  <w:rFonts w:ascii="Times New Roman" w:hAnsi="Times New Roman" w:cs="Times New Roman"/>
                  <w:sz w:val="24"/>
                  <w:szCs w:val="24"/>
                </w:rPr>
                <w:t>https://invest.amurobl.ru/news/novosti/813</w:t>
              </w:r>
            </w:hyperlink>
          </w:p>
        </w:tc>
      </w:tr>
      <w:tr w:rsidR="0047429C" w:rsidRPr="00AB17A4" w14:paraId="5905EDE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D6D09F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44</w:t>
            </w:r>
          </w:p>
        </w:tc>
        <w:tc>
          <w:tcPr>
            <w:tcW w:w="5514" w:type="dxa"/>
            <w:tcBorders>
              <w:top w:val="single" w:sz="4" w:space="0" w:color="auto"/>
              <w:left w:val="single" w:sz="4" w:space="0" w:color="auto"/>
              <w:bottom w:val="single" w:sz="4" w:space="0" w:color="auto"/>
              <w:right w:val="single" w:sz="4" w:space="0" w:color="auto"/>
            </w:tcBorders>
            <w:noWrap/>
          </w:tcPr>
          <w:p w14:paraId="1B23B08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Василий Орлов: «</w:t>
            </w:r>
            <w:proofErr w:type="spellStart"/>
            <w:r w:rsidRPr="00AB17A4">
              <w:rPr>
                <w:rFonts w:ascii="Times New Roman" w:hAnsi="Times New Roman" w:cs="Times New Roman"/>
                <w:sz w:val="24"/>
                <w:szCs w:val="24"/>
              </w:rPr>
              <w:t>АмурЭкспоФорум</w:t>
            </w:r>
            <w:proofErr w:type="spellEnd"/>
            <w:r w:rsidRPr="00AB17A4">
              <w:rPr>
                <w:rFonts w:ascii="Times New Roman" w:hAnsi="Times New Roman" w:cs="Times New Roman"/>
                <w:sz w:val="24"/>
                <w:szCs w:val="24"/>
              </w:rPr>
              <w:t xml:space="preserve">» - ключевое событие в деловой жизни Приамурья» </w:t>
            </w:r>
          </w:p>
        </w:tc>
        <w:tc>
          <w:tcPr>
            <w:tcW w:w="4643" w:type="dxa"/>
            <w:tcBorders>
              <w:top w:val="single" w:sz="4" w:space="0" w:color="auto"/>
              <w:left w:val="single" w:sz="4" w:space="0" w:color="auto"/>
              <w:bottom w:val="single" w:sz="4" w:space="0" w:color="auto"/>
              <w:right w:val="single" w:sz="4" w:space="0" w:color="auto"/>
            </w:tcBorders>
            <w:noWrap/>
          </w:tcPr>
          <w:p w14:paraId="4338118C" w14:textId="77777777" w:rsidR="0047429C" w:rsidRPr="00AB17A4" w:rsidRDefault="00601CC5" w:rsidP="00601CC5">
            <w:pPr>
              <w:spacing w:after="0" w:line="240" w:lineRule="auto"/>
              <w:rPr>
                <w:rFonts w:ascii="Times New Roman" w:hAnsi="Times New Roman" w:cs="Times New Roman"/>
                <w:sz w:val="24"/>
                <w:szCs w:val="24"/>
              </w:rPr>
            </w:pPr>
            <w:hyperlink r:id="rId298" w:tooltip="https://invest.amurobl.ru/news/novosti/814" w:history="1">
              <w:r w:rsidR="0047429C" w:rsidRPr="00AB17A4">
                <w:rPr>
                  <w:rStyle w:val="a7"/>
                  <w:rFonts w:ascii="Times New Roman" w:hAnsi="Times New Roman" w:cs="Times New Roman"/>
                  <w:sz w:val="24"/>
                  <w:szCs w:val="24"/>
                </w:rPr>
                <w:t>https://invest.amurobl.ru/news/novosti/814</w:t>
              </w:r>
            </w:hyperlink>
          </w:p>
        </w:tc>
      </w:tr>
      <w:tr w:rsidR="0047429C" w:rsidRPr="00AB17A4" w14:paraId="3AEC9D6C"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38523D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45</w:t>
            </w:r>
          </w:p>
        </w:tc>
        <w:tc>
          <w:tcPr>
            <w:tcW w:w="5514" w:type="dxa"/>
            <w:tcBorders>
              <w:top w:val="single" w:sz="4" w:space="0" w:color="auto"/>
              <w:left w:val="single" w:sz="4" w:space="0" w:color="auto"/>
              <w:bottom w:val="single" w:sz="4" w:space="0" w:color="auto"/>
              <w:right w:val="single" w:sz="4" w:space="0" w:color="auto"/>
            </w:tcBorders>
            <w:noWrap/>
          </w:tcPr>
          <w:p w14:paraId="35BCD64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Сотрудничество с КНР в новых условиях, образ будущего амурских городов и «Код лидерства» для предпринимателей: главные темы «Амурэкспофорума-2022» подробно представили в ходе пресс-конференции </w:t>
            </w:r>
          </w:p>
        </w:tc>
        <w:tc>
          <w:tcPr>
            <w:tcW w:w="4643" w:type="dxa"/>
            <w:tcBorders>
              <w:top w:val="single" w:sz="4" w:space="0" w:color="auto"/>
              <w:left w:val="single" w:sz="4" w:space="0" w:color="auto"/>
              <w:bottom w:val="single" w:sz="4" w:space="0" w:color="auto"/>
              <w:right w:val="single" w:sz="4" w:space="0" w:color="auto"/>
            </w:tcBorders>
            <w:noWrap/>
          </w:tcPr>
          <w:p w14:paraId="28756691" w14:textId="77777777" w:rsidR="0047429C" w:rsidRPr="00AB17A4" w:rsidRDefault="00601CC5" w:rsidP="00601CC5">
            <w:pPr>
              <w:spacing w:after="0" w:line="240" w:lineRule="auto"/>
              <w:rPr>
                <w:rFonts w:ascii="Times New Roman" w:hAnsi="Times New Roman" w:cs="Times New Roman"/>
                <w:sz w:val="24"/>
                <w:szCs w:val="24"/>
              </w:rPr>
            </w:pPr>
            <w:hyperlink r:id="rId299" w:tooltip="https://invest.amurobl.ru/news/novosti/815" w:history="1">
              <w:r w:rsidR="0047429C" w:rsidRPr="00AB17A4">
                <w:rPr>
                  <w:rStyle w:val="a7"/>
                  <w:rFonts w:ascii="Times New Roman" w:hAnsi="Times New Roman" w:cs="Times New Roman"/>
                  <w:sz w:val="24"/>
                  <w:szCs w:val="24"/>
                </w:rPr>
                <w:t>https://invest.amurobl.ru/news/novosti/815</w:t>
              </w:r>
            </w:hyperlink>
          </w:p>
        </w:tc>
      </w:tr>
      <w:tr w:rsidR="0047429C" w:rsidRPr="00AB17A4" w14:paraId="576379F3" w14:textId="77777777" w:rsidTr="0047429C">
        <w:trPr>
          <w:trHeight w:val="517"/>
        </w:trPr>
        <w:tc>
          <w:tcPr>
            <w:tcW w:w="10831" w:type="dxa"/>
            <w:gridSpan w:val="3"/>
            <w:vMerge w:val="restart"/>
            <w:tcBorders>
              <w:top w:val="single" w:sz="4" w:space="0" w:color="000000"/>
              <w:left w:val="single" w:sz="4" w:space="0" w:color="000000"/>
              <w:bottom w:val="single" w:sz="4" w:space="0" w:color="000000"/>
              <w:right w:val="single" w:sz="4" w:space="0" w:color="000000"/>
            </w:tcBorders>
            <w:noWrap/>
          </w:tcPr>
          <w:p w14:paraId="225FFC6C" w14:textId="77777777" w:rsidR="0047429C" w:rsidRPr="00AB17A4" w:rsidRDefault="0047429C" w:rsidP="00601CC5">
            <w:pPr>
              <w:spacing w:after="0" w:line="240" w:lineRule="auto"/>
              <w:jc w:val="center"/>
              <w:rPr>
                <w:rFonts w:ascii="Times New Roman" w:hAnsi="Times New Roman" w:cs="Times New Roman"/>
                <w:b/>
                <w:bCs/>
                <w:sz w:val="24"/>
                <w:szCs w:val="24"/>
              </w:rPr>
            </w:pPr>
            <w:r w:rsidRPr="00AB17A4">
              <w:rPr>
                <w:rFonts w:ascii="Times New Roman" w:hAnsi="Times New Roman" w:cs="Times New Roman"/>
                <w:b/>
                <w:bCs/>
                <w:sz w:val="24"/>
                <w:szCs w:val="24"/>
              </w:rPr>
              <w:t>Май</w:t>
            </w:r>
          </w:p>
        </w:tc>
      </w:tr>
      <w:tr w:rsidR="0047429C" w:rsidRPr="00AB17A4" w14:paraId="1E0B1CA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E4A3A6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46</w:t>
            </w:r>
          </w:p>
        </w:tc>
        <w:tc>
          <w:tcPr>
            <w:tcW w:w="5514" w:type="dxa"/>
            <w:tcBorders>
              <w:top w:val="single" w:sz="4" w:space="0" w:color="auto"/>
              <w:left w:val="single" w:sz="4" w:space="0" w:color="auto"/>
              <w:bottom w:val="single" w:sz="4" w:space="0" w:color="auto"/>
              <w:right w:val="single" w:sz="4" w:space="0" w:color="auto"/>
            </w:tcBorders>
            <w:noWrap/>
          </w:tcPr>
          <w:p w14:paraId="20AEE36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 Границы ТОР «Приамурская» расширили для запуска программы «Дальневосточный квартал» </w:t>
            </w:r>
          </w:p>
        </w:tc>
        <w:tc>
          <w:tcPr>
            <w:tcW w:w="4643" w:type="dxa"/>
            <w:tcBorders>
              <w:top w:val="single" w:sz="4" w:space="0" w:color="auto"/>
              <w:left w:val="single" w:sz="4" w:space="0" w:color="auto"/>
              <w:bottom w:val="single" w:sz="4" w:space="0" w:color="auto"/>
              <w:right w:val="single" w:sz="4" w:space="0" w:color="auto"/>
            </w:tcBorders>
            <w:noWrap/>
          </w:tcPr>
          <w:p w14:paraId="70559391" w14:textId="77777777" w:rsidR="0047429C" w:rsidRPr="00AB17A4" w:rsidRDefault="00601CC5" w:rsidP="00601CC5">
            <w:pPr>
              <w:spacing w:after="0" w:line="240" w:lineRule="auto"/>
              <w:rPr>
                <w:rFonts w:ascii="Times New Roman" w:hAnsi="Times New Roman" w:cs="Times New Roman"/>
                <w:sz w:val="24"/>
                <w:szCs w:val="24"/>
              </w:rPr>
            </w:pPr>
            <w:hyperlink r:id="rId300" w:tooltip="https://invest.amurobl.ru/news/novosti/816" w:history="1">
              <w:r w:rsidR="0047429C" w:rsidRPr="00AB17A4">
                <w:rPr>
                  <w:rStyle w:val="a7"/>
                  <w:rFonts w:ascii="Times New Roman" w:hAnsi="Times New Roman" w:cs="Times New Roman"/>
                  <w:sz w:val="24"/>
                  <w:szCs w:val="24"/>
                </w:rPr>
                <w:t>https://invest.amurobl.ru/news/novosti/816</w:t>
              </w:r>
            </w:hyperlink>
          </w:p>
        </w:tc>
      </w:tr>
      <w:tr w:rsidR="0047429C" w:rsidRPr="00AB17A4" w14:paraId="19FDEAC4"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B564F8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47</w:t>
            </w:r>
          </w:p>
        </w:tc>
        <w:tc>
          <w:tcPr>
            <w:tcW w:w="5514" w:type="dxa"/>
            <w:tcBorders>
              <w:top w:val="single" w:sz="4" w:space="0" w:color="auto"/>
              <w:left w:val="single" w:sz="4" w:space="0" w:color="auto"/>
              <w:bottom w:val="single" w:sz="4" w:space="0" w:color="auto"/>
              <w:right w:val="single" w:sz="4" w:space="0" w:color="auto"/>
            </w:tcBorders>
            <w:noWrap/>
          </w:tcPr>
          <w:p w14:paraId="29362F0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Амурской области впервые проведут масштабный </w:t>
            </w:r>
            <w:proofErr w:type="spellStart"/>
            <w:r w:rsidRPr="00AB17A4">
              <w:rPr>
                <w:rFonts w:ascii="Times New Roman" w:hAnsi="Times New Roman" w:cs="Times New Roman"/>
                <w:sz w:val="24"/>
                <w:szCs w:val="24"/>
              </w:rPr>
              <w:t>хакатон</w:t>
            </w:r>
            <w:proofErr w:type="spellEnd"/>
            <w:r w:rsidRPr="00AB17A4">
              <w:rPr>
                <w:rFonts w:ascii="Times New Roman" w:hAnsi="Times New Roman" w:cs="Times New Roman"/>
                <w:sz w:val="24"/>
                <w:szCs w:val="24"/>
              </w:rPr>
              <w:t xml:space="preserve"> детей и подростков</w:t>
            </w:r>
          </w:p>
        </w:tc>
        <w:tc>
          <w:tcPr>
            <w:tcW w:w="4643" w:type="dxa"/>
            <w:tcBorders>
              <w:top w:val="single" w:sz="4" w:space="0" w:color="auto"/>
              <w:left w:val="single" w:sz="4" w:space="0" w:color="auto"/>
              <w:bottom w:val="single" w:sz="4" w:space="0" w:color="auto"/>
              <w:right w:val="single" w:sz="4" w:space="0" w:color="auto"/>
            </w:tcBorders>
            <w:noWrap/>
          </w:tcPr>
          <w:p w14:paraId="1EB828B2" w14:textId="77777777" w:rsidR="0047429C" w:rsidRPr="00AB17A4" w:rsidRDefault="00601CC5" w:rsidP="00601CC5">
            <w:pPr>
              <w:spacing w:after="0" w:line="240" w:lineRule="auto"/>
              <w:rPr>
                <w:rFonts w:ascii="Times New Roman" w:hAnsi="Times New Roman" w:cs="Times New Roman"/>
                <w:sz w:val="24"/>
                <w:szCs w:val="24"/>
              </w:rPr>
            </w:pPr>
            <w:hyperlink r:id="rId301" w:history="1">
              <w:r w:rsidR="0047429C" w:rsidRPr="006A765C">
                <w:rPr>
                  <w:rStyle w:val="a7"/>
                  <w:rFonts w:ascii="Times New Roman" w:hAnsi="Times New Roman" w:cs="Times New Roman"/>
                  <w:sz w:val="24"/>
                  <w:szCs w:val="24"/>
                </w:rPr>
                <w:t>https://invest.amurobl.ru/news/novosti/817</w:t>
              </w:r>
            </w:hyperlink>
            <w:r w:rsidR="0047429C">
              <w:rPr>
                <w:rFonts w:ascii="Times New Roman" w:hAnsi="Times New Roman" w:cs="Times New Roman"/>
                <w:sz w:val="24"/>
                <w:szCs w:val="24"/>
              </w:rPr>
              <w:t xml:space="preserve"> </w:t>
            </w:r>
          </w:p>
        </w:tc>
      </w:tr>
      <w:tr w:rsidR="0047429C" w:rsidRPr="00AB17A4" w14:paraId="5F82C20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D241A3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48</w:t>
            </w:r>
          </w:p>
        </w:tc>
        <w:tc>
          <w:tcPr>
            <w:tcW w:w="5514" w:type="dxa"/>
            <w:tcBorders>
              <w:top w:val="single" w:sz="4" w:space="0" w:color="auto"/>
              <w:left w:val="single" w:sz="4" w:space="0" w:color="auto"/>
              <w:bottom w:val="single" w:sz="4" w:space="0" w:color="auto"/>
              <w:right w:val="single" w:sz="4" w:space="0" w:color="auto"/>
            </w:tcBorders>
            <w:noWrap/>
          </w:tcPr>
          <w:p w14:paraId="2D0EDF5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Креативная экономика, осознанный бренд и поддержка бизнеса: «</w:t>
            </w:r>
            <w:proofErr w:type="spellStart"/>
            <w:r w:rsidRPr="00AB17A4">
              <w:rPr>
                <w:rFonts w:ascii="Times New Roman" w:hAnsi="Times New Roman" w:cs="Times New Roman"/>
                <w:sz w:val="24"/>
                <w:szCs w:val="24"/>
              </w:rPr>
              <w:t>АмурЭкспоФорум</w:t>
            </w:r>
            <w:proofErr w:type="spellEnd"/>
            <w:r w:rsidRPr="00AB17A4">
              <w:rPr>
                <w:rFonts w:ascii="Times New Roman" w:hAnsi="Times New Roman" w:cs="Times New Roman"/>
                <w:sz w:val="24"/>
                <w:szCs w:val="24"/>
              </w:rPr>
              <w:t xml:space="preserve">» публикует подробную деловую программу </w:t>
            </w:r>
          </w:p>
        </w:tc>
        <w:tc>
          <w:tcPr>
            <w:tcW w:w="4643" w:type="dxa"/>
            <w:tcBorders>
              <w:top w:val="single" w:sz="4" w:space="0" w:color="auto"/>
              <w:left w:val="single" w:sz="4" w:space="0" w:color="auto"/>
              <w:bottom w:val="single" w:sz="4" w:space="0" w:color="auto"/>
              <w:right w:val="single" w:sz="4" w:space="0" w:color="auto"/>
            </w:tcBorders>
            <w:noWrap/>
          </w:tcPr>
          <w:p w14:paraId="2E99DB67" w14:textId="77777777" w:rsidR="0047429C" w:rsidRPr="00AB17A4" w:rsidRDefault="00601CC5" w:rsidP="00601CC5">
            <w:pPr>
              <w:spacing w:after="0" w:line="240" w:lineRule="auto"/>
              <w:rPr>
                <w:rFonts w:ascii="Times New Roman" w:hAnsi="Times New Roman" w:cs="Times New Roman"/>
                <w:sz w:val="24"/>
                <w:szCs w:val="24"/>
              </w:rPr>
            </w:pPr>
            <w:hyperlink r:id="rId302" w:tooltip="https://invest.amurobl.ru/news/novosti/818" w:history="1">
              <w:r w:rsidR="0047429C" w:rsidRPr="00AB17A4">
                <w:rPr>
                  <w:rStyle w:val="a7"/>
                  <w:rFonts w:ascii="Times New Roman" w:hAnsi="Times New Roman" w:cs="Times New Roman"/>
                  <w:sz w:val="24"/>
                  <w:szCs w:val="24"/>
                </w:rPr>
                <w:t>https://invest.amurobl.ru/news/novosti/818</w:t>
              </w:r>
            </w:hyperlink>
          </w:p>
        </w:tc>
      </w:tr>
      <w:tr w:rsidR="0047429C" w:rsidRPr="00AB17A4" w14:paraId="67CF8DF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659740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49</w:t>
            </w:r>
          </w:p>
        </w:tc>
        <w:tc>
          <w:tcPr>
            <w:tcW w:w="5514" w:type="dxa"/>
            <w:tcBorders>
              <w:top w:val="single" w:sz="4" w:space="0" w:color="auto"/>
              <w:left w:val="single" w:sz="4" w:space="0" w:color="auto"/>
              <w:bottom w:val="single" w:sz="4" w:space="0" w:color="auto"/>
              <w:right w:val="single" w:sz="4" w:space="0" w:color="auto"/>
            </w:tcBorders>
            <w:noWrap/>
          </w:tcPr>
          <w:p w14:paraId="20C6392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Пролететь над ГЭС во время сбросов и подержать в руках горячий слиток золота: на «</w:t>
            </w:r>
            <w:proofErr w:type="spellStart"/>
            <w:r w:rsidRPr="00AB17A4">
              <w:rPr>
                <w:rFonts w:ascii="Times New Roman" w:hAnsi="Times New Roman" w:cs="Times New Roman"/>
                <w:sz w:val="24"/>
                <w:szCs w:val="24"/>
              </w:rPr>
              <w:t>АмурЭкспоФоруме</w:t>
            </w:r>
            <w:proofErr w:type="spellEnd"/>
            <w:r w:rsidRPr="00AB17A4">
              <w:rPr>
                <w:rFonts w:ascii="Times New Roman" w:hAnsi="Times New Roman" w:cs="Times New Roman"/>
                <w:sz w:val="24"/>
                <w:szCs w:val="24"/>
              </w:rPr>
              <w:t xml:space="preserve">» представят стратегию развития </w:t>
            </w:r>
            <w:proofErr w:type="spellStart"/>
            <w:r w:rsidRPr="00AB17A4">
              <w:rPr>
                <w:rFonts w:ascii="Times New Roman" w:hAnsi="Times New Roman" w:cs="Times New Roman"/>
                <w:sz w:val="24"/>
                <w:szCs w:val="24"/>
              </w:rPr>
              <w:t>промтуризма</w:t>
            </w:r>
            <w:proofErr w:type="spellEnd"/>
            <w:r w:rsidRPr="00AB17A4">
              <w:rPr>
                <w:rFonts w:ascii="Times New Roman" w:hAnsi="Times New Roman" w:cs="Times New Roman"/>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noWrap/>
          </w:tcPr>
          <w:p w14:paraId="6F8BF8AA" w14:textId="77777777" w:rsidR="0047429C" w:rsidRPr="00AB17A4" w:rsidRDefault="00601CC5" w:rsidP="00601CC5">
            <w:pPr>
              <w:spacing w:after="0" w:line="240" w:lineRule="auto"/>
              <w:rPr>
                <w:rFonts w:ascii="Times New Roman" w:hAnsi="Times New Roman" w:cs="Times New Roman"/>
                <w:sz w:val="24"/>
                <w:szCs w:val="24"/>
              </w:rPr>
            </w:pPr>
            <w:hyperlink r:id="rId303" w:tooltip="https://invest.amurobl.ru/news/novosti/819" w:history="1">
              <w:r w:rsidR="0047429C" w:rsidRPr="00AB17A4">
                <w:rPr>
                  <w:rStyle w:val="a7"/>
                  <w:rFonts w:ascii="Times New Roman" w:hAnsi="Times New Roman" w:cs="Times New Roman"/>
                  <w:sz w:val="24"/>
                  <w:szCs w:val="24"/>
                </w:rPr>
                <w:t>https://invest.amurobl.ru/news/novosti/819</w:t>
              </w:r>
            </w:hyperlink>
          </w:p>
        </w:tc>
      </w:tr>
      <w:tr w:rsidR="0047429C" w:rsidRPr="00AB17A4" w14:paraId="55907C75"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087030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50</w:t>
            </w:r>
          </w:p>
        </w:tc>
        <w:tc>
          <w:tcPr>
            <w:tcW w:w="5514" w:type="dxa"/>
            <w:tcBorders>
              <w:top w:val="single" w:sz="4" w:space="0" w:color="auto"/>
              <w:left w:val="single" w:sz="4" w:space="0" w:color="auto"/>
              <w:bottom w:val="single" w:sz="4" w:space="0" w:color="auto"/>
              <w:right w:val="single" w:sz="4" w:space="0" w:color="auto"/>
            </w:tcBorders>
            <w:noWrap/>
          </w:tcPr>
          <w:p w14:paraId="768C988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Импортозамещение и подготовку кадров в IT-сфере обсудят на «Амурэкспофоруме-2022» эксперты из четырех российских регионов </w:t>
            </w:r>
          </w:p>
        </w:tc>
        <w:tc>
          <w:tcPr>
            <w:tcW w:w="4643" w:type="dxa"/>
            <w:tcBorders>
              <w:top w:val="single" w:sz="4" w:space="0" w:color="auto"/>
              <w:left w:val="single" w:sz="4" w:space="0" w:color="auto"/>
              <w:bottom w:val="single" w:sz="4" w:space="0" w:color="auto"/>
              <w:right w:val="single" w:sz="4" w:space="0" w:color="auto"/>
            </w:tcBorders>
            <w:noWrap/>
          </w:tcPr>
          <w:p w14:paraId="0AC57E71" w14:textId="77777777" w:rsidR="0047429C" w:rsidRPr="00AB17A4" w:rsidRDefault="00601CC5" w:rsidP="00601CC5">
            <w:pPr>
              <w:spacing w:after="0" w:line="240" w:lineRule="auto"/>
              <w:rPr>
                <w:rFonts w:ascii="Times New Roman" w:hAnsi="Times New Roman" w:cs="Times New Roman"/>
                <w:sz w:val="24"/>
                <w:szCs w:val="24"/>
              </w:rPr>
            </w:pPr>
            <w:hyperlink r:id="rId304" w:tooltip="https://invest.amurobl.ru/news/novosti/820" w:history="1">
              <w:r w:rsidR="0047429C" w:rsidRPr="00AB17A4">
                <w:rPr>
                  <w:rStyle w:val="a7"/>
                  <w:rFonts w:ascii="Times New Roman" w:hAnsi="Times New Roman" w:cs="Times New Roman"/>
                  <w:sz w:val="24"/>
                  <w:szCs w:val="24"/>
                </w:rPr>
                <w:t>https://invest.amurobl.ru/news/novosti/820</w:t>
              </w:r>
            </w:hyperlink>
          </w:p>
        </w:tc>
      </w:tr>
      <w:tr w:rsidR="0047429C" w:rsidRPr="00AB17A4" w14:paraId="74C7BE1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303725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lastRenderedPageBreak/>
              <w:t>51</w:t>
            </w:r>
          </w:p>
        </w:tc>
        <w:tc>
          <w:tcPr>
            <w:tcW w:w="5514" w:type="dxa"/>
            <w:tcBorders>
              <w:top w:val="single" w:sz="4" w:space="0" w:color="auto"/>
              <w:left w:val="single" w:sz="4" w:space="0" w:color="auto"/>
              <w:bottom w:val="single" w:sz="4" w:space="0" w:color="auto"/>
              <w:right w:val="single" w:sz="4" w:space="0" w:color="auto"/>
            </w:tcBorders>
            <w:noWrap/>
          </w:tcPr>
          <w:p w14:paraId="564550C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Первые итоги «АмурЭкспоФорума-2022»: продвижение несырьевого экспорта и привлечение инвестиций в проекты от строительства до высоких технологий </w:t>
            </w:r>
          </w:p>
        </w:tc>
        <w:tc>
          <w:tcPr>
            <w:tcW w:w="4643" w:type="dxa"/>
            <w:tcBorders>
              <w:top w:val="single" w:sz="4" w:space="0" w:color="auto"/>
              <w:left w:val="single" w:sz="4" w:space="0" w:color="auto"/>
              <w:bottom w:val="single" w:sz="4" w:space="0" w:color="auto"/>
              <w:right w:val="single" w:sz="4" w:space="0" w:color="auto"/>
            </w:tcBorders>
            <w:noWrap/>
          </w:tcPr>
          <w:p w14:paraId="3C39142C" w14:textId="77777777" w:rsidR="0047429C" w:rsidRPr="00AB17A4" w:rsidRDefault="00601CC5" w:rsidP="00601CC5">
            <w:pPr>
              <w:spacing w:after="0" w:line="240" w:lineRule="auto"/>
              <w:rPr>
                <w:rFonts w:ascii="Times New Roman" w:hAnsi="Times New Roman" w:cs="Times New Roman"/>
                <w:sz w:val="24"/>
                <w:szCs w:val="24"/>
              </w:rPr>
            </w:pPr>
            <w:hyperlink r:id="rId305" w:tooltip="https://invest.amurobl.ru/news/novosti/821" w:history="1">
              <w:r w:rsidR="0047429C" w:rsidRPr="00AB17A4">
                <w:rPr>
                  <w:rStyle w:val="a7"/>
                  <w:rFonts w:ascii="Times New Roman" w:hAnsi="Times New Roman" w:cs="Times New Roman"/>
                  <w:sz w:val="24"/>
                  <w:szCs w:val="24"/>
                </w:rPr>
                <w:t>https://invest.amurobl.ru/news/novosti/821</w:t>
              </w:r>
            </w:hyperlink>
          </w:p>
        </w:tc>
      </w:tr>
      <w:tr w:rsidR="0047429C" w:rsidRPr="00AB17A4" w14:paraId="218D9684" w14:textId="77777777" w:rsidTr="0047429C">
        <w:trPr>
          <w:trHeight w:val="517"/>
        </w:trPr>
        <w:tc>
          <w:tcPr>
            <w:tcW w:w="10831" w:type="dxa"/>
            <w:gridSpan w:val="3"/>
            <w:vMerge w:val="restart"/>
            <w:tcBorders>
              <w:top w:val="single" w:sz="4" w:space="0" w:color="000000"/>
              <w:left w:val="single" w:sz="4" w:space="0" w:color="000000"/>
              <w:bottom w:val="single" w:sz="4" w:space="0" w:color="000000"/>
              <w:right w:val="single" w:sz="4" w:space="0" w:color="000000"/>
            </w:tcBorders>
            <w:noWrap/>
          </w:tcPr>
          <w:p w14:paraId="2DD3631A" w14:textId="77777777" w:rsidR="0047429C" w:rsidRPr="00AB17A4" w:rsidRDefault="0047429C" w:rsidP="00601CC5">
            <w:pPr>
              <w:spacing w:after="0" w:line="240" w:lineRule="auto"/>
              <w:jc w:val="center"/>
              <w:rPr>
                <w:rFonts w:ascii="Times New Roman" w:hAnsi="Times New Roman" w:cs="Times New Roman"/>
                <w:b/>
                <w:bCs/>
                <w:sz w:val="24"/>
                <w:szCs w:val="24"/>
              </w:rPr>
            </w:pPr>
            <w:r w:rsidRPr="00AB17A4">
              <w:rPr>
                <w:rFonts w:ascii="Times New Roman" w:hAnsi="Times New Roman" w:cs="Times New Roman"/>
                <w:b/>
                <w:bCs/>
                <w:sz w:val="24"/>
                <w:szCs w:val="24"/>
              </w:rPr>
              <w:t>Июнь</w:t>
            </w:r>
          </w:p>
        </w:tc>
      </w:tr>
      <w:tr w:rsidR="0047429C" w:rsidRPr="00AB17A4" w14:paraId="5498CAD7"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FD4170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52</w:t>
            </w:r>
          </w:p>
        </w:tc>
        <w:tc>
          <w:tcPr>
            <w:tcW w:w="5514" w:type="dxa"/>
            <w:tcBorders>
              <w:top w:val="single" w:sz="4" w:space="0" w:color="auto"/>
              <w:left w:val="single" w:sz="4" w:space="0" w:color="auto"/>
              <w:bottom w:val="single" w:sz="4" w:space="0" w:color="auto"/>
              <w:right w:val="single" w:sz="4" w:space="0" w:color="auto"/>
            </w:tcBorders>
            <w:noWrap/>
          </w:tcPr>
          <w:p w14:paraId="16842F8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 Резидент крупнейшего в ДФО технопарка предлагает запустить в Приамурье промышленное производство компьютерной техники </w:t>
            </w:r>
          </w:p>
        </w:tc>
        <w:tc>
          <w:tcPr>
            <w:tcW w:w="4643" w:type="dxa"/>
            <w:tcBorders>
              <w:top w:val="single" w:sz="4" w:space="0" w:color="auto"/>
              <w:left w:val="single" w:sz="4" w:space="0" w:color="auto"/>
              <w:bottom w:val="single" w:sz="4" w:space="0" w:color="auto"/>
              <w:right w:val="single" w:sz="4" w:space="0" w:color="auto"/>
            </w:tcBorders>
            <w:noWrap/>
          </w:tcPr>
          <w:p w14:paraId="6820FD0D" w14:textId="77777777" w:rsidR="0047429C" w:rsidRPr="00AB17A4" w:rsidRDefault="00601CC5" w:rsidP="00601CC5">
            <w:pPr>
              <w:spacing w:after="0" w:line="240" w:lineRule="auto"/>
              <w:rPr>
                <w:rFonts w:ascii="Times New Roman" w:hAnsi="Times New Roman" w:cs="Times New Roman"/>
                <w:sz w:val="24"/>
                <w:szCs w:val="24"/>
              </w:rPr>
            </w:pPr>
            <w:hyperlink r:id="rId306" w:tooltip="https://invest.amurobl.ru/news/novosti/822" w:history="1">
              <w:r w:rsidR="0047429C" w:rsidRPr="00AB17A4">
                <w:rPr>
                  <w:rStyle w:val="a7"/>
                  <w:rFonts w:ascii="Times New Roman" w:hAnsi="Times New Roman" w:cs="Times New Roman"/>
                  <w:sz w:val="24"/>
                  <w:szCs w:val="24"/>
                </w:rPr>
                <w:t>https://invest.amurobl.ru/news/novosti/822</w:t>
              </w:r>
            </w:hyperlink>
          </w:p>
        </w:tc>
      </w:tr>
      <w:tr w:rsidR="0047429C" w:rsidRPr="00AB17A4" w14:paraId="767C660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4AA824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53</w:t>
            </w:r>
          </w:p>
        </w:tc>
        <w:tc>
          <w:tcPr>
            <w:tcW w:w="5514" w:type="dxa"/>
            <w:tcBorders>
              <w:top w:val="single" w:sz="4" w:space="0" w:color="auto"/>
              <w:left w:val="single" w:sz="4" w:space="0" w:color="auto"/>
              <w:bottom w:val="single" w:sz="4" w:space="0" w:color="auto"/>
              <w:right w:val="single" w:sz="4" w:space="0" w:color="auto"/>
            </w:tcBorders>
            <w:noWrap/>
          </w:tcPr>
          <w:p w14:paraId="1C53E3E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Для канатной дороги через Амур разработают проект благоустройства территории </w:t>
            </w:r>
          </w:p>
        </w:tc>
        <w:tc>
          <w:tcPr>
            <w:tcW w:w="4643" w:type="dxa"/>
            <w:tcBorders>
              <w:top w:val="single" w:sz="4" w:space="0" w:color="auto"/>
              <w:left w:val="single" w:sz="4" w:space="0" w:color="auto"/>
              <w:bottom w:val="single" w:sz="4" w:space="0" w:color="auto"/>
              <w:right w:val="single" w:sz="4" w:space="0" w:color="auto"/>
            </w:tcBorders>
            <w:noWrap/>
          </w:tcPr>
          <w:p w14:paraId="595A40FF" w14:textId="77777777" w:rsidR="0047429C" w:rsidRPr="00AB17A4" w:rsidRDefault="00601CC5" w:rsidP="00601CC5">
            <w:pPr>
              <w:spacing w:after="0" w:line="240" w:lineRule="auto"/>
              <w:rPr>
                <w:rFonts w:ascii="Times New Roman" w:hAnsi="Times New Roman" w:cs="Times New Roman"/>
                <w:sz w:val="24"/>
                <w:szCs w:val="24"/>
              </w:rPr>
            </w:pPr>
            <w:hyperlink r:id="rId307" w:tooltip="https://invest.amurobl.ru/news/novosti/824" w:history="1">
              <w:r w:rsidR="0047429C" w:rsidRPr="00AB17A4">
                <w:rPr>
                  <w:rStyle w:val="a7"/>
                  <w:rFonts w:ascii="Times New Roman" w:hAnsi="Times New Roman" w:cs="Times New Roman"/>
                  <w:sz w:val="24"/>
                  <w:szCs w:val="24"/>
                </w:rPr>
                <w:t>https://invest.amurobl.ru/news/novosti/824</w:t>
              </w:r>
            </w:hyperlink>
          </w:p>
        </w:tc>
      </w:tr>
      <w:tr w:rsidR="0047429C" w:rsidRPr="00AB17A4" w14:paraId="6DF2365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D6404C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54</w:t>
            </w:r>
          </w:p>
        </w:tc>
        <w:tc>
          <w:tcPr>
            <w:tcW w:w="5514" w:type="dxa"/>
            <w:tcBorders>
              <w:top w:val="single" w:sz="4" w:space="0" w:color="auto"/>
              <w:left w:val="single" w:sz="4" w:space="0" w:color="auto"/>
              <w:bottom w:val="single" w:sz="4" w:space="0" w:color="auto"/>
              <w:right w:val="single" w:sz="4" w:space="0" w:color="auto"/>
            </w:tcBorders>
            <w:noWrap/>
          </w:tcPr>
          <w:p w14:paraId="2116EF5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Строительство комплекса по сжижению природного газа начнётся в Свободненском районе в июле </w:t>
            </w:r>
          </w:p>
        </w:tc>
        <w:tc>
          <w:tcPr>
            <w:tcW w:w="4643" w:type="dxa"/>
            <w:tcBorders>
              <w:top w:val="single" w:sz="4" w:space="0" w:color="auto"/>
              <w:left w:val="single" w:sz="4" w:space="0" w:color="auto"/>
              <w:bottom w:val="single" w:sz="4" w:space="0" w:color="auto"/>
              <w:right w:val="single" w:sz="4" w:space="0" w:color="auto"/>
            </w:tcBorders>
            <w:noWrap/>
          </w:tcPr>
          <w:p w14:paraId="07E81820" w14:textId="77777777" w:rsidR="0047429C" w:rsidRPr="00AB17A4" w:rsidRDefault="00601CC5" w:rsidP="00601CC5">
            <w:pPr>
              <w:spacing w:after="0" w:line="240" w:lineRule="auto"/>
              <w:rPr>
                <w:rFonts w:ascii="Times New Roman" w:hAnsi="Times New Roman" w:cs="Times New Roman"/>
                <w:sz w:val="24"/>
                <w:szCs w:val="24"/>
              </w:rPr>
            </w:pPr>
            <w:hyperlink r:id="rId308" w:tooltip="https://invest.amurobl.ru/news/novosti/823" w:history="1">
              <w:r w:rsidR="0047429C" w:rsidRPr="00AB17A4">
                <w:rPr>
                  <w:rStyle w:val="a7"/>
                  <w:rFonts w:ascii="Times New Roman" w:hAnsi="Times New Roman" w:cs="Times New Roman"/>
                  <w:sz w:val="24"/>
                  <w:szCs w:val="24"/>
                </w:rPr>
                <w:t>https://invest.amurobl.ru/news/novosti/823</w:t>
              </w:r>
            </w:hyperlink>
          </w:p>
        </w:tc>
      </w:tr>
      <w:tr w:rsidR="0047429C" w:rsidRPr="00AB17A4" w14:paraId="7536659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01BF36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55</w:t>
            </w:r>
          </w:p>
        </w:tc>
        <w:tc>
          <w:tcPr>
            <w:tcW w:w="5514" w:type="dxa"/>
            <w:tcBorders>
              <w:top w:val="single" w:sz="4" w:space="0" w:color="auto"/>
              <w:left w:val="single" w:sz="4" w:space="0" w:color="auto"/>
              <w:bottom w:val="single" w:sz="4" w:space="0" w:color="auto"/>
              <w:right w:val="single" w:sz="4" w:space="0" w:color="auto"/>
            </w:tcBorders>
            <w:noWrap/>
          </w:tcPr>
          <w:p w14:paraId="4B55DF6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Поддержку Правительства региона получит завод в Новобурейском </w:t>
            </w:r>
          </w:p>
        </w:tc>
        <w:tc>
          <w:tcPr>
            <w:tcW w:w="4643" w:type="dxa"/>
            <w:tcBorders>
              <w:top w:val="single" w:sz="4" w:space="0" w:color="auto"/>
              <w:left w:val="single" w:sz="4" w:space="0" w:color="auto"/>
              <w:bottom w:val="single" w:sz="4" w:space="0" w:color="auto"/>
              <w:right w:val="single" w:sz="4" w:space="0" w:color="auto"/>
            </w:tcBorders>
            <w:noWrap/>
          </w:tcPr>
          <w:p w14:paraId="38677D15" w14:textId="77777777" w:rsidR="0047429C" w:rsidRPr="00AB17A4" w:rsidRDefault="00601CC5" w:rsidP="00601CC5">
            <w:pPr>
              <w:spacing w:after="0" w:line="240" w:lineRule="auto"/>
              <w:rPr>
                <w:rFonts w:ascii="Times New Roman" w:hAnsi="Times New Roman" w:cs="Times New Roman"/>
                <w:sz w:val="24"/>
                <w:szCs w:val="24"/>
              </w:rPr>
            </w:pPr>
            <w:hyperlink r:id="rId309" w:history="1">
              <w:r w:rsidR="0047429C" w:rsidRPr="006A765C">
                <w:rPr>
                  <w:rStyle w:val="a7"/>
                  <w:rFonts w:ascii="Times New Roman" w:hAnsi="Times New Roman" w:cs="Times New Roman"/>
                  <w:sz w:val="24"/>
                  <w:szCs w:val="24"/>
                </w:rPr>
                <w:t>https://invest.amurobl.ru/news/novosti/825</w:t>
              </w:r>
            </w:hyperlink>
            <w:r w:rsidR="0047429C">
              <w:rPr>
                <w:rFonts w:ascii="Times New Roman" w:hAnsi="Times New Roman" w:cs="Times New Roman"/>
                <w:sz w:val="24"/>
                <w:szCs w:val="24"/>
              </w:rPr>
              <w:t xml:space="preserve"> </w:t>
            </w:r>
            <w:r w:rsidR="0047429C" w:rsidRPr="00AB17A4">
              <w:rPr>
                <w:rFonts w:ascii="Times New Roman" w:hAnsi="Times New Roman" w:cs="Times New Roman"/>
                <w:sz w:val="24"/>
                <w:szCs w:val="24"/>
              </w:rPr>
              <w:t xml:space="preserve"> </w:t>
            </w:r>
          </w:p>
        </w:tc>
      </w:tr>
      <w:tr w:rsidR="0047429C" w:rsidRPr="00AB17A4" w14:paraId="44E7E8C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2E55A2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56</w:t>
            </w:r>
          </w:p>
        </w:tc>
        <w:tc>
          <w:tcPr>
            <w:tcW w:w="5514" w:type="dxa"/>
            <w:tcBorders>
              <w:top w:val="single" w:sz="4" w:space="0" w:color="auto"/>
              <w:left w:val="single" w:sz="4" w:space="0" w:color="auto"/>
              <w:bottom w:val="single" w:sz="4" w:space="0" w:color="auto"/>
              <w:right w:val="single" w:sz="4" w:space="0" w:color="auto"/>
            </w:tcBorders>
            <w:noWrap/>
          </w:tcPr>
          <w:p w14:paraId="73C1733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Туристический портал Амурской области признали лучшим в России </w:t>
            </w:r>
          </w:p>
        </w:tc>
        <w:tc>
          <w:tcPr>
            <w:tcW w:w="4643" w:type="dxa"/>
            <w:tcBorders>
              <w:top w:val="single" w:sz="4" w:space="0" w:color="auto"/>
              <w:left w:val="single" w:sz="4" w:space="0" w:color="auto"/>
              <w:bottom w:val="single" w:sz="4" w:space="0" w:color="auto"/>
              <w:right w:val="single" w:sz="4" w:space="0" w:color="auto"/>
            </w:tcBorders>
            <w:noWrap/>
          </w:tcPr>
          <w:p w14:paraId="5F6F1E3D" w14:textId="77777777" w:rsidR="0047429C" w:rsidRPr="00AB17A4" w:rsidRDefault="00601CC5" w:rsidP="00601CC5">
            <w:pPr>
              <w:spacing w:after="0" w:line="240" w:lineRule="auto"/>
              <w:rPr>
                <w:rFonts w:ascii="Times New Roman" w:hAnsi="Times New Roman" w:cs="Times New Roman"/>
                <w:sz w:val="24"/>
                <w:szCs w:val="24"/>
              </w:rPr>
            </w:pPr>
            <w:hyperlink r:id="rId310" w:tooltip="https://invest.amurobl.ru/news/novosti/826" w:history="1">
              <w:r w:rsidR="0047429C" w:rsidRPr="00AB17A4">
                <w:rPr>
                  <w:rStyle w:val="a7"/>
                  <w:rFonts w:ascii="Times New Roman" w:hAnsi="Times New Roman" w:cs="Times New Roman"/>
                  <w:sz w:val="24"/>
                  <w:szCs w:val="24"/>
                </w:rPr>
                <w:t>https://invest.amurobl.ru/news/novosti/826</w:t>
              </w:r>
            </w:hyperlink>
          </w:p>
        </w:tc>
      </w:tr>
      <w:tr w:rsidR="0047429C" w:rsidRPr="00AB17A4" w14:paraId="56974A5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FDA9D6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57</w:t>
            </w:r>
          </w:p>
        </w:tc>
        <w:tc>
          <w:tcPr>
            <w:tcW w:w="5514" w:type="dxa"/>
            <w:tcBorders>
              <w:top w:val="single" w:sz="4" w:space="0" w:color="auto"/>
              <w:left w:val="single" w:sz="4" w:space="0" w:color="auto"/>
              <w:bottom w:val="single" w:sz="4" w:space="0" w:color="auto"/>
              <w:right w:val="single" w:sz="4" w:space="0" w:color="auto"/>
            </w:tcBorders>
            <w:noWrap/>
          </w:tcPr>
          <w:p w14:paraId="50D509E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Специалисты расскажут о запуске моста через Амур из Благовещенска в Хэйхэ </w:t>
            </w:r>
          </w:p>
        </w:tc>
        <w:tc>
          <w:tcPr>
            <w:tcW w:w="4643" w:type="dxa"/>
            <w:tcBorders>
              <w:top w:val="single" w:sz="4" w:space="0" w:color="auto"/>
              <w:left w:val="single" w:sz="4" w:space="0" w:color="auto"/>
              <w:bottom w:val="single" w:sz="4" w:space="0" w:color="auto"/>
              <w:right w:val="single" w:sz="4" w:space="0" w:color="auto"/>
            </w:tcBorders>
            <w:noWrap/>
          </w:tcPr>
          <w:p w14:paraId="17E8BC94" w14:textId="77777777" w:rsidR="0047429C" w:rsidRPr="00AB17A4" w:rsidRDefault="00601CC5" w:rsidP="00601CC5">
            <w:pPr>
              <w:spacing w:after="0" w:line="240" w:lineRule="auto"/>
              <w:rPr>
                <w:rFonts w:ascii="Times New Roman" w:hAnsi="Times New Roman" w:cs="Times New Roman"/>
                <w:sz w:val="24"/>
                <w:szCs w:val="24"/>
              </w:rPr>
            </w:pPr>
            <w:hyperlink r:id="rId311" w:tooltip="https://invest.amurobl.ru/news/novosti/827" w:history="1">
              <w:r w:rsidR="0047429C" w:rsidRPr="00AB17A4">
                <w:rPr>
                  <w:rStyle w:val="a7"/>
                  <w:rFonts w:ascii="Times New Roman" w:hAnsi="Times New Roman" w:cs="Times New Roman"/>
                  <w:sz w:val="24"/>
                  <w:szCs w:val="24"/>
                </w:rPr>
                <w:t>https://invest.amurobl.ru/news/novosti/827</w:t>
              </w:r>
            </w:hyperlink>
          </w:p>
        </w:tc>
      </w:tr>
      <w:tr w:rsidR="0047429C" w:rsidRPr="00AB17A4" w14:paraId="477A9B7C"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50AC30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58</w:t>
            </w:r>
          </w:p>
        </w:tc>
        <w:tc>
          <w:tcPr>
            <w:tcW w:w="5514" w:type="dxa"/>
            <w:tcBorders>
              <w:top w:val="single" w:sz="4" w:space="0" w:color="auto"/>
              <w:left w:val="single" w:sz="4" w:space="0" w:color="auto"/>
              <w:bottom w:val="single" w:sz="4" w:space="0" w:color="auto"/>
              <w:right w:val="single" w:sz="4" w:space="0" w:color="auto"/>
            </w:tcBorders>
            <w:noWrap/>
          </w:tcPr>
          <w:p w14:paraId="08E8562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Дальневосточные регионы презентовали агробизнесу инвестиционный и экспортный потенциал </w:t>
            </w:r>
          </w:p>
        </w:tc>
        <w:tc>
          <w:tcPr>
            <w:tcW w:w="4643" w:type="dxa"/>
            <w:tcBorders>
              <w:top w:val="single" w:sz="4" w:space="0" w:color="auto"/>
              <w:left w:val="single" w:sz="4" w:space="0" w:color="auto"/>
              <w:bottom w:val="single" w:sz="4" w:space="0" w:color="auto"/>
              <w:right w:val="single" w:sz="4" w:space="0" w:color="auto"/>
            </w:tcBorders>
            <w:noWrap/>
          </w:tcPr>
          <w:p w14:paraId="543D1C7C" w14:textId="77777777" w:rsidR="0047429C" w:rsidRPr="00AB17A4" w:rsidRDefault="00601CC5" w:rsidP="00601CC5">
            <w:pPr>
              <w:spacing w:after="0" w:line="240" w:lineRule="auto"/>
              <w:rPr>
                <w:rFonts w:ascii="Times New Roman" w:hAnsi="Times New Roman" w:cs="Times New Roman"/>
                <w:sz w:val="24"/>
                <w:szCs w:val="24"/>
              </w:rPr>
            </w:pPr>
            <w:hyperlink r:id="rId312" w:tooltip="https://invest.amurobl.ru/news/novosti/830" w:history="1">
              <w:r w:rsidR="0047429C" w:rsidRPr="00AB17A4">
                <w:rPr>
                  <w:rStyle w:val="a7"/>
                  <w:rFonts w:ascii="Times New Roman" w:hAnsi="Times New Roman" w:cs="Times New Roman"/>
                  <w:sz w:val="24"/>
                  <w:szCs w:val="24"/>
                </w:rPr>
                <w:t>https://invest.amurobl.ru/news/novosti/830</w:t>
              </w:r>
            </w:hyperlink>
          </w:p>
        </w:tc>
      </w:tr>
      <w:tr w:rsidR="0047429C" w:rsidRPr="00AB17A4" w14:paraId="1AA4D1FA"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5ABC71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59</w:t>
            </w:r>
          </w:p>
        </w:tc>
        <w:tc>
          <w:tcPr>
            <w:tcW w:w="5514" w:type="dxa"/>
            <w:tcBorders>
              <w:top w:val="single" w:sz="4" w:space="0" w:color="auto"/>
              <w:left w:val="single" w:sz="4" w:space="0" w:color="auto"/>
              <w:bottom w:val="single" w:sz="4" w:space="0" w:color="auto"/>
              <w:right w:val="single" w:sz="4" w:space="0" w:color="auto"/>
            </w:tcBorders>
            <w:noWrap/>
          </w:tcPr>
          <w:p w14:paraId="6A020F3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Открыли грузовое движение по международному автомобильному мосту через реку Амур </w:t>
            </w:r>
          </w:p>
        </w:tc>
        <w:tc>
          <w:tcPr>
            <w:tcW w:w="4643" w:type="dxa"/>
            <w:tcBorders>
              <w:top w:val="single" w:sz="4" w:space="0" w:color="auto"/>
              <w:left w:val="single" w:sz="4" w:space="0" w:color="auto"/>
              <w:bottom w:val="single" w:sz="4" w:space="0" w:color="auto"/>
              <w:right w:val="single" w:sz="4" w:space="0" w:color="auto"/>
            </w:tcBorders>
            <w:noWrap/>
          </w:tcPr>
          <w:p w14:paraId="6C0F1BA7" w14:textId="77777777" w:rsidR="0047429C" w:rsidRPr="00AB17A4" w:rsidRDefault="00601CC5" w:rsidP="00601CC5">
            <w:pPr>
              <w:spacing w:after="0" w:line="240" w:lineRule="auto"/>
              <w:rPr>
                <w:rFonts w:ascii="Times New Roman" w:hAnsi="Times New Roman" w:cs="Times New Roman"/>
                <w:sz w:val="24"/>
                <w:szCs w:val="24"/>
              </w:rPr>
            </w:pPr>
            <w:hyperlink r:id="rId313" w:tooltip="https://invest.amurobl.ru/news/novosti/829" w:history="1">
              <w:r w:rsidR="0047429C" w:rsidRPr="00AB17A4">
                <w:rPr>
                  <w:rStyle w:val="a7"/>
                  <w:rFonts w:ascii="Times New Roman" w:hAnsi="Times New Roman" w:cs="Times New Roman"/>
                  <w:sz w:val="24"/>
                  <w:szCs w:val="24"/>
                </w:rPr>
                <w:t>https://invest.amurobl.ru/news/novosti/829</w:t>
              </w:r>
            </w:hyperlink>
          </w:p>
        </w:tc>
      </w:tr>
      <w:tr w:rsidR="0047429C" w:rsidRPr="00AB17A4" w14:paraId="70F433D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018247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60</w:t>
            </w:r>
          </w:p>
        </w:tc>
        <w:tc>
          <w:tcPr>
            <w:tcW w:w="5514" w:type="dxa"/>
            <w:tcBorders>
              <w:top w:val="single" w:sz="4" w:space="0" w:color="auto"/>
              <w:left w:val="single" w:sz="4" w:space="0" w:color="auto"/>
              <w:bottom w:val="single" w:sz="4" w:space="0" w:color="auto"/>
              <w:right w:val="single" w:sz="4" w:space="0" w:color="auto"/>
            </w:tcBorders>
            <w:noWrap/>
          </w:tcPr>
          <w:p w14:paraId="793C798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Беспилотные «челноки» на </w:t>
            </w:r>
            <w:proofErr w:type="spellStart"/>
            <w:proofErr w:type="gramStart"/>
            <w:r w:rsidRPr="00AB17A4">
              <w:rPr>
                <w:rFonts w:ascii="Times New Roman" w:hAnsi="Times New Roman" w:cs="Times New Roman"/>
                <w:sz w:val="24"/>
                <w:szCs w:val="24"/>
              </w:rPr>
              <w:t>Амуре:по</w:t>
            </w:r>
            <w:proofErr w:type="spellEnd"/>
            <w:proofErr w:type="gramEnd"/>
            <w:r w:rsidRPr="00AB17A4">
              <w:rPr>
                <w:rFonts w:ascii="Times New Roman" w:hAnsi="Times New Roman" w:cs="Times New Roman"/>
                <w:sz w:val="24"/>
                <w:szCs w:val="24"/>
              </w:rPr>
              <w:t xml:space="preserve"> мосту в Китай планируют запустить грузоперевозки на электромобилях </w:t>
            </w:r>
          </w:p>
        </w:tc>
        <w:tc>
          <w:tcPr>
            <w:tcW w:w="4643" w:type="dxa"/>
            <w:tcBorders>
              <w:top w:val="single" w:sz="4" w:space="0" w:color="auto"/>
              <w:left w:val="single" w:sz="4" w:space="0" w:color="auto"/>
              <w:bottom w:val="single" w:sz="4" w:space="0" w:color="auto"/>
              <w:right w:val="single" w:sz="4" w:space="0" w:color="auto"/>
            </w:tcBorders>
            <w:noWrap/>
          </w:tcPr>
          <w:p w14:paraId="200EC04E" w14:textId="77777777" w:rsidR="0047429C" w:rsidRPr="00AB17A4" w:rsidRDefault="00601CC5" w:rsidP="00601CC5">
            <w:pPr>
              <w:spacing w:after="0" w:line="240" w:lineRule="auto"/>
              <w:rPr>
                <w:rFonts w:ascii="Times New Roman" w:hAnsi="Times New Roman" w:cs="Times New Roman"/>
                <w:sz w:val="24"/>
                <w:szCs w:val="24"/>
              </w:rPr>
            </w:pPr>
            <w:hyperlink r:id="rId314" w:tooltip="https://invest.amurobl.ru/news/novosti/828" w:history="1">
              <w:r w:rsidR="0047429C" w:rsidRPr="00AB17A4">
                <w:rPr>
                  <w:rStyle w:val="a7"/>
                  <w:rFonts w:ascii="Times New Roman" w:hAnsi="Times New Roman" w:cs="Times New Roman"/>
                  <w:sz w:val="24"/>
                  <w:szCs w:val="24"/>
                </w:rPr>
                <w:t>https://invest.amurobl.ru/news/novosti/828</w:t>
              </w:r>
            </w:hyperlink>
          </w:p>
        </w:tc>
      </w:tr>
      <w:tr w:rsidR="0047429C" w:rsidRPr="00AB17A4" w14:paraId="7E82447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375D88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61</w:t>
            </w:r>
          </w:p>
        </w:tc>
        <w:tc>
          <w:tcPr>
            <w:tcW w:w="5514" w:type="dxa"/>
            <w:tcBorders>
              <w:top w:val="single" w:sz="4" w:space="0" w:color="auto"/>
              <w:left w:val="single" w:sz="4" w:space="0" w:color="auto"/>
              <w:bottom w:val="single" w:sz="4" w:space="0" w:color="auto"/>
              <w:right w:val="single" w:sz="4" w:space="0" w:color="auto"/>
            </w:tcBorders>
            <w:noWrap/>
          </w:tcPr>
          <w:p w14:paraId="3B01BFC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Амурской области построят новый завод по глубокой переработке сои. План строительства Василий Орлов обсудил с инвестором на ПМЭФ - 2022 </w:t>
            </w:r>
          </w:p>
        </w:tc>
        <w:tc>
          <w:tcPr>
            <w:tcW w:w="4643" w:type="dxa"/>
            <w:tcBorders>
              <w:top w:val="single" w:sz="4" w:space="0" w:color="auto"/>
              <w:left w:val="single" w:sz="4" w:space="0" w:color="auto"/>
              <w:bottom w:val="single" w:sz="4" w:space="0" w:color="auto"/>
              <w:right w:val="single" w:sz="4" w:space="0" w:color="auto"/>
            </w:tcBorders>
            <w:noWrap/>
          </w:tcPr>
          <w:p w14:paraId="4D277A0E" w14:textId="77777777" w:rsidR="0047429C" w:rsidRPr="00AB17A4" w:rsidRDefault="00601CC5" w:rsidP="00601CC5">
            <w:pPr>
              <w:spacing w:after="0" w:line="240" w:lineRule="auto"/>
              <w:rPr>
                <w:rFonts w:ascii="Times New Roman" w:hAnsi="Times New Roman" w:cs="Times New Roman"/>
                <w:sz w:val="24"/>
                <w:szCs w:val="24"/>
              </w:rPr>
            </w:pPr>
            <w:hyperlink r:id="rId315" w:tooltip="https://invest.amurobl.ru/news/novosti/831" w:history="1">
              <w:r w:rsidR="0047429C" w:rsidRPr="00AB17A4">
                <w:rPr>
                  <w:rStyle w:val="a7"/>
                  <w:rFonts w:ascii="Times New Roman" w:hAnsi="Times New Roman" w:cs="Times New Roman"/>
                  <w:sz w:val="24"/>
                  <w:szCs w:val="24"/>
                </w:rPr>
                <w:t>https://invest.amurobl.ru/news/novosti/831</w:t>
              </w:r>
            </w:hyperlink>
          </w:p>
        </w:tc>
      </w:tr>
      <w:tr w:rsidR="0047429C" w:rsidRPr="00AB17A4" w14:paraId="76C4E2F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689CA8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62</w:t>
            </w:r>
          </w:p>
        </w:tc>
        <w:tc>
          <w:tcPr>
            <w:tcW w:w="5514" w:type="dxa"/>
            <w:tcBorders>
              <w:top w:val="single" w:sz="4" w:space="0" w:color="auto"/>
              <w:left w:val="single" w:sz="4" w:space="0" w:color="auto"/>
              <w:bottom w:val="single" w:sz="4" w:space="0" w:color="auto"/>
              <w:right w:val="single" w:sz="4" w:space="0" w:color="auto"/>
            </w:tcBorders>
            <w:noWrap/>
          </w:tcPr>
          <w:p w14:paraId="4F2C289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Строительство транспортно-логистического комплекса «Джалинда» стало главной темой встречи Василия Орлова с руководством международной компании </w:t>
            </w:r>
          </w:p>
        </w:tc>
        <w:tc>
          <w:tcPr>
            <w:tcW w:w="4643" w:type="dxa"/>
            <w:tcBorders>
              <w:top w:val="single" w:sz="4" w:space="0" w:color="auto"/>
              <w:left w:val="single" w:sz="4" w:space="0" w:color="auto"/>
              <w:bottom w:val="single" w:sz="4" w:space="0" w:color="auto"/>
              <w:right w:val="single" w:sz="4" w:space="0" w:color="auto"/>
            </w:tcBorders>
            <w:noWrap/>
          </w:tcPr>
          <w:p w14:paraId="6C1EDB03" w14:textId="77777777" w:rsidR="0047429C" w:rsidRPr="00AB17A4" w:rsidRDefault="00601CC5" w:rsidP="00601CC5">
            <w:pPr>
              <w:spacing w:after="0" w:line="240" w:lineRule="auto"/>
              <w:rPr>
                <w:rFonts w:ascii="Times New Roman" w:hAnsi="Times New Roman" w:cs="Times New Roman"/>
                <w:sz w:val="24"/>
                <w:szCs w:val="24"/>
              </w:rPr>
            </w:pPr>
            <w:hyperlink r:id="rId316" w:tooltip="https://invest.amurobl.ru/news/novosti/836" w:history="1">
              <w:r w:rsidR="0047429C" w:rsidRPr="00AB17A4">
                <w:rPr>
                  <w:rStyle w:val="a7"/>
                  <w:rFonts w:ascii="Times New Roman" w:hAnsi="Times New Roman" w:cs="Times New Roman"/>
                  <w:sz w:val="24"/>
                  <w:szCs w:val="24"/>
                </w:rPr>
                <w:t>https://invest.amurobl.ru/news/novosti/836</w:t>
              </w:r>
            </w:hyperlink>
          </w:p>
        </w:tc>
      </w:tr>
      <w:tr w:rsidR="0047429C" w:rsidRPr="00AB17A4" w14:paraId="70ED4CA6"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A443F0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63</w:t>
            </w:r>
          </w:p>
        </w:tc>
        <w:tc>
          <w:tcPr>
            <w:tcW w:w="5514" w:type="dxa"/>
            <w:tcBorders>
              <w:top w:val="single" w:sz="4" w:space="0" w:color="auto"/>
              <w:left w:val="single" w:sz="4" w:space="0" w:color="auto"/>
              <w:bottom w:val="single" w:sz="4" w:space="0" w:color="auto"/>
              <w:right w:val="single" w:sz="4" w:space="0" w:color="auto"/>
            </w:tcBorders>
            <w:noWrap/>
          </w:tcPr>
          <w:p w14:paraId="2733B26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Благодаря взаимодействию с Фондом «Сколково» создадут в Благовещенске Технопарк </w:t>
            </w:r>
          </w:p>
        </w:tc>
        <w:tc>
          <w:tcPr>
            <w:tcW w:w="4643" w:type="dxa"/>
            <w:tcBorders>
              <w:top w:val="single" w:sz="4" w:space="0" w:color="auto"/>
              <w:left w:val="single" w:sz="4" w:space="0" w:color="auto"/>
              <w:bottom w:val="single" w:sz="4" w:space="0" w:color="auto"/>
              <w:right w:val="single" w:sz="4" w:space="0" w:color="auto"/>
            </w:tcBorders>
            <w:noWrap/>
          </w:tcPr>
          <w:p w14:paraId="05503426" w14:textId="77777777" w:rsidR="0047429C" w:rsidRPr="00AB17A4" w:rsidRDefault="00601CC5" w:rsidP="00601CC5">
            <w:pPr>
              <w:spacing w:after="0" w:line="240" w:lineRule="auto"/>
              <w:rPr>
                <w:rFonts w:ascii="Times New Roman" w:hAnsi="Times New Roman" w:cs="Times New Roman"/>
                <w:sz w:val="24"/>
                <w:szCs w:val="24"/>
              </w:rPr>
            </w:pPr>
            <w:hyperlink r:id="rId317" w:tooltip="https://invest.amurobl.ru/news/novosti/839" w:history="1">
              <w:r w:rsidR="0047429C" w:rsidRPr="00AB17A4">
                <w:rPr>
                  <w:rStyle w:val="a7"/>
                  <w:rFonts w:ascii="Times New Roman" w:hAnsi="Times New Roman" w:cs="Times New Roman"/>
                  <w:sz w:val="24"/>
                  <w:szCs w:val="24"/>
                </w:rPr>
                <w:t>https://invest.amurobl.ru/news/novosti/839</w:t>
              </w:r>
            </w:hyperlink>
          </w:p>
        </w:tc>
      </w:tr>
      <w:tr w:rsidR="0047429C" w:rsidRPr="00AB17A4" w14:paraId="70155FF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AA27B0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64</w:t>
            </w:r>
          </w:p>
        </w:tc>
        <w:tc>
          <w:tcPr>
            <w:tcW w:w="5514" w:type="dxa"/>
            <w:tcBorders>
              <w:top w:val="single" w:sz="4" w:space="0" w:color="auto"/>
              <w:left w:val="single" w:sz="4" w:space="0" w:color="auto"/>
              <w:bottom w:val="single" w:sz="4" w:space="0" w:color="auto"/>
              <w:right w:val="single" w:sz="4" w:space="0" w:color="auto"/>
            </w:tcBorders>
            <w:noWrap/>
          </w:tcPr>
          <w:p w14:paraId="2655DB9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Инвестиционные проекты Амурской области будет продвигать платформа </w:t>
            </w:r>
            <w:proofErr w:type="spellStart"/>
            <w:r w:rsidRPr="00AB17A4">
              <w:rPr>
                <w:rFonts w:ascii="Times New Roman" w:hAnsi="Times New Roman" w:cs="Times New Roman"/>
                <w:sz w:val="24"/>
                <w:szCs w:val="24"/>
              </w:rPr>
              <w:t>Investinregions</w:t>
            </w:r>
            <w:proofErr w:type="spellEnd"/>
            <w:r w:rsidRPr="00AB17A4">
              <w:rPr>
                <w:rFonts w:ascii="Times New Roman" w:hAnsi="Times New Roman" w:cs="Times New Roman"/>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noWrap/>
          </w:tcPr>
          <w:p w14:paraId="46D4E300" w14:textId="77777777" w:rsidR="0047429C" w:rsidRPr="00AB17A4" w:rsidRDefault="00601CC5" w:rsidP="00601CC5">
            <w:pPr>
              <w:spacing w:after="0" w:line="240" w:lineRule="auto"/>
              <w:rPr>
                <w:rFonts w:ascii="Times New Roman" w:hAnsi="Times New Roman" w:cs="Times New Roman"/>
                <w:sz w:val="24"/>
                <w:szCs w:val="24"/>
              </w:rPr>
            </w:pPr>
            <w:hyperlink r:id="rId318" w:tooltip="https://invest.amurobl.ru/news/novosti/834" w:history="1">
              <w:r w:rsidR="0047429C" w:rsidRPr="00AB17A4">
                <w:rPr>
                  <w:rStyle w:val="a7"/>
                  <w:rFonts w:ascii="Times New Roman" w:hAnsi="Times New Roman" w:cs="Times New Roman"/>
                  <w:sz w:val="24"/>
                  <w:szCs w:val="24"/>
                </w:rPr>
                <w:t>https://invest.amurobl.ru/news/novosti/834</w:t>
              </w:r>
            </w:hyperlink>
          </w:p>
        </w:tc>
      </w:tr>
      <w:tr w:rsidR="0047429C" w:rsidRPr="00AB17A4" w14:paraId="1E8E9FA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F0FBFA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65</w:t>
            </w:r>
          </w:p>
        </w:tc>
        <w:tc>
          <w:tcPr>
            <w:tcW w:w="5514" w:type="dxa"/>
            <w:tcBorders>
              <w:top w:val="single" w:sz="4" w:space="0" w:color="auto"/>
              <w:left w:val="single" w:sz="4" w:space="0" w:color="auto"/>
              <w:bottom w:val="single" w:sz="4" w:space="0" w:color="auto"/>
              <w:right w:val="single" w:sz="4" w:space="0" w:color="auto"/>
            </w:tcBorders>
            <w:noWrap/>
          </w:tcPr>
          <w:p w14:paraId="1A384E9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Благовещенске построят еще одну крупную школу в рамках концессионного соглашения </w:t>
            </w:r>
          </w:p>
        </w:tc>
        <w:tc>
          <w:tcPr>
            <w:tcW w:w="4643" w:type="dxa"/>
            <w:tcBorders>
              <w:top w:val="single" w:sz="4" w:space="0" w:color="auto"/>
              <w:left w:val="single" w:sz="4" w:space="0" w:color="auto"/>
              <w:bottom w:val="single" w:sz="4" w:space="0" w:color="auto"/>
              <w:right w:val="single" w:sz="4" w:space="0" w:color="auto"/>
            </w:tcBorders>
            <w:noWrap/>
          </w:tcPr>
          <w:p w14:paraId="7D2C10D4" w14:textId="77777777" w:rsidR="0047429C" w:rsidRPr="00AB17A4" w:rsidRDefault="00601CC5" w:rsidP="00601CC5">
            <w:pPr>
              <w:spacing w:after="0" w:line="240" w:lineRule="auto"/>
              <w:rPr>
                <w:rFonts w:ascii="Times New Roman" w:hAnsi="Times New Roman" w:cs="Times New Roman"/>
                <w:sz w:val="24"/>
                <w:szCs w:val="24"/>
              </w:rPr>
            </w:pPr>
            <w:hyperlink r:id="rId319" w:tooltip="https://invest.amurobl.ru/news/novosti/841" w:history="1">
              <w:r w:rsidR="0047429C" w:rsidRPr="00AB17A4">
                <w:rPr>
                  <w:rStyle w:val="a7"/>
                  <w:rFonts w:ascii="Times New Roman" w:hAnsi="Times New Roman" w:cs="Times New Roman"/>
                  <w:sz w:val="24"/>
                  <w:szCs w:val="24"/>
                </w:rPr>
                <w:t>https://invest.amurobl.ru/news/novosti/841</w:t>
              </w:r>
            </w:hyperlink>
          </w:p>
        </w:tc>
      </w:tr>
      <w:tr w:rsidR="0047429C" w:rsidRPr="00AB17A4" w14:paraId="13B33A1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08EE53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66</w:t>
            </w:r>
          </w:p>
        </w:tc>
        <w:tc>
          <w:tcPr>
            <w:tcW w:w="5514" w:type="dxa"/>
            <w:tcBorders>
              <w:top w:val="single" w:sz="4" w:space="0" w:color="auto"/>
              <w:left w:val="single" w:sz="4" w:space="0" w:color="auto"/>
              <w:bottom w:val="single" w:sz="4" w:space="0" w:color="auto"/>
              <w:right w:val="single" w:sz="4" w:space="0" w:color="auto"/>
            </w:tcBorders>
            <w:noWrap/>
          </w:tcPr>
          <w:p w14:paraId="64FB4C6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Амурской области будут готовить технологических предпринимателей и специалистов в сфере IT </w:t>
            </w:r>
          </w:p>
        </w:tc>
        <w:tc>
          <w:tcPr>
            <w:tcW w:w="4643" w:type="dxa"/>
            <w:tcBorders>
              <w:top w:val="single" w:sz="4" w:space="0" w:color="auto"/>
              <w:left w:val="single" w:sz="4" w:space="0" w:color="auto"/>
              <w:bottom w:val="single" w:sz="4" w:space="0" w:color="auto"/>
              <w:right w:val="single" w:sz="4" w:space="0" w:color="auto"/>
            </w:tcBorders>
            <w:noWrap/>
          </w:tcPr>
          <w:p w14:paraId="17AE45AA" w14:textId="77777777" w:rsidR="0047429C" w:rsidRPr="00AB17A4" w:rsidRDefault="00601CC5" w:rsidP="00601CC5">
            <w:pPr>
              <w:spacing w:after="0" w:line="240" w:lineRule="auto"/>
              <w:rPr>
                <w:rFonts w:ascii="Times New Roman" w:hAnsi="Times New Roman" w:cs="Times New Roman"/>
                <w:sz w:val="24"/>
                <w:szCs w:val="24"/>
              </w:rPr>
            </w:pPr>
            <w:hyperlink r:id="rId320" w:tooltip="https://invest.amurobl.ru/news/novosti/832" w:history="1">
              <w:r w:rsidR="0047429C" w:rsidRPr="00AB17A4">
                <w:rPr>
                  <w:rStyle w:val="a7"/>
                  <w:rFonts w:ascii="Times New Roman" w:hAnsi="Times New Roman" w:cs="Times New Roman"/>
                  <w:sz w:val="24"/>
                  <w:szCs w:val="24"/>
                </w:rPr>
                <w:t>https://invest.amurobl.ru/news/novosti/832</w:t>
              </w:r>
            </w:hyperlink>
          </w:p>
        </w:tc>
      </w:tr>
      <w:tr w:rsidR="0047429C" w:rsidRPr="00AB17A4" w14:paraId="6CA5FC6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DC93C9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67</w:t>
            </w:r>
          </w:p>
        </w:tc>
        <w:tc>
          <w:tcPr>
            <w:tcW w:w="5514" w:type="dxa"/>
            <w:tcBorders>
              <w:top w:val="single" w:sz="4" w:space="0" w:color="auto"/>
              <w:left w:val="single" w:sz="4" w:space="0" w:color="auto"/>
              <w:bottom w:val="single" w:sz="4" w:space="0" w:color="auto"/>
              <w:right w:val="single" w:sz="4" w:space="0" w:color="auto"/>
            </w:tcBorders>
            <w:noWrap/>
          </w:tcPr>
          <w:p w14:paraId="0C25F60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 Регион победил в ежегодной Национальной премии в сфере развития инфраструктуры «РОСИНФРА </w:t>
            </w:r>
          </w:p>
        </w:tc>
        <w:tc>
          <w:tcPr>
            <w:tcW w:w="4643" w:type="dxa"/>
            <w:tcBorders>
              <w:top w:val="single" w:sz="4" w:space="0" w:color="auto"/>
              <w:left w:val="single" w:sz="4" w:space="0" w:color="auto"/>
              <w:bottom w:val="single" w:sz="4" w:space="0" w:color="auto"/>
              <w:right w:val="single" w:sz="4" w:space="0" w:color="auto"/>
            </w:tcBorders>
            <w:noWrap/>
          </w:tcPr>
          <w:p w14:paraId="275B179F" w14:textId="77777777" w:rsidR="0047429C" w:rsidRPr="00AB17A4" w:rsidRDefault="00601CC5" w:rsidP="00601CC5">
            <w:pPr>
              <w:spacing w:after="0" w:line="240" w:lineRule="auto"/>
              <w:rPr>
                <w:rFonts w:ascii="Times New Roman" w:hAnsi="Times New Roman" w:cs="Times New Roman"/>
                <w:sz w:val="24"/>
                <w:szCs w:val="24"/>
              </w:rPr>
            </w:pPr>
            <w:hyperlink r:id="rId321" w:tooltip="https://invest.amurobl.ru/news/novosti/833" w:history="1">
              <w:r w:rsidR="0047429C" w:rsidRPr="00AB17A4">
                <w:rPr>
                  <w:rStyle w:val="a7"/>
                  <w:rFonts w:ascii="Times New Roman" w:hAnsi="Times New Roman" w:cs="Times New Roman"/>
                  <w:sz w:val="24"/>
                  <w:szCs w:val="24"/>
                </w:rPr>
                <w:t>https://invest.amurobl.ru/news/novosti/833</w:t>
              </w:r>
            </w:hyperlink>
          </w:p>
        </w:tc>
      </w:tr>
      <w:tr w:rsidR="0047429C" w:rsidRPr="00AB17A4" w14:paraId="27749352"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6D042B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68</w:t>
            </w:r>
          </w:p>
        </w:tc>
        <w:tc>
          <w:tcPr>
            <w:tcW w:w="5514" w:type="dxa"/>
            <w:tcBorders>
              <w:top w:val="single" w:sz="4" w:space="0" w:color="auto"/>
              <w:left w:val="single" w:sz="4" w:space="0" w:color="auto"/>
              <w:bottom w:val="single" w:sz="4" w:space="0" w:color="auto"/>
              <w:right w:val="single" w:sz="4" w:space="0" w:color="auto"/>
            </w:tcBorders>
            <w:noWrap/>
          </w:tcPr>
          <w:p w14:paraId="6E9B93A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Амурская область заняла 15 место в Национальном рейтинге инвестиционного климата </w:t>
            </w:r>
          </w:p>
        </w:tc>
        <w:tc>
          <w:tcPr>
            <w:tcW w:w="4643" w:type="dxa"/>
            <w:tcBorders>
              <w:top w:val="single" w:sz="4" w:space="0" w:color="auto"/>
              <w:left w:val="single" w:sz="4" w:space="0" w:color="auto"/>
              <w:bottom w:val="single" w:sz="4" w:space="0" w:color="auto"/>
              <w:right w:val="single" w:sz="4" w:space="0" w:color="auto"/>
            </w:tcBorders>
            <w:noWrap/>
          </w:tcPr>
          <w:p w14:paraId="617D856D" w14:textId="77777777" w:rsidR="0047429C" w:rsidRPr="00AB17A4" w:rsidRDefault="00601CC5" w:rsidP="00601CC5">
            <w:pPr>
              <w:spacing w:after="0" w:line="240" w:lineRule="auto"/>
              <w:rPr>
                <w:rFonts w:ascii="Times New Roman" w:hAnsi="Times New Roman" w:cs="Times New Roman"/>
                <w:sz w:val="24"/>
                <w:szCs w:val="24"/>
              </w:rPr>
            </w:pPr>
            <w:hyperlink r:id="rId322" w:tooltip="https://invest.amurobl.ru/news/novosti/837" w:history="1">
              <w:r w:rsidR="0047429C" w:rsidRPr="00AB17A4">
                <w:rPr>
                  <w:rStyle w:val="a7"/>
                  <w:rFonts w:ascii="Times New Roman" w:hAnsi="Times New Roman" w:cs="Times New Roman"/>
                  <w:sz w:val="24"/>
                  <w:szCs w:val="24"/>
                </w:rPr>
                <w:t>https://invest.amurobl.ru/news/novosti/837</w:t>
              </w:r>
            </w:hyperlink>
          </w:p>
        </w:tc>
      </w:tr>
      <w:tr w:rsidR="0047429C" w:rsidRPr="00AB17A4" w14:paraId="02723B2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E4479C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69</w:t>
            </w:r>
          </w:p>
        </w:tc>
        <w:tc>
          <w:tcPr>
            <w:tcW w:w="5514" w:type="dxa"/>
            <w:tcBorders>
              <w:top w:val="single" w:sz="4" w:space="0" w:color="auto"/>
              <w:left w:val="single" w:sz="4" w:space="0" w:color="auto"/>
              <w:bottom w:val="single" w:sz="4" w:space="0" w:color="auto"/>
              <w:right w:val="single" w:sz="4" w:space="0" w:color="auto"/>
            </w:tcBorders>
            <w:noWrap/>
          </w:tcPr>
          <w:p w14:paraId="6400514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 Поддержка амурских аграриев, развитие IT-сферы и строительство нового жилого микрорайона: Василий Орлов подвёл итоги работы команды Правительства Амурской области на ПМЭФ-2022 </w:t>
            </w:r>
          </w:p>
        </w:tc>
        <w:tc>
          <w:tcPr>
            <w:tcW w:w="4643" w:type="dxa"/>
            <w:tcBorders>
              <w:top w:val="single" w:sz="4" w:space="0" w:color="auto"/>
              <w:left w:val="single" w:sz="4" w:space="0" w:color="auto"/>
              <w:bottom w:val="single" w:sz="4" w:space="0" w:color="auto"/>
              <w:right w:val="single" w:sz="4" w:space="0" w:color="auto"/>
            </w:tcBorders>
            <w:noWrap/>
          </w:tcPr>
          <w:p w14:paraId="7B3A30E2" w14:textId="77777777" w:rsidR="0047429C" w:rsidRPr="00AB17A4" w:rsidRDefault="00601CC5" w:rsidP="00601CC5">
            <w:pPr>
              <w:spacing w:after="0" w:line="240" w:lineRule="auto"/>
              <w:rPr>
                <w:rFonts w:ascii="Times New Roman" w:hAnsi="Times New Roman" w:cs="Times New Roman"/>
                <w:sz w:val="24"/>
                <w:szCs w:val="24"/>
              </w:rPr>
            </w:pPr>
            <w:hyperlink r:id="rId323" w:tooltip="https://invest.amurobl.ru/news/novosti/842" w:history="1">
              <w:r w:rsidR="0047429C" w:rsidRPr="00AB17A4">
                <w:rPr>
                  <w:rStyle w:val="a7"/>
                  <w:rFonts w:ascii="Times New Roman" w:hAnsi="Times New Roman" w:cs="Times New Roman"/>
                  <w:sz w:val="24"/>
                  <w:szCs w:val="24"/>
                </w:rPr>
                <w:t>https://invest.amurobl.ru/news/novosti/842</w:t>
              </w:r>
            </w:hyperlink>
          </w:p>
        </w:tc>
      </w:tr>
      <w:tr w:rsidR="0047429C" w:rsidRPr="00AB17A4" w14:paraId="43D1E84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352F93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70</w:t>
            </w:r>
          </w:p>
        </w:tc>
        <w:tc>
          <w:tcPr>
            <w:tcW w:w="5514" w:type="dxa"/>
            <w:tcBorders>
              <w:top w:val="single" w:sz="4" w:space="0" w:color="auto"/>
              <w:left w:val="single" w:sz="4" w:space="0" w:color="auto"/>
              <w:bottom w:val="single" w:sz="4" w:space="0" w:color="auto"/>
              <w:right w:val="single" w:sz="4" w:space="0" w:color="auto"/>
            </w:tcBorders>
            <w:noWrap/>
          </w:tcPr>
          <w:p w14:paraId="512E99F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Амурской области появится первый экстрим-парк на условиях концессионного соглашения </w:t>
            </w:r>
          </w:p>
        </w:tc>
        <w:tc>
          <w:tcPr>
            <w:tcW w:w="4643" w:type="dxa"/>
            <w:tcBorders>
              <w:top w:val="single" w:sz="4" w:space="0" w:color="auto"/>
              <w:left w:val="single" w:sz="4" w:space="0" w:color="auto"/>
              <w:bottom w:val="single" w:sz="4" w:space="0" w:color="auto"/>
              <w:right w:val="single" w:sz="4" w:space="0" w:color="auto"/>
            </w:tcBorders>
            <w:noWrap/>
          </w:tcPr>
          <w:p w14:paraId="03D60030" w14:textId="77777777" w:rsidR="0047429C" w:rsidRPr="00AB17A4" w:rsidRDefault="00601CC5" w:rsidP="00601CC5">
            <w:pPr>
              <w:spacing w:after="0" w:line="240" w:lineRule="auto"/>
              <w:rPr>
                <w:rFonts w:ascii="Times New Roman" w:hAnsi="Times New Roman" w:cs="Times New Roman"/>
                <w:sz w:val="24"/>
                <w:szCs w:val="24"/>
              </w:rPr>
            </w:pPr>
            <w:hyperlink r:id="rId324" w:tooltip="https://invest.amurobl.ru/news/novosti/835" w:history="1">
              <w:r w:rsidR="0047429C" w:rsidRPr="00AB17A4">
                <w:rPr>
                  <w:rStyle w:val="a7"/>
                  <w:rFonts w:ascii="Times New Roman" w:hAnsi="Times New Roman" w:cs="Times New Roman"/>
                  <w:sz w:val="24"/>
                  <w:szCs w:val="24"/>
                </w:rPr>
                <w:t>https://invest.amurobl.ru/news/novosti/835</w:t>
              </w:r>
            </w:hyperlink>
          </w:p>
        </w:tc>
      </w:tr>
      <w:tr w:rsidR="0047429C" w:rsidRPr="00AB17A4" w14:paraId="1E50335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6C910D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lastRenderedPageBreak/>
              <w:t>71</w:t>
            </w:r>
          </w:p>
        </w:tc>
        <w:tc>
          <w:tcPr>
            <w:tcW w:w="5514" w:type="dxa"/>
            <w:tcBorders>
              <w:top w:val="single" w:sz="4" w:space="0" w:color="auto"/>
              <w:left w:val="single" w:sz="4" w:space="0" w:color="auto"/>
              <w:bottom w:val="single" w:sz="4" w:space="0" w:color="auto"/>
              <w:right w:val="single" w:sz="4" w:space="0" w:color="auto"/>
            </w:tcBorders>
            <w:noWrap/>
          </w:tcPr>
          <w:p w14:paraId="4A98A7A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Меры поддержки проектов государственно-частного партнерства действуют в Приамурье </w:t>
            </w:r>
          </w:p>
        </w:tc>
        <w:tc>
          <w:tcPr>
            <w:tcW w:w="4643" w:type="dxa"/>
            <w:tcBorders>
              <w:top w:val="single" w:sz="4" w:space="0" w:color="auto"/>
              <w:left w:val="single" w:sz="4" w:space="0" w:color="auto"/>
              <w:bottom w:val="single" w:sz="4" w:space="0" w:color="auto"/>
              <w:right w:val="single" w:sz="4" w:space="0" w:color="auto"/>
            </w:tcBorders>
            <w:noWrap/>
          </w:tcPr>
          <w:p w14:paraId="5D659D4B" w14:textId="77777777" w:rsidR="0047429C" w:rsidRPr="00AB17A4" w:rsidRDefault="00601CC5" w:rsidP="00601CC5">
            <w:pPr>
              <w:spacing w:after="0" w:line="240" w:lineRule="auto"/>
              <w:rPr>
                <w:rFonts w:ascii="Times New Roman" w:hAnsi="Times New Roman" w:cs="Times New Roman"/>
                <w:sz w:val="24"/>
                <w:szCs w:val="24"/>
              </w:rPr>
            </w:pPr>
            <w:hyperlink r:id="rId325" w:tooltip="https://invest.amurobl.ru/news/novosti/838" w:history="1">
              <w:r w:rsidR="0047429C" w:rsidRPr="00AB17A4">
                <w:rPr>
                  <w:rStyle w:val="a7"/>
                  <w:rFonts w:ascii="Times New Roman" w:hAnsi="Times New Roman" w:cs="Times New Roman"/>
                  <w:sz w:val="24"/>
                  <w:szCs w:val="24"/>
                </w:rPr>
                <w:t>https://invest.amurobl.ru/news/novosti/838</w:t>
              </w:r>
            </w:hyperlink>
          </w:p>
        </w:tc>
      </w:tr>
      <w:tr w:rsidR="0047429C" w:rsidRPr="00AB17A4" w14:paraId="61DF907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5CE7C6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72</w:t>
            </w:r>
          </w:p>
        </w:tc>
        <w:tc>
          <w:tcPr>
            <w:tcW w:w="5514" w:type="dxa"/>
            <w:tcBorders>
              <w:top w:val="single" w:sz="4" w:space="0" w:color="auto"/>
              <w:left w:val="single" w:sz="4" w:space="0" w:color="auto"/>
              <w:bottom w:val="single" w:sz="4" w:space="0" w:color="auto"/>
              <w:right w:val="single" w:sz="4" w:space="0" w:color="auto"/>
            </w:tcBorders>
            <w:noWrap/>
          </w:tcPr>
          <w:p w14:paraId="5D884A0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 Амурская область заняла шестое место среди регионов ДФО по уровню собственных доходов бюджета </w:t>
            </w:r>
          </w:p>
        </w:tc>
        <w:tc>
          <w:tcPr>
            <w:tcW w:w="4643" w:type="dxa"/>
            <w:tcBorders>
              <w:top w:val="single" w:sz="4" w:space="0" w:color="auto"/>
              <w:left w:val="single" w:sz="4" w:space="0" w:color="auto"/>
              <w:bottom w:val="single" w:sz="4" w:space="0" w:color="auto"/>
              <w:right w:val="single" w:sz="4" w:space="0" w:color="auto"/>
            </w:tcBorders>
            <w:noWrap/>
          </w:tcPr>
          <w:p w14:paraId="508D9024" w14:textId="77777777" w:rsidR="0047429C" w:rsidRPr="00AB17A4" w:rsidRDefault="00601CC5" w:rsidP="00601CC5">
            <w:pPr>
              <w:spacing w:after="0" w:line="240" w:lineRule="auto"/>
              <w:rPr>
                <w:rFonts w:ascii="Times New Roman" w:hAnsi="Times New Roman" w:cs="Times New Roman"/>
                <w:sz w:val="24"/>
                <w:szCs w:val="24"/>
              </w:rPr>
            </w:pPr>
            <w:hyperlink r:id="rId326" w:history="1">
              <w:r w:rsidR="0047429C" w:rsidRPr="006A765C">
                <w:rPr>
                  <w:rStyle w:val="a7"/>
                  <w:rFonts w:ascii="Times New Roman" w:hAnsi="Times New Roman" w:cs="Times New Roman"/>
                  <w:sz w:val="24"/>
                  <w:szCs w:val="24"/>
                </w:rPr>
                <w:t>https://invest.amurobl.ru/news/novosti/843</w:t>
              </w:r>
            </w:hyperlink>
            <w:r w:rsidR="0047429C">
              <w:rPr>
                <w:rFonts w:ascii="Times New Roman" w:hAnsi="Times New Roman" w:cs="Times New Roman"/>
                <w:sz w:val="24"/>
                <w:szCs w:val="24"/>
              </w:rPr>
              <w:t xml:space="preserve"> </w:t>
            </w:r>
            <w:r w:rsidR="0047429C" w:rsidRPr="00AB17A4">
              <w:rPr>
                <w:rFonts w:ascii="Times New Roman" w:hAnsi="Times New Roman" w:cs="Times New Roman"/>
                <w:sz w:val="24"/>
                <w:szCs w:val="24"/>
              </w:rPr>
              <w:t xml:space="preserve"> </w:t>
            </w:r>
          </w:p>
        </w:tc>
      </w:tr>
      <w:tr w:rsidR="0047429C" w:rsidRPr="00AB17A4" w14:paraId="606A346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8B6FC5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73</w:t>
            </w:r>
          </w:p>
        </w:tc>
        <w:tc>
          <w:tcPr>
            <w:tcW w:w="5514" w:type="dxa"/>
            <w:tcBorders>
              <w:top w:val="single" w:sz="4" w:space="0" w:color="auto"/>
              <w:left w:val="single" w:sz="4" w:space="0" w:color="auto"/>
              <w:bottom w:val="single" w:sz="4" w:space="0" w:color="auto"/>
              <w:right w:val="single" w:sz="4" w:space="0" w:color="auto"/>
            </w:tcBorders>
            <w:noWrap/>
          </w:tcPr>
          <w:p w14:paraId="7EFAF21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Василий Орлов: «Национальный инвестиционный рейтинг – эффективный инструмент создания комфортных условий для ведения бизнеса и привлечения инвестиций в регион»  </w:t>
            </w:r>
          </w:p>
        </w:tc>
        <w:tc>
          <w:tcPr>
            <w:tcW w:w="4643" w:type="dxa"/>
            <w:tcBorders>
              <w:top w:val="single" w:sz="4" w:space="0" w:color="auto"/>
              <w:left w:val="single" w:sz="4" w:space="0" w:color="auto"/>
              <w:bottom w:val="single" w:sz="4" w:space="0" w:color="auto"/>
              <w:right w:val="single" w:sz="4" w:space="0" w:color="auto"/>
            </w:tcBorders>
            <w:noWrap/>
          </w:tcPr>
          <w:p w14:paraId="7C263272" w14:textId="77777777" w:rsidR="0047429C" w:rsidRPr="00AB17A4" w:rsidRDefault="00601CC5" w:rsidP="00601CC5">
            <w:pPr>
              <w:spacing w:after="0" w:line="240" w:lineRule="auto"/>
              <w:rPr>
                <w:rFonts w:ascii="Times New Roman" w:hAnsi="Times New Roman" w:cs="Times New Roman"/>
                <w:sz w:val="24"/>
                <w:szCs w:val="24"/>
              </w:rPr>
            </w:pPr>
            <w:hyperlink r:id="rId327" w:tooltip="https://invest.amurobl.ru/news/novosti/844" w:history="1">
              <w:r w:rsidR="0047429C" w:rsidRPr="00AB17A4">
                <w:rPr>
                  <w:rStyle w:val="a7"/>
                  <w:rFonts w:ascii="Times New Roman" w:hAnsi="Times New Roman" w:cs="Times New Roman"/>
                  <w:sz w:val="24"/>
                  <w:szCs w:val="24"/>
                </w:rPr>
                <w:t>https://invest.amurobl.ru/news/novosti/844</w:t>
              </w:r>
            </w:hyperlink>
          </w:p>
        </w:tc>
      </w:tr>
      <w:tr w:rsidR="0047429C" w:rsidRPr="00AB17A4" w14:paraId="69DAFA33" w14:textId="77777777" w:rsidTr="0047429C">
        <w:trPr>
          <w:trHeight w:val="517"/>
        </w:trPr>
        <w:tc>
          <w:tcPr>
            <w:tcW w:w="10831" w:type="dxa"/>
            <w:gridSpan w:val="3"/>
            <w:vMerge w:val="restart"/>
            <w:tcBorders>
              <w:top w:val="single" w:sz="4" w:space="0" w:color="000000"/>
              <w:left w:val="single" w:sz="4" w:space="0" w:color="000000"/>
              <w:bottom w:val="single" w:sz="4" w:space="0" w:color="000000"/>
              <w:right w:val="single" w:sz="4" w:space="0" w:color="000000"/>
            </w:tcBorders>
            <w:noWrap/>
          </w:tcPr>
          <w:p w14:paraId="6568358B" w14:textId="77777777" w:rsidR="0047429C" w:rsidRPr="00AB17A4" w:rsidRDefault="0047429C" w:rsidP="00601CC5">
            <w:pPr>
              <w:spacing w:after="0" w:line="240" w:lineRule="auto"/>
              <w:jc w:val="center"/>
              <w:rPr>
                <w:rFonts w:ascii="Times New Roman" w:hAnsi="Times New Roman" w:cs="Times New Roman"/>
                <w:b/>
                <w:bCs/>
                <w:sz w:val="24"/>
                <w:szCs w:val="24"/>
              </w:rPr>
            </w:pPr>
            <w:r w:rsidRPr="00AB17A4">
              <w:rPr>
                <w:rFonts w:ascii="Times New Roman" w:hAnsi="Times New Roman" w:cs="Times New Roman"/>
                <w:b/>
                <w:bCs/>
                <w:sz w:val="24"/>
                <w:szCs w:val="24"/>
              </w:rPr>
              <w:t>Июль</w:t>
            </w:r>
          </w:p>
        </w:tc>
      </w:tr>
      <w:tr w:rsidR="0047429C" w:rsidRPr="00AB17A4" w14:paraId="09374A6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0BD552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74</w:t>
            </w:r>
          </w:p>
        </w:tc>
        <w:tc>
          <w:tcPr>
            <w:tcW w:w="5514" w:type="dxa"/>
            <w:tcBorders>
              <w:top w:val="single" w:sz="4" w:space="0" w:color="auto"/>
              <w:left w:val="single" w:sz="4" w:space="0" w:color="auto"/>
              <w:bottom w:val="single" w:sz="4" w:space="0" w:color="auto"/>
              <w:right w:val="single" w:sz="4" w:space="0" w:color="auto"/>
            </w:tcBorders>
            <w:noWrap/>
          </w:tcPr>
          <w:p w14:paraId="4A78EF8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Космодром «Восточный» и «Прииск Соловьевский» вошли в федеральный путеводитель </w:t>
            </w:r>
            <w:r w:rsidRPr="00AB17A4">
              <w:rPr>
                <w:rFonts w:ascii="Tahoma" w:hAnsi="Tahoma" w:cs="Tahoma"/>
                <w:sz w:val="24"/>
                <w:szCs w:val="24"/>
              </w:rPr>
              <w:t>﻿</w:t>
            </w:r>
            <w:r w:rsidRPr="00AB17A4">
              <w:rPr>
                <w:rFonts w:ascii="Times New Roman" w:hAnsi="Times New Roman" w:cs="Times New Roman"/>
                <w:sz w:val="24"/>
                <w:szCs w:val="24"/>
              </w:rPr>
              <w:t xml:space="preserve">по промышленному туризму </w:t>
            </w:r>
          </w:p>
        </w:tc>
        <w:tc>
          <w:tcPr>
            <w:tcW w:w="4643" w:type="dxa"/>
            <w:tcBorders>
              <w:top w:val="single" w:sz="4" w:space="0" w:color="auto"/>
              <w:left w:val="single" w:sz="4" w:space="0" w:color="auto"/>
              <w:bottom w:val="single" w:sz="4" w:space="0" w:color="auto"/>
              <w:right w:val="single" w:sz="4" w:space="0" w:color="auto"/>
            </w:tcBorders>
            <w:noWrap/>
          </w:tcPr>
          <w:p w14:paraId="1C8A85AF" w14:textId="77777777" w:rsidR="0047429C" w:rsidRPr="00AB17A4" w:rsidRDefault="00601CC5" w:rsidP="00601CC5">
            <w:pPr>
              <w:spacing w:after="0" w:line="240" w:lineRule="auto"/>
              <w:rPr>
                <w:rFonts w:ascii="Times New Roman" w:hAnsi="Times New Roman" w:cs="Times New Roman"/>
                <w:sz w:val="24"/>
                <w:szCs w:val="24"/>
              </w:rPr>
            </w:pPr>
            <w:hyperlink r:id="rId328" w:tooltip="https://invest.amurobl.ru/news/novosti/869" w:history="1">
              <w:r w:rsidR="0047429C" w:rsidRPr="00AB17A4">
                <w:rPr>
                  <w:rStyle w:val="a7"/>
                  <w:rFonts w:ascii="Times New Roman" w:hAnsi="Times New Roman" w:cs="Times New Roman"/>
                  <w:sz w:val="24"/>
                  <w:szCs w:val="24"/>
                </w:rPr>
                <w:t>https://invest.amurobl.ru/news/novosti/869</w:t>
              </w:r>
            </w:hyperlink>
          </w:p>
        </w:tc>
      </w:tr>
      <w:tr w:rsidR="0047429C" w:rsidRPr="00AB17A4" w14:paraId="26300246"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92E950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75</w:t>
            </w:r>
          </w:p>
        </w:tc>
        <w:tc>
          <w:tcPr>
            <w:tcW w:w="5514" w:type="dxa"/>
            <w:tcBorders>
              <w:top w:val="single" w:sz="4" w:space="0" w:color="auto"/>
              <w:left w:val="single" w:sz="4" w:space="0" w:color="auto"/>
              <w:bottom w:val="single" w:sz="4" w:space="0" w:color="auto"/>
              <w:right w:val="single" w:sz="4" w:space="0" w:color="auto"/>
            </w:tcBorders>
            <w:noWrap/>
          </w:tcPr>
          <w:p w14:paraId="7B191E0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12,6 млрд рублей вложат в реконструкцию сетей водоснабжения и водоотведения г. Благовещенска </w:t>
            </w:r>
          </w:p>
        </w:tc>
        <w:tc>
          <w:tcPr>
            <w:tcW w:w="4643" w:type="dxa"/>
            <w:tcBorders>
              <w:top w:val="single" w:sz="4" w:space="0" w:color="auto"/>
              <w:left w:val="single" w:sz="4" w:space="0" w:color="auto"/>
              <w:bottom w:val="single" w:sz="4" w:space="0" w:color="auto"/>
              <w:right w:val="single" w:sz="4" w:space="0" w:color="auto"/>
            </w:tcBorders>
            <w:noWrap/>
          </w:tcPr>
          <w:p w14:paraId="0DA24B50" w14:textId="77777777" w:rsidR="0047429C" w:rsidRPr="00AB17A4" w:rsidRDefault="00601CC5" w:rsidP="00601CC5">
            <w:pPr>
              <w:spacing w:after="0" w:line="240" w:lineRule="auto"/>
              <w:rPr>
                <w:rFonts w:ascii="Times New Roman" w:hAnsi="Times New Roman" w:cs="Times New Roman"/>
                <w:sz w:val="24"/>
                <w:szCs w:val="24"/>
              </w:rPr>
            </w:pPr>
            <w:hyperlink r:id="rId329" w:tooltip="https://invest.amurobl.ru/news/novosti/867" w:history="1">
              <w:r w:rsidR="0047429C" w:rsidRPr="00AB17A4">
                <w:rPr>
                  <w:rStyle w:val="a7"/>
                  <w:rFonts w:ascii="Times New Roman" w:hAnsi="Times New Roman" w:cs="Times New Roman"/>
                  <w:sz w:val="24"/>
                  <w:szCs w:val="24"/>
                </w:rPr>
                <w:t>https://invest.amurobl.ru/news/novosti/867</w:t>
              </w:r>
            </w:hyperlink>
          </w:p>
        </w:tc>
      </w:tr>
      <w:tr w:rsidR="0047429C" w:rsidRPr="00AB17A4" w14:paraId="3629B69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AD3F27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76</w:t>
            </w:r>
          </w:p>
        </w:tc>
        <w:tc>
          <w:tcPr>
            <w:tcW w:w="5514" w:type="dxa"/>
            <w:tcBorders>
              <w:top w:val="single" w:sz="4" w:space="0" w:color="auto"/>
              <w:left w:val="single" w:sz="4" w:space="0" w:color="auto"/>
              <w:bottom w:val="single" w:sz="4" w:space="0" w:color="auto"/>
              <w:right w:val="single" w:sz="4" w:space="0" w:color="auto"/>
            </w:tcBorders>
            <w:noWrap/>
          </w:tcPr>
          <w:p w14:paraId="5009EAE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Инвесторам Приамурья станет проще получить льготный кредит </w:t>
            </w:r>
          </w:p>
        </w:tc>
        <w:tc>
          <w:tcPr>
            <w:tcW w:w="4643" w:type="dxa"/>
            <w:tcBorders>
              <w:top w:val="single" w:sz="4" w:space="0" w:color="auto"/>
              <w:left w:val="single" w:sz="4" w:space="0" w:color="auto"/>
              <w:bottom w:val="single" w:sz="4" w:space="0" w:color="auto"/>
              <w:right w:val="single" w:sz="4" w:space="0" w:color="auto"/>
            </w:tcBorders>
            <w:noWrap/>
          </w:tcPr>
          <w:p w14:paraId="27850BFD" w14:textId="77777777" w:rsidR="0047429C" w:rsidRPr="00AB17A4" w:rsidRDefault="00601CC5" w:rsidP="00601CC5">
            <w:pPr>
              <w:spacing w:after="0" w:line="240" w:lineRule="auto"/>
              <w:rPr>
                <w:rFonts w:ascii="Times New Roman" w:hAnsi="Times New Roman" w:cs="Times New Roman"/>
                <w:sz w:val="24"/>
                <w:szCs w:val="24"/>
              </w:rPr>
            </w:pPr>
            <w:hyperlink r:id="rId330" w:tooltip="https://invest.amurobl.ru/news/novosti/865" w:history="1">
              <w:r w:rsidR="0047429C" w:rsidRPr="00AB17A4">
                <w:rPr>
                  <w:rStyle w:val="a7"/>
                  <w:rFonts w:ascii="Times New Roman" w:hAnsi="Times New Roman" w:cs="Times New Roman"/>
                  <w:sz w:val="24"/>
                  <w:szCs w:val="24"/>
                </w:rPr>
                <w:t>https://invest.amurobl.ru/news/novosti/865</w:t>
              </w:r>
            </w:hyperlink>
            <w:r w:rsidR="0047429C" w:rsidRPr="00AB17A4">
              <w:rPr>
                <w:rFonts w:ascii="Times New Roman" w:hAnsi="Times New Roman" w:cs="Times New Roman"/>
                <w:sz w:val="24"/>
                <w:szCs w:val="24"/>
              </w:rPr>
              <w:t xml:space="preserve"> </w:t>
            </w:r>
          </w:p>
        </w:tc>
      </w:tr>
      <w:tr w:rsidR="0047429C" w:rsidRPr="00AB17A4" w14:paraId="2C02239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94F665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77</w:t>
            </w:r>
          </w:p>
        </w:tc>
        <w:tc>
          <w:tcPr>
            <w:tcW w:w="5514" w:type="dxa"/>
            <w:tcBorders>
              <w:top w:val="single" w:sz="4" w:space="0" w:color="auto"/>
              <w:left w:val="single" w:sz="4" w:space="0" w:color="auto"/>
              <w:bottom w:val="single" w:sz="4" w:space="0" w:color="auto"/>
              <w:right w:val="single" w:sz="4" w:space="0" w:color="auto"/>
            </w:tcBorders>
            <w:noWrap/>
          </w:tcPr>
          <w:p w14:paraId="7617335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К 2028 году на ТОР «Приамурская» резиденты создадут порядка 2,5 тысяч рабочих мест </w:t>
            </w:r>
          </w:p>
        </w:tc>
        <w:tc>
          <w:tcPr>
            <w:tcW w:w="4643" w:type="dxa"/>
            <w:tcBorders>
              <w:top w:val="single" w:sz="4" w:space="0" w:color="auto"/>
              <w:left w:val="single" w:sz="4" w:space="0" w:color="auto"/>
              <w:bottom w:val="single" w:sz="4" w:space="0" w:color="auto"/>
              <w:right w:val="single" w:sz="4" w:space="0" w:color="auto"/>
            </w:tcBorders>
            <w:noWrap/>
          </w:tcPr>
          <w:p w14:paraId="73194893" w14:textId="77777777" w:rsidR="0047429C" w:rsidRPr="00AB17A4" w:rsidRDefault="00601CC5" w:rsidP="00601CC5">
            <w:pPr>
              <w:spacing w:after="0" w:line="240" w:lineRule="auto"/>
              <w:rPr>
                <w:rFonts w:ascii="Times New Roman" w:hAnsi="Times New Roman" w:cs="Times New Roman"/>
                <w:sz w:val="24"/>
                <w:szCs w:val="24"/>
              </w:rPr>
            </w:pPr>
            <w:hyperlink r:id="rId331" w:tooltip="https://invest.amurobl.ru/news/novosti/863" w:history="1">
              <w:r w:rsidR="0047429C" w:rsidRPr="00AB17A4">
                <w:rPr>
                  <w:rStyle w:val="a7"/>
                  <w:rFonts w:ascii="Times New Roman" w:hAnsi="Times New Roman" w:cs="Times New Roman"/>
                  <w:sz w:val="24"/>
                  <w:szCs w:val="24"/>
                </w:rPr>
                <w:t>https://invest.amurobl.ru/news/novosti/863</w:t>
              </w:r>
            </w:hyperlink>
          </w:p>
        </w:tc>
      </w:tr>
      <w:tr w:rsidR="0047429C" w:rsidRPr="00AB17A4" w14:paraId="16EA3E68" w14:textId="77777777" w:rsidTr="0047429C">
        <w:trPr>
          <w:trHeight w:val="803"/>
        </w:trPr>
        <w:tc>
          <w:tcPr>
            <w:tcW w:w="674" w:type="dxa"/>
            <w:tcBorders>
              <w:top w:val="single" w:sz="4" w:space="0" w:color="auto"/>
              <w:left w:val="single" w:sz="4" w:space="0" w:color="auto"/>
              <w:bottom w:val="single" w:sz="4" w:space="0" w:color="auto"/>
              <w:right w:val="single" w:sz="4" w:space="0" w:color="auto"/>
            </w:tcBorders>
            <w:noWrap/>
          </w:tcPr>
          <w:p w14:paraId="691D33B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78</w:t>
            </w:r>
          </w:p>
        </w:tc>
        <w:tc>
          <w:tcPr>
            <w:tcW w:w="5514" w:type="dxa"/>
            <w:tcBorders>
              <w:top w:val="single" w:sz="4" w:space="0" w:color="auto"/>
              <w:left w:val="single" w:sz="4" w:space="0" w:color="auto"/>
              <w:bottom w:val="single" w:sz="4" w:space="0" w:color="auto"/>
              <w:right w:val="single" w:sz="4" w:space="0" w:color="auto"/>
            </w:tcBorders>
            <w:noWrap/>
          </w:tcPr>
          <w:p w14:paraId="20570DF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Разворот на Восток: Амурская область подпишет ряд соглашений на ВЭФ-2022 </w:t>
            </w:r>
          </w:p>
        </w:tc>
        <w:tc>
          <w:tcPr>
            <w:tcW w:w="4643" w:type="dxa"/>
            <w:tcBorders>
              <w:top w:val="single" w:sz="4" w:space="0" w:color="auto"/>
              <w:left w:val="single" w:sz="4" w:space="0" w:color="auto"/>
              <w:bottom w:val="single" w:sz="4" w:space="0" w:color="auto"/>
              <w:right w:val="single" w:sz="4" w:space="0" w:color="auto"/>
            </w:tcBorders>
            <w:noWrap/>
          </w:tcPr>
          <w:p w14:paraId="46BE8B13" w14:textId="77777777" w:rsidR="0047429C" w:rsidRPr="00AB17A4" w:rsidRDefault="00601CC5" w:rsidP="00601CC5">
            <w:pPr>
              <w:spacing w:after="0" w:line="240" w:lineRule="auto"/>
              <w:rPr>
                <w:rFonts w:ascii="Times New Roman" w:hAnsi="Times New Roman" w:cs="Times New Roman"/>
                <w:sz w:val="24"/>
                <w:szCs w:val="24"/>
              </w:rPr>
            </w:pPr>
            <w:hyperlink r:id="rId332" w:tooltip="https://invest.amurobl.ru/news/novosti/861" w:history="1">
              <w:r w:rsidR="0047429C" w:rsidRPr="00AB17A4">
                <w:rPr>
                  <w:rStyle w:val="a7"/>
                  <w:rFonts w:ascii="Times New Roman" w:hAnsi="Times New Roman" w:cs="Times New Roman"/>
                  <w:sz w:val="24"/>
                  <w:szCs w:val="24"/>
                </w:rPr>
                <w:t>https://invest.amurobl.ru/news/novosti/861</w:t>
              </w:r>
            </w:hyperlink>
            <w:r w:rsidR="0047429C" w:rsidRPr="00AB17A4">
              <w:rPr>
                <w:rFonts w:ascii="Times New Roman" w:hAnsi="Times New Roman" w:cs="Times New Roman"/>
                <w:sz w:val="24"/>
                <w:szCs w:val="24"/>
              </w:rPr>
              <w:t xml:space="preserve"> </w:t>
            </w:r>
          </w:p>
        </w:tc>
      </w:tr>
      <w:tr w:rsidR="0047429C" w:rsidRPr="00AB17A4" w14:paraId="56788A2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368E1D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79</w:t>
            </w:r>
          </w:p>
        </w:tc>
        <w:tc>
          <w:tcPr>
            <w:tcW w:w="5514" w:type="dxa"/>
            <w:tcBorders>
              <w:top w:val="single" w:sz="4" w:space="0" w:color="auto"/>
              <w:left w:val="single" w:sz="4" w:space="0" w:color="auto"/>
              <w:bottom w:val="single" w:sz="4" w:space="0" w:color="auto"/>
              <w:right w:val="single" w:sz="4" w:space="0" w:color="auto"/>
            </w:tcBorders>
            <w:noWrap/>
          </w:tcPr>
          <w:p w14:paraId="59ACC89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От сохранения традиций до космических высот: Амурская область готовит павильон на ВЭФ </w:t>
            </w:r>
          </w:p>
        </w:tc>
        <w:tc>
          <w:tcPr>
            <w:tcW w:w="4643" w:type="dxa"/>
            <w:tcBorders>
              <w:top w:val="single" w:sz="4" w:space="0" w:color="auto"/>
              <w:left w:val="single" w:sz="4" w:space="0" w:color="auto"/>
              <w:bottom w:val="single" w:sz="4" w:space="0" w:color="auto"/>
              <w:right w:val="single" w:sz="4" w:space="0" w:color="auto"/>
            </w:tcBorders>
            <w:noWrap/>
          </w:tcPr>
          <w:p w14:paraId="54979694" w14:textId="77777777" w:rsidR="0047429C" w:rsidRPr="00AB17A4" w:rsidRDefault="00601CC5" w:rsidP="00601CC5">
            <w:pPr>
              <w:spacing w:after="0" w:line="240" w:lineRule="auto"/>
              <w:rPr>
                <w:rFonts w:ascii="Times New Roman" w:hAnsi="Times New Roman" w:cs="Times New Roman"/>
                <w:sz w:val="24"/>
                <w:szCs w:val="24"/>
              </w:rPr>
            </w:pPr>
            <w:hyperlink r:id="rId333" w:tooltip="https://invest.amurobl.ru/news/novosti/862" w:history="1">
              <w:r w:rsidR="0047429C" w:rsidRPr="00AB17A4">
                <w:rPr>
                  <w:rStyle w:val="a7"/>
                  <w:rFonts w:ascii="Times New Roman" w:hAnsi="Times New Roman" w:cs="Times New Roman"/>
                  <w:sz w:val="24"/>
                  <w:szCs w:val="24"/>
                </w:rPr>
                <w:t>https://invest.amurobl.ru/news/novosti/862</w:t>
              </w:r>
            </w:hyperlink>
            <w:r w:rsidR="0047429C" w:rsidRPr="00AB17A4">
              <w:rPr>
                <w:rFonts w:ascii="Times New Roman" w:hAnsi="Times New Roman" w:cs="Times New Roman"/>
                <w:sz w:val="24"/>
                <w:szCs w:val="24"/>
              </w:rPr>
              <w:t xml:space="preserve"> </w:t>
            </w:r>
          </w:p>
        </w:tc>
      </w:tr>
      <w:tr w:rsidR="0047429C" w:rsidRPr="00AB17A4" w14:paraId="53AE10C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959B51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80</w:t>
            </w:r>
          </w:p>
        </w:tc>
        <w:tc>
          <w:tcPr>
            <w:tcW w:w="5514" w:type="dxa"/>
            <w:tcBorders>
              <w:top w:val="single" w:sz="4" w:space="0" w:color="auto"/>
              <w:left w:val="single" w:sz="4" w:space="0" w:color="auto"/>
              <w:bottom w:val="single" w:sz="4" w:space="0" w:color="auto"/>
              <w:right w:val="single" w:sz="4" w:space="0" w:color="auto"/>
            </w:tcBorders>
            <w:noWrap/>
          </w:tcPr>
          <w:p w14:paraId="31851DE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Правительство расширило доступ к льготным кредитам инвесторам, реализующим проекты на Дальнем Востоке и в Арктике </w:t>
            </w:r>
          </w:p>
        </w:tc>
        <w:tc>
          <w:tcPr>
            <w:tcW w:w="4643" w:type="dxa"/>
            <w:tcBorders>
              <w:top w:val="single" w:sz="4" w:space="0" w:color="auto"/>
              <w:left w:val="single" w:sz="4" w:space="0" w:color="auto"/>
              <w:bottom w:val="single" w:sz="4" w:space="0" w:color="auto"/>
              <w:right w:val="single" w:sz="4" w:space="0" w:color="auto"/>
            </w:tcBorders>
            <w:noWrap/>
          </w:tcPr>
          <w:p w14:paraId="5AD90BFF" w14:textId="77777777" w:rsidR="0047429C" w:rsidRPr="00AB17A4" w:rsidRDefault="00601CC5" w:rsidP="00601CC5">
            <w:pPr>
              <w:spacing w:after="0" w:line="240" w:lineRule="auto"/>
              <w:rPr>
                <w:rFonts w:ascii="Times New Roman" w:hAnsi="Times New Roman" w:cs="Times New Roman"/>
                <w:sz w:val="24"/>
                <w:szCs w:val="24"/>
              </w:rPr>
            </w:pPr>
            <w:hyperlink r:id="rId334" w:tooltip="https://invest.amurobl.ru/news/novosti/860" w:history="1">
              <w:r w:rsidR="0047429C" w:rsidRPr="00AB17A4">
                <w:rPr>
                  <w:rStyle w:val="a7"/>
                  <w:rFonts w:ascii="Times New Roman" w:hAnsi="Times New Roman" w:cs="Times New Roman"/>
                  <w:sz w:val="24"/>
                  <w:szCs w:val="24"/>
                </w:rPr>
                <w:t>https://invest.amurobl.ru/news/novosti/860</w:t>
              </w:r>
            </w:hyperlink>
          </w:p>
        </w:tc>
      </w:tr>
      <w:tr w:rsidR="0047429C" w:rsidRPr="00AB17A4" w14:paraId="0697549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7C56AC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81</w:t>
            </w:r>
          </w:p>
        </w:tc>
        <w:tc>
          <w:tcPr>
            <w:tcW w:w="5514" w:type="dxa"/>
            <w:tcBorders>
              <w:top w:val="single" w:sz="4" w:space="0" w:color="auto"/>
              <w:left w:val="single" w:sz="4" w:space="0" w:color="auto"/>
              <w:bottom w:val="single" w:sz="4" w:space="0" w:color="auto"/>
              <w:right w:val="single" w:sz="4" w:space="0" w:color="auto"/>
            </w:tcBorders>
            <w:noWrap/>
          </w:tcPr>
          <w:p w14:paraId="4B9ECDC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Благодаря крупным инвестпроектам до конца года потребность в молоке на внутреннем рынке Амурской области обеспечим на 97% </w:t>
            </w:r>
          </w:p>
        </w:tc>
        <w:tc>
          <w:tcPr>
            <w:tcW w:w="4643" w:type="dxa"/>
            <w:tcBorders>
              <w:top w:val="single" w:sz="4" w:space="0" w:color="auto"/>
              <w:left w:val="single" w:sz="4" w:space="0" w:color="auto"/>
              <w:bottom w:val="single" w:sz="4" w:space="0" w:color="auto"/>
              <w:right w:val="single" w:sz="4" w:space="0" w:color="auto"/>
            </w:tcBorders>
            <w:noWrap/>
          </w:tcPr>
          <w:p w14:paraId="264A2C6F" w14:textId="77777777" w:rsidR="0047429C" w:rsidRPr="00AB17A4" w:rsidRDefault="00601CC5" w:rsidP="00601CC5">
            <w:pPr>
              <w:spacing w:after="0" w:line="240" w:lineRule="auto"/>
              <w:rPr>
                <w:rFonts w:ascii="Times New Roman" w:hAnsi="Times New Roman" w:cs="Times New Roman"/>
                <w:sz w:val="24"/>
                <w:szCs w:val="24"/>
              </w:rPr>
            </w:pPr>
            <w:hyperlink r:id="rId335" w:tooltip="https://invest.amurobl.ru/news/novosti/859" w:history="1">
              <w:r w:rsidR="0047429C" w:rsidRPr="00AB17A4">
                <w:rPr>
                  <w:rStyle w:val="a7"/>
                  <w:rFonts w:ascii="Times New Roman" w:hAnsi="Times New Roman" w:cs="Times New Roman"/>
                  <w:sz w:val="24"/>
                  <w:szCs w:val="24"/>
                </w:rPr>
                <w:t>https://invest.amurobl.ru/news/novosti/859</w:t>
              </w:r>
            </w:hyperlink>
          </w:p>
        </w:tc>
      </w:tr>
      <w:tr w:rsidR="0047429C" w:rsidRPr="00AB17A4" w14:paraId="312C7275"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694525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82</w:t>
            </w:r>
          </w:p>
        </w:tc>
        <w:tc>
          <w:tcPr>
            <w:tcW w:w="5514" w:type="dxa"/>
            <w:tcBorders>
              <w:top w:val="single" w:sz="4" w:space="0" w:color="auto"/>
              <w:left w:val="single" w:sz="4" w:space="0" w:color="auto"/>
              <w:bottom w:val="single" w:sz="4" w:space="0" w:color="auto"/>
              <w:right w:val="single" w:sz="4" w:space="0" w:color="auto"/>
            </w:tcBorders>
            <w:noWrap/>
          </w:tcPr>
          <w:p w14:paraId="33286DC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Комплекс переработки отходов создадут около города Свободного </w:t>
            </w:r>
          </w:p>
        </w:tc>
        <w:tc>
          <w:tcPr>
            <w:tcW w:w="4643" w:type="dxa"/>
            <w:tcBorders>
              <w:top w:val="single" w:sz="4" w:space="0" w:color="auto"/>
              <w:left w:val="single" w:sz="4" w:space="0" w:color="auto"/>
              <w:bottom w:val="single" w:sz="4" w:space="0" w:color="auto"/>
              <w:right w:val="single" w:sz="4" w:space="0" w:color="auto"/>
            </w:tcBorders>
            <w:noWrap/>
          </w:tcPr>
          <w:p w14:paraId="31089442" w14:textId="77777777" w:rsidR="0047429C" w:rsidRPr="00AB17A4" w:rsidRDefault="00601CC5" w:rsidP="00601CC5">
            <w:pPr>
              <w:spacing w:after="0" w:line="240" w:lineRule="auto"/>
              <w:rPr>
                <w:rFonts w:ascii="Times New Roman" w:hAnsi="Times New Roman" w:cs="Times New Roman"/>
                <w:sz w:val="24"/>
                <w:szCs w:val="24"/>
              </w:rPr>
            </w:pPr>
            <w:hyperlink r:id="rId336" w:tooltip="https://invest.amurobl.ru/news/novosti/858" w:history="1">
              <w:r w:rsidR="0047429C" w:rsidRPr="00AB17A4">
                <w:rPr>
                  <w:rStyle w:val="a7"/>
                  <w:rFonts w:ascii="Times New Roman" w:hAnsi="Times New Roman" w:cs="Times New Roman"/>
                  <w:sz w:val="24"/>
                  <w:szCs w:val="24"/>
                </w:rPr>
                <w:t>https://invest.amurobl.ru/news/novosti/858</w:t>
              </w:r>
            </w:hyperlink>
          </w:p>
        </w:tc>
      </w:tr>
      <w:tr w:rsidR="0047429C" w:rsidRPr="00AB17A4" w14:paraId="19B8EAC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12FBB1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83</w:t>
            </w:r>
          </w:p>
        </w:tc>
        <w:tc>
          <w:tcPr>
            <w:tcW w:w="5514" w:type="dxa"/>
            <w:tcBorders>
              <w:top w:val="single" w:sz="4" w:space="0" w:color="auto"/>
              <w:left w:val="single" w:sz="4" w:space="0" w:color="auto"/>
              <w:bottom w:val="single" w:sz="4" w:space="0" w:color="auto"/>
              <w:right w:val="single" w:sz="4" w:space="0" w:color="auto"/>
            </w:tcBorders>
            <w:noWrap/>
          </w:tcPr>
          <w:p w14:paraId="6F29FB6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Благодаря концессионному соглашению в регионе появится новая площадка для проведения авто и </w:t>
            </w:r>
            <w:proofErr w:type="spellStart"/>
            <w:r w:rsidRPr="00AB17A4">
              <w:rPr>
                <w:rFonts w:ascii="Times New Roman" w:hAnsi="Times New Roman" w:cs="Times New Roman"/>
                <w:sz w:val="24"/>
                <w:szCs w:val="24"/>
              </w:rPr>
              <w:t>мото</w:t>
            </w:r>
            <w:proofErr w:type="spellEnd"/>
            <w:r w:rsidRPr="00AB17A4">
              <w:rPr>
                <w:rFonts w:ascii="Times New Roman" w:hAnsi="Times New Roman" w:cs="Times New Roman"/>
                <w:sz w:val="24"/>
                <w:szCs w:val="24"/>
              </w:rPr>
              <w:t xml:space="preserve"> спортивных соревнований </w:t>
            </w:r>
          </w:p>
        </w:tc>
        <w:tc>
          <w:tcPr>
            <w:tcW w:w="4643" w:type="dxa"/>
            <w:tcBorders>
              <w:top w:val="single" w:sz="4" w:space="0" w:color="auto"/>
              <w:left w:val="single" w:sz="4" w:space="0" w:color="auto"/>
              <w:bottom w:val="single" w:sz="4" w:space="0" w:color="auto"/>
              <w:right w:val="single" w:sz="4" w:space="0" w:color="auto"/>
            </w:tcBorders>
            <w:noWrap/>
          </w:tcPr>
          <w:p w14:paraId="389DD31E" w14:textId="77777777" w:rsidR="0047429C" w:rsidRPr="00AB17A4" w:rsidRDefault="00601CC5" w:rsidP="00601CC5">
            <w:pPr>
              <w:spacing w:after="0" w:line="240" w:lineRule="auto"/>
              <w:rPr>
                <w:rFonts w:ascii="Times New Roman" w:hAnsi="Times New Roman" w:cs="Times New Roman"/>
                <w:sz w:val="24"/>
                <w:szCs w:val="24"/>
              </w:rPr>
            </w:pPr>
            <w:hyperlink r:id="rId337" w:tooltip="https://invest.amurobl.ru/news/novosti/854" w:history="1">
              <w:r w:rsidR="0047429C" w:rsidRPr="00AB17A4">
                <w:rPr>
                  <w:rStyle w:val="a7"/>
                  <w:rFonts w:ascii="Times New Roman" w:hAnsi="Times New Roman" w:cs="Times New Roman"/>
                  <w:sz w:val="24"/>
                  <w:szCs w:val="24"/>
                </w:rPr>
                <w:t>https://invest.amurobl.ru/news/novosti/854</w:t>
              </w:r>
            </w:hyperlink>
            <w:r w:rsidR="0047429C" w:rsidRPr="00AB17A4">
              <w:rPr>
                <w:rFonts w:ascii="Times New Roman" w:hAnsi="Times New Roman" w:cs="Times New Roman"/>
                <w:sz w:val="24"/>
                <w:szCs w:val="24"/>
              </w:rPr>
              <w:t xml:space="preserve"> </w:t>
            </w:r>
          </w:p>
        </w:tc>
      </w:tr>
      <w:tr w:rsidR="0047429C" w:rsidRPr="00AB17A4" w14:paraId="5D7693A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612EB8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84</w:t>
            </w:r>
          </w:p>
        </w:tc>
        <w:tc>
          <w:tcPr>
            <w:tcW w:w="5514" w:type="dxa"/>
            <w:tcBorders>
              <w:top w:val="single" w:sz="4" w:space="0" w:color="auto"/>
              <w:left w:val="single" w:sz="4" w:space="0" w:color="auto"/>
              <w:bottom w:val="single" w:sz="4" w:space="0" w:color="auto"/>
              <w:right w:val="single" w:sz="4" w:space="0" w:color="auto"/>
            </w:tcBorders>
            <w:noWrap/>
          </w:tcPr>
          <w:p w14:paraId="7EE30FE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Границы ТОР «Свободный» расширили под строительство комплекса сжижения природного газа </w:t>
            </w:r>
          </w:p>
        </w:tc>
        <w:tc>
          <w:tcPr>
            <w:tcW w:w="4643" w:type="dxa"/>
            <w:tcBorders>
              <w:top w:val="single" w:sz="4" w:space="0" w:color="auto"/>
              <w:left w:val="single" w:sz="4" w:space="0" w:color="auto"/>
              <w:bottom w:val="single" w:sz="4" w:space="0" w:color="auto"/>
              <w:right w:val="single" w:sz="4" w:space="0" w:color="auto"/>
            </w:tcBorders>
            <w:noWrap/>
          </w:tcPr>
          <w:p w14:paraId="67E52984" w14:textId="77777777" w:rsidR="0047429C" w:rsidRPr="00AB17A4" w:rsidRDefault="00601CC5" w:rsidP="00601CC5">
            <w:pPr>
              <w:spacing w:after="0" w:line="240" w:lineRule="auto"/>
              <w:rPr>
                <w:rFonts w:ascii="Times New Roman" w:hAnsi="Times New Roman" w:cs="Times New Roman"/>
                <w:sz w:val="24"/>
                <w:szCs w:val="24"/>
              </w:rPr>
            </w:pPr>
            <w:hyperlink r:id="rId338" w:tooltip="https://invest.amurobl.ru/news/novosti/855" w:history="1">
              <w:r w:rsidR="0047429C" w:rsidRPr="00AB17A4">
                <w:rPr>
                  <w:rStyle w:val="a7"/>
                  <w:rFonts w:ascii="Times New Roman" w:hAnsi="Times New Roman" w:cs="Times New Roman"/>
                  <w:sz w:val="24"/>
                  <w:szCs w:val="24"/>
                </w:rPr>
                <w:t>https://invest.amurobl.ru/news/novosti/855</w:t>
              </w:r>
            </w:hyperlink>
          </w:p>
        </w:tc>
      </w:tr>
      <w:tr w:rsidR="0047429C" w:rsidRPr="00AB17A4" w14:paraId="5944BAE5"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90C552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85</w:t>
            </w:r>
          </w:p>
        </w:tc>
        <w:tc>
          <w:tcPr>
            <w:tcW w:w="5514" w:type="dxa"/>
            <w:tcBorders>
              <w:top w:val="single" w:sz="4" w:space="0" w:color="auto"/>
              <w:left w:val="single" w:sz="4" w:space="0" w:color="auto"/>
              <w:bottom w:val="single" w:sz="4" w:space="0" w:color="auto"/>
              <w:right w:val="single" w:sz="4" w:space="0" w:color="auto"/>
            </w:tcBorders>
            <w:noWrap/>
          </w:tcPr>
          <w:p w14:paraId="592C667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За первый месяц работы по международному мосту через Амур границу пересекли 412 грузовых автомобилей» </w:t>
            </w:r>
          </w:p>
        </w:tc>
        <w:tc>
          <w:tcPr>
            <w:tcW w:w="4643" w:type="dxa"/>
            <w:tcBorders>
              <w:top w:val="single" w:sz="4" w:space="0" w:color="auto"/>
              <w:left w:val="single" w:sz="4" w:space="0" w:color="auto"/>
              <w:bottom w:val="single" w:sz="4" w:space="0" w:color="auto"/>
              <w:right w:val="single" w:sz="4" w:space="0" w:color="auto"/>
            </w:tcBorders>
            <w:noWrap/>
          </w:tcPr>
          <w:p w14:paraId="17635872" w14:textId="77777777" w:rsidR="0047429C" w:rsidRPr="00AB17A4" w:rsidRDefault="00601CC5" w:rsidP="00601CC5">
            <w:pPr>
              <w:spacing w:after="0" w:line="240" w:lineRule="auto"/>
              <w:rPr>
                <w:rFonts w:ascii="Times New Roman" w:hAnsi="Times New Roman" w:cs="Times New Roman"/>
                <w:sz w:val="24"/>
                <w:szCs w:val="24"/>
              </w:rPr>
            </w:pPr>
            <w:hyperlink r:id="rId339" w:tooltip="https://invest.amurobl.ru/news/novosti/857" w:history="1">
              <w:r w:rsidR="0047429C" w:rsidRPr="00AB17A4">
                <w:rPr>
                  <w:rStyle w:val="a7"/>
                  <w:rFonts w:ascii="Times New Roman" w:hAnsi="Times New Roman" w:cs="Times New Roman"/>
                  <w:sz w:val="24"/>
                  <w:szCs w:val="24"/>
                </w:rPr>
                <w:t>https://invest.amurobl.ru/news/novosti/857</w:t>
              </w:r>
            </w:hyperlink>
          </w:p>
        </w:tc>
      </w:tr>
      <w:tr w:rsidR="0047429C" w:rsidRPr="00AB17A4" w14:paraId="074E375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CC2C6D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86</w:t>
            </w:r>
          </w:p>
        </w:tc>
        <w:tc>
          <w:tcPr>
            <w:tcW w:w="5514" w:type="dxa"/>
            <w:tcBorders>
              <w:top w:val="single" w:sz="4" w:space="0" w:color="auto"/>
              <w:left w:val="single" w:sz="4" w:space="0" w:color="auto"/>
              <w:bottom w:val="single" w:sz="4" w:space="0" w:color="auto"/>
              <w:right w:val="single" w:sz="4" w:space="0" w:color="auto"/>
            </w:tcBorders>
            <w:noWrap/>
          </w:tcPr>
          <w:p w14:paraId="17533CA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До конца недели закончат ремонт освещения на кольцевой развязке </w:t>
            </w:r>
          </w:p>
        </w:tc>
        <w:tc>
          <w:tcPr>
            <w:tcW w:w="4643" w:type="dxa"/>
            <w:tcBorders>
              <w:top w:val="single" w:sz="4" w:space="0" w:color="auto"/>
              <w:left w:val="single" w:sz="4" w:space="0" w:color="auto"/>
              <w:bottom w:val="single" w:sz="4" w:space="0" w:color="auto"/>
              <w:right w:val="single" w:sz="4" w:space="0" w:color="auto"/>
            </w:tcBorders>
            <w:noWrap/>
          </w:tcPr>
          <w:p w14:paraId="6F4A0FD4" w14:textId="77777777" w:rsidR="0047429C" w:rsidRPr="00AB17A4" w:rsidRDefault="00601CC5" w:rsidP="00601CC5">
            <w:pPr>
              <w:spacing w:after="0" w:line="240" w:lineRule="auto"/>
              <w:rPr>
                <w:rFonts w:ascii="Times New Roman" w:hAnsi="Times New Roman" w:cs="Times New Roman"/>
                <w:sz w:val="24"/>
                <w:szCs w:val="24"/>
              </w:rPr>
            </w:pPr>
            <w:hyperlink r:id="rId340" w:tooltip="https://invest.amurobl.ru/news/novosti/851" w:history="1">
              <w:r w:rsidR="0047429C" w:rsidRPr="00AB17A4">
                <w:rPr>
                  <w:rStyle w:val="a7"/>
                  <w:rFonts w:ascii="Times New Roman" w:hAnsi="Times New Roman" w:cs="Times New Roman"/>
                  <w:sz w:val="24"/>
                  <w:szCs w:val="24"/>
                </w:rPr>
                <w:t>https://invest.amurobl.ru/news/novosti/851</w:t>
              </w:r>
            </w:hyperlink>
          </w:p>
        </w:tc>
      </w:tr>
      <w:tr w:rsidR="0047429C" w:rsidRPr="00AB17A4" w14:paraId="2690F43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EAD0FA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87</w:t>
            </w:r>
          </w:p>
        </w:tc>
        <w:tc>
          <w:tcPr>
            <w:tcW w:w="5514" w:type="dxa"/>
            <w:tcBorders>
              <w:top w:val="single" w:sz="4" w:space="0" w:color="auto"/>
              <w:left w:val="single" w:sz="4" w:space="0" w:color="auto"/>
              <w:bottom w:val="single" w:sz="4" w:space="0" w:color="auto"/>
              <w:right w:val="single" w:sz="4" w:space="0" w:color="auto"/>
            </w:tcBorders>
            <w:noWrap/>
          </w:tcPr>
          <w:p w14:paraId="303DF20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селе Тамбовского района запустили новое отделение молочной фермы, рассчитанное на 490 животных </w:t>
            </w:r>
          </w:p>
        </w:tc>
        <w:tc>
          <w:tcPr>
            <w:tcW w:w="4643" w:type="dxa"/>
            <w:tcBorders>
              <w:top w:val="single" w:sz="4" w:space="0" w:color="auto"/>
              <w:left w:val="single" w:sz="4" w:space="0" w:color="auto"/>
              <w:bottom w:val="single" w:sz="4" w:space="0" w:color="auto"/>
              <w:right w:val="single" w:sz="4" w:space="0" w:color="auto"/>
            </w:tcBorders>
            <w:noWrap/>
          </w:tcPr>
          <w:p w14:paraId="537ABC27" w14:textId="77777777" w:rsidR="0047429C" w:rsidRPr="00AB17A4" w:rsidRDefault="00601CC5" w:rsidP="00601CC5">
            <w:pPr>
              <w:spacing w:after="0" w:line="240" w:lineRule="auto"/>
              <w:rPr>
                <w:rFonts w:ascii="Times New Roman" w:hAnsi="Times New Roman" w:cs="Times New Roman"/>
                <w:sz w:val="24"/>
                <w:szCs w:val="24"/>
              </w:rPr>
            </w:pPr>
            <w:hyperlink r:id="rId341" w:tooltip="https://invest.amurobl.ru/news/novosti/852" w:history="1">
              <w:r w:rsidR="0047429C" w:rsidRPr="00AB17A4">
                <w:rPr>
                  <w:rStyle w:val="a7"/>
                  <w:rFonts w:ascii="Times New Roman" w:hAnsi="Times New Roman" w:cs="Times New Roman"/>
                  <w:sz w:val="24"/>
                  <w:szCs w:val="24"/>
                </w:rPr>
                <w:t>https://invest.amurobl.ru/news/novosti/852</w:t>
              </w:r>
            </w:hyperlink>
          </w:p>
        </w:tc>
      </w:tr>
      <w:tr w:rsidR="0047429C" w:rsidRPr="00AB17A4" w14:paraId="7FD846F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1F4D55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88</w:t>
            </w:r>
          </w:p>
        </w:tc>
        <w:tc>
          <w:tcPr>
            <w:tcW w:w="5514" w:type="dxa"/>
            <w:tcBorders>
              <w:top w:val="single" w:sz="4" w:space="0" w:color="auto"/>
              <w:left w:val="single" w:sz="4" w:space="0" w:color="auto"/>
              <w:bottom w:val="single" w:sz="4" w:space="0" w:color="auto"/>
              <w:right w:val="single" w:sz="4" w:space="0" w:color="auto"/>
            </w:tcBorders>
            <w:noWrap/>
          </w:tcPr>
          <w:p w14:paraId="48A946C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 Амурской области планируют открыть филиал коммерческого банка «</w:t>
            </w:r>
            <w:proofErr w:type="spellStart"/>
            <w:r w:rsidRPr="00AB17A4">
              <w:rPr>
                <w:rFonts w:ascii="Times New Roman" w:hAnsi="Times New Roman" w:cs="Times New Roman"/>
                <w:sz w:val="24"/>
                <w:szCs w:val="24"/>
              </w:rPr>
              <w:t>РостФинанс</w:t>
            </w:r>
            <w:proofErr w:type="spellEnd"/>
            <w:r w:rsidRPr="00AB17A4">
              <w:rPr>
                <w:rFonts w:ascii="Times New Roman" w:hAnsi="Times New Roman" w:cs="Times New Roman"/>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noWrap/>
          </w:tcPr>
          <w:p w14:paraId="210CB714" w14:textId="77777777" w:rsidR="0047429C" w:rsidRPr="00AB17A4" w:rsidRDefault="00601CC5" w:rsidP="00601CC5">
            <w:pPr>
              <w:spacing w:after="0" w:line="240" w:lineRule="auto"/>
              <w:rPr>
                <w:rFonts w:ascii="Times New Roman" w:hAnsi="Times New Roman" w:cs="Times New Roman"/>
                <w:sz w:val="24"/>
                <w:szCs w:val="24"/>
              </w:rPr>
            </w:pPr>
            <w:hyperlink r:id="rId342" w:tooltip="https://invest.amurobl.ru/news/novosti/853" w:history="1">
              <w:r w:rsidR="0047429C" w:rsidRPr="00AB17A4">
                <w:rPr>
                  <w:rStyle w:val="a7"/>
                  <w:rFonts w:ascii="Times New Roman" w:hAnsi="Times New Roman" w:cs="Times New Roman"/>
                  <w:sz w:val="24"/>
                  <w:szCs w:val="24"/>
                </w:rPr>
                <w:t>https://invest.amurobl.ru/news/novosti/853</w:t>
              </w:r>
            </w:hyperlink>
            <w:r w:rsidR="0047429C" w:rsidRPr="00AB17A4">
              <w:rPr>
                <w:rFonts w:ascii="Times New Roman" w:hAnsi="Times New Roman" w:cs="Times New Roman"/>
                <w:sz w:val="24"/>
                <w:szCs w:val="24"/>
              </w:rPr>
              <w:t xml:space="preserve"> </w:t>
            </w:r>
          </w:p>
        </w:tc>
      </w:tr>
      <w:tr w:rsidR="0047429C" w:rsidRPr="00AB17A4" w14:paraId="08FB061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728581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89</w:t>
            </w:r>
          </w:p>
        </w:tc>
        <w:tc>
          <w:tcPr>
            <w:tcW w:w="5514" w:type="dxa"/>
            <w:tcBorders>
              <w:top w:val="single" w:sz="4" w:space="0" w:color="auto"/>
              <w:left w:val="single" w:sz="4" w:space="0" w:color="auto"/>
              <w:bottom w:val="single" w:sz="4" w:space="0" w:color="auto"/>
              <w:right w:val="single" w:sz="4" w:space="0" w:color="auto"/>
            </w:tcBorders>
            <w:noWrap/>
          </w:tcPr>
          <w:p w14:paraId="51C9224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Уникальная операция на глазах стала доступна амурчанам благодаря концессионному соглашению </w:t>
            </w:r>
          </w:p>
        </w:tc>
        <w:tc>
          <w:tcPr>
            <w:tcW w:w="4643" w:type="dxa"/>
            <w:tcBorders>
              <w:top w:val="single" w:sz="4" w:space="0" w:color="auto"/>
              <w:left w:val="single" w:sz="4" w:space="0" w:color="auto"/>
              <w:bottom w:val="single" w:sz="4" w:space="0" w:color="auto"/>
              <w:right w:val="single" w:sz="4" w:space="0" w:color="auto"/>
            </w:tcBorders>
            <w:noWrap/>
          </w:tcPr>
          <w:p w14:paraId="2C350484" w14:textId="77777777" w:rsidR="0047429C" w:rsidRPr="00AB17A4" w:rsidRDefault="00601CC5" w:rsidP="00601CC5">
            <w:pPr>
              <w:spacing w:after="0" w:line="240" w:lineRule="auto"/>
              <w:rPr>
                <w:rFonts w:ascii="Times New Roman" w:hAnsi="Times New Roman" w:cs="Times New Roman"/>
                <w:sz w:val="24"/>
                <w:szCs w:val="24"/>
              </w:rPr>
            </w:pPr>
            <w:hyperlink r:id="rId343" w:tooltip="https://invest.amurobl.ru/news/novosti/850" w:history="1">
              <w:r w:rsidR="0047429C" w:rsidRPr="00AB17A4">
                <w:rPr>
                  <w:rStyle w:val="a7"/>
                  <w:rFonts w:ascii="Times New Roman" w:hAnsi="Times New Roman" w:cs="Times New Roman"/>
                  <w:sz w:val="24"/>
                  <w:szCs w:val="24"/>
                </w:rPr>
                <w:t>https://invest.amurobl.ru/news/novosti/850</w:t>
              </w:r>
            </w:hyperlink>
          </w:p>
        </w:tc>
      </w:tr>
      <w:tr w:rsidR="0047429C" w:rsidRPr="00AB17A4" w14:paraId="32051AF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124399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lastRenderedPageBreak/>
              <w:t>90</w:t>
            </w:r>
          </w:p>
        </w:tc>
        <w:tc>
          <w:tcPr>
            <w:tcW w:w="5514" w:type="dxa"/>
            <w:tcBorders>
              <w:top w:val="single" w:sz="4" w:space="0" w:color="auto"/>
              <w:left w:val="single" w:sz="4" w:space="0" w:color="auto"/>
              <w:bottom w:val="single" w:sz="4" w:space="0" w:color="auto"/>
              <w:right w:val="single" w:sz="4" w:space="0" w:color="auto"/>
            </w:tcBorders>
            <w:noWrap/>
          </w:tcPr>
          <w:p w14:paraId="05C1AB3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Для проезда по международному автомобильному мосту через р. Амур запущена электронная очередь </w:t>
            </w:r>
          </w:p>
        </w:tc>
        <w:tc>
          <w:tcPr>
            <w:tcW w:w="4643" w:type="dxa"/>
            <w:tcBorders>
              <w:top w:val="single" w:sz="4" w:space="0" w:color="auto"/>
              <w:left w:val="single" w:sz="4" w:space="0" w:color="auto"/>
              <w:bottom w:val="single" w:sz="4" w:space="0" w:color="auto"/>
              <w:right w:val="single" w:sz="4" w:space="0" w:color="auto"/>
            </w:tcBorders>
            <w:noWrap/>
          </w:tcPr>
          <w:p w14:paraId="71D275FB" w14:textId="77777777" w:rsidR="0047429C" w:rsidRPr="00AB17A4" w:rsidRDefault="00601CC5" w:rsidP="00601CC5">
            <w:pPr>
              <w:spacing w:after="0" w:line="240" w:lineRule="auto"/>
              <w:rPr>
                <w:rFonts w:ascii="Times New Roman" w:hAnsi="Times New Roman" w:cs="Times New Roman"/>
                <w:sz w:val="24"/>
                <w:szCs w:val="24"/>
              </w:rPr>
            </w:pPr>
            <w:hyperlink r:id="rId344" w:tooltip="https://invest.amurobl.ru/news/novosti/849" w:history="1">
              <w:r w:rsidR="0047429C" w:rsidRPr="00AB17A4">
                <w:rPr>
                  <w:rStyle w:val="a7"/>
                  <w:rFonts w:ascii="Times New Roman" w:hAnsi="Times New Roman" w:cs="Times New Roman"/>
                  <w:sz w:val="24"/>
                  <w:szCs w:val="24"/>
                </w:rPr>
                <w:t>https://invest.amurobl.ru/news/novosti/849</w:t>
              </w:r>
            </w:hyperlink>
          </w:p>
        </w:tc>
      </w:tr>
      <w:tr w:rsidR="0047429C" w:rsidRPr="00AB17A4" w14:paraId="1E018FC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8E753A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91</w:t>
            </w:r>
          </w:p>
        </w:tc>
        <w:tc>
          <w:tcPr>
            <w:tcW w:w="5514" w:type="dxa"/>
            <w:tcBorders>
              <w:top w:val="single" w:sz="4" w:space="0" w:color="auto"/>
              <w:left w:val="single" w:sz="4" w:space="0" w:color="auto"/>
              <w:bottom w:val="single" w:sz="4" w:space="0" w:color="auto"/>
              <w:right w:val="single" w:sz="4" w:space="0" w:color="auto"/>
            </w:tcBorders>
            <w:noWrap/>
          </w:tcPr>
          <w:p w14:paraId="2D81588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Павел Пузанов: «Амурская область способна стать одним из крупнейших центров международной торговли с Китаем и другими странами АТР»  </w:t>
            </w:r>
          </w:p>
        </w:tc>
        <w:tc>
          <w:tcPr>
            <w:tcW w:w="4643" w:type="dxa"/>
            <w:tcBorders>
              <w:top w:val="single" w:sz="4" w:space="0" w:color="auto"/>
              <w:left w:val="single" w:sz="4" w:space="0" w:color="auto"/>
              <w:bottom w:val="single" w:sz="4" w:space="0" w:color="auto"/>
              <w:right w:val="single" w:sz="4" w:space="0" w:color="auto"/>
            </w:tcBorders>
            <w:noWrap/>
          </w:tcPr>
          <w:p w14:paraId="562D2C19" w14:textId="77777777" w:rsidR="0047429C" w:rsidRPr="00AB17A4" w:rsidRDefault="00601CC5" w:rsidP="00601CC5">
            <w:pPr>
              <w:spacing w:after="0" w:line="240" w:lineRule="auto"/>
              <w:rPr>
                <w:rFonts w:ascii="Times New Roman" w:hAnsi="Times New Roman" w:cs="Times New Roman"/>
                <w:sz w:val="24"/>
                <w:szCs w:val="24"/>
              </w:rPr>
            </w:pPr>
            <w:hyperlink r:id="rId345" w:tooltip="https://invest.amurobl.ru/news/novosti/848" w:history="1">
              <w:r w:rsidR="0047429C" w:rsidRPr="00AB17A4">
                <w:rPr>
                  <w:rStyle w:val="a7"/>
                  <w:rFonts w:ascii="Times New Roman" w:hAnsi="Times New Roman" w:cs="Times New Roman"/>
                  <w:sz w:val="24"/>
                  <w:szCs w:val="24"/>
                </w:rPr>
                <w:t>https://invest.amurobl.ru/news/novosti/848</w:t>
              </w:r>
            </w:hyperlink>
          </w:p>
        </w:tc>
      </w:tr>
      <w:tr w:rsidR="0047429C" w:rsidRPr="00AB17A4" w14:paraId="2CAFCAE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CF49C5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92</w:t>
            </w:r>
          </w:p>
        </w:tc>
        <w:tc>
          <w:tcPr>
            <w:tcW w:w="5514" w:type="dxa"/>
            <w:tcBorders>
              <w:top w:val="single" w:sz="4" w:space="0" w:color="auto"/>
              <w:left w:val="single" w:sz="4" w:space="0" w:color="auto"/>
              <w:bottom w:val="single" w:sz="4" w:space="0" w:color="auto"/>
              <w:right w:val="single" w:sz="4" w:space="0" w:color="auto"/>
            </w:tcBorders>
            <w:noWrap/>
          </w:tcPr>
          <w:p w14:paraId="0F1E2BB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Приамурье с рабочим визитом побывали торговые представители РФ в Монголии, Малайзии, Сингапуре, Канаде и Южной Корее </w:t>
            </w:r>
          </w:p>
        </w:tc>
        <w:tc>
          <w:tcPr>
            <w:tcW w:w="4643" w:type="dxa"/>
            <w:tcBorders>
              <w:top w:val="single" w:sz="4" w:space="0" w:color="auto"/>
              <w:left w:val="single" w:sz="4" w:space="0" w:color="auto"/>
              <w:bottom w:val="single" w:sz="4" w:space="0" w:color="auto"/>
              <w:right w:val="single" w:sz="4" w:space="0" w:color="auto"/>
            </w:tcBorders>
            <w:noWrap/>
          </w:tcPr>
          <w:p w14:paraId="137FE639" w14:textId="77777777" w:rsidR="0047429C" w:rsidRPr="00AB17A4" w:rsidRDefault="00601CC5" w:rsidP="00601CC5">
            <w:pPr>
              <w:spacing w:after="0" w:line="240" w:lineRule="auto"/>
              <w:rPr>
                <w:rFonts w:ascii="Times New Roman" w:hAnsi="Times New Roman" w:cs="Times New Roman"/>
                <w:sz w:val="24"/>
                <w:szCs w:val="24"/>
              </w:rPr>
            </w:pPr>
            <w:hyperlink r:id="rId346" w:tooltip="https://invest.amurobl.ru/news/novosti/846" w:history="1">
              <w:r w:rsidR="0047429C" w:rsidRPr="00AB17A4">
                <w:rPr>
                  <w:rStyle w:val="a7"/>
                  <w:rFonts w:ascii="Times New Roman" w:hAnsi="Times New Roman" w:cs="Times New Roman"/>
                  <w:sz w:val="24"/>
                  <w:szCs w:val="24"/>
                </w:rPr>
                <w:t>https://invest.amurobl.ru/news/novosti/846</w:t>
              </w:r>
            </w:hyperlink>
          </w:p>
        </w:tc>
      </w:tr>
      <w:tr w:rsidR="0047429C" w:rsidRPr="00AB17A4" w14:paraId="6BB29CC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F081AF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93</w:t>
            </w:r>
          </w:p>
        </w:tc>
        <w:tc>
          <w:tcPr>
            <w:tcW w:w="5514" w:type="dxa"/>
            <w:tcBorders>
              <w:top w:val="single" w:sz="4" w:space="0" w:color="auto"/>
              <w:left w:val="single" w:sz="4" w:space="0" w:color="auto"/>
              <w:bottom w:val="single" w:sz="4" w:space="0" w:color="auto"/>
              <w:right w:val="single" w:sz="4" w:space="0" w:color="auto"/>
            </w:tcBorders>
            <w:noWrap/>
          </w:tcPr>
          <w:p w14:paraId="24FE88A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С амурскими инвестпроектами поделится экспертизой «Газпромнефть-Снабжение» </w:t>
            </w:r>
          </w:p>
        </w:tc>
        <w:tc>
          <w:tcPr>
            <w:tcW w:w="4643" w:type="dxa"/>
            <w:tcBorders>
              <w:top w:val="single" w:sz="4" w:space="0" w:color="auto"/>
              <w:left w:val="single" w:sz="4" w:space="0" w:color="auto"/>
              <w:bottom w:val="single" w:sz="4" w:space="0" w:color="auto"/>
              <w:right w:val="single" w:sz="4" w:space="0" w:color="auto"/>
            </w:tcBorders>
            <w:noWrap/>
          </w:tcPr>
          <w:p w14:paraId="53CC9D12" w14:textId="77777777" w:rsidR="0047429C" w:rsidRPr="00AB17A4" w:rsidRDefault="00601CC5" w:rsidP="00601CC5">
            <w:pPr>
              <w:spacing w:after="0" w:line="240" w:lineRule="auto"/>
              <w:rPr>
                <w:rFonts w:ascii="Times New Roman" w:hAnsi="Times New Roman" w:cs="Times New Roman"/>
                <w:sz w:val="24"/>
                <w:szCs w:val="24"/>
              </w:rPr>
            </w:pPr>
            <w:hyperlink r:id="rId347" w:tooltip="https://invest.amurobl.ru/news/novosti/845" w:history="1">
              <w:r w:rsidR="0047429C" w:rsidRPr="00AB17A4">
                <w:rPr>
                  <w:rStyle w:val="a7"/>
                  <w:rFonts w:ascii="Times New Roman" w:hAnsi="Times New Roman" w:cs="Times New Roman"/>
                  <w:sz w:val="24"/>
                  <w:szCs w:val="24"/>
                </w:rPr>
                <w:t>https://invest.amurobl.ru/news/novosti/845</w:t>
              </w:r>
            </w:hyperlink>
          </w:p>
        </w:tc>
      </w:tr>
      <w:tr w:rsidR="0047429C" w:rsidRPr="00AB17A4" w14:paraId="3AEE6649" w14:textId="77777777" w:rsidTr="0047429C">
        <w:trPr>
          <w:trHeight w:val="517"/>
        </w:trPr>
        <w:tc>
          <w:tcPr>
            <w:tcW w:w="10831" w:type="dxa"/>
            <w:gridSpan w:val="3"/>
            <w:vMerge w:val="restart"/>
            <w:tcBorders>
              <w:top w:val="single" w:sz="4" w:space="0" w:color="000000"/>
              <w:left w:val="single" w:sz="4" w:space="0" w:color="000000"/>
              <w:bottom w:val="single" w:sz="4" w:space="0" w:color="000000"/>
              <w:right w:val="single" w:sz="4" w:space="0" w:color="000000"/>
            </w:tcBorders>
            <w:noWrap/>
          </w:tcPr>
          <w:p w14:paraId="3E360F1B" w14:textId="77777777" w:rsidR="0047429C" w:rsidRPr="00AB17A4" w:rsidRDefault="0047429C" w:rsidP="00601CC5">
            <w:pPr>
              <w:spacing w:after="0" w:line="240" w:lineRule="auto"/>
              <w:jc w:val="center"/>
              <w:rPr>
                <w:rFonts w:ascii="Times New Roman" w:hAnsi="Times New Roman" w:cs="Times New Roman"/>
                <w:b/>
                <w:bCs/>
                <w:sz w:val="24"/>
                <w:szCs w:val="24"/>
              </w:rPr>
            </w:pPr>
            <w:r w:rsidRPr="00AB17A4">
              <w:rPr>
                <w:rFonts w:ascii="Times New Roman" w:hAnsi="Times New Roman" w:cs="Times New Roman"/>
                <w:b/>
                <w:bCs/>
                <w:sz w:val="24"/>
                <w:szCs w:val="24"/>
              </w:rPr>
              <w:t>Август</w:t>
            </w:r>
          </w:p>
        </w:tc>
      </w:tr>
      <w:tr w:rsidR="0047429C" w:rsidRPr="00AB17A4" w14:paraId="50AE956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6D6D27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94</w:t>
            </w:r>
          </w:p>
        </w:tc>
        <w:tc>
          <w:tcPr>
            <w:tcW w:w="5514" w:type="dxa"/>
            <w:tcBorders>
              <w:top w:val="single" w:sz="4" w:space="0" w:color="auto"/>
              <w:left w:val="single" w:sz="4" w:space="0" w:color="auto"/>
              <w:bottom w:val="single" w:sz="4" w:space="0" w:color="auto"/>
              <w:right w:val="single" w:sz="4" w:space="0" w:color="auto"/>
            </w:tcBorders>
            <w:noWrap/>
          </w:tcPr>
          <w:p w14:paraId="5A53FD4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Губернатор Василий Орлов представил стратегию развития Благовещенска на промежуточном отборе мастер-планов дальневосточных городов </w:t>
            </w:r>
          </w:p>
        </w:tc>
        <w:tc>
          <w:tcPr>
            <w:tcW w:w="4643" w:type="dxa"/>
            <w:tcBorders>
              <w:top w:val="single" w:sz="4" w:space="0" w:color="auto"/>
              <w:left w:val="single" w:sz="4" w:space="0" w:color="auto"/>
              <w:bottom w:val="single" w:sz="4" w:space="0" w:color="auto"/>
              <w:right w:val="single" w:sz="4" w:space="0" w:color="auto"/>
            </w:tcBorders>
            <w:noWrap/>
          </w:tcPr>
          <w:p w14:paraId="6329ABBE" w14:textId="77777777" w:rsidR="0047429C" w:rsidRPr="00AB17A4" w:rsidRDefault="00601CC5" w:rsidP="00601CC5">
            <w:pPr>
              <w:spacing w:after="0" w:line="240" w:lineRule="auto"/>
              <w:rPr>
                <w:rFonts w:ascii="Times New Roman" w:hAnsi="Times New Roman" w:cs="Times New Roman"/>
                <w:sz w:val="24"/>
                <w:szCs w:val="24"/>
              </w:rPr>
            </w:pPr>
            <w:hyperlink r:id="rId348" w:tooltip="https://invest.amurobl.ru/news/novosti/868" w:history="1">
              <w:r w:rsidR="0047429C" w:rsidRPr="00AB17A4">
                <w:rPr>
                  <w:rStyle w:val="a7"/>
                  <w:rFonts w:ascii="Times New Roman" w:hAnsi="Times New Roman" w:cs="Times New Roman"/>
                  <w:sz w:val="24"/>
                  <w:szCs w:val="24"/>
                </w:rPr>
                <w:t>https://invest.amurobl.ru/news/novosti/868</w:t>
              </w:r>
            </w:hyperlink>
            <w:r w:rsidR="0047429C" w:rsidRPr="00AB17A4">
              <w:rPr>
                <w:rFonts w:ascii="Times New Roman" w:hAnsi="Times New Roman" w:cs="Times New Roman"/>
                <w:sz w:val="24"/>
                <w:szCs w:val="24"/>
              </w:rPr>
              <w:t xml:space="preserve"> </w:t>
            </w:r>
          </w:p>
        </w:tc>
      </w:tr>
      <w:tr w:rsidR="0047429C" w:rsidRPr="00AB17A4" w14:paraId="567DF42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4A57FA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95</w:t>
            </w:r>
          </w:p>
        </w:tc>
        <w:tc>
          <w:tcPr>
            <w:tcW w:w="5514" w:type="dxa"/>
            <w:tcBorders>
              <w:top w:val="single" w:sz="4" w:space="0" w:color="auto"/>
              <w:left w:val="single" w:sz="4" w:space="0" w:color="auto"/>
              <w:bottom w:val="single" w:sz="4" w:space="0" w:color="auto"/>
              <w:right w:val="single" w:sz="4" w:space="0" w:color="auto"/>
            </w:tcBorders>
            <w:noWrap/>
          </w:tcPr>
          <w:p w14:paraId="6C1F2C9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Амурская область будет привлекать федеральные меры поддержки для реализации концессионных проектов </w:t>
            </w:r>
          </w:p>
        </w:tc>
        <w:tc>
          <w:tcPr>
            <w:tcW w:w="4643" w:type="dxa"/>
            <w:tcBorders>
              <w:top w:val="single" w:sz="4" w:space="0" w:color="auto"/>
              <w:left w:val="single" w:sz="4" w:space="0" w:color="auto"/>
              <w:bottom w:val="single" w:sz="4" w:space="0" w:color="auto"/>
              <w:right w:val="single" w:sz="4" w:space="0" w:color="auto"/>
            </w:tcBorders>
            <w:noWrap/>
          </w:tcPr>
          <w:p w14:paraId="02FD9D08" w14:textId="77777777" w:rsidR="0047429C" w:rsidRPr="00AB17A4" w:rsidRDefault="00601CC5" w:rsidP="00601CC5">
            <w:pPr>
              <w:spacing w:after="0" w:line="240" w:lineRule="auto"/>
              <w:rPr>
                <w:rFonts w:ascii="Times New Roman" w:hAnsi="Times New Roman" w:cs="Times New Roman"/>
                <w:sz w:val="24"/>
                <w:szCs w:val="24"/>
              </w:rPr>
            </w:pPr>
            <w:hyperlink r:id="rId349" w:tooltip="https://invest.amurobl.ru/news/novosti/871" w:history="1">
              <w:r w:rsidR="0047429C" w:rsidRPr="00AB17A4">
                <w:rPr>
                  <w:rStyle w:val="a7"/>
                  <w:rFonts w:ascii="Times New Roman" w:hAnsi="Times New Roman" w:cs="Times New Roman"/>
                  <w:sz w:val="24"/>
                  <w:szCs w:val="24"/>
                </w:rPr>
                <w:t>https://invest.amurobl.ru/news/novosti/871</w:t>
              </w:r>
            </w:hyperlink>
            <w:r w:rsidR="0047429C" w:rsidRPr="00AB17A4">
              <w:rPr>
                <w:rFonts w:ascii="Times New Roman" w:hAnsi="Times New Roman" w:cs="Times New Roman"/>
                <w:sz w:val="24"/>
                <w:szCs w:val="24"/>
              </w:rPr>
              <w:t xml:space="preserve"> </w:t>
            </w:r>
          </w:p>
        </w:tc>
      </w:tr>
      <w:tr w:rsidR="0047429C" w:rsidRPr="00AB17A4" w14:paraId="1C5BFFC2" w14:textId="77777777" w:rsidTr="0047429C">
        <w:trPr>
          <w:trHeight w:val="567"/>
        </w:trPr>
        <w:tc>
          <w:tcPr>
            <w:tcW w:w="674" w:type="dxa"/>
            <w:tcBorders>
              <w:top w:val="single" w:sz="4" w:space="0" w:color="auto"/>
              <w:left w:val="single" w:sz="4" w:space="0" w:color="auto"/>
              <w:bottom w:val="single" w:sz="4" w:space="0" w:color="auto"/>
              <w:right w:val="single" w:sz="4" w:space="0" w:color="auto"/>
            </w:tcBorders>
            <w:noWrap/>
          </w:tcPr>
          <w:p w14:paraId="390D4C0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96</w:t>
            </w:r>
          </w:p>
        </w:tc>
        <w:tc>
          <w:tcPr>
            <w:tcW w:w="5514" w:type="dxa"/>
            <w:tcBorders>
              <w:top w:val="single" w:sz="4" w:space="0" w:color="auto"/>
              <w:left w:val="single" w:sz="4" w:space="0" w:color="auto"/>
              <w:bottom w:val="single" w:sz="4" w:space="0" w:color="auto"/>
              <w:right w:val="single" w:sz="4" w:space="0" w:color="auto"/>
            </w:tcBorders>
            <w:noWrap/>
          </w:tcPr>
          <w:p w14:paraId="4E296AD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Экспорт газа в Китай по "Силе Сибири" вырос на 60 процентов </w:t>
            </w:r>
          </w:p>
        </w:tc>
        <w:tc>
          <w:tcPr>
            <w:tcW w:w="4643" w:type="dxa"/>
            <w:tcBorders>
              <w:top w:val="single" w:sz="4" w:space="0" w:color="auto"/>
              <w:left w:val="single" w:sz="4" w:space="0" w:color="auto"/>
              <w:bottom w:val="single" w:sz="4" w:space="0" w:color="auto"/>
              <w:right w:val="single" w:sz="4" w:space="0" w:color="auto"/>
            </w:tcBorders>
            <w:noWrap/>
          </w:tcPr>
          <w:p w14:paraId="25F3FDCA" w14:textId="77777777" w:rsidR="0047429C" w:rsidRPr="00AB17A4" w:rsidRDefault="00601CC5" w:rsidP="00601CC5">
            <w:pPr>
              <w:spacing w:after="0" w:line="240" w:lineRule="auto"/>
              <w:rPr>
                <w:rFonts w:ascii="Times New Roman" w:hAnsi="Times New Roman" w:cs="Times New Roman"/>
                <w:sz w:val="24"/>
                <w:szCs w:val="24"/>
              </w:rPr>
            </w:pPr>
            <w:hyperlink r:id="rId350" w:tooltip="https://invest.amurobl.ru/news/novosti/870" w:history="1">
              <w:r w:rsidR="0047429C" w:rsidRPr="00AB17A4">
                <w:rPr>
                  <w:rStyle w:val="a7"/>
                  <w:rFonts w:ascii="Times New Roman" w:hAnsi="Times New Roman" w:cs="Times New Roman"/>
                  <w:sz w:val="24"/>
                  <w:szCs w:val="24"/>
                </w:rPr>
                <w:t>https://invest.amurobl.ru/news/novosti/870</w:t>
              </w:r>
            </w:hyperlink>
            <w:r w:rsidR="0047429C" w:rsidRPr="00AB17A4">
              <w:rPr>
                <w:rFonts w:ascii="Times New Roman" w:hAnsi="Times New Roman" w:cs="Times New Roman"/>
                <w:sz w:val="24"/>
                <w:szCs w:val="24"/>
              </w:rPr>
              <w:t xml:space="preserve"> </w:t>
            </w:r>
          </w:p>
        </w:tc>
      </w:tr>
      <w:tr w:rsidR="0047429C" w:rsidRPr="00AB17A4" w14:paraId="5D66E38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06F72F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97</w:t>
            </w:r>
          </w:p>
        </w:tc>
        <w:tc>
          <w:tcPr>
            <w:tcW w:w="5514" w:type="dxa"/>
            <w:tcBorders>
              <w:top w:val="single" w:sz="4" w:space="0" w:color="auto"/>
              <w:left w:val="single" w:sz="4" w:space="0" w:color="auto"/>
              <w:bottom w:val="single" w:sz="4" w:space="0" w:color="auto"/>
              <w:right w:val="single" w:sz="4" w:space="0" w:color="auto"/>
            </w:tcBorders>
            <w:noWrap/>
          </w:tcPr>
          <w:p w14:paraId="1E9B58F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Приамурье внедряется новая система сопровождения инвестиционных проектов </w:t>
            </w:r>
          </w:p>
        </w:tc>
        <w:tc>
          <w:tcPr>
            <w:tcW w:w="4643" w:type="dxa"/>
            <w:tcBorders>
              <w:top w:val="single" w:sz="4" w:space="0" w:color="auto"/>
              <w:left w:val="single" w:sz="4" w:space="0" w:color="auto"/>
              <w:bottom w:val="single" w:sz="4" w:space="0" w:color="auto"/>
              <w:right w:val="single" w:sz="4" w:space="0" w:color="auto"/>
            </w:tcBorders>
            <w:noWrap/>
          </w:tcPr>
          <w:p w14:paraId="48B185CD" w14:textId="77777777" w:rsidR="0047429C" w:rsidRPr="00AB17A4" w:rsidRDefault="00601CC5" w:rsidP="00601CC5">
            <w:pPr>
              <w:spacing w:after="0" w:line="240" w:lineRule="auto"/>
              <w:rPr>
                <w:rFonts w:ascii="Times New Roman" w:hAnsi="Times New Roman" w:cs="Times New Roman"/>
                <w:sz w:val="24"/>
                <w:szCs w:val="24"/>
              </w:rPr>
            </w:pPr>
            <w:hyperlink r:id="rId351" w:tooltip="https://invest.amurobl.ru/news/novosti/872" w:history="1">
              <w:r w:rsidR="0047429C" w:rsidRPr="00AB17A4">
                <w:rPr>
                  <w:rStyle w:val="a7"/>
                  <w:rFonts w:ascii="Times New Roman" w:hAnsi="Times New Roman" w:cs="Times New Roman"/>
                  <w:sz w:val="24"/>
                  <w:szCs w:val="24"/>
                </w:rPr>
                <w:t>https://invest.amurobl.ru/news/novosti/872</w:t>
              </w:r>
            </w:hyperlink>
            <w:r w:rsidR="0047429C" w:rsidRPr="00AB17A4">
              <w:rPr>
                <w:rFonts w:ascii="Times New Roman" w:hAnsi="Times New Roman" w:cs="Times New Roman"/>
                <w:sz w:val="24"/>
                <w:szCs w:val="24"/>
              </w:rPr>
              <w:t xml:space="preserve"> </w:t>
            </w:r>
          </w:p>
        </w:tc>
      </w:tr>
      <w:tr w:rsidR="0047429C" w:rsidRPr="00AB17A4" w14:paraId="6CAB991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F33E55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98</w:t>
            </w:r>
          </w:p>
        </w:tc>
        <w:tc>
          <w:tcPr>
            <w:tcW w:w="5514" w:type="dxa"/>
            <w:tcBorders>
              <w:top w:val="single" w:sz="4" w:space="0" w:color="auto"/>
              <w:left w:val="single" w:sz="4" w:space="0" w:color="auto"/>
              <w:bottom w:val="single" w:sz="4" w:space="0" w:color="auto"/>
              <w:right w:val="single" w:sz="4" w:space="0" w:color="auto"/>
            </w:tcBorders>
            <w:noWrap/>
          </w:tcPr>
          <w:p w14:paraId="14F2545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Мост через </w:t>
            </w:r>
            <w:proofErr w:type="spellStart"/>
            <w:r w:rsidRPr="00AB17A4">
              <w:rPr>
                <w:rFonts w:ascii="Times New Roman" w:hAnsi="Times New Roman" w:cs="Times New Roman"/>
                <w:sz w:val="24"/>
                <w:szCs w:val="24"/>
              </w:rPr>
              <w:t>р.Амур</w:t>
            </w:r>
            <w:proofErr w:type="spellEnd"/>
            <w:r w:rsidRPr="00AB17A4">
              <w:rPr>
                <w:rFonts w:ascii="Times New Roman" w:hAnsi="Times New Roman" w:cs="Times New Roman"/>
                <w:sz w:val="24"/>
                <w:szCs w:val="24"/>
              </w:rPr>
              <w:t xml:space="preserve"> переходит на платный режим работы </w:t>
            </w:r>
          </w:p>
        </w:tc>
        <w:tc>
          <w:tcPr>
            <w:tcW w:w="4643" w:type="dxa"/>
            <w:tcBorders>
              <w:top w:val="single" w:sz="4" w:space="0" w:color="auto"/>
              <w:left w:val="single" w:sz="4" w:space="0" w:color="auto"/>
              <w:bottom w:val="single" w:sz="4" w:space="0" w:color="auto"/>
              <w:right w:val="single" w:sz="4" w:space="0" w:color="auto"/>
            </w:tcBorders>
            <w:noWrap/>
          </w:tcPr>
          <w:p w14:paraId="2F9B1CC6" w14:textId="77777777" w:rsidR="0047429C" w:rsidRPr="00AB17A4" w:rsidRDefault="00601CC5" w:rsidP="00601CC5">
            <w:pPr>
              <w:spacing w:after="0" w:line="240" w:lineRule="auto"/>
              <w:rPr>
                <w:rFonts w:ascii="Times New Roman" w:hAnsi="Times New Roman" w:cs="Times New Roman"/>
                <w:sz w:val="24"/>
                <w:szCs w:val="24"/>
              </w:rPr>
            </w:pPr>
            <w:hyperlink r:id="rId352" w:tooltip="https://invest.amurobl.ru/news/novosti/873" w:history="1">
              <w:r w:rsidR="0047429C" w:rsidRPr="00AB17A4">
                <w:rPr>
                  <w:rStyle w:val="a7"/>
                  <w:rFonts w:ascii="Times New Roman" w:hAnsi="Times New Roman" w:cs="Times New Roman"/>
                  <w:sz w:val="24"/>
                  <w:szCs w:val="24"/>
                </w:rPr>
                <w:t>https://invest.amurobl.ru/news/novosti/873</w:t>
              </w:r>
            </w:hyperlink>
            <w:r w:rsidR="0047429C" w:rsidRPr="00AB17A4">
              <w:rPr>
                <w:rFonts w:ascii="Times New Roman" w:hAnsi="Times New Roman" w:cs="Times New Roman"/>
                <w:sz w:val="24"/>
                <w:szCs w:val="24"/>
              </w:rPr>
              <w:t xml:space="preserve"> </w:t>
            </w:r>
          </w:p>
        </w:tc>
      </w:tr>
      <w:tr w:rsidR="0047429C" w:rsidRPr="00AB17A4" w14:paraId="69B85505"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E1DEEC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99</w:t>
            </w:r>
          </w:p>
        </w:tc>
        <w:tc>
          <w:tcPr>
            <w:tcW w:w="5514" w:type="dxa"/>
            <w:tcBorders>
              <w:top w:val="single" w:sz="4" w:space="0" w:color="auto"/>
              <w:left w:val="single" w:sz="4" w:space="0" w:color="auto"/>
              <w:bottom w:val="single" w:sz="4" w:space="0" w:color="auto"/>
              <w:right w:val="single" w:sz="4" w:space="0" w:color="auto"/>
            </w:tcBorders>
            <w:noWrap/>
          </w:tcPr>
          <w:p w14:paraId="2D5E7B9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регионе запустили новый мультимодальный контейнерный сервис  </w:t>
            </w:r>
          </w:p>
        </w:tc>
        <w:tc>
          <w:tcPr>
            <w:tcW w:w="4643" w:type="dxa"/>
            <w:tcBorders>
              <w:top w:val="single" w:sz="4" w:space="0" w:color="auto"/>
              <w:left w:val="single" w:sz="4" w:space="0" w:color="auto"/>
              <w:bottom w:val="single" w:sz="4" w:space="0" w:color="auto"/>
              <w:right w:val="single" w:sz="4" w:space="0" w:color="auto"/>
            </w:tcBorders>
            <w:noWrap/>
          </w:tcPr>
          <w:p w14:paraId="1CB8699C" w14:textId="77777777" w:rsidR="0047429C" w:rsidRPr="00AB17A4" w:rsidRDefault="00601CC5" w:rsidP="00601CC5">
            <w:pPr>
              <w:spacing w:after="0" w:line="240" w:lineRule="auto"/>
              <w:rPr>
                <w:rFonts w:ascii="Times New Roman" w:hAnsi="Times New Roman" w:cs="Times New Roman"/>
                <w:sz w:val="24"/>
                <w:szCs w:val="24"/>
              </w:rPr>
            </w:pPr>
            <w:hyperlink r:id="rId353" w:tooltip="https://invest.amurobl.ru/news/novosti/874" w:history="1">
              <w:r w:rsidR="0047429C" w:rsidRPr="00AB17A4">
                <w:rPr>
                  <w:rStyle w:val="a7"/>
                  <w:rFonts w:ascii="Times New Roman" w:hAnsi="Times New Roman" w:cs="Times New Roman"/>
                  <w:sz w:val="24"/>
                  <w:szCs w:val="24"/>
                </w:rPr>
                <w:t>https://invest.amurobl.ru/news/novosti/874</w:t>
              </w:r>
            </w:hyperlink>
          </w:p>
        </w:tc>
      </w:tr>
      <w:tr w:rsidR="0047429C" w:rsidRPr="00AB17A4" w14:paraId="783235FC"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FA2885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100</w:t>
            </w:r>
          </w:p>
        </w:tc>
        <w:tc>
          <w:tcPr>
            <w:tcW w:w="5514" w:type="dxa"/>
            <w:tcBorders>
              <w:top w:val="single" w:sz="4" w:space="0" w:color="auto"/>
              <w:left w:val="single" w:sz="4" w:space="0" w:color="auto"/>
              <w:bottom w:val="single" w:sz="4" w:space="0" w:color="auto"/>
              <w:right w:val="single" w:sz="4" w:space="0" w:color="auto"/>
            </w:tcBorders>
            <w:noWrap/>
          </w:tcPr>
          <w:p w14:paraId="7956590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За призовой фонд более 350 тыс. рублей приглашают побороться амурчан с инновационными проектами </w:t>
            </w:r>
          </w:p>
        </w:tc>
        <w:tc>
          <w:tcPr>
            <w:tcW w:w="4643" w:type="dxa"/>
            <w:tcBorders>
              <w:top w:val="single" w:sz="4" w:space="0" w:color="auto"/>
              <w:left w:val="single" w:sz="4" w:space="0" w:color="auto"/>
              <w:bottom w:val="single" w:sz="4" w:space="0" w:color="auto"/>
              <w:right w:val="single" w:sz="4" w:space="0" w:color="auto"/>
            </w:tcBorders>
            <w:noWrap/>
          </w:tcPr>
          <w:p w14:paraId="00A294C7" w14:textId="77777777" w:rsidR="0047429C" w:rsidRPr="00AB17A4" w:rsidRDefault="00601CC5" w:rsidP="00601CC5">
            <w:pPr>
              <w:spacing w:after="0" w:line="240" w:lineRule="auto"/>
              <w:rPr>
                <w:rFonts w:ascii="Times New Roman" w:hAnsi="Times New Roman" w:cs="Times New Roman"/>
                <w:sz w:val="24"/>
                <w:szCs w:val="24"/>
              </w:rPr>
            </w:pPr>
            <w:hyperlink r:id="rId354" w:history="1">
              <w:r w:rsidR="0047429C" w:rsidRPr="006A765C">
                <w:rPr>
                  <w:rStyle w:val="a7"/>
                  <w:rFonts w:ascii="Times New Roman" w:hAnsi="Times New Roman" w:cs="Times New Roman"/>
                  <w:sz w:val="24"/>
                  <w:szCs w:val="24"/>
                </w:rPr>
                <w:t>https://invest.amurobl.ru/news/novosti/875</w:t>
              </w:r>
            </w:hyperlink>
            <w:r w:rsidR="0047429C">
              <w:rPr>
                <w:rFonts w:ascii="Times New Roman" w:hAnsi="Times New Roman" w:cs="Times New Roman"/>
                <w:sz w:val="24"/>
                <w:szCs w:val="24"/>
              </w:rPr>
              <w:t xml:space="preserve"> </w:t>
            </w:r>
          </w:p>
        </w:tc>
      </w:tr>
      <w:tr w:rsidR="0047429C" w:rsidRPr="00AB17A4" w14:paraId="10AE654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94DFE6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101</w:t>
            </w:r>
          </w:p>
        </w:tc>
        <w:tc>
          <w:tcPr>
            <w:tcW w:w="5514" w:type="dxa"/>
            <w:tcBorders>
              <w:top w:val="single" w:sz="4" w:space="0" w:color="auto"/>
              <w:left w:val="single" w:sz="4" w:space="0" w:color="auto"/>
              <w:bottom w:val="single" w:sz="4" w:space="0" w:color="auto"/>
              <w:right w:val="single" w:sz="4" w:space="0" w:color="auto"/>
            </w:tcBorders>
            <w:noWrap/>
          </w:tcPr>
          <w:p w14:paraId="0024C1F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Амурской области строят первый элеватор под сушку и хранение кукурузы </w:t>
            </w:r>
          </w:p>
        </w:tc>
        <w:tc>
          <w:tcPr>
            <w:tcW w:w="4643" w:type="dxa"/>
            <w:tcBorders>
              <w:top w:val="single" w:sz="4" w:space="0" w:color="auto"/>
              <w:left w:val="single" w:sz="4" w:space="0" w:color="auto"/>
              <w:bottom w:val="single" w:sz="4" w:space="0" w:color="auto"/>
              <w:right w:val="single" w:sz="4" w:space="0" w:color="auto"/>
            </w:tcBorders>
            <w:noWrap/>
          </w:tcPr>
          <w:p w14:paraId="1D318B01" w14:textId="77777777" w:rsidR="0047429C" w:rsidRPr="00AB17A4" w:rsidRDefault="00601CC5" w:rsidP="00601CC5">
            <w:pPr>
              <w:spacing w:after="0" w:line="240" w:lineRule="auto"/>
              <w:rPr>
                <w:rFonts w:ascii="Times New Roman" w:hAnsi="Times New Roman" w:cs="Times New Roman"/>
                <w:sz w:val="24"/>
                <w:szCs w:val="24"/>
              </w:rPr>
            </w:pPr>
            <w:hyperlink r:id="rId355" w:history="1">
              <w:r w:rsidR="0047429C" w:rsidRPr="006A765C">
                <w:rPr>
                  <w:rStyle w:val="a7"/>
                  <w:rFonts w:ascii="Times New Roman" w:hAnsi="Times New Roman" w:cs="Times New Roman"/>
                  <w:sz w:val="24"/>
                  <w:szCs w:val="24"/>
                </w:rPr>
                <w:t>https://invest.amurobl.ru/news/novosti/877</w:t>
              </w:r>
            </w:hyperlink>
            <w:r w:rsidR="0047429C">
              <w:rPr>
                <w:rFonts w:ascii="Times New Roman" w:hAnsi="Times New Roman" w:cs="Times New Roman"/>
                <w:sz w:val="24"/>
                <w:szCs w:val="24"/>
              </w:rPr>
              <w:t xml:space="preserve"> </w:t>
            </w:r>
          </w:p>
        </w:tc>
      </w:tr>
      <w:tr w:rsidR="0047429C" w:rsidRPr="00AB17A4" w14:paraId="5851256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D703AB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102</w:t>
            </w:r>
          </w:p>
        </w:tc>
        <w:tc>
          <w:tcPr>
            <w:tcW w:w="5514" w:type="dxa"/>
            <w:tcBorders>
              <w:top w:val="single" w:sz="4" w:space="0" w:color="auto"/>
              <w:left w:val="single" w:sz="4" w:space="0" w:color="auto"/>
              <w:bottom w:val="single" w:sz="4" w:space="0" w:color="auto"/>
              <w:right w:val="single" w:sz="4" w:space="0" w:color="auto"/>
            </w:tcBorders>
            <w:noWrap/>
          </w:tcPr>
          <w:p w14:paraId="258899B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Резиденты ТОР могут получить субсидию на создание или развитие инфраструктуры </w:t>
            </w:r>
          </w:p>
        </w:tc>
        <w:tc>
          <w:tcPr>
            <w:tcW w:w="4643" w:type="dxa"/>
            <w:tcBorders>
              <w:top w:val="single" w:sz="4" w:space="0" w:color="auto"/>
              <w:left w:val="single" w:sz="4" w:space="0" w:color="auto"/>
              <w:bottom w:val="single" w:sz="4" w:space="0" w:color="auto"/>
              <w:right w:val="single" w:sz="4" w:space="0" w:color="auto"/>
            </w:tcBorders>
            <w:noWrap/>
          </w:tcPr>
          <w:p w14:paraId="047D5C78" w14:textId="77777777" w:rsidR="0047429C" w:rsidRPr="00AB17A4" w:rsidRDefault="00601CC5" w:rsidP="00601CC5">
            <w:pPr>
              <w:spacing w:after="0" w:line="240" w:lineRule="auto"/>
              <w:rPr>
                <w:rFonts w:ascii="Times New Roman" w:hAnsi="Times New Roman" w:cs="Times New Roman"/>
                <w:sz w:val="24"/>
                <w:szCs w:val="24"/>
              </w:rPr>
            </w:pPr>
            <w:hyperlink r:id="rId356" w:history="1">
              <w:r w:rsidR="0047429C" w:rsidRPr="006A765C">
                <w:rPr>
                  <w:rStyle w:val="a7"/>
                  <w:rFonts w:ascii="Times New Roman" w:hAnsi="Times New Roman" w:cs="Times New Roman"/>
                  <w:sz w:val="24"/>
                  <w:szCs w:val="24"/>
                </w:rPr>
                <w:t>https://invest.amurobl.ru/news/novosti/876</w:t>
              </w:r>
            </w:hyperlink>
            <w:r w:rsidR="0047429C">
              <w:rPr>
                <w:rFonts w:ascii="Times New Roman" w:hAnsi="Times New Roman" w:cs="Times New Roman"/>
                <w:sz w:val="24"/>
                <w:szCs w:val="24"/>
              </w:rPr>
              <w:t xml:space="preserve"> </w:t>
            </w:r>
          </w:p>
        </w:tc>
      </w:tr>
      <w:tr w:rsidR="0047429C" w:rsidRPr="00AB17A4" w14:paraId="0A63BF51" w14:textId="77777777" w:rsidTr="0047429C">
        <w:trPr>
          <w:trHeight w:val="292"/>
        </w:trPr>
        <w:tc>
          <w:tcPr>
            <w:tcW w:w="674" w:type="dxa"/>
            <w:tcBorders>
              <w:top w:val="single" w:sz="4" w:space="0" w:color="auto"/>
              <w:left w:val="single" w:sz="4" w:space="0" w:color="auto"/>
              <w:bottom w:val="single" w:sz="4" w:space="0" w:color="auto"/>
              <w:right w:val="single" w:sz="4" w:space="0" w:color="auto"/>
            </w:tcBorders>
            <w:noWrap/>
          </w:tcPr>
          <w:p w14:paraId="3C15015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103</w:t>
            </w:r>
          </w:p>
        </w:tc>
        <w:tc>
          <w:tcPr>
            <w:tcW w:w="5514" w:type="dxa"/>
            <w:tcBorders>
              <w:top w:val="single" w:sz="4" w:space="0" w:color="auto"/>
              <w:left w:val="single" w:sz="4" w:space="0" w:color="auto"/>
              <w:bottom w:val="single" w:sz="4" w:space="0" w:color="auto"/>
              <w:right w:val="single" w:sz="4" w:space="0" w:color="auto"/>
            </w:tcBorders>
          </w:tcPr>
          <w:p w14:paraId="0CE22CE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Амурская область представит на ВЭФ около 100 видов товаров </w:t>
            </w:r>
          </w:p>
        </w:tc>
        <w:tc>
          <w:tcPr>
            <w:tcW w:w="4643" w:type="dxa"/>
            <w:tcBorders>
              <w:top w:val="single" w:sz="4" w:space="0" w:color="auto"/>
              <w:left w:val="single" w:sz="4" w:space="0" w:color="auto"/>
              <w:bottom w:val="single" w:sz="4" w:space="0" w:color="auto"/>
              <w:right w:val="single" w:sz="4" w:space="0" w:color="auto"/>
            </w:tcBorders>
            <w:noWrap/>
          </w:tcPr>
          <w:p w14:paraId="5BE20EEF" w14:textId="77777777" w:rsidR="0047429C" w:rsidRPr="00AB17A4" w:rsidRDefault="00601CC5" w:rsidP="00601CC5">
            <w:pPr>
              <w:spacing w:after="0" w:line="240" w:lineRule="auto"/>
              <w:rPr>
                <w:rFonts w:ascii="Times New Roman" w:hAnsi="Times New Roman" w:cs="Times New Roman"/>
                <w:sz w:val="24"/>
                <w:szCs w:val="24"/>
              </w:rPr>
            </w:pPr>
            <w:hyperlink r:id="rId357" w:history="1">
              <w:r w:rsidR="0047429C" w:rsidRPr="006A765C">
                <w:rPr>
                  <w:rStyle w:val="a7"/>
                  <w:rFonts w:ascii="Times New Roman" w:hAnsi="Times New Roman" w:cs="Times New Roman"/>
                  <w:sz w:val="24"/>
                  <w:szCs w:val="24"/>
                </w:rPr>
                <w:t>https://invest.amurobl.ru/news/novosti/878</w:t>
              </w:r>
            </w:hyperlink>
            <w:r w:rsidR="0047429C">
              <w:rPr>
                <w:rFonts w:ascii="Times New Roman" w:hAnsi="Times New Roman" w:cs="Times New Roman"/>
                <w:sz w:val="24"/>
                <w:szCs w:val="24"/>
              </w:rPr>
              <w:t xml:space="preserve"> </w:t>
            </w:r>
          </w:p>
        </w:tc>
      </w:tr>
      <w:tr w:rsidR="0047429C" w:rsidRPr="00AB17A4" w14:paraId="2139DAFF"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FAF4DC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104</w:t>
            </w:r>
          </w:p>
        </w:tc>
        <w:tc>
          <w:tcPr>
            <w:tcW w:w="5514" w:type="dxa"/>
            <w:tcBorders>
              <w:top w:val="single" w:sz="4" w:space="0" w:color="auto"/>
              <w:left w:val="single" w:sz="4" w:space="0" w:color="auto"/>
              <w:bottom w:val="single" w:sz="4" w:space="0" w:color="auto"/>
              <w:right w:val="single" w:sz="4" w:space="0" w:color="auto"/>
            </w:tcBorders>
            <w:noWrap/>
          </w:tcPr>
          <w:p w14:paraId="7346E25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Амурские предприятия приглашают присоединиться ко II Всероссийскому акселератору по </w:t>
            </w:r>
            <w:proofErr w:type="spellStart"/>
            <w:r w:rsidRPr="00AB17A4">
              <w:rPr>
                <w:rFonts w:ascii="Times New Roman" w:hAnsi="Times New Roman" w:cs="Times New Roman"/>
                <w:sz w:val="24"/>
                <w:szCs w:val="24"/>
              </w:rPr>
              <w:t>промтуризму</w:t>
            </w:r>
            <w:proofErr w:type="spellEnd"/>
            <w:r w:rsidRPr="00AB17A4">
              <w:rPr>
                <w:rFonts w:ascii="Times New Roman" w:hAnsi="Times New Roman" w:cs="Times New Roman"/>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noWrap/>
          </w:tcPr>
          <w:p w14:paraId="01652B46" w14:textId="77777777" w:rsidR="0047429C" w:rsidRPr="00AB17A4" w:rsidRDefault="00601CC5" w:rsidP="00601CC5">
            <w:pPr>
              <w:spacing w:after="0" w:line="240" w:lineRule="auto"/>
              <w:rPr>
                <w:rFonts w:ascii="Times New Roman" w:hAnsi="Times New Roman" w:cs="Times New Roman"/>
                <w:sz w:val="24"/>
                <w:szCs w:val="24"/>
              </w:rPr>
            </w:pPr>
            <w:hyperlink r:id="rId358" w:history="1">
              <w:r w:rsidR="0047429C" w:rsidRPr="006A765C">
                <w:rPr>
                  <w:rStyle w:val="a7"/>
                  <w:rFonts w:ascii="Times New Roman" w:hAnsi="Times New Roman" w:cs="Times New Roman"/>
                  <w:sz w:val="24"/>
                  <w:szCs w:val="24"/>
                </w:rPr>
                <w:t>https://invest.amurobl.ru/news/novosti/879</w:t>
              </w:r>
            </w:hyperlink>
            <w:r w:rsidR="0047429C">
              <w:rPr>
                <w:rFonts w:ascii="Times New Roman" w:hAnsi="Times New Roman" w:cs="Times New Roman"/>
                <w:sz w:val="24"/>
                <w:szCs w:val="24"/>
              </w:rPr>
              <w:t xml:space="preserve"> </w:t>
            </w:r>
          </w:p>
        </w:tc>
      </w:tr>
      <w:tr w:rsidR="0047429C" w:rsidRPr="00AB17A4" w14:paraId="2863D3DF"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39335D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105</w:t>
            </w:r>
          </w:p>
        </w:tc>
        <w:tc>
          <w:tcPr>
            <w:tcW w:w="5514" w:type="dxa"/>
            <w:tcBorders>
              <w:top w:val="single" w:sz="4" w:space="0" w:color="auto"/>
              <w:left w:val="single" w:sz="4" w:space="0" w:color="auto"/>
              <w:bottom w:val="single" w:sz="4" w:space="0" w:color="auto"/>
              <w:right w:val="single" w:sz="4" w:space="0" w:color="auto"/>
            </w:tcBorders>
            <w:noWrap/>
          </w:tcPr>
          <w:p w14:paraId="0184555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 восстановление предприятия на Олекминском руднике инвестируют более 5 миллиардов рублей </w:t>
            </w:r>
          </w:p>
        </w:tc>
        <w:tc>
          <w:tcPr>
            <w:tcW w:w="4643" w:type="dxa"/>
            <w:tcBorders>
              <w:top w:val="single" w:sz="4" w:space="0" w:color="auto"/>
              <w:left w:val="single" w:sz="4" w:space="0" w:color="auto"/>
              <w:bottom w:val="single" w:sz="4" w:space="0" w:color="auto"/>
              <w:right w:val="single" w:sz="4" w:space="0" w:color="auto"/>
            </w:tcBorders>
            <w:noWrap/>
          </w:tcPr>
          <w:p w14:paraId="4CCB2554" w14:textId="77777777" w:rsidR="0047429C" w:rsidRPr="00AB17A4" w:rsidRDefault="00601CC5" w:rsidP="00601CC5">
            <w:pPr>
              <w:spacing w:after="0" w:line="240" w:lineRule="auto"/>
              <w:rPr>
                <w:rFonts w:ascii="Times New Roman" w:hAnsi="Times New Roman" w:cs="Times New Roman"/>
                <w:sz w:val="24"/>
                <w:szCs w:val="24"/>
              </w:rPr>
            </w:pPr>
            <w:hyperlink r:id="rId359" w:history="1">
              <w:r w:rsidR="0047429C" w:rsidRPr="006A765C">
                <w:rPr>
                  <w:rStyle w:val="a7"/>
                  <w:rFonts w:ascii="Times New Roman" w:hAnsi="Times New Roman" w:cs="Times New Roman"/>
                  <w:sz w:val="24"/>
                  <w:szCs w:val="24"/>
                </w:rPr>
                <w:t>https://invest.amurobl.ru/news/novosti/880</w:t>
              </w:r>
            </w:hyperlink>
            <w:r w:rsidR="0047429C">
              <w:rPr>
                <w:rFonts w:ascii="Times New Roman" w:hAnsi="Times New Roman" w:cs="Times New Roman"/>
                <w:sz w:val="24"/>
                <w:szCs w:val="24"/>
              </w:rPr>
              <w:t xml:space="preserve"> </w:t>
            </w:r>
          </w:p>
        </w:tc>
      </w:tr>
      <w:tr w:rsidR="0047429C" w:rsidRPr="00AB17A4" w14:paraId="2BBB0438" w14:textId="77777777" w:rsidTr="0047429C">
        <w:trPr>
          <w:trHeight w:val="517"/>
        </w:trPr>
        <w:tc>
          <w:tcPr>
            <w:tcW w:w="10831" w:type="dxa"/>
            <w:gridSpan w:val="3"/>
            <w:vMerge w:val="restart"/>
            <w:tcBorders>
              <w:top w:val="single" w:sz="4" w:space="0" w:color="000000"/>
              <w:left w:val="single" w:sz="4" w:space="0" w:color="000000"/>
              <w:bottom w:val="single" w:sz="4" w:space="0" w:color="000000"/>
              <w:right w:val="single" w:sz="4" w:space="0" w:color="000000"/>
            </w:tcBorders>
            <w:noWrap/>
          </w:tcPr>
          <w:p w14:paraId="18C3D47A" w14:textId="77777777" w:rsidR="0047429C" w:rsidRPr="00AB17A4" w:rsidRDefault="0047429C" w:rsidP="00601CC5">
            <w:pPr>
              <w:spacing w:after="0" w:line="240" w:lineRule="auto"/>
              <w:jc w:val="center"/>
              <w:rPr>
                <w:rFonts w:ascii="Times New Roman" w:hAnsi="Times New Roman" w:cs="Times New Roman"/>
                <w:sz w:val="24"/>
                <w:szCs w:val="24"/>
              </w:rPr>
            </w:pPr>
            <w:r w:rsidRPr="00AB17A4">
              <w:rPr>
                <w:rFonts w:ascii="Times New Roman" w:hAnsi="Times New Roman" w:cs="Times New Roman"/>
                <w:b/>
                <w:bCs/>
                <w:sz w:val="24"/>
                <w:szCs w:val="24"/>
              </w:rPr>
              <w:t>Сентябрь</w:t>
            </w:r>
          </w:p>
        </w:tc>
      </w:tr>
      <w:tr w:rsidR="0047429C" w:rsidRPr="00AB17A4" w14:paraId="177BDB1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09D9F2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106</w:t>
            </w:r>
          </w:p>
        </w:tc>
        <w:tc>
          <w:tcPr>
            <w:tcW w:w="5514" w:type="dxa"/>
            <w:tcBorders>
              <w:top w:val="single" w:sz="4" w:space="0" w:color="auto"/>
              <w:left w:val="single" w:sz="4" w:space="0" w:color="auto"/>
              <w:bottom w:val="single" w:sz="4" w:space="0" w:color="auto"/>
              <w:right w:val="single" w:sz="4" w:space="0" w:color="auto"/>
            </w:tcBorders>
            <w:noWrap/>
          </w:tcPr>
          <w:p w14:paraId="79EF679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Пять амурских компаний признаны лучшими экспортерами Дальнего Востока </w:t>
            </w:r>
          </w:p>
        </w:tc>
        <w:tc>
          <w:tcPr>
            <w:tcW w:w="4643" w:type="dxa"/>
            <w:tcBorders>
              <w:top w:val="single" w:sz="4" w:space="0" w:color="auto"/>
              <w:left w:val="single" w:sz="4" w:space="0" w:color="auto"/>
              <w:bottom w:val="single" w:sz="4" w:space="0" w:color="auto"/>
              <w:right w:val="single" w:sz="4" w:space="0" w:color="auto"/>
            </w:tcBorders>
            <w:noWrap/>
          </w:tcPr>
          <w:p w14:paraId="7066168C" w14:textId="77777777" w:rsidR="0047429C" w:rsidRPr="00AB17A4" w:rsidRDefault="00601CC5" w:rsidP="00601CC5">
            <w:pPr>
              <w:spacing w:after="0" w:line="240" w:lineRule="auto"/>
              <w:rPr>
                <w:rFonts w:ascii="Times New Roman" w:hAnsi="Times New Roman" w:cs="Times New Roman"/>
                <w:sz w:val="24"/>
                <w:szCs w:val="24"/>
              </w:rPr>
            </w:pPr>
            <w:hyperlink r:id="rId360" w:history="1">
              <w:r w:rsidR="0047429C" w:rsidRPr="006A765C">
                <w:rPr>
                  <w:rStyle w:val="a7"/>
                  <w:rFonts w:ascii="Times New Roman" w:hAnsi="Times New Roman" w:cs="Times New Roman"/>
                  <w:sz w:val="24"/>
                  <w:szCs w:val="24"/>
                </w:rPr>
                <w:t>https://invest.amurobl.ru/news/novosti/882</w:t>
              </w:r>
            </w:hyperlink>
            <w:r w:rsidR="0047429C">
              <w:rPr>
                <w:rFonts w:ascii="Times New Roman" w:hAnsi="Times New Roman" w:cs="Times New Roman"/>
                <w:sz w:val="24"/>
                <w:szCs w:val="24"/>
              </w:rPr>
              <w:t xml:space="preserve"> </w:t>
            </w:r>
          </w:p>
        </w:tc>
      </w:tr>
      <w:tr w:rsidR="0047429C" w:rsidRPr="00AB17A4" w14:paraId="7FBBE15C"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590E04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107</w:t>
            </w:r>
          </w:p>
        </w:tc>
        <w:tc>
          <w:tcPr>
            <w:tcW w:w="5514" w:type="dxa"/>
            <w:tcBorders>
              <w:top w:val="single" w:sz="4" w:space="0" w:color="auto"/>
              <w:left w:val="single" w:sz="4" w:space="0" w:color="auto"/>
              <w:bottom w:val="single" w:sz="4" w:space="0" w:color="auto"/>
              <w:right w:val="single" w:sz="4" w:space="0" w:color="auto"/>
            </w:tcBorders>
            <w:noWrap/>
          </w:tcPr>
          <w:p w14:paraId="21F9560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Павильон Амурской области на ВЭФ-2022 готов на 100 % </w:t>
            </w:r>
          </w:p>
        </w:tc>
        <w:tc>
          <w:tcPr>
            <w:tcW w:w="4643" w:type="dxa"/>
            <w:tcBorders>
              <w:top w:val="single" w:sz="4" w:space="0" w:color="auto"/>
              <w:left w:val="single" w:sz="4" w:space="0" w:color="auto"/>
              <w:bottom w:val="single" w:sz="4" w:space="0" w:color="auto"/>
              <w:right w:val="single" w:sz="4" w:space="0" w:color="auto"/>
            </w:tcBorders>
            <w:noWrap/>
          </w:tcPr>
          <w:p w14:paraId="7566B1B2" w14:textId="77777777" w:rsidR="0047429C" w:rsidRPr="00AB17A4" w:rsidRDefault="00601CC5" w:rsidP="00601CC5">
            <w:pPr>
              <w:spacing w:after="0" w:line="240" w:lineRule="auto"/>
              <w:rPr>
                <w:rFonts w:ascii="Times New Roman" w:hAnsi="Times New Roman" w:cs="Times New Roman"/>
                <w:sz w:val="24"/>
                <w:szCs w:val="24"/>
              </w:rPr>
            </w:pPr>
            <w:hyperlink r:id="rId361" w:tooltip="https://invest.amurobl.ru/news/novosti/881" w:history="1">
              <w:r w:rsidR="0047429C" w:rsidRPr="00AB17A4">
                <w:rPr>
                  <w:rStyle w:val="a7"/>
                  <w:rFonts w:ascii="Times New Roman" w:hAnsi="Times New Roman" w:cs="Times New Roman"/>
                  <w:sz w:val="24"/>
                  <w:szCs w:val="24"/>
                </w:rPr>
                <w:t>https://invest.amurobl.ru/news/novosti/881</w:t>
              </w:r>
            </w:hyperlink>
          </w:p>
        </w:tc>
      </w:tr>
      <w:tr w:rsidR="0047429C" w:rsidRPr="00AB17A4" w14:paraId="7BE6EF2A"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5C1959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108</w:t>
            </w:r>
          </w:p>
        </w:tc>
        <w:tc>
          <w:tcPr>
            <w:tcW w:w="5514" w:type="dxa"/>
            <w:tcBorders>
              <w:top w:val="single" w:sz="4" w:space="0" w:color="auto"/>
              <w:left w:val="single" w:sz="4" w:space="0" w:color="auto"/>
              <w:bottom w:val="single" w:sz="4" w:space="0" w:color="auto"/>
              <w:right w:val="single" w:sz="4" w:space="0" w:color="auto"/>
            </w:tcBorders>
            <w:noWrap/>
          </w:tcPr>
          <w:p w14:paraId="4E95600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ЖД мост Джалинда – Мохэ, туризм и поставка горно-шахтного оборудования. Василий Орлов подписал План сотрудничества Приамурья и Кузбасса на три года </w:t>
            </w:r>
          </w:p>
        </w:tc>
        <w:tc>
          <w:tcPr>
            <w:tcW w:w="4643" w:type="dxa"/>
            <w:tcBorders>
              <w:top w:val="single" w:sz="4" w:space="0" w:color="auto"/>
              <w:left w:val="single" w:sz="4" w:space="0" w:color="auto"/>
              <w:bottom w:val="single" w:sz="4" w:space="0" w:color="auto"/>
              <w:right w:val="single" w:sz="4" w:space="0" w:color="auto"/>
            </w:tcBorders>
            <w:noWrap/>
          </w:tcPr>
          <w:p w14:paraId="5390FA80" w14:textId="77777777" w:rsidR="0047429C" w:rsidRPr="00AB17A4" w:rsidRDefault="00601CC5" w:rsidP="00601CC5">
            <w:pPr>
              <w:spacing w:after="0" w:line="240" w:lineRule="auto"/>
              <w:rPr>
                <w:rFonts w:ascii="Times New Roman" w:hAnsi="Times New Roman" w:cs="Times New Roman"/>
                <w:sz w:val="24"/>
                <w:szCs w:val="24"/>
              </w:rPr>
            </w:pPr>
            <w:hyperlink r:id="rId362" w:tooltip="https://invest.amurobl.ru/news/novosti/907" w:history="1">
              <w:r w:rsidR="0047429C" w:rsidRPr="00AB17A4">
                <w:rPr>
                  <w:rStyle w:val="a7"/>
                  <w:rFonts w:ascii="Times New Roman" w:hAnsi="Times New Roman" w:cs="Times New Roman"/>
                  <w:sz w:val="24"/>
                  <w:szCs w:val="24"/>
                </w:rPr>
                <w:t>https://invest.amurobl.ru/news/novosti/907</w:t>
              </w:r>
            </w:hyperlink>
          </w:p>
        </w:tc>
      </w:tr>
      <w:tr w:rsidR="0047429C" w:rsidRPr="00AB17A4" w14:paraId="7AAF714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572295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lastRenderedPageBreak/>
              <w:t>109</w:t>
            </w:r>
          </w:p>
        </w:tc>
        <w:tc>
          <w:tcPr>
            <w:tcW w:w="5514" w:type="dxa"/>
            <w:tcBorders>
              <w:top w:val="single" w:sz="4" w:space="0" w:color="auto"/>
              <w:left w:val="single" w:sz="4" w:space="0" w:color="auto"/>
              <w:bottom w:val="single" w:sz="4" w:space="0" w:color="auto"/>
              <w:right w:val="single" w:sz="4" w:space="0" w:color="auto"/>
            </w:tcBorders>
            <w:noWrap/>
          </w:tcPr>
          <w:p w14:paraId="67A833C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Василий Орлов: «Амурская область – транзитный центр Дальнего Востока» </w:t>
            </w:r>
          </w:p>
        </w:tc>
        <w:tc>
          <w:tcPr>
            <w:tcW w:w="4643" w:type="dxa"/>
            <w:tcBorders>
              <w:top w:val="single" w:sz="4" w:space="0" w:color="auto"/>
              <w:left w:val="single" w:sz="4" w:space="0" w:color="auto"/>
              <w:bottom w:val="single" w:sz="4" w:space="0" w:color="auto"/>
              <w:right w:val="single" w:sz="4" w:space="0" w:color="auto"/>
            </w:tcBorders>
            <w:noWrap/>
          </w:tcPr>
          <w:p w14:paraId="3AD78FAB" w14:textId="77777777" w:rsidR="0047429C" w:rsidRPr="00AB17A4" w:rsidRDefault="00601CC5" w:rsidP="00601CC5">
            <w:pPr>
              <w:spacing w:after="0" w:line="240" w:lineRule="auto"/>
              <w:rPr>
                <w:rFonts w:ascii="Times New Roman" w:hAnsi="Times New Roman" w:cs="Times New Roman"/>
                <w:sz w:val="24"/>
                <w:szCs w:val="24"/>
              </w:rPr>
            </w:pPr>
            <w:hyperlink r:id="rId363" w:history="1">
              <w:r w:rsidR="0047429C" w:rsidRPr="006A765C">
                <w:rPr>
                  <w:rStyle w:val="a7"/>
                  <w:rFonts w:ascii="Times New Roman" w:hAnsi="Times New Roman" w:cs="Times New Roman"/>
                  <w:sz w:val="24"/>
                  <w:szCs w:val="24"/>
                </w:rPr>
                <w:t>https://invest.amurobl.ru/news/novosti/908</w:t>
              </w:r>
            </w:hyperlink>
            <w:r w:rsidR="0047429C">
              <w:rPr>
                <w:rFonts w:ascii="Times New Roman" w:hAnsi="Times New Roman" w:cs="Times New Roman"/>
                <w:sz w:val="24"/>
                <w:szCs w:val="24"/>
              </w:rPr>
              <w:t xml:space="preserve"> </w:t>
            </w:r>
          </w:p>
        </w:tc>
      </w:tr>
      <w:tr w:rsidR="0047429C" w:rsidRPr="00AB17A4" w14:paraId="089408F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79AA38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110</w:t>
            </w:r>
          </w:p>
        </w:tc>
        <w:tc>
          <w:tcPr>
            <w:tcW w:w="5514" w:type="dxa"/>
            <w:tcBorders>
              <w:top w:val="single" w:sz="4" w:space="0" w:color="auto"/>
              <w:left w:val="single" w:sz="4" w:space="0" w:color="auto"/>
              <w:bottom w:val="single" w:sz="4" w:space="0" w:color="auto"/>
              <w:right w:val="single" w:sz="4" w:space="0" w:color="auto"/>
            </w:tcBorders>
            <w:noWrap/>
          </w:tcPr>
          <w:p w14:paraId="4280B5A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Солнечные парки появятся в Амурской области </w:t>
            </w:r>
          </w:p>
        </w:tc>
        <w:tc>
          <w:tcPr>
            <w:tcW w:w="4643" w:type="dxa"/>
            <w:tcBorders>
              <w:top w:val="single" w:sz="4" w:space="0" w:color="auto"/>
              <w:left w:val="single" w:sz="4" w:space="0" w:color="auto"/>
              <w:bottom w:val="single" w:sz="4" w:space="0" w:color="auto"/>
              <w:right w:val="single" w:sz="4" w:space="0" w:color="auto"/>
            </w:tcBorders>
            <w:noWrap/>
          </w:tcPr>
          <w:p w14:paraId="5EC6B82A" w14:textId="77777777" w:rsidR="0047429C" w:rsidRPr="00AB17A4" w:rsidRDefault="00601CC5" w:rsidP="00601CC5">
            <w:pPr>
              <w:spacing w:after="0" w:line="240" w:lineRule="auto"/>
              <w:rPr>
                <w:rFonts w:ascii="Times New Roman" w:hAnsi="Times New Roman" w:cs="Times New Roman"/>
                <w:sz w:val="24"/>
                <w:szCs w:val="24"/>
              </w:rPr>
            </w:pPr>
            <w:hyperlink r:id="rId364" w:tooltip="https://invest.amurobl.ru/news/novosti/883" w:history="1">
              <w:r w:rsidR="0047429C" w:rsidRPr="00AB17A4">
                <w:rPr>
                  <w:rStyle w:val="a7"/>
                  <w:rFonts w:ascii="Times New Roman" w:hAnsi="Times New Roman" w:cs="Times New Roman"/>
                  <w:sz w:val="24"/>
                  <w:szCs w:val="24"/>
                </w:rPr>
                <w:t>https://invest.amurobl.ru/news/novosti/883</w:t>
              </w:r>
            </w:hyperlink>
          </w:p>
        </w:tc>
      </w:tr>
      <w:tr w:rsidR="0047429C" w:rsidRPr="00AB17A4" w14:paraId="4ADFEB6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227A55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111</w:t>
            </w:r>
          </w:p>
        </w:tc>
        <w:tc>
          <w:tcPr>
            <w:tcW w:w="5514" w:type="dxa"/>
            <w:tcBorders>
              <w:top w:val="single" w:sz="4" w:space="0" w:color="auto"/>
              <w:left w:val="single" w:sz="4" w:space="0" w:color="auto"/>
              <w:bottom w:val="single" w:sz="4" w:space="0" w:color="auto"/>
              <w:right w:val="single" w:sz="4" w:space="0" w:color="auto"/>
            </w:tcBorders>
            <w:noWrap/>
          </w:tcPr>
          <w:p w14:paraId="35FE153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ВЭФ-2022: Василий Орлов подписал соглашение о сотрудничестве с Газпромбанком </w:t>
            </w:r>
          </w:p>
        </w:tc>
        <w:tc>
          <w:tcPr>
            <w:tcW w:w="4643" w:type="dxa"/>
            <w:tcBorders>
              <w:top w:val="single" w:sz="4" w:space="0" w:color="auto"/>
              <w:left w:val="single" w:sz="4" w:space="0" w:color="auto"/>
              <w:bottom w:val="single" w:sz="4" w:space="0" w:color="auto"/>
              <w:right w:val="single" w:sz="4" w:space="0" w:color="auto"/>
            </w:tcBorders>
            <w:noWrap/>
          </w:tcPr>
          <w:p w14:paraId="6F81351F" w14:textId="77777777" w:rsidR="0047429C" w:rsidRPr="00AB17A4" w:rsidRDefault="00601CC5" w:rsidP="00601CC5">
            <w:pPr>
              <w:spacing w:after="0" w:line="240" w:lineRule="auto"/>
              <w:rPr>
                <w:rFonts w:ascii="Times New Roman" w:hAnsi="Times New Roman" w:cs="Times New Roman"/>
                <w:sz w:val="24"/>
                <w:szCs w:val="24"/>
              </w:rPr>
            </w:pPr>
            <w:hyperlink r:id="rId365" w:tooltip="https://invest.amurobl.ru/news/novosti/910" w:history="1">
              <w:r w:rsidR="0047429C" w:rsidRPr="00AB17A4">
                <w:rPr>
                  <w:rStyle w:val="a7"/>
                  <w:rFonts w:ascii="Times New Roman" w:hAnsi="Times New Roman" w:cs="Times New Roman"/>
                  <w:sz w:val="24"/>
                  <w:szCs w:val="24"/>
                </w:rPr>
                <w:t>https://invest.amurobl.ru/news/novosti/910</w:t>
              </w:r>
            </w:hyperlink>
          </w:p>
        </w:tc>
      </w:tr>
      <w:tr w:rsidR="0047429C" w:rsidRPr="00AB17A4" w14:paraId="41FD2D6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B56EC7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112</w:t>
            </w:r>
          </w:p>
        </w:tc>
        <w:tc>
          <w:tcPr>
            <w:tcW w:w="5514" w:type="dxa"/>
            <w:tcBorders>
              <w:top w:val="single" w:sz="4" w:space="0" w:color="auto"/>
              <w:left w:val="single" w:sz="4" w:space="0" w:color="auto"/>
              <w:bottom w:val="single" w:sz="4" w:space="0" w:color="auto"/>
              <w:right w:val="single" w:sz="4" w:space="0" w:color="auto"/>
            </w:tcBorders>
            <w:noWrap/>
          </w:tcPr>
          <w:p w14:paraId="20B987F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ВЭФ-2022: Василий Орлов и гендиректор ОАО «РДЖ» обсудили проект строительства международного ЖД моста в районе села Джалинда </w:t>
            </w:r>
          </w:p>
        </w:tc>
        <w:tc>
          <w:tcPr>
            <w:tcW w:w="4643" w:type="dxa"/>
            <w:tcBorders>
              <w:top w:val="single" w:sz="4" w:space="0" w:color="auto"/>
              <w:left w:val="single" w:sz="4" w:space="0" w:color="auto"/>
              <w:bottom w:val="single" w:sz="4" w:space="0" w:color="auto"/>
              <w:right w:val="single" w:sz="4" w:space="0" w:color="auto"/>
            </w:tcBorders>
            <w:noWrap/>
          </w:tcPr>
          <w:p w14:paraId="08A1CB34" w14:textId="77777777" w:rsidR="0047429C" w:rsidRPr="00AB17A4" w:rsidRDefault="00601CC5" w:rsidP="00601CC5">
            <w:pPr>
              <w:spacing w:after="0" w:line="240" w:lineRule="auto"/>
              <w:rPr>
                <w:rFonts w:ascii="Times New Roman" w:hAnsi="Times New Roman" w:cs="Times New Roman"/>
                <w:sz w:val="24"/>
                <w:szCs w:val="24"/>
              </w:rPr>
            </w:pPr>
            <w:hyperlink r:id="rId366" w:tooltip="https://invest.amurobl.ru/news/novosti/911" w:history="1">
              <w:r w:rsidR="0047429C" w:rsidRPr="00AB17A4">
                <w:rPr>
                  <w:rStyle w:val="a7"/>
                  <w:rFonts w:ascii="Times New Roman" w:hAnsi="Times New Roman" w:cs="Times New Roman"/>
                  <w:sz w:val="24"/>
                  <w:szCs w:val="24"/>
                </w:rPr>
                <w:t>https://invest.amurobl.ru/news/novosti/911</w:t>
              </w:r>
            </w:hyperlink>
          </w:p>
        </w:tc>
      </w:tr>
      <w:tr w:rsidR="0047429C" w:rsidRPr="00AB17A4" w14:paraId="0AB108EC"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8C3CC5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113</w:t>
            </w:r>
          </w:p>
        </w:tc>
        <w:tc>
          <w:tcPr>
            <w:tcW w:w="5514" w:type="dxa"/>
            <w:tcBorders>
              <w:top w:val="single" w:sz="4" w:space="0" w:color="auto"/>
              <w:left w:val="single" w:sz="4" w:space="0" w:color="auto"/>
              <w:bottom w:val="single" w:sz="4" w:space="0" w:color="auto"/>
              <w:right w:val="single" w:sz="4" w:space="0" w:color="auto"/>
            </w:tcBorders>
            <w:noWrap/>
          </w:tcPr>
          <w:p w14:paraId="7A8406F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ВЭФ-2022: Якутия поддержит проект строительства международного ЖД моста Джалинда – Мохэ </w:t>
            </w:r>
          </w:p>
        </w:tc>
        <w:tc>
          <w:tcPr>
            <w:tcW w:w="4643" w:type="dxa"/>
            <w:tcBorders>
              <w:top w:val="single" w:sz="4" w:space="0" w:color="auto"/>
              <w:left w:val="single" w:sz="4" w:space="0" w:color="auto"/>
              <w:bottom w:val="single" w:sz="4" w:space="0" w:color="auto"/>
              <w:right w:val="single" w:sz="4" w:space="0" w:color="auto"/>
            </w:tcBorders>
            <w:noWrap/>
          </w:tcPr>
          <w:p w14:paraId="360C233F" w14:textId="77777777" w:rsidR="0047429C" w:rsidRPr="00AB17A4" w:rsidRDefault="00601CC5" w:rsidP="00601CC5">
            <w:pPr>
              <w:spacing w:after="0" w:line="240" w:lineRule="auto"/>
              <w:rPr>
                <w:rFonts w:ascii="Times New Roman" w:hAnsi="Times New Roman" w:cs="Times New Roman"/>
                <w:sz w:val="24"/>
                <w:szCs w:val="24"/>
              </w:rPr>
            </w:pPr>
            <w:hyperlink r:id="rId367" w:tooltip="https://invest.amurobl.ru/news/novosti/912" w:history="1">
              <w:r w:rsidR="0047429C" w:rsidRPr="00AB17A4">
                <w:rPr>
                  <w:rStyle w:val="a7"/>
                  <w:rFonts w:ascii="Times New Roman" w:hAnsi="Times New Roman" w:cs="Times New Roman"/>
                  <w:sz w:val="24"/>
                  <w:szCs w:val="24"/>
                </w:rPr>
                <w:t>https://invest.amurobl.ru/news/novosti/912</w:t>
              </w:r>
            </w:hyperlink>
            <w:r w:rsidR="0047429C" w:rsidRPr="00AB17A4">
              <w:rPr>
                <w:rFonts w:ascii="Times New Roman" w:hAnsi="Times New Roman" w:cs="Times New Roman"/>
                <w:sz w:val="24"/>
                <w:szCs w:val="24"/>
              </w:rPr>
              <w:t xml:space="preserve"> </w:t>
            </w:r>
          </w:p>
        </w:tc>
      </w:tr>
      <w:tr w:rsidR="0047429C" w:rsidRPr="00AB17A4" w14:paraId="131950FA"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4B001D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114</w:t>
            </w:r>
          </w:p>
        </w:tc>
        <w:tc>
          <w:tcPr>
            <w:tcW w:w="5514" w:type="dxa"/>
            <w:tcBorders>
              <w:top w:val="single" w:sz="4" w:space="0" w:color="auto"/>
              <w:left w:val="single" w:sz="4" w:space="0" w:color="auto"/>
              <w:bottom w:val="single" w:sz="4" w:space="0" w:color="auto"/>
              <w:right w:val="single" w:sz="4" w:space="0" w:color="auto"/>
            </w:tcBorders>
            <w:noWrap/>
          </w:tcPr>
          <w:p w14:paraId="2F42EF6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Две крупные теплицы планируют построить к концу 2024 году в Амурской области </w:t>
            </w:r>
          </w:p>
        </w:tc>
        <w:tc>
          <w:tcPr>
            <w:tcW w:w="4643" w:type="dxa"/>
            <w:tcBorders>
              <w:top w:val="single" w:sz="4" w:space="0" w:color="auto"/>
              <w:left w:val="single" w:sz="4" w:space="0" w:color="auto"/>
              <w:bottom w:val="single" w:sz="4" w:space="0" w:color="auto"/>
              <w:right w:val="single" w:sz="4" w:space="0" w:color="auto"/>
            </w:tcBorders>
            <w:noWrap/>
          </w:tcPr>
          <w:p w14:paraId="35E7A7B3" w14:textId="77777777" w:rsidR="0047429C" w:rsidRPr="00AB17A4" w:rsidRDefault="00601CC5" w:rsidP="00601CC5">
            <w:pPr>
              <w:spacing w:after="0" w:line="240" w:lineRule="auto"/>
              <w:rPr>
                <w:rFonts w:ascii="Times New Roman" w:hAnsi="Times New Roman" w:cs="Times New Roman"/>
                <w:sz w:val="24"/>
                <w:szCs w:val="24"/>
              </w:rPr>
            </w:pPr>
            <w:hyperlink r:id="rId368" w:tooltip="https://invest.amurobl.ru/news/novosti/884" w:history="1">
              <w:r w:rsidR="0047429C" w:rsidRPr="00AB17A4">
                <w:rPr>
                  <w:rStyle w:val="a7"/>
                  <w:rFonts w:ascii="Times New Roman" w:hAnsi="Times New Roman" w:cs="Times New Roman"/>
                  <w:sz w:val="24"/>
                  <w:szCs w:val="24"/>
                </w:rPr>
                <w:t>https://invest.amurobl.ru/news/novosti/884</w:t>
              </w:r>
            </w:hyperlink>
            <w:r w:rsidR="0047429C" w:rsidRPr="00AB17A4">
              <w:rPr>
                <w:rFonts w:ascii="Times New Roman" w:hAnsi="Times New Roman" w:cs="Times New Roman"/>
                <w:sz w:val="24"/>
                <w:szCs w:val="24"/>
              </w:rPr>
              <w:t xml:space="preserve"> </w:t>
            </w:r>
          </w:p>
        </w:tc>
      </w:tr>
      <w:tr w:rsidR="0047429C" w:rsidRPr="00AB17A4" w14:paraId="4351F6F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D443D3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115</w:t>
            </w:r>
          </w:p>
        </w:tc>
        <w:tc>
          <w:tcPr>
            <w:tcW w:w="5514" w:type="dxa"/>
            <w:tcBorders>
              <w:top w:val="single" w:sz="4" w:space="0" w:color="auto"/>
              <w:left w:val="single" w:sz="4" w:space="0" w:color="auto"/>
              <w:bottom w:val="single" w:sz="4" w:space="0" w:color="auto"/>
              <w:right w:val="single" w:sz="4" w:space="0" w:color="auto"/>
            </w:tcBorders>
            <w:noWrap/>
          </w:tcPr>
          <w:p w14:paraId="4DED623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Сухой порт Благовещенск появится к 2025 году </w:t>
            </w:r>
          </w:p>
        </w:tc>
        <w:tc>
          <w:tcPr>
            <w:tcW w:w="4643" w:type="dxa"/>
            <w:tcBorders>
              <w:top w:val="single" w:sz="4" w:space="0" w:color="auto"/>
              <w:left w:val="single" w:sz="4" w:space="0" w:color="auto"/>
              <w:bottom w:val="single" w:sz="4" w:space="0" w:color="auto"/>
              <w:right w:val="single" w:sz="4" w:space="0" w:color="auto"/>
            </w:tcBorders>
            <w:noWrap/>
          </w:tcPr>
          <w:p w14:paraId="26DE9049" w14:textId="77777777" w:rsidR="0047429C" w:rsidRPr="00AB17A4" w:rsidRDefault="00601CC5" w:rsidP="00601CC5">
            <w:pPr>
              <w:spacing w:after="0" w:line="240" w:lineRule="auto"/>
              <w:rPr>
                <w:rFonts w:ascii="Times New Roman" w:hAnsi="Times New Roman" w:cs="Times New Roman"/>
                <w:sz w:val="24"/>
                <w:szCs w:val="24"/>
              </w:rPr>
            </w:pPr>
            <w:hyperlink r:id="rId369" w:tooltip="https://invest.amurobl.ru/news/novosti/885" w:history="1">
              <w:r w:rsidR="0047429C" w:rsidRPr="00AB17A4">
                <w:rPr>
                  <w:rStyle w:val="a7"/>
                  <w:rFonts w:ascii="Times New Roman" w:hAnsi="Times New Roman" w:cs="Times New Roman"/>
                  <w:sz w:val="24"/>
                  <w:szCs w:val="24"/>
                </w:rPr>
                <w:t>https://invest.amurobl.ru/news/novosti/885</w:t>
              </w:r>
            </w:hyperlink>
            <w:r w:rsidR="0047429C" w:rsidRPr="00AB17A4">
              <w:rPr>
                <w:rFonts w:ascii="Times New Roman" w:hAnsi="Times New Roman" w:cs="Times New Roman"/>
                <w:sz w:val="24"/>
                <w:szCs w:val="24"/>
              </w:rPr>
              <w:t xml:space="preserve"> </w:t>
            </w:r>
          </w:p>
        </w:tc>
      </w:tr>
      <w:tr w:rsidR="0047429C" w:rsidRPr="00AB17A4" w14:paraId="7FE9C1A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A7D4A2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116</w:t>
            </w:r>
          </w:p>
        </w:tc>
        <w:tc>
          <w:tcPr>
            <w:tcW w:w="5514" w:type="dxa"/>
            <w:tcBorders>
              <w:top w:val="single" w:sz="4" w:space="0" w:color="auto"/>
              <w:left w:val="single" w:sz="4" w:space="0" w:color="auto"/>
              <w:bottom w:val="single" w:sz="4" w:space="0" w:color="auto"/>
              <w:right w:val="single" w:sz="4" w:space="0" w:color="auto"/>
            </w:tcBorders>
            <w:noWrap/>
          </w:tcPr>
          <w:p w14:paraId="7391EEB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Проекты государственно-частного партнерства в регионе станут готовить и запускать быстрее </w:t>
            </w:r>
          </w:p>
        </w:tc>
        <w:tc>
          <w:tcPr>
            <w:tcW w:w="4643" w:type="dxa"/>
            <w:tcBorders>
              <w:top w:val="single" w:sz="4" w:space="0" w:color="auto"/>
              <w:left w:val="single" w:sz="4" w:space="0" w:color="auto"/>
              <w:bottom w:val="single" w:sz="4" w:space="0" w:color="auto"/>
              <w:right w:val="single" w:sz="4" w:space="0" w:color="auto"/>
            </w:tcBorders>
            <w:noWrap/>
          </w:tcPr>
          <w:p w14:paraId="407FBFB1" w14:textId="77777777" w:rsidR="0047429C" w:rsidRPr="00AB17A4" w:rsidRDefault="00601CC5" w:rsidP="00601CC5">
            <w:pPr>
              <w:spacing w:after="0" w:line="240" w:lineRule="auto"/>
              <w:rPr>
                <w:rFonts w:ascii="Times New Roman" w:hAnsi="Times New Roman" w:cs="Times New Roman"/>
                <w:sz w:val="24"/>
                <w:szCs w:val="24"/>
              </w:rPr>
            </w:pPr>
            <w:hyperlink r:id="rId370" w:tooltip="https://invest.amurobl.ru/news/novosti/888" w:history="1">
              <w:r w:rsidR="0047429C" w:rsidRPr="00AB17A4">
                <w:rPr>
                  <w:rStyle w:val="a7"/>
                  <w:rFonts w:ascii="Times New Roman" w:hAnsi="Times New Roman" w:cs="Times New Roman"/>
                  <w:sz w:val="24"/>
                  <w:szCs w:val="24"/>
                </w:rPr>
                <w:t>https://invest.amurobl.ru/news/novosti/888</w:t>
              </w:r>
            </w:hyperlink>
          </w:p>
        </w:tc>
      </w:tr>
      <w:tr w:rsidR="0047429C" w:rsidRPr="00AB17A4" w14:paraId="4A2C1B7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5B6905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117</w:t>
            </w:r>
          </w:p>
        </w:tc>
        <w:tc>
          <w:tcPr>
            <w:tcW w:w="5514" w:type="dxa"/>
            <w:tcBorders>
              <w:top w:val="single" w:sz="4" w:space="0" w:color="auto"/>
              <w:left w:val="single" w:sz="4" w:space="0" w:color="auto"/>
              <w:bottom w:val="single" w:sz="4" w:space="0" w:color="auto"/>
              <w:right w:val="single" w:sz="4" w:space="0" w:color="auto"/>
            </w:tcBorders>
            <w:noWrap/>
          </w:tcPr>
          <w:p w14:paraId="07CC127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Амурская область получит льготное финансирование от ДОМ.РФ на строительство школы на 1200 мест в Благовещенске </w:t>
            </w:r>
          </w:p>
        </w:tc>
        <w:tc>
          <w:tcPr>
            <w:tcW w:w="4643" w:type="dxa"/>
            <w:tcBorders>
              <w:top w:val="single" w:sz="4" w:space="0" w:color="auto"/>
              <w:left w:val="single" w:sz="4" w:space="0" w:color="auto"/>
              <w:bottom w:val="single" w:sz="4" w:space="0" w:color="auto"/>
              <w:right w:val="single" w:sz="4" w:space="0" w:color="auto"/>
            </w:tcBorders>
            <w:noWrap/>
          </w:tcPr>
          <w:p w14:paraId="3AEDA6FD" w14:textId="77777777" w:rsidR="0047429C" w:rsidRPr="00AB17A4" w:rsidRDefault="00601CC5" w:rsidP="00601CC5">
            <w:pPr>
              <w:spacing w:after="0" w:line="240" w:lineRule="auto"/>
              <w:rPr>
                <w:rFonts w:ascii="Times New Roman" w:hAnsi="Times New Roman" w:cs="Times New Roman"/>
                <w:sz w:val="24"/>
                <w:szCs w:val="24"/>
              </w:rPr>
            </w:pPr>
            <w:hyperlink r:id="rId371" w:tooltip="https://invest.amurobl.ru/news/novosti/898" w:history="1">
              <w:r w:rsidR="0047429C" w:rsidRPr="00AB17A4">
                <w:rPr>
                  <w:rStyle w:val="a7"/>
                  <w:rFonts w:ascii="Times New Roman" w:hAnsi="Times New Roman" w:cs="Times New Roman"/>
                  <w:sz w:val="24"/>
                  <w:szCs w:val="24"/>
                </w:rPr>
                <w:t>https://invest.amurobl.ru/news/novosti/898</w:t>
              </w:r>
            </w:hyperlink>
            <w:r w:rsidR="0047429C" w:rsidRPr="00AB17A4">
              <w:rPr>
                <w:rFonts w:ascii="Times New Roman" w:hAnsi="Times New Roman" w:cs="Times New Roman"/>
                <w:sz w:val="24"/>
                <w:szCs w:val="24"/>
              </w:rPr>
              <w:t xml:space="preserve"> </w:t>
            </w:r>
          </w:p>
        </w:tc>
      </w:tr>
      <w:tr w:rsidR="0047429C" w:rsidRPr="00AB17A4" w14:paraId="5F206A6A"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927739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118</w:t>
            </w:r>
          </w:p>
        </w:tc>
        <w:tc>
          <w:tcPr>
            <w:tcW w:w="5514" w:type="dxa"/>
            <w:tcBorders>
              <w:top w:val="single" w:sz="4" w:space="0" w:color="auto"/>
              <w:left w:val="single" w:sz="4" w:space="0" w:color="auto"/>
              <w:bottom w:val="single" w:sz="4" w:space="0" w:color="auto"/>
              <w:right w:val="single" w:sz="4" w:space="0" w:color="auto"/>
            </w:tcBorders>
            <w:noWrap/>
          </w:tcPr>
          <w:p w14:paraId="198B026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Строительство путепроводов в Благовещенске и Белогорске получит господдержку </w:t>
            </w:r>
          </w:p>
        </w:tc>
        <w:tc>
          <w:tcPr>
            <w:tcW w:w="4643" w:type="dxa"/>
            <w:tcBorders>
              <w:top w:val="single" w:sz="4" w:space="0" w:color="auto"/>
              <w:left w:val="single" w:sz="4" w:space="0" w:color="auto"/>
              <w:bottom w:val="single" w:sz="4" w:space="0" w:color="auto"/>
              <w:right w:val="single" w:sz="4" w:space="0" w:color="auto"/>
            </w:tcBorders>
            <w:noWrap/>
          </w:tcPr>
          <w:p w14:paraId="04E84EB7" w14:textId="77777777" w:rsidR="0047429C" w:rsidRPr="00AB17A4" w:rsidRDefault="00601CC5" w:rsidP="00601CC5">
            <w:pPr>
              <w:spacing w:after="0" w:line="240" w:lineRule="auto"/>
              <w:rPr>
                <w:rFonts w:ascii="Times New Roman" w:hAnsi="Times New Roman" w:cs="Times New Roman"/>
                <w:sz w:val="24"/>
                <w:szCs w:val="24"/>
              </w:rPr>
            </w:pPr>
            <w:hyperlink r:id="rId372" w:tooltip="https://invest.amurobl.ru/news/novosti/887" w:history="1">
              <w:r w:rsidR="0047429C" w:rsidRPr="00AB17A4">
                <w:rPr>
                  <w:rStyle w:val="a7"/>
                  <w:rFonts w:ascii="Times New Roman" w:hAnsi="Times New Roman" w:cs="Times New Roman"/>
                  <w:sz w:val="24"/>
                  <w:szCs w:val="24"/>
                </w:rPr>
                <w:t>https://invest.amurobl.ru/news/novosti/887</w:t>
              </w:r>
            </w:hyperlink>
            <w:r w:rsidR="0047429C" w:rsidRPr="00AB17A4">
              <w:rPr>
                <w:rFonts w:ascii="Times New Roman" w:hAnsi="Times New Roman" w:cs="Times New Roman"/>
                <w:sz w:val="24"/>
                <w:szCs w:val="24"/>
              </w:rPr>
              <w:t xml:space="preserve"> </w:t>
            </w:r>
          </w:p>
        </w:tc>
      </w:tr>
      <w:tr w:rsidR="0047429C" w:rsidRPr="00AB17A4" w14:paraId="0DAB7FD7"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99F5D9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119</w:t>
            </w:r>
          </w:p>
        </w:tc>
        <w:tc>
          <w:tcPr>
            <w:tcW w:w="5514" w:type="dxa"/>
            <w:tcBorders>
              <w:top w:val="single" w:sz="4" w:space="0" w:color="auto"/>
              <w:left w:val="single" w:sz="4" w:space="0" w:color="auto"/>
              <w:bottom w:val="single" w:sz="4" w:space="0" w:color="auto"/>
              <w:right w:val="single" w:sz="4" w:space="0" w:color="auto"/>
            </w:tcBorders>
            <w:noWrap/>
          </w:tcPr>
          <w:p w14:paraId="71D6581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Кукурузный элеватор в поселке Заречный в Амурской области будет построен с поддержкой государства </w:t>
            </w:r>
          </w:p>
        </w:tc>
        <w:tc>
          <w:tcPr>
            <w:tcW w:w="4643" w:type="dxa"/>
            <w:tcBorders>
              <w:top w:val="single" w:sz="4" w:space="0" w:color="auto"/>
              <w:left w:val="single" w:sz="4" w:space="0" w:color="auto"/>
              <w:bottom w:val="single" w:sz="4" w:space="0" w:color="auto"/>
              <w:right w:val="single" w:sz="4" w:space="0" w:color="auto"/>
            </w:tcBorders>
            <w:noWrap/>
          </w:tcPr>
          <w:p w14:paraId="46FDB23C" w14:textId="77777777" w:rsidR="0047429C" w:rsidRPr="00AB17A4" w:rsidRDefault="00601CC5" w:rsidP="00601CC5">
            <w:pPr>
              <w:spacing w:after="0" w:line="240" w:lineRule="auto"/>
              <w:rPr>
                <w:rFonts w:ascii="Times New Roman" w:hAnsi="Times New Roman" w:cs="Times New Roman"/>
                <w:sz w:val="24"/>
                <w:szCs w:val="24"/>
              </w:rPr>
            </w:pPr>
            <w:hyperlink r:id="rId373" w:tooltip="https://invest.amurobl.ru/news/novosti/886" w:history="1">
              <w:r w:rsidR="0047429C" w:rsidRPr="00AB17A4">
                <w:rPr>
                  <w:rStyle w:val="a7"/>
                  <w:rFonts w:ascii="Times New Roman" w:hAnsi="Times New Roman" w:cs="Times New Roman"/>
                  <w:sz w:val="24"/>
                  <w:szCs w:val="24"/>
                </w:rPr>
                <w:t>https://invest.amurobl.ru/news/novosti/886</w:t>
              </w:r>
            </w:hyperlink>
          </w:p>
        </w:tc>
      </w:tr>
      <w:tr w:rsidR="0047429C" w:rsidRPr="00AB17A4" w14:paraId="794D88EA"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7541EF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120</w:t>
            </w:r>
          </w:p>
        </w:tc>
        <w:tc>
          <w:tcPr>
            <w:tcW w:w="5514" w:type="dxa"/>
            <w:tcBorders>
              <w:top w:val="single" w:sz="4" w:space="0" w:color="auto"/>
              <w:left w:val="single" w:sz="4" w:space="0" w:color="auto"/>
              <w:bottom w:val="single" w:sz="4" w:space="0" w:color="auto"/>
              <w:right w:val="single" w:sz="4" w:space="0" w:color="auto"/>
            </w:tcBorders>
            <w:noWrap/>
          </w:tcPr>
          <w:p w14:paraId="4135BF7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Активизацию сотрудничества Амурской области и КНДР обсудили на ВЭФ-2022 </w:t>
            </w:r>
          </w:p>
        </w:tc>
        <w:tc>
          <w:tcPr>
            <w:tcW w:w="4643" w:type="dxa"/>
            <w:tcBorders>
              <w:top w:val="single" w:sz="4" w:space="0" w:color="auto"/>
              <w:left w:val="single" w:sz="4" w:space="0" w:color="auto"/>
              <w:bottom w:val="single" w:sz="4" w:space="0" w:color="auto"/>
              <w:right w:val="single" w:sz="4" w:space="0" w:color="auto"/>
            </w:tcBorders>
            <w:noWrap/>
          </w:tcPr>
          <w:p w14:paraId="45FF96EB" w14:textId="77777777" w:rsidR="0047429C" w:rsidRPr="00AB17A4" w:rsidRDefault="00601CC5" w:rsidP="00601CC5">
            <w:pPr>
              <w:spacing w:after="0" w:line="240" w:lineRule="auto"/>
              <w:rPr>
                <w:rFonts w:ascii="Times New Roman" w:hAnsi="Times New Roman" w:cs="Times New Roman"/>
                <w:sz w:val="24"/>
                <w:szCs w:val="24"/>
              </w:rPr>
            </w:pPr>
            <w:hyperlink r:id="rId374" w:tooltip="https://invest.amurobl.ru/news/novosti/899" w:history="1">
              <w:r w:rsidR="0047429C" w:rsidRPr="00AB17A4">
                <w:rPr>
                  <w:rStyle w:val="a7"/>
                  <w:rFonts w:ascii="Times New Roman" w:hAnsi="Times New Roman" w:cs="Times New Roman"/>
                  <w:sz w:val="24"/>
                  <w:szCs w:val="24"/>
                </w:rPr>
                <w:t>https://invest.amurobl.ru/news/novosti/899</w:t>
              </w:r>
            </w:hyperlink>
          </w:p>
        </w:tc>
      </w:tr>
      <w:tr w:rsidR="0047429C" w:rsidRPr="00AB17A4" w14:paraId="1ECB1C92"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E8A672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121</w:t>
            </w:r>
          </w:p>
        </w:tc>
        <w:tc>
          <w:tcPr>
            <w:tcW w:w="5514" w:type="dxa"/>
            <w:tcBorders>
              <w:top w:val="single" w:sz="4" w:space="0" w:color="auto"/>
              <w:left w:val="single" w:sz="4" w:space="0" w:color="auto"/>
              <w:bottom w:val="single" w:sz="4" w:space="0" w:color="auto"/>
              <w:right w:val="single" w:sz="4" w:space="0" w:color="auto"/>
            </w:tcBorders>
            <w:noWrap/>
          </w:tcPr>
          <w:p w14:paraId="0EA41D9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Многофункциональный спортивно-культурный комплекс и гостиница международного уровня появятся в Благовещенске при финансовой поддержке Корпорации «</w:t>
            </w:r>
            <w:proofErr w:type="spellStart"/>
            <w:r w:rsidRPr="00AB17A4">
              <w:rPr>
                <w:rFonts w:ascii="Times New Roman" w:hAnsi="Times New Roman" w:cs="Times New Roman"/>
                <w:sz w:val="24"/>
                <w:szCs w:val="24"/>
              </w:rPr>
              <w:t>Туризм.РФ</w:t>
            </w:r>
            <w:proofErr w:type="spellEnd"/>
            <w:r w:rsidRPr="00AB17A4">
              <w:rPr>
                <w:rFonts w:ascii="Times New Roman" w:hAnsi="Times New Roman" w:cs="Times New Roman"/>
                <w:sz w:val="24"/>
                <w:szCs w:val="24"/>
              </w:rPr>
              <w:t xml:space="preserve">» </w:t>
            </w:r>
          </w:p>
        </w:tc>
        <w:tc>
          <w:tcPr>
            <w:tcW w:w="4643" w:type="dxa"/>
            <w:tcBorders>
              <w:top w:val="single" w:sz="4" w:space="0" w:color="auto"/>
              <w:left w:val="single" w:sz="4" w:space="0" w:color="auto"/>
              <w:bottom w:val="single" w:sz="4" w:space="0" w:color="auto"/>
              <w:right w:val="single" w:sz="4" w:space="0" w:color="auto"/>
            </w:tcBorders>
            <w:noWrap/>
          </w:tcPr>
          <w:p w14:paraId="4910A65D" w14:textId="77777777" w:rsidR="0047429C" w:rsidRPr="00AB17A4" w:rsidRDefault="00601CC5" w:rsidP="00601CC5">
            <w:pPr>
              <w:spacing w:after="0" w:line="240" w:lineRule="auto"/>
              <w:rPr>
                <w:rFonts w:ascii="Times New Roman" w:hAnsi="Times New Roman" w:cs="Times New Roman"/>
                <w:sz w:val="24"/>
                <w:szCs w:val="24"/>
              </w:rPr>
            </w:pPr>
            <w:hyperlink r:id="rId375" w:tooltip="https://invest.amurobl.ru/news/novosti/900" w:history="1">
              <w:r w:rsidR="0047429C" w:rsidRPr="00AB17A4">
                <w:rPr>
                  <w:rStyle w:val="a7"/>
                  <w:rFonts w:ascii="Times New Roman" w:hAnsi="Times New Roman" w:cs="Times New Roman"/>
                  <w:sz w:val="24"/>
                  <w:szCs w:val="24"/>
                </w:rPr>
                <w:t>https://invest.amurobl.ru/news/novosti/900</w:t>
              </w:r>
            </w:hyperlink>
          </w:p>
        </w:tc>
      </w:tr>
      <w:tr w:rsidR="0047429C" w:rsidRPr="00AB17A4" w14:paraId="741E5E8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113DE4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122</w:t>
            </w:r>
          </w:p>
        </w:tc>
        <w:tc>
          <w:tcPr>
            <w:tcW w:w="5514" w:type="dxa"/>
            <w:tcBorders>
              <w:top w:val="single" w:sz="4" w:space="0" w:color="auto"/>
              <w:left w:val="single" w:sz="4" w:space="0" w:color="auto"/>
              <w:bottom w:val="single" w:sz="4" w:space="0" w:color="auto"/>
              <w:right w:val="single" w:sz="4" w:space="0" w:color="auto"/>
            </w:tcBorders>
            <w:noWrap/>
          </w:tcPr>
          <w:p w14:paraId="2242864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Губернатор Амурской области Василий Орлов на ВЭФ-2022 поделился опытом региона в выстраивании взаимовыгодных отношений с Китаем </w:t>
            </w:r>
          </w:p>
        </w:tc>
        <w:tc>
          <w:tcPr>
            <w:tcW w:w="4643" w:type="dxa"/>
            <w:tcBorders>
              <w:top w:val="single" w:sz="4" w:space="0" w:color="auto"/>
              <w:left w:val="single" w:sz="4" w:space="0" w:color="auto"/>
              <w:bottom w:val="single" w:sz="4" w:space="0" w:color="auto"/>
              <w:right w:val="single" w:sz="4" w:space="0" w:color="auto"/>
            </w:tcBorders>
            <w:noWrap/>
          </w:tcPr>
          <w:p w14:paraId="6D265F2E" w14:textId="77777777" w:rsidR="0047429C" w:rsidRPr="00AB17A4" w:rsidRDefault="00601CC5" w:rsidP="00601CC5">
            <w:pPr>
              <w:spacing w:after="0" w:line="240" w:lineRule="auto"/>
              <w:rPr>
                <w:rFonts w:ascii="Times New Roman" w:hAnsi="Times New Roman" w:cs="Times New Roman"/>
                <w:sz w:val="24"/>
                <w:szCs w:val="24"/>
              </w:rPr>
            </w:pPr>
            <w:hyperlink r:id="rId376" w:tooltip="https://invest.amurobl.ru/news/novosti/901" w:history="1">
              <w:r w:rsidR="0047429C" w:rsidRPr="00AB17A4">
                <w:rPr>
                  <w:rStyle w:val="a7"/>
                  <w:rFonts w:ascii="Times New Roman" w:hAnsi="Times New Roman" w:cs="Times New Roman"/>
                  <w:sz w:val="24"/>
                  <w:szCs w:val="24"/>
                </w:rPr>
                <w:t>https://invest.amurobl.ru/news/novosti/901</w:t>
              </w:r>
            </w:hyperlink>
            <w:r w:rsidR="0047429C" w:rsidRPr="00AB17A4">
              <w:rPr>
                <w:rFonts w:ascii="Times New Roman" w:hAnsi="Times New Roman" w:cs="Times New Roman"/>
                <w:sz w:val="24"/>
                <w:szCs w:val="24"/>
              </w:rPr>
              <w:t xml:space="preserve"> </w:t>
            </w:r>
          </w:p>
        </w:tc>
      </w:tr>
      <w:tr w:rsidR="0047429C" w:rsidRPr="00AB17A4" w14:paraId="438C2BE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C1DFDF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123</w:t>
            </w:r>
          </w:p>
        </w:tc>
        <w:tc>
          <w:tcPr>
            <w:tcW w:w="5514" w:type="dxa"/>
            <w:tcBorders>
              <w:top w:val="single" w:sz="4" w:space="0" w:color="auto"/>
              <w:left w:val="single" w:sz="4" w:space="0" w:color="auto"/>
              <w:bottom w:val="single" w:sz="4" w:space="0" w:color="auto"/>
              <w:right w:val="single" w:sz="4" w:space="0" w:color="auto"/>
            </w:tcBorders>
            <w:noWrap/>
          </w:tcPr>
          <w:p w14:paraId="35A5F11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Амурская и Челябинская области заключили соглашение об инвестиционном сотрудничестве </w:t>
            </w:r>
          </w:p>
        </w:tc>
        <w:tc>
          <w:tcPr>
            <w:tcW w:w="4643" w:type="dxa"/>
            <w:tcBorders>
              <w:top w:val="single" w:sz="4" w:space="0" w:color="auto"/>
              <w:left w:val="single" w:sz="4" w:space="0" w:color="auto"/>
              <w:bottom w:val="single" w:sz="4" w:space="0" w:color="auto"/>
              <w:right w:val="single" w:sz="4" w:space="0" w:color="auto"/>
            </w:tcBorders>
            <w:noWrap/>
          </w:tcPr>
          <w:p w14:paraId="3A1E9D7A" w14:textId="77777777" w:rsidR="0047429C" w:rsidRPr="00AB17A4" w:rsidRDefault="00601CC5" w:rsidP="00601CC5">
            <w:pPr>
              <w:spacing w:after="0" w:line="240" w:lineRule="auto"/>
              <w:rPr>
                <w:rFonts w:ascii="Times New Roman" w:hAnsi="Times New Roman" w:cs="Times New Roman"/>
                <w:sz w:val="24"/>
                <w:szCs w:val="24"/>
              </w:rPr>
            </w:pPr>
            <w:hyperlink r:id="rId377" w:tooltip="https://invest.amurobl.ru/news/novosti/889" w:history="1">
              <w:r w:rsidR="0047429C" w:rsidRPr="00AB17A4">
                <w:rPr>
                  <w:rStyle w:val="a7"/>
                  <w:rFonts w:ascii="Times New Roman" w:hAnsi="Times New Roman" w:cs="Times New Roman"/>
                  <w:sz w:val="24"/>
                  <w:szCs w:val="24"/>
                </w:rPr>
                <w:t>https://invest.amurobl.ru/news/novosti/889</w:t>
              </w:r>
            </w:hyperlink>
          </w:p>
        </w:tc>
      </w:tr>
      <w:tr w:rsidR="0047429C" w:rsidRPr="00AB17A4" w14:paraId="3F0C53B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37D544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124</w:t>
            </w:r>
          </w:p>
        </w:tc>
        <w:tc>
          <w:tcPr>
            <w:tcW w:w="5514" w:type="dxa"/>
            <w:tcBorders>
              <w:top w:val="single" w:sz="4" w:space="0" w:color="auto"/>
              <w:left w:val="single" w:sz="4" w:space="0" w:color="auto"/>
              <w:bottom w:val="single" w:sz="4" w:space="0" w:color="auto"/>
              <w:right w:val="single" w:sz="4" w:space="0" w:color="auto"/>
            </w:tcBorders>
            <w:noWrap/>
          </w:tcPr>
          <w:p w14:paraId="2A16D7F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Документы о газификации поселка Аэропорт и реконструкции системы теплоснабжения Свободного подписали в рамках ВЭФ-2022 </w:t>
            </w:r>
          </w:p>
        </w:tc>
        <w:tc>
          <w:tcPr>
            <w:tcW w:w="4643" w:type="dxa"/>
            <w:tcBorders>
              <w:top w:val="single" w:sz="4" w:space="0" w:color="auto"/>
              <w:left w:val="single" w:sz="4" w:space="0" w:color="auto"/>
              <w:bottom w:val="single" w:sz="4" w:space="0" w:color="auto"/>
              <w:right w:val="single" w:sz="4" w:space="0" w:color="auto"/>
            </w:tcBorders>
            <w:noWrap/>
          </w:tcPr>
          <w:p w14:paraId="49683D81" w14:textId="77777777" w:rsidR="0047429C" w:rsidRPr="00AB17A4" w:rsidRDefault="00601CC5" w:rsidP="00601CC5">
            <w:pPr>
              <w:spacing w:after="0" w:line="240" w:lineRule="auto"/>
              <w:rPr>
                <w:rFonts w:ascii="Times New Roman" w:hAnsi="Times New Roman" w:cs="Times New Roman"/>
                <w:sz w:val="24"/>
                <w:szCs w:val="24"/>
              </w:rPr>
            </w:pPr>
            <w:hyperlink r:id="rId378" w:tooltip="https://invest.amurobl.ru/news/novosti/902" w:history="1">
              <w:r w:rsidR="0047429C" w:rsidRPr="00AB17A4">
                <w:rPr>
                  <w:rStyle w:val="a7"/>
                  <w:rFonts w:ascii="Times New Roman" w:hAnsi="Times New Roman" w:cs="Times New Roman"/>
                  <w:sz w:val="24"/>
                  <w:szCs w:val="24"/>
                </w:rPr>
                <w:t>https://invest.amurobl.ru/news/novosti/902</w:t>
              </w:r>
            </w:hyperlink>
            <w:r w:rsidR="0047429C" w:rsidRPr="00AB17A4">
              <w:rPr>
                <w:rFonts w:ascii="Times New Roman" w:hAnsi="Times New Roman" w:cs="Times New Roman"/>
                <w:sz w:val="24"/>
                <w:szCs w:val="24"/>
              </w:rPr>
              <w:t xml:space="preserve"> </w:t>
            </w:r>
          </w:p>
        </w:tc>
      </w:tr>
      <w:tr w:rsidR="0047429C" w:rsidRPr="00AB17A4" w14:paraId="61E4BE1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6F50CE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125</w:t>
            </w:r>
          </w:p>
        </w:tc>
        <w:tc>
          <w:tcPr>
            <w:tcW w:w="5514" w:type="dxa"/>
            <w:tcBorders>
              <w:top w:val="single" w:sz="4" w:space="0" w:color="auto"/>
              <w:left w:val="single" w:sz="4" w:space="0" w:color="auto"/>
              <w:bottom w:val="single" w:sz="4" w:space="0" w:color="auto"/>
              <w:right w:val="single" w:sz="4" w:space="0" w:color="auto"/>
            </w:tcBorders>
            <w:noWrap/>
          </w:tcPr>
          <w:p w14:paraId="11FD610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Амурская область - лидер по развитию солнечной энергетики в России </w:t>
            </w:r>
          </w:p>
        </w:tc>
        <w:tc>
          <w:tcPr>
            <w:tcW w:w="4643" w:type="dxa"/>
            <w:tcBorders>
              <w:top w:val="single" w:sz="4" w:space="0" w:color="auto"/>
              <w:left w:val="single" w:sz="4" w:space="0" w:color="auto"/>
              <w:bottom w:val="single" w:sz="4" w:space="0" w:color="auto"/>
              <w:right w:val="single" w:sz="4" w:space="0" w:color="auto"/>
            </w:tcBorders>
            <w:noWrap/>
          </w:tcPr>
          <w:p w14:paraId="407EF75F" w14:textId="77777777" w:rsidR="0047429C" w:rsidRPr="00AB17A4" w:rsidRDefault="00601CC5" w:rsidP="00601CC5">
            <w:pPr>
              <w:spacing w:after="0" w:line="240" w:lineRule="auto"/>
              <w:rPr>
                <w:rFonts w:ascii="Times New Roman" w:hAnsi="Times New Roman" w:cs="Times New Roman"/>
                <w:sz w:val="24"/>
                <w:szCs w:val="24"/>
              </w:rPr>
            </w:pPr>
            <w:hyperlink r:id="rId379" w:tooltip="https://invest.amurobl.ru/news/novosti/890" w:history="1">
              <w:r w:rsidR="0047429C" w:rsidRPr="00AB17A4">
                <w:rPr>
                  <w:rStyle w:val="a7"/>
                  <w:rFonts w:ascii="Times New Roman" w:hAnsi="Times New Roman" w:cs="Times New Roman"/>
                  <w:sz w:val="24"/>
                  <w:szCs w:val="24"/>
                </w:rPr>
                <w:t>https://invest.amurobl.ru/news/novosti/890</w:t>
              </w:r>
            </w:hyperlink>
          </w:p>
        </w:tc>
      </w:tr>
      <w:tr w:rsidR="0047429C" w:rsidRPr="00AB17A4" w14:paraId="3D26395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F5D7C9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126</w:t>
            </w:r>
          </w:p>
        </w:tc>
        <w:tc>
          <w:tcPr>
            <w:tcW w:w="5514" w:type="dxa"/>
            <w:tcBorders>
              <w:top w:val="single" w:sz="4" w:space="0" w:color="auto"/>
              <w:left w:val="single" w:sz="4" w:space="0" w:color="auto"/>
              <w:bottom w:val="single" w:sz="4" w:space="0" w:color="auto"/>
              <w:right w:val="single" w:sz="4" w:space="0" w:color="auto"/>
            </w:tcBorders>
            <w:noWrap/>
          </w:tcPr>
          <w:p w14:paraId="608210A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Первые итоги и перспективы «Дальневосточной концессии» озвучили на ВЭФ-2022 </w:t>
            </w:r>
          </w:p>
        </w:tc>
        <w:tc>
          <w:tcPr>
            <w:tcW w:w="4643" w:type="dxa"/>
            <w:tcBorders>
              <w:top w:val="single" w:sz="4" w:space="0" w:color="auto"/>
              <w:left w:val="single" w:sz="4" w:space="0" w:color="auto"/>
              <w:bottom w:val="single" w:sz="4" w:space="0" w:color="auto"/>
              <w:right w:val="single" w:sz="4" w:space="0" w:color="auto"/>
            </w:tcBorders>
            <w:noWrap/>
          </w:tcPr>
          <w:p w14:paraId="78C51E3E" w14:textId="77777777" w:rsidR="0047429C" w:rsidRPr="00AB17A4" w:rsidRDefault="00601CC5" w:rsidP="00601CC5">
            <w:pPr>
              <w:spacing w:after="0" w:line="240" w:lineRule="auto"/>
              <w:rPr>
                <w:rFonts w:ascii="Times New Roman" w:hAnsi="Times New Roman" w:cs="Times New Roman"/>
                <w:sz w:val="24"/>
                <w:szCs w:val="24"/>
              </w:rPr>
            </w:pPr>
            <w:hyperlink r:id="rId380" w:tooltip="https://invest.amurobl.ru/news/novosti/903" w:history="1">
              <w:r w:rsidR="0047429C" w:rsidRPr="00AB17A4">
                <w:rPr>
                  <w:rStyle w:val="a7"/>
                  <w:rFonts w:ascii="Times New Roman" w:hAnsi="Times New Roman" w:cs="Times New Roman"/>
                  <w:sz w:val="24"/>
                  <w:szCs w:val="24"/>
                </w:rPr>
                <w:t>https://invest.amurobl.ru/news/novosti/903</w:t>
              </w:r>
            </w:hyperlink>
            <w:r w:rsidR="0047429C" w:rsidRPr="00AB17A4">
              <w:rPr>
                <w:rFonts w:ascii="Times New Roman" w:hAnsi="Times New Roman" w:cs="Times New Roman"/>
                <w:sz w:val="24"/>
                <w:szCs w:val="24"/>
              </w:rPr>
              <w:t xml:space="preserve"> </w:t>
            </w:r>
          </w:p>
        </w:tc>
      </w:tr>
      <w:tr w:rsidR="0047429C" w:rsidRPr="00AB17A4" w14:paraId="4F3C0C2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E72B28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127</w:t>
            </w:r>
          </w:p>
        </w:tc>
        <w:tc>
          <w:tcPr>
            <w:tcW w:w="5514" w:type="dxa"/>
            <w:tcBorders>
              <w:top w:val="single" w:sz="4" w:space="0" w:color="auto"/>
              <w:left w:val="single" w:sz="4" w:space="0" w:color="auto"/>
              <w:bottom w:val="single" w:sz="4" w:space="0" w:color="auto"/>
              <w:right w:val="single" w:sz="4" w:space="0" w:color="auto"/>
            </w:tcBorders>
            <w:noWrap/>
          </w:tcPr>
          <w:p w14:paraId="1137721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ВЭФ-2022: Амурская область предложила пересмотреть преференции в рамках ТОР </w:t>
            </w:r>
          </w:p>
        </w:tc>
        <w:tc>
          <w:tcPr>
            <w:tcW w:w="4643" w:type="dxa"/>
            <w:tcBorders>
              <w:top w:val="single" w:sz="4" w:space="0" w:color="auto"/>
              <w:left w:val="single" w:sz="4" w:space="0" w:color="auto"/>
              <w:bottom w:val="single" w:sz="4" w:space="0" w:color="auto"/>
              <w:right w:val="single" w:sz="4" w:space="0" w:color="auto"/>
            </w:tcBorders>
            <w:noWrap/>
          </w:tcPr>
          <w:p w14:paraId="17205A7C" w14:textId="77777777" w:rsidR="0047429C" w:rsidRPr="00AB17A4" w:rsidRDefault="00601CC5" w:rsidP="00601CC5">
            <w:pPr>
              <w:spacing w:after="0" w:line="240" w:lineRule="auto"/>
              <w:rPr>
                <w:rFonts w:ascii="Times New Roman" w:hAnsi="Times New Roman" w:cs="Times New Roman"/>
                <w:sz w:val="24"/>
                <w:szCs w:val="24"/>
              </w:rPr>
            </w:pPr>
            <w:hyperlink r:id="rId381" w:tooltip="https://invest.amurobl.ru/news/novosti/897" w:history="1">
              <w:r w:rsidR="0047429C" w:rsidRPr="00AB17A4">
                <w:rPr>
                  <w:rStyle w:val="a7"/>
                  <w:rFonts w:ascii="Times New Roman" w:hAnsi="Times New Roman" w:cs="Times New Roman"/>
                  <w:sz w:val="24"/>
                  <w:szCs w:val="24"/>
                </w:rPr>
                <w:t>https://invest.amurobl.ru/news/novosti/897</w:t>
              </w:r>
            </w:hyperlink>
            <w:r w:rsidR="0047429C" w:rsidRPr="00AB17A4">
              <w:rPr>
                <w:rFonts w:ascii="Times New Roman" w:hAnsi="Times New Roman" w:cs="Times New Roman"/>
                <w:sz w:val="24"/>
                <w:szCs w:val="24"/>
              </w:rPr>
              <w:t xml:space="preserve"> </w:t>
            </w:r>
          </w:p>
        </w:tc>
      </w:tr>
      <w:tr w:rsidR="0047429C" w:rsidRPr="00AB17A4" w14:paraId="2B7D73D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DAA39F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128</w:t>
            </w:r>
          </w:p>
        </w:tc>
        <w:tc>
          <w:tcPr>
            <w:tcW w:w="5514" w:type="dxa"/>
            <w:tcBorders>
              <w:top w:val="single" w:sz="4" w:space="0" w:color="auto"/>
              <w:left w:val="single" w:sz="4" w:space="0" w:color="auto"/>
              <w:bottom w:val="single" w:sz="4" w:space="0" w:color="auto"/>
              <w:right w:val="single" w:sz="4" w:space="0" w:color="auto"/>
            </w:tcBorders>
            <w:noWrap/>
          </w:tcPr>
          <w:p w14:paraId="167E626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Опыт амурчан по создаю IT- сообществ признали одним из лучших на Дальнем Востоке </w:t>
            </w:r>
          </w:p>
        </w:tc>
        <w:tc>
          <w:tcPr>
            <w:tcW w:w="4643" w:type="dxa"/>
            <w:tcBorders>
              <w:top w:val="single" w:sz="4" w:space="0" w:color="auto"/>
              <w:left w:val="single" w:sz="4" w:space="0" w:color="auto"/>
              <w:bottom w:val="single" w:sz="4" w:space="0" w:color="auto"/>
              <w:right w:val="single" w:sz="4" w:space="0" w:color="auto"/>
            </w:tcBorders>
            <w:noWrap/>
          </w:tcPr>
          <w:p w14:paraId="09916FDF" w14:textId="77777777" w:rsidR="0047429C" w:rsidRPr="00AB17A4" w:rsidRDefault="00601CC5" w:rsidP="00601CC5">
            <w:pPr>
              <w:spacing w:after="0" w:line="240" w:lineRule="auto"/>
              <w:rPr>
                <w:rFonts w:ascii="Times New Roman" w:hAnsi="Times New Roman" w:cs="Times New Roman"/>
                <w:sz w:val="24"/>
                <w:szCs w:val="24"/>
              </w:rPr>
            </w:pPr>
            <w:hyperlink r:id="rId382" w:tooltip="https://invest.amurobl.ru/news/novosti/892" w:history="1">
              <w:r w:rsidR="0047429C" w:rsidRPr="00AB17A4">
                <w:rPr>
                  <w:rStyle w:val="a7"/>
                  <w:rFonts w:ascii="Times New Roman" w:hAnsi="Times New Roman" w:cs="Times New Roman"/>
                  <w:sz w:val="24"/>
                  <w:szCs w:val="24"/>
                </w:rPr>
                <w:t>https://invest.amurobl.ru/news/novosti/892</w:t>
              </w:r>
            </w:hyperlink>
            <w:r w:rsidR="0047429C" w:rsidRPr="00AB17A4">
              <w:rPr>
                <w:rFonts w:ascii="Times New Roman" w:hAnsi="Times New Roman" w:cs="Times New Roman"/>
                <w:sz w:val="24"/>
                <w:szCs w:val="24"/>
              </w:rPr>
              <w:t xml:space="preserve"> </w:t>
            </w:r>
          </w:p>
        </w:tc>
      </w:tr>
      <w:tr w:rsidR="0047429C" w:rsidRPr="00AB17A4" w14:paraId="0E01553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6D0B61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129</w:t>
            </w:r>
          </w:p>
        </w:tc>
        <w:tc>
          <w:tcPr>
            <w:tcW w:w="5514" w:type="dxa"/>
            <w:tcBorders>
              <w:top w:val="single" w:sz="4" w:space="0" w:color="auto"/>
              <w:left w:val="single" w:sz="4" w:space="0" w:color="auto"/>
              <w:bottom w:val="single" w:sz="4" w:space="0" w:color="auto"/>
              <w:right w:val="single" w:sz="4" w:space="0" w:color="auto"/>
            </w:tcBorders>
            <w:noWrap/>
          </w:tcPr>
          <w:p w14:paraId="0FE5C3A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Инвесторам приоритетных проектов в Амурской области компенсируют до 100 миллионов рублей на реализацию проекта и подключение к инженерным сетям</w:t>
            </w:r>
          </w:p>
        </w:tc>
        <w:tc>
          <w:tcPr>
            <w:tcW w:w="4643" w:type="dxa"/>
            <w:tcBorders>
              <w:top w:val="single" w:sz="4" w:space="0" w:color="auto"/>
              <w:left w:val="single" w:sz="4" w:space="0" w:color="auto"/>
              <w:bottom w:val="single" w:sz="4" w:space="0" w:color="auto"/>
              <w:right w:val="single" w:sz="4" w:space="0" w:color="auto"/>
            </w:tcBorders>
            <w:noWrap/>
          </w:tcPr>
          <w:p w14:paraId="7C8ED15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 </w:t>
            </w:r>
            <w:hyperlink r:id="rId383" w:tooltip="https://invest.amurobl.ru/news/novosti/893" w:history="1">
              <w:r w:rsidRPr="00AB17A4">
                <w:rPr>
                  <w:rStyle w:val="a7"/>
                  <w:rFonts w:ascii="Times New Roman" w:hAnsi="Times New Roman" w:cs="Times New Roman"/>
                  <w:sz w:val="24"/>
                  <w:szCs w:val="24"/>
                </w:rPr>
                <w:t>https://invest.amurobl.ru/news/novosti/893</w:t>
              </w:r>
            </w:hyperlink>
            <w:r w:rsidRPr="00AB17A4">
              <w:rPr>
                <w:rFonts w:ascii="Times New Roman" w:hAnsi="Times New Roman" w:cs="Times New Roman"/>
                <w:sz w:val="24"/>
                <w:szCs w:val="24"/>
              </w:rPr>
              <w:t xml:space="preserve"> </w:t>
            </w:r>
          </w:p>
        </w:tc>
      </w:tr>
      <w:tr w:rsidR="0047429C" w:rsidRPr="00AB17A4" w14:paraId="30FE102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42DEBF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130</w:t>
            </w:r>
          </w:p>
        </w:tc>
        <w:tc>
          <w:tcPr>
            <w:tcW w:w="5514" w:type="dxa"/>
            <w:tcBorders>
              <w:top w:val="single" w:sz="4" w:space="0" w:color="auto"/>
              <w:left w:val="single" w:sz="4" w:space="0" w:color="auto"/>
              <w:bottom w:val="single" w:sz="4" w:space="0" w:color="auto"/>
              <w:right w:val="single" w:sz="4" w:space="0" w:color="auto"/>
            </w:tcBorders>
            <w:noWrap/>
          </w:tcPr>
          <w:p w14:paraId="50C2B1F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У моста через Амур стартовало строительство постоянного пункта пропуска </w:t>
            </w:r>
          </w:p>
        </w:tc>
        <w:tc>
          <w:tcPr>
            <w:tcW w:w="4643" w:type="dxa"/>
            <w:tcBorders>
              <w:top w:val="single" w:sz="4" w:space="0" w:color="auto"/>
              <w:left w:val="single" w:sz="4" w:space="0" w:color="auto"/>
              <w:bottom w:val="single" w:sz="4" w:space="0" w:color="auto"/>
              <w:right w:val="single" w:sz="4" w:space="0" w:color="auto"/>
            </w:tcBorders>
            <w:noWrap/>
          </w:tcPr>
          <w:p w14:paraId="5832D40E" w14:textId="77777777" w:rsidR="0047429C" w:rsidRPr="00AB17A4" w:rsidRDefault="00601CC5" w:rsidP="00601CC5">
            <w:pPr>
              <w:spacing w:after="0" w:line="240" w:lineRule="auto"/>
              <w:rPr>
                <w:rFonts w:ascii="Times New Roman" w:hAnsi="Times New Roman" w:cs="Times New Roman"/>
                <w:sz w:val="24"/>
                <w:szCs w:val="24"/>
              </w:rPr>
            </w:pPr>
            <w:hyperlink r:id="rId384" w:tooltip="https://invest.amurobl.ru/news/novosti/896" w:history="1">
              <w:r w:rsidR="0047429C" w:rsidRPr="00AB17A4">
                <w:rPr>
                  <w:rStyle w:val="a7"/>
                  <w:rFonts w:ascii="Times New Roman" w:hAnsi="Times New Roman" w:cs="Times New Roman"/>
                  <w:sz w:val="24"/>
                  <w:szCs w:val="24"/>
                </w:rPr>
                <w:t>https://invest.amurobl.ru/news/novosti/896</w:t>
              </w:r>
            </w:hyperlink>
          </w:p>
        </w:tc>
      </w:tr>
      <w:tr w:rsidR="0047429C" w:rsidRPr="00AB17A4" w14:paraId="13DFC48A"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DBF683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lastRenderedPageBreak/>
              <w:t>131</w:t>
            </w:r>
          </w:p>
        </w:tc>
        <w:tc>
          <w:tcPr>
            <w:tcW w:w="5514" w:type="dxa"/>
            <w:tcBorders>
              <w:top w:val="single" w:sz="4" w:space="0" w:color="auto"/>
              <w:left w:val="single" w:sz="4" w:space="0" w:color="auto"/>
              <w:bottom w:val="single" w:sz="4" w:space="0" w:color="auto"/>
              <w:right w:val="single" w:sz="4" w:space="0" w:color="auto"/>
            </w:tcBorders>
            <w:noWrap/>
          </w:tcPr>
          <w:p w14:paraId="530CCB1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Амурская область на ВЭФ-2022 подписала 18 соглашений на 30 миллиардов рублей </w:t>
            </w:r>
          </w:p>
        </w:tc>
        <w:tc>
          <w:tcPr>
            <w:tcW w:w="4643" w:type="dxa"/>
            <w:tcBorders>
              <w:top w:val="single" w:sz="4" w:space="0" w:color="auto"/>
              <w:left w:val="single" w:sz="4" w:space="0" w:color="auto"/>
              <w:bottom w:val="single" w:sz="4" w:space="0" w:color="auto"/>
              <w:right w:val="single" w:sz="4" w:space="0" w:color="auto"/>
            </w:tcBorders>
            <w:noWrap/>
          </w:tcPr>
          <w:p w14:paraId="2CD8CA90" w14:textId="77777777" w:rsidR="0047429C" w:rsidRPr="00AB17A4" w:rsidRDefault="00601CC5" w:rsidP="00601CC5">
            <w:pPr>
              <w:spacing w:after="0" w:line="240" w:lineRule="auto"/>
              <w:rPr>
                <w:rFonts w:ascii="Times New Roman" w:hAnsi="Times New Roman" w:cs="Times New Roman"/>
                <w:sz w:val="24"/>
                <w:szCs w:val="24"/>
              </w:rPr>
            </w:pPr>
            <w:hyperlink r:id="rId385" w:tooltip="https://invest.amurobl.ru/news/novosti/904" w:history="1">
              <w:r w:rsidR="0047429C" w:rsidRPr="00AB17A4">
                <w:rPr>
                  <w:rStyle w:val="a7"/>
                  <w:rFonts w:ascii="Times New Roman" w:hAnsi="Times New Roman" w:cs="Times New Roman"/>
                  <w:sz w:val="24"/>
                  <w:szCs w:val="24"/>
                </w:rPr>
                <w:t>https://invest.amurobl.ru/news/novosti/904</w:t>
              </w:r>
            </w:hyperlink>
          </w:p>
        </w:tc>
      </w:tr>
      <w:tr w:rsidR="0047429C" w:rsidRPr="00AB17A4" w14:paraId="23CA896C"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A83ADE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132</w:t>
            </w:r>
          </w:p>
        </w:tc>
        <w:tc>
          <w:tcPr>
            <w:tcW w:w="5514" w:type="dxa"/>
            <w:tcBorders>
              <w:top w:val="single" w:sz="4" w:space="0" w:color="auto"/>
              <w:left w:val="single" w:sz="4" w:space="0" w:color="auto"/>
              <w:bottom w:val="single" w:sz="4" w:space="0" w:color="auto"/>
              <w:right w:val="single" w:sz="4" w:space="0" w:color="auto"/>
            </w:tcBorders>
            <w:noWrap/>
          </w:tcPr>
          <w:p w14:paraId="78B2A97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Амурские товары и услуги экспортируются в 17 стран мира </w:t>
            </w:r>
          </w:p>
        </w:tc>
        <w:tc>
          <w:tcPr>
            <w:tcW w:w="4643" w:type="dxa"/>
            <w:tcBorders>
              <w:top w:val="single" w:sz="4" w:space="0" w:color="auto"/>
              <w:left w:val="single" w:sz="4" w:space="0" w:color="auto"/>
              <w:bottom w:val="single" w:sz="4" w:space="0" w:color="auto"/>
              <w:right w:val="single" w:sz="4" w:space="0" w:color="auto"/>
            </w:tcBorders>
            <w:noWrap/>
          </w:tcPr>
          <w:p w14:paraId="791B34EE" w14:textId="77777777" w:rsidR="0047429C" w:rsidRPr="00AB17A4" w:rsidRDefault="00601CC5" w:rsidP="00601CC5">
            <w:pPr>
              <w:spacing w:after="0" w:line="240" w:lineRule="auto"/>
              <w:rPr>
                <w:rFonts w:ascii="Times New Roman" w:hAnsi="Times New Roman" w:cs="Times New Roman"/>
                <w:sz w:val="24"/>
                <w:szCs w:val="24"/>
              </w:rPr>
            </w:pPr>
            <w:hyperlink r:id="rId386" w:tooltip="https://invest.amurobl.ru/news/novosti/905" w:history="1">
              <w:r w:rsidR="0047429C" w:rsidRPr="00AB17A4">
                <w:rPr>
                  <w:rStyle w:val="a7"/>
                  <w:rFonts w:ascii="Times New Roman" w:hAnsi="Times New Roman" w:cs="Times New Roman"/>
                  <w:sz w:val="24"/>
                  <w:szCs w:val="24"/>
                </w:rPr>
                <w:t>https://invest.amurobl.ru/news/novosti/905</w:t>
              </w:r>
            </w:hyperlink>
            <w:r w:rsidR="0047429C" w:rsidRPr="00AB17A4">
              <w:rPr>
                <w:rFonts w:ascii="Times New Roman" w:hAnsi="Times New Roman" w:cs="Times New Roman"/>
                <w:sz w:val="24"/>
                <w:szCs w:val="24"/>
              </w:rPr>
              <w:t xml:space="preserve"> </w:t>
            </w:r>
          </w:p>
        </w:tc>
      </w:tr>
      <w:tr w:rsidR="0047429C" w:rsidRPr="00AB17A4" w14:paraId="25AA99D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C06AA8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133</w:t>
            </w:r>
          </w:p>
        </w:tc>
        <w:tc>
          <w:tcPr>
            <w:tcW w:w="5514" w:type="dxa"/>
            <w:tcBorders>
              <w:top w:val="single" w:sz="4" w:space="0" w:color="auto"/>
              <w:left w:val="single" w:sz="4" w:space="0" w:color="auto"/>
              <w:bottom w:val="single" w:sz="4" w:space="0" w:color="auto"/>
              <w:right w:val="single" w:sz="4" w:space="0" w:color="auto"/>
            </w:tcBorders>
            <w:noWrap/>
          </w:tcPr>
          <w:p w14:paraId="16C9FDE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Финансирование проектов и новый поток туристов: регион подвел итоги участия в ВЭФ- 2022 </w:t>
            </w:r>
          </w:p>
        </w:tc>
        <w:tc>
          <w:tcPr>
            <w:tcW w:w="4643" w:type="dxa"/>
            <w:tcBorders>
              <w:top w:val="single" w:sz="4" w:space="0" w:color="auto"/>
              <w:left w:val="single" w:sz="4" w:space="0" w:color="auto"/>
              <w:bottom w:val="single" w:sz="4" w:space="0" w:color="auto"/>
              <w:right w:val="single" w:sz="4" w:space="0" w:color="auto"/>
            </w:tcBorders>
            <w:noWrap/>
          </w:tcPr>
          <w:p w14:paraId="5E1D509E" w14:textId="77777777" w:rsidR="0047429C" w:rsidRPr="00AB17A4" w:rsidRDefault="00601CC5" w:rsidP="00601CC5">
            <w:pPr>
              <w:spacing w:after="0" w:line="240" w:lineRule="auto"/>
              <w:rPr>
                <w:rFonts w:ascii="Times New Roman" w:hAnsi="Times New Roman" w:cs="Times New Roman"/>
                <w:sz w:val="24"/>
                <w:szCs w:val="24"/>
              </w:rPr>
            </w:pPr>
            <w:hyperlink r:id="rId387" w:tooltip="https://invest.amurobl.ru/news/novosti/894" w:history="1">
              <w:r w:rsidR="0047429C" w:rsidRPr="00AB17A4">
                <w:rPr>
                  <w:rStyle w:val="a7"/>
                  <w:rFonts w:ascii="Times New Roman" w:hAnsi="Times New Roman" w:cs="Times New Roman"/>
                  <w:sz w:val="24"/>
                  <w:szCs w:val="24"/>
                </w:rPr>
                <w:t>https://invest.amurobl.ru/news/novosti/894</w:t>
              </w:r>
            </w:hyperlink>
          </w:p>
        </w:tc>
      </w:tr>
      <w:tr w:rsidR="0047429C" w:rsidRPr="00AB17A4" w14:paraId="2990C47D"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CDD6C4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134</w:t>
            </w:r>
          </w:p>
        </w:tc>
        <w:tc>
          <w:tcPr>
            <w:tcW w:w="5514" w:type="dxa"/>
            <w:tcBorders>
              <w:top w:val="single" w:sz="4" w:space="0" w:color="auto"/>
              <w:left w:val="single" w:sz="4" w:space="0" w:color="auto"/>
              <w:bottom w:val="single" w:sz="4" w:space="0" w:color="auto"/>
              <w:right w:val="single" w:sz="4" w:space="0" w:color="auto"/>
            </w:tcBorders>
            <w:noWrap/>
          </w:tcPr>
          <w:p w14:paraId="7590CEF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Известные российские бизнес-тренеры бесплатно подготовят амурских предпринимателей к премии «Бизнес-Успех» </w:t>
            </w:r>
          </w:p>
        </w:tc>
        <w:tc>
          <w:tcPr>
            <w:tcW w:w="4643" w:type="dxa"/>
            <w:tcBorders>
              <w:top w:val="single" w:sz="4" w:space="0" w:color="auto"/>
              <w:left w:val="single" w:sz="4" w:space="0" w:color="auto"/>
              <w:bottom w:val="single" w:sz="4" w:space="0" w:color="auto"/>
              <w:right w:val="single" w:sz="4" w:space="0" w:color="auto"/>
            </w:tcBorders>
            <w:noWrap/>
          </w:tcPr>
          <w:p w14:paraId="4F5FCEE3" w14:textId="77777777" w:rsidR="0047429C" w:rsidRPr="00AB17A4" w:rsidRDefault="00601CC5" w:rsidP="00601CC5">
            <w:pPr>
              <w:spacing w:after="0" w:line="240" w:lineRule="auto"/>
              <w:rPr>
                <w:rFonts w:ascii="Times New Roman" w:hAnsi="Times New Roman" w:cs="Times New Roman"/>
                <w:sz w:val="24"/>
                <w:szCs w:val="24"/>
              </w:rPr>
            </w:pPr>
            <w:hyperlink r:id="rId388" w:tooltip="https://invest.amurobl.ru/news/novosti/909" w:history="1">
              <w:r w:rsidR="0047429C" w:rsidRPr="00AB17A4">
                <w:rPr>
                  <w:rStyle w:val="a7"/>
                  <w:rFonts w:ascii="Times New Roman" w:hAnsi="Times New Roman" w:cs="Times New Roman"/>
                  <w:sz w:val="24"/>
                  <w:szCs w:val="24"/>
                </w:rPr>
                <w:t>https://invest.amurobl.ru/news/novosti/909</w:t>
              </w:r>
            </w:hyperlink>
            <w:r w:rsidR="0047429C" w:rsidRPr="00AB17A4">
              <w:rPr>
                <w:rFonts w:ascii="Times New Roman" w:hAnsi="Times New Roman" w:cs="Times New Roman"/>
                <w:sz w:val="24"/>
                <w:szCs w:val="24"/>
              </w:rPr>
              <w:t xml:space="preserve"> </w:t>
            </w:r>
          </w:p>
        </w:tc>
      </w:tr>
      <w:tr w:rsidR="0047429C" w:rsidRPr="00AB17A4" w14:paraId="60789C14"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1CECA1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135</w:t>
            </w:r>
          </w:p>
        </w:tc>
        <w:tc>
          <w:tcPr>
            <w:tcW w:w="5514" w:type="dxa"/>
            <w:tcBorders>
              <w:top w:val="single" w:sz="4" w:space="0" w:color="auto"/>
              <w:left w:val="single" w:sz="4" w:space="0" w:color="auto"/>
              <w:bottom w:val="single" w:sz="4" w:space="0" w:color="auto"/>
              <w:right w:val="single" w:sz="4" w:space="0" w:color="auto"/>
            </w:tcBorders>
            <w:noWrap/>
          </w:tcPr>
          <w:p w14:paraId="652B0C7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Почти две тысячи амурчан приняли участие во всероссийском ИТ-диктанте  </w:t>
            </w:r>
          </w:p>
        </w:tc>
        <w:tc>
          <w:tcPr>
            <w:tcW w:w="4643" w:type="dxa"/>
            <w:tcBorders>
              <w:top w:val="single" w:sz="4" w:space="0" w:color="auto"/>
              <w:left w:val="single" w:sz="4" w:space="0" w:color="auto"/>
              <w:bottom w:val="single" w:sz="4" w:space="0" w:color="auto"/>
              <w:right w:val="single" w:sz="4" w:space="0" w:color="auto"/>
            </w:tcBorders>
            <w:noWrap/>
          </w:tcPr>
          <w:p w14:paraId="3F8B5CEC" w14:textId="77777777" w:rsidR="0047429C" w:rsidRPr="00AB17A4" w:rsidRDefault="00601CC5" w:rsidP="00601CC5">
            <w:pPr>
              <w:spacing w:after="0" w:line="240" w:lineRule="auto"/>
              <w:rPr>
                <w:rFonts w:ascii="Times New Roman" w:hAnsi="Times New Roman" w:cs="Times New Roman"/>
                <w:sz w:val="24"/>
                <w:szCs w:val="24"/>
              </w:rPr>
            </w:pPr>
            <w:hyperlink r:id="rId389" w:tooltip="https://invest.amurobl.ru/news/novosti/895" w:history="1">
              <w:r w:rsidR="0047429C" w:rsidRPr="00AB17A4">
                <w:rPr>
                  <w:rStyle w:val="a7"/>
                  <w:rFonts w:ascii="Times New Roman" w:hAnsi="Times New Roman" w:cs="Times New Roman"/>
                  <w:sz w:val="24"/>
                  <w:szCs w:val="24"/>
                </w:rPr>
                <w:t>https://invest.amurobl.ru/news/novosti/895</w:t>
              </w:r>
            </w:hyperlink>
          </w:p>
        </w:tc>
      </w:tr>
      <w:tr w:rsidR="0047429C" w:rsidRPr="00AB17A4" w14:paraId="7B7C2539" w14:textId="77777777" w:rsidTr="0047429C">
        <w:trPr>
          <w:trHeight w:val="517"/>
        </w:trPr>
        <w:tc>
          <w:tcPr>
            <w:tcW w:w="10831" w:type="dxa"/>
            <w:gridSpan w:val="3"/>
            <w:vMerge w:val="restart"/>
            <w:tcBorders>
              <w:top w:val="single" w:sz="4" w:space="0" w:color="000000"/>
              <w:left w:val="single" w:sz="4" w:space="0" w:color="000000"/>
              <w:bottom w:val="single" w:sz="4" w:space="0" w:color="000000"/>
              <w:right w:val="single" w:sz="4" w:space="0" w:color="000000"/>
            </w:tcBorders>
            <w:noWrap/>
          </w:tcPr>
          <w:p w14:paraId="0E089D03" w14:textId="77777777" w:rsidR="0047429C" w:rsidRPr="00AB17A4" w:rsidRDefault="0047429C" w:rsidP="00601CC5">
            <w:pPr>
              <w:spacing w:after="0" w:line="240" w:lineRule="auto"/>
              <w:jc w:val="center"/>
              <w:rPr>
                <w:rFonts w:ascii="Times New Roman" w:hAnsi="Times New Roman" w:cs="Times New Roman"/>
                <w:b/>
                <w:bCs/>
                <w:sz w:val="24"/>
                <w:szCs w:val="24"/>
              </w:rPr>
            </w:pPr>
            <w:r w:rsidRPr="00AB17A4">
              <w:rPr>
                <w:rFonts w:ascii="Times New Roman" w:hAnsi="Times New Roman" w:cs="Times New Roman"/>
                <w:b/>
                <w:bCs/>
                <w:sz w:val="24"/>
                <w:szCs w:val="24"/>
              </w:rPr>
              <w:t>Октябрь</w:t>
            </w:r>
          </w:p>
        </w:tc>
      </w:tr>
      <w:tr w:rsidR="0047429C" w:rsidRPr="00AB17A4" w14:paraId="27C6622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4ACF13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136</w:t>
            </w:r>
          </w:p>
        </w:tc>
        <w:tc>
          <w:tcPr>
            <w:tcW w:w="5514" w:type="dxa"/>
            <w:tcBorders>
              <w:top w:val="single" w:sz="4" w:space="0" w:color="auto"/>
              <w:left w:val="single" w:sz="4" w:space="0" w:color="auto"/>
              <w:bottom w:val="single" w:sz="4" w:space="0" w:color="auto"/>
              <w:right w:val="single" w:sz="4" w:space="0" w:color="auto"/>
            </w:tcBorders>
            <w:noWrap/>
          </w:tcPr>
          <w:p w14:paraId="59ADDDCF" w14:textId="77777777" w:rsidR="0047429C" w:rsidRPr="00AB17A4" w:rsidRDefault="0047429C" w:rsidP="00601CC5">
            <w:pPr>
              <w:tabs>
                <w:tab w:val="left" w:pos="962"/>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Амурские производители зерна получат свыше 32 миллионов господдержки</w:t>
            </w:r>
          </w:p>
        </w:tc>
        <w:tc>
          <w:tcPr>
            <w:tcW w:w="4643" w:type="dxa"/>
            <w:tcBorders>
              <w:top w:val="single" w:sz="4" w:space="0" w:color="auto"/>
              <w:left w:val="single" w:sz="4" w:space="0" w:color="auto"/>
              <w:bottom w:val="single" w:sz="4" w:space="0" w:color="auto"/>
              <w:right w:val="single" w:sz="4" w:space="0" w:color="auto"/>
            </w:tcBorders>
            <w:noWrap/>
          </w:tcPr>
          <w:p w14:paraId="7E233572" w14:textId="77777777" w:rsidR="0047429C" w:rsidRPr="00AB17A4" w:rsidRDefault="00601CC5" w:rsidP="00601CC5">
            <w:pPr>
              <w:spacing w:after="0" w:line="240" w:lineRule="auto"/>
              <w:rPr>
                <w:rFonts w:ascii="Times New Roman" w:hAnsi="Times New Roman" w:cs="Times New Roman"/>
                <w:sz w:val="24"/>
                <w:szCs w:val="24"/>
              </w:rPr>
            </w:pPr>
            <w:hyperlink r:id="rId390" w:history="1">
              <w:r w:rsidR="0047429C" w:rsidRPr="006A765C">
                <w:rPr>
                  <w:rStyle w:val="a7"/>
                  <w:rFonts w:ascii="Times New Roman" w:hAnsi="Times New Roman" w:cs="Times New Roman"/>
                  <w:sz w:val="24"/>
                  <w:szCs w:val="24"/>
                </w:rPr>
                <w:t>https://invest.amurobl.ru/media/news/amurskie-proizvoditeli-zerna-poluchat-svyshe-32-millionov-gospodderzhki/</w:t>
              </w:r>
            </w:hyperlink>
            <w:r w:rsidR="0047429C">
              <w:rPr>
                <w:rFonts w:ascii="Times New Roman" w:hAnsi="Times New Roman" w:cs="Times New Roman"/>
                <w:sz w:val="24"/>
                <w:szCs w:val="24"/>
              </w:rPr>
              <w:t xml:space="preserve"> </w:t>
            </w:r>
            <w:r w:rsidR="0047429C" w:rsidRPr="00AB17A4">
              <w:rPr>
                <w:rFonts w:ascii="Times New Roman" w:hAnsi="Times New Roman" w:cs="Times New Roman"/>
                <w:sz w:val="24"/>
                <w:szCs w:val="24"/>
              </w:rPr>
              <w:tab/>
            </w:r>
          </w:p>
        </w:tc>
      </w:tr>
      <w:tr w:rsidR="0047429C" w:rsidRPr="00AB17A4" w14:paraId="58E8823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00B0693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137</w:t>
            </w:r>
          </w:p>
        </w:tc>
        <w:tc>
          <w:tcPr>
            <w:tcW w:w="5514" w:type="dxa"/>
            <w:tcBorders>
              <w:top w:val="single" w:sz="4" w:space="0" w:color="auto"/>
              <w:left w:val="single" w:sz="4" w:space="0" w:color="auto"/>
              <w:bottom w:val="single" w:sz="4" w:space="0" w:color="auto"/>
              <w:right w:val="single" w:sz="4" w:space="0" w:color="auto"/>
            </w:tcBorders>
            <w:noWrap/>
          </w:tcPr>
          <w:p w14:paraId="0AC1C7F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Минвостокразвития России поддержит льготными кредитами 17 инвестпроектов на Дальнем Востоке и в Арктике</w:t>
            </w:r>
          </w:p>
        </w:tc>
        <w:tc>
          <w:tcPr>
            <w:tcW w:w="4643" w:type="dxa"/>
            <w:tcBorders>
              <w:top w:val="single" w:sz="4" w:space="0" w:color="auto"/>
              <w:left w:val="single" w:sz="4" w:space="0" w:color="auto"/>
              <w:bottom w:val="single" w:sz="4" w:space="0" w:color="auto"/>
              <w:right w:val="single" w:sz="4" w:space="0" w:color="auto"/>
            </w:tcBorders>
            <w:noWrap/>
          </w:tcPr>
          <w:p w14:paraId="472105CE" w14:textId="77777777" w:rsidR="0047429C" w:rsidRPr="00AB17A4" w:rsidRDefault="00601CC5" w:rsidP="00601CC5">
            <w:pPr>
              <w:spacing w:after="0" w:line="240" w:lineRule="auto"/>
              <w:rPr>
                <w:rFonts w:ascii="Times New Roman" w:hAnsi="Times New Roman" w:cs="Times New Roman"/>
                <w:sz w:val="24"/>
                <w:szCs w:val="24"/>
              </w:rPr>
            </w:pPr>
            <w:hyperlink r:id="rId391" w:history="1">
              <w:r w:rsidR="0047429C" w:rsidRPr="006A765C">
                <w:rPr>
                  <w:rStyle w:val="a7"/>
                  <w:rFonts w:ascii="Times New Roman" w:hAnsi="Times New Roman" w:cs="Times New Roman"/>
                  <w:sz w:val="24"/>
                  <w:szCs w:val="24"/>
                </w:rPr>
                <w:t>https://invest.amurobl.ru/media/news/minvostokrazvitiya-rossii-podderzhit-lgotnymi-kreditami-17-investproektov-na-dalnem-vostoke-i-v-arkt/</w:t>
              </w:r>
            </w:hyperlink>
            <w:r w:rsidR="0047429C">
              <w:rPr>
                <w:rFonts w:ascii="Times New Roman" w:hAnsi="Times New Roman" w:cs="Times New Roman"/>
                <w:sz w:val="24"/>
                <w:szCs w:val="24"/>
              </w:rPr>
              <w:t xml:space="preserve"> </w:t>
            </w:r>
          </w:p>
        </w:tc>
      </w:tr>
      <w:tr w:rsidR="0047429C" w:rsidRPr="00AB17A4" w14:paraId="348A527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AD8805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138</w:t>
            </w:r>
          </w:p>
        </w:tc>
        <w:tc>
          <w:tcPr>
            <w:tcW w:w="5514" w:type="dxa"/>
            <w:tcBorders>
              <w:top w:val="single" w:sz="4" w:space="0" w:color="auto"/>
              <w:left w:val="single" w:sz="4" w:space="0" w:color="auto"/>
              <w:bottom w:val="single" w:sz="4" w:space="0" w:color="auto"/>
              <w:right w:val="single" w:sz="4" w:space="0" w:color="auto"/>
            </w:tcBorders>
            <w:noWrap/>
          </w:tcPr>
          <w:p w14:paraId="0EC0C6A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 Благовещенске обсудили как сделать Дальневосточные города комфортными: в Приамурье проходит форум «</w:t>
            </w:r>
            <w:proofErr w:type="spellStart"/>
            <w:r w:rsidRPr="00AB17A4">
              <w:rPr>
                <w:rFonts w:ascii="Times New Roman" w:hAnsi="Times New Roman" w:cs="Times New Roman"/>
                <w:sz w:val="24"/>
                <w:szCs w:val="24"/>
              </w:rPr>
              <w:t>ProДФО</w:t>
            </w:r>
            <w:proofErr w:type="spellEnd"/>
            <w:r w:rsidRPr="00AB17A4">
              <w:rPr>
                <w:rFonts w:ascii="Times New Roman" w:hAnsi="Times New Roman" w:cs="Times New Roman"/>
                <w:sz w:val="24"/>
                <w:szCs w:val="24"/>
              </w:rPr>
              <w:t>»</w:t>
            </w:r>
          </w:p>
        </w:tc>
        <w:tc>
          <w:tcPr>
            <w:tcW w:w="4643" w:type="dxa"/>
            <w:tcBorders>
              <w:top w:val="single" w:sz="4" w:space="0" w:color="auto"/>
              <w:left w:val="single" w:sz="4" w:space="0" w:color="auto"/>
              <w:bottom w:val="single" w:sz="4" w:space="0" w:color="auto"/>
              <w:right w:val="single" w:sz="4" w:space="0" w:color="auto"/>
            </w:tcBorders>
            <w:noWrap/>
          </w:tcPr>
          <w:p w14:paraId="1491B2F0" w14:textId="77777777" w:rsidR="0047429C" w:rsidRPr="00AB17A4" w:rsidRDefault="00601CC5" w:rsidP="00601CC5">
            <w:pPr>
              <w:spacing w:after="0" w:line="240" w:lineRule="auto"/>
              <w:rPr>
                <w:rFonts w:ascii="Times New Roman" w:hAnsi="Times New Roman" w:cs="Times New Roman"/>
                <w:sz w:val="24"/>
                <w:szCs w:val="24"/>
              </w:rPr>
            </w:pPr>
            <w:hyperlink r:id="rId392" w:history="1">
              <w:r w:rsidR="0047429C" w:rsidRPr="006A765C">
                <w:rPr>
                  <w:rStyle w:val="a7"/>
                  <w:rFonts w:ascii="Times New Roman" w:hAnsi="Times New Roman" w:cs="Times New Roman"/>
                  <w:sz w:val="24"/>
                  <w:szCs w:val="24"/>
                </w:rPr>
                <w:t>https://invest.amurobl.ru/media/news/v-blagoveshchenske-obsudili-kak-sdelat-dalnevostochnye-goroda-komfortnymi-v-priamure-prokhodit-forum/</w:t>
              </w:r>
            </w:hyperlink>
            <w:r w:rsidR="0047429C">
              <w:rPr>
                <w:rFonts w:ascii="Times New Roman" w:hAnsi="Times New Roman" w:cs="Times New Roman"/>
                <w:sz w:val="24"/>
                <w:szCs w:val="24"/>
              </w:rPr>
              <w:t xml:space="preserve"> </w:t>
            </w:r>
          </w:p>
        </w:tc>
      </w:tr>
      <w:tr w:rsidR="0047429C" w:rsidRPr="00AB17A4" w14:paraId="475B6DC9"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98B732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139</w:t>
            </w:r>
          </w:p>
        </w:tc>
        <w:tc>
          <w:tcPr>
            <w:tcW w:w="5514" w:type="dxa"/>
            <w:tcBorders>
              <w:top w:val="single" w:sz="4" w:space="0" w:color="auto"/>
              <w:left w:val="single" w:sz="4" w:space="0" w:color="auto"/>
              <w:bottom w:val="single" w:sz="4" w:space="0" w:color="auto"/>
              <w:right w:val="single" w:sz="4" w:space="0" w:color="auto"/>
            </w:tcBorders>
            <w:noWrap/>
          </w:tcPr>
          <w:p w14:paraId="35CE898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Инвестиционный налоговый вычет помог сэкономить амурскому переработчику сельхозпродукции порядка 38 миллионов рублей</w:t>
            </w:r>
          </w:p>
        </w:tc>
        <w:tc>
          <w:tcPr>
            <w:tcW w:w="4643" w:type="dxa"/>
            <w:tcBorders>
              <w:top w:val="single" w:sz="4" w:space="0" w:color="auto"/>
              <w:left w:val="single" w:sz="4" w:space="0" w:color="auto"/>
              <w:bottom w:val="single" w:sz="4" w:space="0" w:color="auto"/>
              <w:right w:val="single" w:sz="4" w:space="0" w:color="auto"/>
            </w:tcBorders>
            <w:noWrap/>
          </w:tcPr>
          <w:p w14:paraId="4F7E9D0A" w14:textId="77777777" w:rsidR="0047429C" w:rsidRPr="00AB17A4" w:rsidRDefault="00601CC5" w:rsidP="00601CC5">
            <w:pPr>
              <w:spacing w:after="0" w:line="240" w:lineRule="auto"/>
              <w:rPr>
                <w:rFonts w:ascii="Times New Roman" w:hAnsi="Times New Roman" w:cs="Times New Roman"/>
                <w:sz w:val="24"/>
                <w:szCs w:val="24"/>
              </w:rPr>
            </w:pPr>
            <w:hyperlink r:id="rId393" w:history="1">
              <w:r w:rsidR="0047429C" w:rsidRPr="006A765C">
                <w:rPr>
                  <w:rStyle w:val="a7"/>
                  <w:rFonts w:ascii="Times New Roman" w:hAnsi="Times New Roman" w:cs="Times New Roman"/>
                  <w:sz w:val="24"/>
                  <w:szCs w:val="24"/>
                </w:rPr>
                <w:t>https://invest.amurobl.ru/media/news/investitsionnyy-nalogovyy-vychet-pomog-sekonomit-amurskomu-pererabotchiku-selkhozproduktsii-poryadka/</w:t>
              </w:r>
            </w:hyperlink>
            <w:r w:rsidR="0047429C">
              <w:rPr>
                <w:rFonts w:ascii="Times New Roman" w:hAnsi="Times New Roman" w:cs="Times New Roman"/>
                <w:sz w:val="24"/>
                <w:szCs w:val="24"/>
              </w:rPr>
              <w:t xml:space="preserve"> </w:t>
            </w:r>
          </w:p>
        </w:tc>
      </w:tr>
      <w:tr w:rsidR="0047429C" w:rsidRPr="00AB17A4" w14:paraId="730D6B3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98F9A1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140</w:t>
            </w:r>
          </w:p>
        </w:tc>
        <w:tc>
          <w:tcPr>
            <w:tcW w:w="5514" w:type="dxa"/>
            <w:tcBorders>
              <w:top w:val="single" w:sz="4" w:space="0" w:color="auto"/>
              <w:left w:val="single" w:sz="4" w:space="0" w:color="auto"/>
              <w:bottom w:val="single" w:sz="4" w:space="0" w:color="auto"/>
              <w:right w:val="single" w:sz="4" w:space="0" w:color="auto"/>
            </w:tcBorders>
            <w:noWrap/>
          </w:tcPr>
          <w:p w14:paraId="3517A85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Горнолыжный спуск «</w:t>
            </w:r>
            <w:proofErr w:type="spellStart"/>
            <w:r w:rsidRPr="00AB17A4">
              <w:rPr>
                <w:rFonts w:ascii="Times New Roman" w:hAnsi="Times New Roman" w:cs="Times New Roman"/>
                <w:sz w:val="24"/>
                <w:szCs w:val="24"/>
              </w:rPr>
              <w:t>Усть-Корал</w:t>
            </w:r>
            <w:proofErr w:type="spellEnd"/>
            <w:r w:rsidRPr="00AB17A4">
              <w:rPr>
                <w:rFonts w:ascii="Times New Roman" w:hAnsi="Times New Roman" w:cs="Times New Roman"/>
                <w:sz w:val="24"/>
                <w:szCs w:val="24"/>
              </w:rPr>
              <w:t>» в Тынде заработает после двухлетнего перерыва благодаря Единой субсидии Минвостокразвития</w:t>
            </w:r>
          </w:p>
        </w:tc>
        <w:tc>
          <w:tcPr>
            <w:tcW w:w="4643" w:type="dxa"/>
            <w:tcBorders>
              <w:top w:val="single" w:sz="4" w:space="0" w:color="auto"/>
              <w:left w:val="single" w:sz="4" w:space="0" w:color="auto"/>
              <w:bottom w:val="single" w:sz="4" w:space="0" w:color="auto"/>
              <w:right w:val="single" w:sz="4" w:space="0" w:color="auto"/>
            </w:tcBorders>
            <w:noWrap/>
          </w:tcPr>
          <w:p w14:paraId="67A2FE94" w14:textId="77777777" w:rsidR="0047429C" w:rsidRPr="00AB17A4" w:rsidRDefault="00601CC5" w:rsidP="00601CC5">
            <w:pPr>
              <w:spacing w:after="0" w:line="240" w:lineRule="auto"/>
              <w:rPr>
                <w:rFonts w:ascii="Times New Roman" w:hAnsi="Times New Roman" w:cs="Times New Roman"/>
                <w:sz w:val="24"/>
                <w:szCs w:val="24"/>
              </w:rPr>
            </w:pPr>
            <w:hyperlink r:id="rId394" w:history="1">
              <w:r w:rsidR="0047429C" w:rsidRPr="006A765C">
                <w:rPr>
                  <w:rStyle w:val="a7"/>
                  <w:rFonts w:ascii="Times New Roman" w:hAnsi="Times New Roman" w:cs="Times New Roman"/>
                  <w:sz w:val="24"/>
                  <w:szCs w:val="24"/>
                </w:rPr>
                <w:t>https://invest.amurobl.ru/media/news/gornolyzhnyy-spusk-ust-koral-v-tynde-zarabotaet-posle-dvukhletnego-pereryva-blagodarya-edinoy-subsid/</w:t>
              </w:r>
            </w:hyperlink>
            <w:r w:rsidR="0047429C">
              <w:rPr>
                <w:rFonts w:ascii="Times New Roman" w:hAnsi="Times New Roman" w:cs="Times New Roman"/>
                <w:sz w:val="24"/>
                <w:szCs w:val="24"/>
              </w:rPr>
              <w:t xml:space="preserve"> </w:t>
            </w:r>
          </w:p>
        </w:tc>
      </w:tr>
      <w:tr w:rsidR="0047429C" w:rsidRPr="00AB17A4" w14:paraId="19BCBFE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4D671E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141</w:t>
            </w:r>
          </w:p>
        </w:tc>
        <w:tc>
          <w:tcPr>
            <w:tcW w:w="5514" w:type="dxa"/>
            <w:tcBorders>
              <w:top w:val="single" w:sz="4" w:space="0" w:color="auto"/>
              <w:left w:val="single" w:sz="4" w:space="0" w:color="auto"/>
              <w:bottom w:val="single" w:sz="4" w:space="0" w:color="auto"/>
              <w:right w:val="single" w:sz="4" w:space="0" w:color="auto"/>
            </w:tcBorders>
            <w:noWrap/>
          </w:tcPr>
          <w:p w14:paraId="11DC4D7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Крупные проекты в сфере животноводства получат господдержку в приоритетном порядке</w:t>
            </w:r>
          </w:p>
        </w:tc>
        <w:tc>
          <w:tcPr>
            <w:tcW w:w="4643" w:type="dxa"/>
            <w:tcBorders>
              <w:top w:val="single" w:sz="4" w:space="0" w:color="auto"/>
              <w:left w:val="single" w:sz="4" w:space="0" w:color="auto"/>
              <w:bottom w:val="single" w:sz="4" w:space="0" w:color="auto"/>
              <w:right w:val="single" w:sz="4" w:space="0" w:color="auto"/>
            </w:tcBorders>
            <w:noWrap/>
          </w:tcPr>
          <w:p w14:paraId="4B947797" w14:textId="77777777" w:rsidR="0047429C" w:rsidRPr="00AB17A4" w:rsidRDefault="00601CC5" w:rsidP="00601CC5">
            <w:pPr>
              <w:spacing w:after="0" w:line="240" w:lineRule="auto"/>
              <w:rPr>
                <w:rFonts w:ascii="Times New Roman" w:hAnsi="Times New Roman" w:cs="Times New Roman"/>
                <w:sz w:val="24"/>
                <w:szCs w:val="24"/>
              </w:rPr>
            </w:pPr>
            <w:hyperlink r:id="rId395" w:history="1">
              <w:r w:rsidR="0047429C" w:rsidRPr="006A765C">
                <w:rPr>
                  <w:rStyle w:val="a7"/>
                  <w:rFonts w:ascii="Times New Roman" w:hAnsi="Times New Roman" w:cs="Times New Roman"/>
                  <w:sz w:val="24"/>
                  <w:szCs w:val="24"/>
                </w:rPr>
                <w:t>https://invest.amurobl.ru/media/news/krupnye-proekty-v-sfere-zhivotnovodstva-poluchat-gospodderzhku-v-prioritetnom-poryadke/</w:t>
              </w:r>
            </w:hyperlink>
            <w:r w:rsidR="0047429C">
              <w:rPr>
                <w:rFonts w:ascii="Times New Roman" w:hAnsi="Times New Roman" w:cs="Times New Roman"/>
                <w:sz w:val="24"/>
                <w:szCs w:val="24"/>
              </w:rPr>
              <w:t xml:space="preserve"> </w:t>
            </w:r>
          </w:p>
        </w:tc>
      </w:tr>
      <w:tr w:rsidR="0047429C" w:rsidRPr="00AB17A4" w14:paraId="55348D25"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91A2DB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142</w:t>
            </w:r>
          </w:p>
        </w:tc>
        <w:tc>
          <w:tcPr>
            <w:tcW w:w="5514" w:type="dxa"/>
            <w:tcBorders>
              <w:top w:val="single" w:sz="4" w:space="0" w:color="auto"/>
              <w:left w:val="single" w:sz="4" w:space="0" w:color="auto"/>
              <w:bottom w:val="single" w:sz="4" w:space="0" w:color="auto"/>
              <w:right w:val="single" w:sz="4" w:space="0" w:color="auto"/>
            </w:tcBorders>
            <w:noWrap/>
          </w:tcPr>
          <w:p w14:paraId="7C59E0C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Инновации в медицине и импортозамещение: Лучшие инновационные проекты Приамурья наградили на «</w:t>
            </w:r>
            <w:proofErr w:type="spellStart"/>
            <w:r w:rsidRPr="00AB17A4">
              <w:rPr>
                <w:rFonts w:ascii="Times New Roman" w:hAnsi="Times New Roman" w:cs="Times New Roman"/>
                <w:sz w:val="24"/>
                <w:szCs w:val="24"/>
              </w:rPr>
              <w:t>АмурТехно</w:t>
            </w:r>
            <w:proofErr w:type="spellEnd"/>
            <w:r w:rsidRPr="00AB17A4">
              <w:rPr>
                <w:rFonts w:ascii="Times New Roman" w:hAnsi="Times New Roman" w:cs="Times New Roman"/>
                <w:sz w:val="24"/>
                <w:szCs w:val="24"/>
              </w:rPr>
              <w:t>»</w:t>
            </w:r>
          </w:p>
        </w:tc>
        <w:tc>
          <w:tcPr>
            <w:tcW w:w="4643" w:type="dxa"/>
            <w:tcBorders>
              <w:top w:val="single" w:sz="4" w:space="0" w:color="auto"/>
              <w:left w:val="single" w:sz="4" w:space="0" w:color="auto"/>
              <w:bottom w:val="single" w:sz="4" w:space="0" w:color="auto"/>
              <w:right w:val="single" w:sz="4" w:space="0" w:color="auto"/>
            </w:tcBorders>
            <w:noWrap/>
          </w:tcPr>
          <w:p w14:paraId="1F1073BB" w14:textId="77777777" w:rsidR="0047429C" w:rsidRPr="00AB17A4" w:rsidRDefault="00601CC5" w:rsidP="00601CC5">
            <w:pPr>
              <w:spacing w:after="0" w:line="240" w:lineRule="auto"/>
              <w:rPr>
                <w:rFonts w:ascii="Times New Roman" w:hAnsi="Times New Roman" w:cs="Times New Roman"/>
                <w:sz w:val="24"/>
                <w:szCs w:val="24"/>
              </w:rPr>
            </w:pPr>
            <w:hyperlink r:id="rId396" w:history="1">
              <w:r w:rsidR="0047429C" w:rsidRPr="006A765C">
                <w:rPr>
                  <w:rStyle w:val="a7"/>
                  <w:rFonts w:ascii="Times New Roman" w:hAnsi="Times New Roman" w:cs="Times New Roman"/>
                  <w:sz w:val="24"/>
                  <w:szCs w:val="24"/>
                </w:rPr>
                <w:t>https://invest.amurobl.ru/media/news/innovatsii-v-meditsine-i-importozameshchenie-luchshie-innovatsionnye-proekty-priamurya-nagradili-na-/</w:t>
              </w:r>
            </w:hyperlink>
            <w:r w:rsidR="0047429C">
              <w:rPr>
                <w:rFonts w:ascii="Times New Roman" w:hAnsi="Times New Roman" w:cs="Times New Roman"/>
                <w:sz w:val="24"/>
                <w:szCs w:val="24"/>
              </w:rPr>
              <w:t xml:space="preserve"> </w:t>
            </w:r>
          </w:p>
        </w:tc>
      </w:tr>
      <w:tr w:rsidR="0047429C" w:rsidRPr="00AB17A4" w14:paraId="504A6826"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C17B7D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143</w:t>
            </w:r>
          </w:p>
        </w:tc>
        <w:tc>
          <w:tcPr>
            <w:tcW w:w="5514" w:type="dxa"/>
            <w:tcBorders>
              <w:top w:val="single" w:sz="4" w:space="0" w:color="auto"/>
              <w:left w:val="single" w:sz="4" w:space="0" w:color="auto"/>
              <w:bottom w:val="single" w:sz="4" w:space="0" w:color="auto"/>
              <w:right w:val="single" w:sz="4" w:space="0" w:color="auto"/>
            </w:tcBorders>
            <w:noWrap/>
          </w:tcPr>
          <w:p w14:paraId="14F435B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Василий Орлов и Денис Мантуров осмотрели газохимический кластер под Свободным</w:t>
            </w:r>
          </w:p>
        </w:tc>
        <w:tc>
          <w:tcPr>
            <w:tcW w:w="4643" w:type="dxa"/>
            <w:tcBorders>
              <w:top w:val="single" w:sz="4" w:space="0" w:color="auto"/>
              <w:left w:val="single" w:sz="4" w:space="0" w:color="auto"/>
              <w:bottom w:val="single" w:sz="4" w:space="0" w:color="auto"/>
              <w:right w:val="single" w:sz="4" w:space="0" w:color="auto"/>
            </w:tcBorders>
            <w:noWrap/>
          </w:tcPr>
          <w:p w14:paraId="77BE081E" w14:textId="77777777" w:rsidR="0047429C" w:rsidRPr="00AB17A4" w:rsidRDefault="00601CC5" w:rsidP="00601CC5">
            <w:pPr>
              <w:spacing w:after="0" w:line="240" w:lineRule="auto"/>
              <w:rPr>
                <w:rFonts w:ascii="Times New Roman" w:hAnsi="Times New Roman" w:cs="Times New Roman"/>
                <w:sz w:val="24"/>
                <w:szCs w:val="24"/>
              </w:rPr>
            </w:pPr>
            <w:hyperlink r:id="rId397" w:history="1">
              <w:r w:rsidR="0047429C" w:rsidRPr="006A765C">
                <w:rPr>
                  <w:rStyle w:val="a7"/>
                  <w:rFonts w:ascii="Times New Roman" w:hAnsi="Times New Roman" w:cs="Times New Roman"/>
                  <w:sz w:val="24"/>
                  <w:szCs w:val="24"/>
                </w:rPr>
                <w:t>https://invest.amurobl.ru/media/news/vasiliy-orlov-i-denis-manturov-osmotreli-gazokhimicheskiy-klaster-pod-svobodnym/</w:t>
              </w:r>
            </w:hyperlink>
            <w:r w:rsidR="0047429C">
              <w:rPr>
                <w:rFonts w:ascii="Times New Roman" w:hAnsi="Times New Roman" w:cs="Times New Roman"/>
                <w:sz w:val="24"/>
                <w:szCs w:val="24"/>
              </w:rPr>
              <w:t xml:space="preserve"> </w:t>
            </w:r>
          </w:p>
        </w:tc>
      </w:tr>
      <w:tr w:rsidR="0047429C" w:rsidRPr="00AB17A4" w14:paraId="5CE6084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18A606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144</w:t>
            </w:r>
          </w:p>
        </w:tc>
        <w:tc>
          <w:tcPr>
            <w:tcW w:w="5514" w:type="dxa"/>
            <w:tcBorders>
              <w:top w:val="single" w:sz="4" w:space="0" w:color="auto"/>
              <w:left w:val="single" w:sz="4" w:space="0" w:color="auto"/>
              <w:bottom w:val="single" w:sz="4" w:space="0" w:color="auto"/>
              <w:right w:val="single" w:sz="4" w:space="0" w:color="auto"/>
            </w:tcBorders>
            <w:noWrap/>
          </w:tcPr>
          <w:p w14:paraId="44A05CA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Амурские резиденты ТОР увеличивают производство несмотря на санкции</w:t>
            </w:r>
          </w:p>
        </w:tc>
        <w:tc>
          <w:tcPr>
            <w:tcW w:w="4643" w:type="dxa"/>
            <w:tcBorders>
              <w:top w:val="single" w:sz="4" w:space="0" w:color="auto"/>
              <w:left w:val="single" w:sz="4" w:space="0" w:color="auto"/>
              <w:bottom w:val="single" w:sz="4" w:space="0" w:color="auto"/>
              <w:right w:val="single" w:sz="4" w:space="0" w:color="auto"/>
            </w:tcBorders>
            <w:noWrap/>
          </w:tcPr>
          <w:p w14:paraId="570E5BD6" w14:textId="77777777" w:rsidR="0047429C" w:rsidRPr="00AB17A4" w:rsidRDefault="00601CC5" w:rsidP="00601CC5">
            <w:pPr>
              <w:spacing w:after="0" w:line="240" w:lineRule="auto"/>
              <w:rPr>
                <w:rFonts w:ascii="Times New Roman" w:hAnsi="Times New Roman" w:cs="Times New Roman"/>
                <w:sz w:val="24"/>
                <w:szCs w:val="24"/>
              </w:rPr>
            </w:pPr>
            <w:hyperlink r:id="rId398" w:history="1">
              <w:r w:rsidR="0047429C" w:rsidRPr="006A765C">
                <w:rPr>
                  <w:rStyle w:val="a7"/>
                  <w:rFonts w:ascii="Times New Roman" w:hAnsi="Times New Roman" w:cs="Times New Roman"/>
                  <w:sz w:val="24"/>
                  <w:szCs w:val="24"/>
                </w:rPr>
                <w:t>https://invest.amurobl.ru/media/news/amurskie-rezidenty-tor-uvelichivayut-proizvodstvo-nesmotrya-na-sanktsii/</w:t>
              </w:r>
            </w:hyperlink>
            <w:r w:rsidR="0047429C">
              <w:rPr>
                <w:rFonts w:ascii="Times New Roman" w:hAnsi="Times New Roman" w:cs="Times New Roman"/>
                <w:sz w:val="24"/>
                <w:szCs w:val="24"/>
              </w:rPr>
              <w:t xml:space="preserve"> </w:t>
            </w:r>
          </w:p>
        </w:tc>
      </w:tr>
      <w:tr w:rsidR="0047429C" w:rsidRPr="00AB17A4" w14:paraId="5201C9DE"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FD9002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145</w:t>
            </w:r>
          </w:p>
        </w:tc>
        <w:tc>
          <w:tcPr>
            <w:tcW w:w="5514" w:type="dxa"/>
            <w:tcBorders>
              <w:top w:val="single" w:sz="4" w:space="0" w:color="auto"/>
              <w:left w:val="single" w:sz="4" w:space="0" w:color="auto"/>
              <w:bottom w:val="single" w:sz="4" w:space="0" w:color="auto"/>
              <w:right w:val="single" w:sz="4" w:space="0" w:color="auto"/>
            </w:tcBorders>
            <w:noWrap/>
          </w:tcPr>
          <w:p w14:paraId="42E6FED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​​Для туристического бизнеса запустили на Госуслугах новый сервис</w:t>
            </w:r>
          </w:p>
        </w:tc>
        <w:tc>
          <w:tcPr>
            <w:tcW w:w="4643" w:type="dxa"/>
            <w:tcBorders>
              <w:top w:val="single" w:sz="4" w:space="0" w:color="auto"/>
              <w:left w:val="single" w:sz="4" w:space="0" w:color="auto"/>
              <w:bottom w:val="single" w:sz="4" w:space="0" w:color="auto"/>
              <w:right w:val="single" w:sz="4" w:space="0" w:color="auto"/>
            </w:tcBorders>
            <w:noWrap/>
          </w:tcPr>
          <w:p w14:paraId="32CBDD9E" w14:textId="77777777" w:rsidR="0047429C" w:rsidRPr="00AB17A4" w:rsidRDefault="00601CC5" w:rsidP="00601CC5">
            <w:pPr>
              <w:spacing w:after="0" w:line="240" w:lineRule="auto"/>
              <w:rPr>
                <w:rFonts w:ascii="Times New Roman" w:hAnsi="Times New Roman" w:cs="Times New Roman"/>
                <w:sz w:val="24"/>
                <w:szCs w:val="24"/>
              </w:rPr>
            </w:pPr>
            <w:hyperlink r:id="rId399" w:history="1">
              <w:r w:rsidR="0047429C" w:rsidRPr="006A765C">
                <w:rPr>
                  <w:rStyle w:val="a7"/>
                  <w:rFonts w:ascii="Times New Roman" w:hAnsi="Times New Roman" w:cs="Times New Roman"/>
                  <w:sz w:val="24"/>
                  <w:szCs w:val="24"/>
                </w:rPr>
                <w:t>https://invest.amurobl.ru/media/news/-dlya-turisticheskogo-biznesa-rosturizm-i-mintsifry-zapustili-na-gosuslugakh-novyy-servis/</w:t>
              </w:r>
            </w:hyperlink>
            <w:r w:rsidR="0047429C">
              <w:rPr>
                <w:rFonts w:ascii="Times New Roman" w:hAnsi="Times New Roman" w:cs="Times New Roman"/>
                <w:sz w:val="24"/>
                <w:szCs w:val="24"/>
              </w:rPr>
              <w:t xml:space="preserve"> </w:t>
            </w:r>
          </w:p>
        </w:tc>
      </w:tr>
      <w:tr w:rsidR="0047429C" w:rsidRPr="00AB17A4" w14:paraId="79505922"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9AA30D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146</w:t>
            </w:r>
          </w:p>
        </w:tc>
        <w:tc>
          <w:tcPr>
            <w:tcW w:w="5514" w:type="dxa"/>
            <w:tcBorders>
              <w:top w:val="single" w:sz="4" w:space="0" w:color="auto"/>
              <w:left w:val="single" w:sz="4" w:space="0" w:color="auto"/>
              <w:bottom w:val="single" w:sz="4" w:space="0" w:color="auto"/>
              <w:right w:val="single" w:sz="4" w:space="0" w:color="auto"/>
            </w:tcBorders>
            <w:noWrap/>
          </w:tcPr>
          <w:p w14:paraId="011FED1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Историческое прошлое и технологическое настоящее Амурской области покажут москвичам и </w:t>
            </w:r>
            <w:r w:rsidRPr="00AB17A4">
              <w:rPr>
                <w:rFonts w:ascii="Times New Roman" w:hAnsi="Times New Roman" w:cs="Times New Roman"/>
                <w:sz w:val="24"/>
                <w:szCs w:val="24"/>
              </w:rPr>
              <w:lastRenderedPageBreak/>
              <w:t>гостям столицы в тематическом вагоне «Дальневосточного экспресса»</w:t>
            </w:r>
          </w:p>
        </w:tc>
        <w:tc>
          <w:tcPr>
            <w:tcW w:w="4643" w:type="dxa"/>
            <w:tcBorders>
              <w:top w:val="single" w:sz="4" w:space="0" w:color="auto"/>
              <w:left w:val="single" w:sz="4" w:space="0" w:color="auto"/>
              <w:bottom w:val="single" w:sz="4" w:space="0" w:color="auto"/>
              <w:right w:val="single" w:sz="4" w:space="0" w:color="auto"/>
            </w:tcBorders>
            <w:noWrap/>
          </w:tcPr>
          <w:p w14:paraId="40D6538F" w14:textId="77777777" w:rsidR="0047429C" w:rsidRPr="00AB17A4" w:rsidRDefault="00601CC5" w:rsidP="00601CC5">
            <w:pPr>
              <w:spacing w:after="0" w:line="240" w:lineRule="auto"/>
              <w:rPr>
                <w:rFonts w:ascii="Times New Roman" w:hAnsi="Times New Roman" w:cs="Times New Roman"/>
                <w:sz w:val="24"/>
                <w:szCs w:val="24"/>
              </w:rPr>
            </w:pPr>
            <w:hyperlink r:id="rId400" w:history="1">
              <w:r w:rsidR="0047429C" w:rsidRPr="006A765C">
                <w:rPr>
                  <w:rStyle w:val="a7"/>
                  <w:rFonts w:ascii="Times New Roman" w:hAnsi="Times New Roman" w:cs="Times New Roman"/>
                  <w:sz w:val="24"/>
                  <w:szCs w:val="24"/>
                </w:rPr>
                <w:t>https://invest.amurobl.ru/media/news/istoricheskoe-proshloe-i-tekhnologicheskoe-</w:t>
              </w:r>
              <w:r w:rsidR="0047429C" w:rsidRPr="006A765C">
                <w:rPr>
                  <w:rStyle w:val="a7"/>
                  <w:rFonts w:ascii="Times New Roman" w:hAnsi="Times New Roman" w:cs="Times New Roman"/>
                  <w:sz w:val="24"/>
                  <w:szCs w:val="24"/>
                </w:rPr>
                <w:lastRenderedPageBreak/>
                <w:t>nastoyashchee-amurskoy-oblasti-pokazhut-moskvicham-i-gost/</w:t>
              </w:r>
            </w:hyperlink>
            <w:r w:rsidR="0047429C">
              <w:rPr>
                <w:rFonts w:ascii="Times New Roman" w:hAnsi="Times New Roman" w:cs="Times New Roman"/>
                <w:sz w:val="24"/>
                <w:szCs w:val="24"/>
              </w:rPr>
              <w:t xml:space="preserve"> </w:t>
            </w:r>
          </w:p>
        </w:tc>
      </w:tr>
      <w:tr w:rsidR="0047429C" w:rsidRPr="00AB17A4" w14:paraId="0F67A8C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A785DE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147</w:t>
            </w:r>
          </w:p>
        </w:tc>
        <w:tc>
          <w:tcPr>
            <w:tcW w:w="5514" w:type="dxa"/>
            <w:tcBorders>
              <w:top w:val="single" w:sz="4" w:space="0" w:color="auto"/>
              <w:left w:val="single" w:sz="4" w:space="0" w:color="auto"/>
              <w:bottom w:val="single" w:sz="4" w:space="0" w:color="auto"/>
              <w:right w:val="single" w:sz="4" w:space="0" w:color="auto"/>
            </w:tcBorders>
            <w:noWrap/>
          </w:tcPr>
          <w:p w14:paraId="16B6ED7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Приамурье и Якутия обсудили возможные варианты развития транспортного коридора Джалинда-Мохэ</w:t>
            </w:r>
          </w:p>
        </w:tc>
        <w:tc>
          <w:tcPr>
            <w:tcW w:w="4643" w:type="dxa"/>
            <w:tcBorders>
              <w:top w:val="single" w:sz="4" w:space="0" w:color="auto"/>
              <w:left w:val="single" w:sz="4" w:space="0" w:color="auto"/>
              <w:bottom w:val="single" w:sz="4" w:space="0" w:color="auto"/>
              <w:right w:val="single" w:sz="4" w:space="0" w:color="auto"/>
            </w:tcBorders>
            <w:noWrap/>
          </w:tcPr>
          <w:p w14:paraId="02BFB3F6" w14:textId="77777777" w:rsidR="0047429C" w:rsidRPr="00AB17A4" w:rsidRDefault="00601CC5" w:rsidP="00601CC5">
            <w:pPr>
              <w:spacing w:after="0" w:line="240" w:lineRule="auto"/>
              <w:rPr>
                <w:rFonts w:ascii="Times New Roman" w:hAnsi="Times New Roman" w:cs="Times New Roman"/>
                <w:sz w:val="24"/>
                <w:szCs w:val="24"/>
              </w:rPr>
            </w:pPr>
            <w:hyperlink r:id="rId401" w:history="1">
              <w:r w:rsidR="0047429C" w:rsidRPr="006A765C">
                <w:rPr>
                  <w:rStyle w:val="a7"/>
                  <w:rFonts w:ascii="Times New Roman" w:hAnsi="Times New Roman" w:cs="Times New Roman"/>
                  <w:sz w:val="24"/>
                  <w:szCs w:val="24"/>
                </w:rPr>
                <w:t>https://invest.amurobl.ru/media/news/priamure-i-yakutiya-obsudili-vozmozhnye-varianty-razvitiya-transportnogo-koridora-dzhalinda-mokhe/</w:t>
              </w:r>
            </w:hyperlink>
            <w:r w:rsidR="0047429C">
              <w:rPr>
                <w:rFonts w:ascii="Times New Roman" w:hAnsi="Times New Roman" w:cs="Times New Roman"/>
                <w:sz w:val="24"/>
                <w:szCs w:val="24"/>
              </w:rPr>
              <w:t xml:space="preserve"> </w:t>
            </w:r>
          </w:p>
        </w:tc>
      </w:tr>
      <w:tr w:rsidR="0047429C" w:rsidRPr="00AB17A4" w14:paraId="216E4BDF"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6C2ADE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148</w:t>
            </w:r>
          </w:p>
        </w:tc>
        <w:tc>
          <w:tcPr>
            <w:tcW w:w="5514" w:type="dxa"/>
            <w:tcBorders>
              <w:top w:val="single" w:sz="4" w:space="0" w:color="auto"/>
              <w:left w:val="single" w:sz="4" w:space="0" w:color="auto"/>
              <w:bottom w:val="single" w:sz="4" w:space="0" w:color="auto"/>
              <w:right w:val="single" w:sz="4" w:space="0" w:color="auto"/>
            </w:tcBorders>
            <w:noWrap/>
          </w:tcPr>
          <w:p w14:paraId="4596CFC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Текущий год будет отмечен новым рекордом производства сои в Амурской области</w:t>
            </w:r>
          </w:p>
        </w:tc>
        <w:tc>
          <w:tcPr>
            <w:tcW w:w="4643" w:type="dxa"/>
            <w:tcBorders>
              <w:top w:val="single" w:sz="4" w:space="0" w:color="auto"/>
              <w:left w:val="single" w:sz="4" w:space="0" w:color="auto"/>
              <w:bottom w:val="single" w:sz="4" w:space="0" w:color="auto"/>
              <w:right w:val="single" w:sz="4" w:space="0" w:color="auto"/>
            </w:tcBorders>
            <w:noWrap/>
          </w:tcPr>
          <w:p w14:paraId="45AD38F1" w14:textId="77777777" w:rsidR="0047429C" w:rsidRPr="00AB17A4" w:rsidRDefault="00601CC5" w:rsidP="00601CC5">
            <w:pPr>
              <w:spacing w:after="0" w:line="240" w:lineRule="auto"/>
              <w:rPr>
                <w:rFonts w:ascii="Times New Roman" w:hAnsi="Times New Roman" w:cs="Times New Roman"/>
                <w:sz w:val="24"/>
                <w:szCs w:val="24"/>
              </w:rPr>
            </w:pPr>
            <w:hyperlink r:id="rId402" w:history="1">
              <w:r w:rsidR="0047429C" w:rsidRPr="006A765C">
                <w:rPr>
                  <w:rStyle w:val="a7"/>
                  <w:rFonts w:ascii="Times New Roman" w:hAnsi="Times New Roman" w:cs="Times New Roman"/>
                  <w:sz w:val="24"/>
                  <w:szCs w:val="24"/>
                </w:rPr>
                <w:t>https://invest.amurobl.ru/media/news/tekushchiy-god-budet-otmechen-novym-rekordom-proizvodstva-soi-v-amurskoy-oblasti/</w:t>
              </w:r>
            </w:hyperlink>
            <w:r w:rsidR="0047429C">
              <w:rPr>
                <w:rFonts w:ascii="Times New Roman" w:hAnsi="Times New Roman" w:cs="Times New Roman"/>
                <w:sz w:val="24"/>
                <w:szCs w:val="24"/>
              </w:rPr>
              <w:t xml:space="preserve"> </w:t>
            </w:r>
          </w:p>
        </w:tc>
      </w:tr>
      <w:tr w:rsidR="0047429C" w:rsidRPr="00AB17A4" w14:paraId="144CD11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F61671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149</w:t>
            </w:r>
          </w:p>
        </w:tc>
        <w:tc>
          <w:tcPr>
            <w:tcW w:w="5514" w:type="dxa"/>
            <w:tcBorders>
              <w:top w:val="single" w:sz="4" w:space="0" w:color="auto"/>
              <w:left w:val="single" w:sz="4" w:space="0" w:color="auto"/>
              <w:bottom w:val="single" w:sz="4" w:space="0" w:color="auto"/>
              <w:right w:val="single" w:sz="4" w:space="0" w:color="auto"/>
            </w:tcBorders>
            <w:noWrap/>
          </w:tcPr>
          <w:p w14:paraId="76BC458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Пользователи платформы «Мой экспорт» теперь могут получать услуги профессиональных подрядчиков с софинансированием затрат</w:t>
            </w:r>
          </w:p>
        </w:tc>
        <w:tc>
          <w:tcPr>
            <w:tcW w:w="4643" w:type="dxa"/>
            <w:tcBorders>
              <w:top w:val="single" w:sz="4" w:space="0" w:color="auto"/>
              <w:left w:val="single" w:sz="4" w:space="0" w:color="auto"/>
              <w:bottom w:val="single" w:sz="4" w:space="0" w:color="auto"/>
              <w:right w:val="single" w:sz="4" w:space="0" w:color="auto"/>
            </w:tcBorders>
            <w:noWrap/>
          </w:tcPr>
          <w:p w14:paraId="2FC42F06" w14:textId="77777777" w:rsidR="0047429C" w:rsidRPr="00AB17A4" w:rsidRDefault="00601CC5" w:rsidP="00601CC5">
            <w:pPr>
              <w:spacing w:after="0" w:line="240" w:lineRule="auto"/>
              <w:rPr>
                <w:rFonts w:ascii="Times New Roman" w:hAnsi="Times New Roman" w:cs="Times New Roman"/>
                <w:sz w:val="24"/>
                <w:szCs w:val="24"/>
              </w:rPr>
            </w:pPr>
            <w:hyperlink r:id="rId403" w:history="1">
              <w:r w:rsidR="0047429C" w:rsidRPr="006A765C">
                <w:rPr>
                  <w:rStyle w:val="a7"/>
                  <w:rFonts w:ascii="Times New Roman" w:hAnsi="Times New Roman" w:cs="Times New Roman"/>
                  <w:sz w:val="24"/>
                  <w:szCs w:val="24"/>
                </w:rPr>
                <w:t>https://invest.amurobl.ru/media/news/polzovateli-platformy-moy-eksport-teper-mogut-poluchat-uslugi-professionalnykh-podryadchikov-s-sofin/</w:t>
              </w:r>
            </w:hyperlink>
            <w:r w:rsidR="0047429C">
              <w:rPr>
                <w:rFonts w:ascii="Times New Roman" w:hAnsi="Times New Roman" w:cs="Times New Roman"/>
                <w:sz w:val="24"/>
                <w:szCs w:val="24"/>
              </w:rPr>
              <w:t xml:space="preserve"> </w:t>
            </w:r>
          </w:p>
        </w:tc>
      </w:tr>
      <w:tr w:rsidR="0047429C" w:rsidRPr="00AB17A4" w14:paraId="4ABDB93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1FD7BD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150</w:t>
            </w:r>
          </w:p>
        </w:tc>
        <w:tc>
          <w:tcPr>
            <w:tcW w:w="5514" w:type="dxa"/>
            <w:tcBorders>
              <w:top w:val="single" w:sz="4" w:space="0" w:color="auto"/>
              <w:left w:val="single" w:sz="4" w:space="0" w:color="auto"/>
              <w:bottom w:val="single" w:sz="4" w:space="0" w:color="auto"/>
              <w:right w:val="single" w:sz="4" w:space="0" w:color="auto"/>
            </w:tcBorders>
            <w:noWrap/>
          </w:tcPr>
          <w:p w14:paraId="54852BA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Новую газовую котельную в Белогорске оборудуют системой приема и хранения голубого топлива к осени 2023 года</w:t>
            </w:r>
          </w:p>
        </w:tc>
        <w:tc>
          <w:tcPr>
            <w:tcW w:w="4643" w:type="dxa"/>
            <w:tcBorders>
              <w:top w:val="single" w:sz="4" w:space="0" w:color="auto"/>
              <w:left w:val="single" w:sz="4" w:space="0" w:color="auto"/>
              <w:bottom w:val="single" w:sz="4" w:space="0" w:color="auto"/>
              <w:right w:val="single" w:sz="4" w:space="0" w:color="auto"/>
            </w:tcBorders>
            <w:noWrap/>
          </w:tcPr>
          <w:p w14:paraId="13E81D6E" w14:textId="77777777" w:rsidR="0047429C" w:rsidRPr="00AB17A4" w:rsidRDefault="00601CC5" w:rsidP="00601CC5">
            <w:pPr>
              <w:spacing w:after="0" w:line="240" w:lineRule="auto"/>
              <w:rPr>
                <w:rFonts w:ascii="Times New Roman" w:hAnsi="Times New Roman" w:cs="Times New Roman"/>
                <w:sz w:val="24"/>
                <w:szCs w:val="24"/>
              </w:rPr>
            </w:pPr>
            <w:hyperlink r:id="rId404" w:history="1">
              <w:r w:rsidR="0047429C" w:rsidRPr="006A765C">
                <w:rPr>
                  <w:rStyle w:val="a7"/>
                  <w:rFonts w:ascii="Times New Roman" w:hAnsi="Times New Roman" w:cs="Times New Roman"/>
                  <w:sz w:val="24"/>
                  <w:szCs w:val="24"/>
                </w:rPr>
                <w:t>https://invest.amurobl.ru/media/news/novuyu-gazovuyu-kotelnuyu-v-belogorske-oboruduyut-sistemoy-priema-i-khraneniya-golubogo-topliva-k-os/</w:t>
              </w:r>
            </w:hyperlink>
            <w:r w:rsidR="0047429C">
              <w:rPr>
                <w:rFonts w:ascii="Times New Roman" w:hAnsi="Times New Roman" w:cs="Times New Roman"/>
                <w:sz w:val="24"/>
                <w:szCs w:val="24"/>
              </w:rPr>
              <w:t xml:space="preserve"> </w:t>
            </w:r>
          </w:p>
        </w:tc>
      </w:tr>
      <w:tr w:rsidR="0047429C" w:rsidRPr="00AB17A4" w14:paraId="30452FB8" w14:textId="77777777" w:rsidTr="0047429C">
        <w:trPr>
          <w:trHeight w:val="517"/>
        </w:trPr>
        <w:tc>
          <w:tcPr>
            <w:tcW w:w="10831" w:type="dxa"/>
            <w:gridSpan w:val="3"/>
            <w:vMerge w:val="restart"/>
            <w:tcBorders>
              <w:top w:val="single" w:sz="4" w:space="0" w:color="000000"/>
              <w:left w:val="single" w:sz="4" w:space="0" w:color="000000"/>
              <w:bottom w:val="single" w:sz="4" w:space="0" w:color="000000"/>
              <w:right w:val="single" w:sz="4" w:space="0" w:color="000000"/>
            </w:tcBorders>
            <w:noWrap/>
          </w:tcPr>
          <w:p w14:paraId="6B763110" w14:textId="77777777" w:rsidR="0047429C" w:rsidRPr="00AB17A4" w:rsidRDefault="0047429C" w:rsidP="00601CC5">
            <w:pPr>
              <w:spacing w:after="0" w:line="240" w:lineRule="auto"/>
              <w:jc w:val="center"/>
              <w:rPr>
                <w:rFonts w:ascii="Times New Roman" w:hAnsi="Times New Roman" w:cs="Times New Roman"/>
                <w:b/>
                <w:bCs/>
                <w:sz w:val="24"/>
                <w:szCs w:val="24"/>
              </w:rPr>
            </w:pPr>
            <w:r w:rsidRPr="00AB17A4">
              <w:rPr>
                <w:rFonts w:ascii="Times New Roman" w:hAnsi="Times New Roman" w:cs="Times New Roman"/>
                <w:b/>
                <w:bCs/>
                <w:sz w:val="24"/>
                <w:szCs w:val="24"/>
              </w:rPr>
              <w:t>Ноябрь</w:t>
            </w:r>
          </w:p>
        </w:tc>
      </w:tr>
      <w:tr w:rsidR="0047429C" w:rsidRPr="00AB17A4" w14:paraId="0280DCF0"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94477E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151</w:t>
            </w:r>
          </w:p>
        </w:tc>
        <w:tc>
          <w:tcPr>
            <w:tcW w:w="5514" w:type="dxa"/>
            <w:tcBorders>
              <w:top w:val="single" w:sz="4" w:space="0" w:color="auto"/>
              <w:left w:val="single" w:sz="4" w:space="0" w:color="auto"/>
              <w:bottom w:val="single" w:sz="4" w:space="0" w:color="auto"/>
              <w:right w:val="single" w:sz="4" w:space="0" w:color="auto"/>
            </w:tcBorders>
            <w:noWrap/>
          </w:tcPr>
          <w:p w14:paraId="02B83BB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Василий Орлов: «В Амурской области внедрен обновленный Региональный инвестиционный стандарт»</w:t>
            </w:r>
          </w:p>
        </w:tc>
        <w:tc>
          <w:tcPr>
            <w:tcW w:w="4643" w:type="dxa"/>
            <w:tcBorders>
              <w:top w:val="single" w:sz="4" w:space="0" w:color="auto"/>
              <w:left w:val="single" w:sz="4" w:space="0" w:color="auto"/>
              <w:bottom w:val="single" w:sz="4" w:space="0" w:color="auto"/>
              <w:right w:val="single" w:sz="4" w:space="0" w:color="auto"/>
            </w:tcBorders>
            <w:noWrap/>
          </w:tcPr>
          <w:p w14:paraId="70D6FBA5" w14:textId="77777777" w:rsidR="0047429C" w:rsidRPr="00AB17A4" w:rsidRDefault="00601CC5" w:rsidP="00601CC5">
            <w:pPr>
              <w:spacing w:after="0" w:line="240" w:lineRule="auto"/>
              <w:rPr>
                <w:rFonts w:ascii="Times New Roman" w:hAnsi="Times New Roman" w:cs="Times New Roman"/>
                <w:sz w:val="24"/>
                <w:szCs w:val="24"/>
              </w:rPr>
            </w:pPr>
            <w:hyperlink r:id="rId405" w:history="1">
              <w:r w:rsidR="0047429C" w:rsidRPr="006A765C">
                <w:rPr>
                  <w:rStyle w:val="a7"/>
                  <w:rFonts w:ascii="Times New Roman" w:hAnsi="Times New Roman" w:cs="Times New Roman"/>
                  <w:sz w:val="24"/>
                  <w:szCs w:val="24"/>
                </w:rPr>
                <w:t>https://invest.amurobl.ru/media/news/vasiliy-orlov-v-amurskoy-oblasti-vnedren-obnovlennyy-regionalnyy-investitsionnyy-standart/</w:t>
              </w:r>
            </w:hyperlink>
            <w:r w:rsidR="0047429C">
              <w:rPr>
                <w:rFonts w:ascii="Times New Roman" w:hAnsi="Times New Roman" w:cs="Times New Roman"/>
                <w:sz w:val="24"/>
                <w:szCs w:val="24"/>
              </w:rPr>
              <w:t xml:space="preserve"> </w:t>
            </w:r>
          </w:p>
        </w:tc>
      </w:tr>
      <w:tr w:rsidR="0047429C" w:rsidRPr="00AB17A4" w14:paraId="7B5A5E8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4A88E4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152</w:t>
            </w:r>
          </w:p>
        </w:tc>
        <w:tc>
          <w:tcPr>
            <w:tcW w:w="5514" w:type="dxa"/>
            <w:tcBorders>
              <w:top w:val="single" w:sz="4" w:space="0" w:color="auto"/>
              <w:left w:val="single" w:sz="4" w:space="0" w:color="auto"/>
              <w:bottom w:val="single" w:sz="4" w:space="0" w:color="auto"/>
              <w:right w:val="single" w:sz="4" w:space="0" w:color="auto"/>
            </w:tcBorders>
            <w:noWrap/>
          </w:tcPr>
          <w:p w14:paraId="7166D7E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6500 операций на глазах провели амурчанам бесплатно благодаря концессионному соглашению</w:t>
            </w:r>
          </w:p>
        </w:tc>
        <w:tc>
          <w:tcPr>
            <w:tcW w:w="4643" w:type="dxa"/>
            <w:tcBorders>
              <w:top w:val="single" w:sz="4" w:space="0" w:color="auto"/>
              <w:left w:val="single" w:sz="4" w:space="0" w:color="auto"/>
              <w:bottom w:val="single" w:sz="4" w:space="0" w:color="auto"/>
              <w:right w:val="single" w:sz="4" w:space="0" w:color="auto"/>
            </w:tcBorders>
            <w:noWrap/>
          </w:tcPr>
          <w:p w14:paraId="11761D9A" w14:textId="77777777" w:rsidR="0047429C" w:rsidRPr="00AB17A4" w:rsidRDefault="00601CC5" w:rsidP="00601CC5">
            <w:pPr>
              <w:spacing w:after="0" w:line="240" w:lineRule="auto"/>
              <w:rPr>
                <w:rFonts w:ascii="Times New Roman" w:hAnsi="Times New Roman" w:cs="Times New Roman"/>
                <w:sz w:val="24"/>
                <w:szCs w:val="24"/>
              </w:rPr>
            </w:pPr>
            <w:hyperlink r:id="rId406" w:history="1">
              <w:r w:rsidR="0047429C" w:rsidRPr="006A765C">
                <w:rPr>
                  <w:rStyle w:val="a7"/>
                  <w:rFonts w:ascii="Times New Roman" w:hAnsi="Times New Roman" w:cs="Times New Roman"/>
                  <w:sz w:val="24"/>
                  <w:szCs w:val="24"/>
                </w:rPr>
                <w:t>https://invest.amurobl.ru/media/news/6500-operatsiy-na-glazakh-proveli-amurchanam-besplatno-blagodarya-kontsessionnomu-soglasheniyu/</w:t>
              </w:r>
            </w:hyperlink>
            <w:r w:rsidR="0047429C">
              <w:rPr>
                <w:rFonts w:ascii="Times New Roman" w:hAnsi="Times New Roman" w:cs="Times New Roman"/>
                <w:sz w:val="24"/>
                <w:szCs w:val="24"/>
              </w:rPr>
              <w:t xml:space="preserve"> </w:t>
            </w:r>
          </w:p>
        </w:tc>
      </w:tr>
      <w:tr w:rsidR="0047429C" w:rsidRPr="00AB17A4" w14:paraId="4996682C"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4E8789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153</w:t>
            </w:r>
          </w:p>
        </w:tc>
        <w:tc>
          <w:tcPr>
            <w:tcW w:w="5514" w:type="dxa"/>
            <w:tcBorders>
              <w:top w:val="single" w:sz="4" w:space="0" w:color="auto"/>
              <w:left w:val="single" w:sz="4" w:space="0" w:color="auto"/>
              <w:bottom w:val="single" w:sz="4" w:space="0" w:color="auto"/>
              <w:right w:val="single" w:sz="4" w:space="0" w:color="auto"/>
            </w:tcBorders>
            <w:noWrap/>
          </w:tcPr>
          <w:p w14:paraId="7567314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 Амурской области стартовал чемпионат по искусственному интеллекту</w:t>
            </w:r>
          </w:p>
        </w:tc>
        <w:tc>
          <w:tcPr>
            <w:tcW w:w="4643" w:type="dxa"/>
            <w:tcBorders>
              <w:top w:val="single" w:sz="4" w:space="0" w:color="auto"/>
              <w:left w:val="single" w:sz="4" w:space="0" w:color="auto"/>
              <w:bottom w:val="single" w:sz="4" w:space="0" w:color="auto"/>
              <w:right w:val="single" w:sz="4" w:space="0" w:color="auto"/>
            </w:tcBorders>
            <w:noWrap/>
          </w:tcPr>
          <w:p w14:paraId="12D9D393" w14:textId="77777777" w:rsidR="0047429C" w:rsidRPr="00AB17A4" w:rsidRDefault="00601CC5" w:rsidP="00601CC5">
            <w:pPr>
              <w:spacing w:after="0" w:line="240" w:lineRule="auto"/>
              <w:rPr>
                <w:rFonts w:ascii="Times New Roman" w:hAnsi="Times New Roman" w:cs="Times New Roman"/>
                <w:sz w:val="24"/>
                <w:szCs w:val="24"/>
              </w:rPr>
            </w:pPr>
            <w:hyperlink r:id="rId407" w:history="1">
              <w:r w:rsidR="0047429C" w:rsidRPr="006A765C">
                <w:rPr>
                  <w:rStyle w:val="a7"/>
                  <w:rFonts w:ascii="Times New Roman" w:hAnsi="Times New Roman" w:cs="Times New Roman"/>
                  <w:sz w:val="24"/>
                  <w:szCs w:val="24"/>
                </w:rPr>
                <w:t>https://invest.amurobl.ru/media/news/v-amurskoy-oblasti-startoval-chempionat-po-iskusstvennomu-intellektu/</w:t>
              </w:r>
            </w:hyperlink>
            <w:r w:rsidR="0047429C">
              <w:rPr>
                <w:rFonts w:ascii="Times New Roman" w:hAnsi="Times New Roman" w:cs="Times New Roman"/>
                <w:sz w:val="24"/>
                <w:szCs w:val="24"/>
              </w:rPr>
              <w:t xml:space="preserve"> </w:t>
            </w:r>
          </w:p>
        </w:tc>
      </w:tr>
      <w:tr w:rsidR="0047429C" w:rsidRPr="00AB17A4" w14:paraId="26E26963"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A273B8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154</w:t>
            </w:r>
          </w:p>
        </w:tc>
        <w:tc>
          <w:tcPr>
            <w:tcW w:w="5514" w:type="dxa"/>
            <w:tcBorders>
              <w:top w:val="single" w:sz="4" w:space="0" w:color="auto"/>
              <w:left w:val="single" w:sz="4" w:space="0" w:color="auto"/>
              <w:bottom w:val="single" w:sz="4" w:space="0" w:color="auto"/>
              <w:right w:val="single" w:sz="4" w:space="0" w:color="auto"/>
            </w:tcBorders>
            <w:noWrap/>
          </w:tcPr>
          <w:p w14:paraId="3E24425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Пассажиры московского метро узнают интересные факты о столице Амурской области и космодроме Восточном</w:t>
            </w:r>
          </w:p>
        </w:tc>
        <w:tc>
          <w:tcPr>
            <w:tcW w:w="4643" w:type="dxa"/>
            <w:tcBorders>
              <w:top w:val="single" w:sz="4" w:space="0" w:color="auto"/>
              <w:left w:val="single" w:sz="4" w:space="0" w:color="auto"/>
              <w:bottom w:val="single" w:sz="4" w:space="0" w:color="auto"/>
              <w:right w:val="single" w:sz="4" w:space="0" w:color="auto"/>
            </w:tcBorders>
            <w:noWrap/>
          </w:tcPr>
          <w:p w14:paraId="10123E08" w14:textId="77777777" w:rsidR="0047429C" w:rsidRPr="00AB17A4" w:rsidRDefault="00601CC5" w:rsidP="00601CC5">
            <w:pPr>
              <w:spacing w:after="0" w:line="240" w:lineRule="auto"/>
              <w:rPr>
                <w:rFonts w:ascii="Times New Roman" w:hAnsi="Times New Roman" w:cs="Times New Roman"/>
                <w:sz w:val="24"/>
                <w:szCs w:val="24"/>
              </w:rPr>
            </w:pPr>
            <w:hyperlink r:id="rId408" w:history="1">
              <w:r w:rsidR="0047429C" w:rsidRPr="006A765C">
                <w:rPr>
                  <w:rStyle w:val="a7"/>
                  <w:rFonts w:ascii="Times New Roman" w:hAnsi="Times New Roman" w:cs="Times New Roman"/>
                  <w:sz w:val="24"/>
                  <w:szCs w:val="24"/>
                </w:rPr>
                <w:t>https://invest.amurobl.ru/media/news/passazhiry-moskovskogo-metro-uznayut-interesnye-fakty-o-stolitse-amurskoy-oblasti-i-kosmodrome-vosto/</w:t>
              </w:r>
            </w:hyperlink>
            <w:r w:rsidR="0047429C">
              <w:rPr>
                <w:rFonts w:ascii="Times New Roman" w:hAnsi="Times New Roman" w:cs="Times New Roman"/>
                <w:sz w:val="24"/>
                <w:szCs w:val="24"/>
              </w:rPr>
              <w:t xml:space="preserve"> </w:t>
            </w:r>
          </w:p>
        </w:tc>
      </w:tr>
      <w:tr w:rsidR="0047429C" w:rsidRPr="00AB17A4" w14:paraId="5CE891F2"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56F1C27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155</w:t>
            </w:r>
          </w:p>
        </w:tc>
        <w:tc>
          <w:tcPr>
            <w:tcW w:w="5514" w:type="dxa"/>
            <w:tcBorders>
              <w:top w:val="single" w:sz="4" w:space="0" w:color="auto"/>
              <w:left w:val="single" w:sz="4" w:space="0" w:color="auto"/>
              <w:bottom w:val="single" w:sz="4" w:space="0" w:color="auto"/>
              <w:right w:val="single" w:sz="4" w:space="0" w:color="auto"/>
            </w:tcBorders>
            <w:noWrap/>
          </w:tcPr>
          <w:p w14:paraId="13BD743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К концу следующего года газифицируем котельные в Чигирях, Благовещенске, Свободном, Циолковском и объекты космодрома Восточный</w:t>
            </w:r>
          </w:p>
        </w:tc>
        <w:tc>
          <w:tcPr>
            <w:tcW w:w="4643" w:type="dxa"/>
            <w:tcBorders>
              <w:top w:val="single" w:sz="4" w:space="0" w:color="auto"/>
              <w:left w:val="single" w:sz="4" w:space="0" w:color="auto"/>
              <w:bottom w:val="single" w:sz="4" w:space="0" w:color="auto"/>
              <w:right w:val="single" w:sz="4" w:space="0" w:color="auto"/>
            </w:tcBorders>
            <w:noWrap/>
          </w:tcPr>
          <w:p w14:paraId="661F6167" w14:textId="77777777" w:rsidR="0047429C" w:rsidRPr="00AB17A4" w:rsidRDefault="00601CC5" w:rsidP="00601CC5">
            <w:pPr>
              <w:spacing w:after="0" w:line="240" w:lineRule="auto"/>
              <w:rPr>
                <w:rFonts w:ascii="Times New Roman" w:hAnsi="Times New Roman" w:cs="Times New Roman"/>
                <w:sz w:val="24"/>
                <w:szCs w:val="24"/>
              </w:rPr>
            </w:pPr>
            <w:hyperlink r:id="rId409" w:history="1">
              <w:r w:rsidR="0047429C" w:rsidRPr="006A765C">
                <w:rPr>
                  <w:rStyle w:val="a7"/>
                  <w:rFonts w:ascii="Times New Roman" w:hAnsi="Times New Roman" w:cs="Times New Roman"/>
                  <w:sz w:val="24"/>
                  <w:szCs w:val="24"/>
                </w:rPr>
                <w:t>https://invest.amurobl.ru/media/news/k-kontsu-sleduyushchego-goda-gazifitsiruem-kotelnye-v-chigiryakh-blagoveshchenske-svobodnom-tsiolkov/</w:t>
              </w:r>
            </w:hyperlink>
            <w:r w:rsidR="0047429C">
              <w:rPr>
                <w:rFonts w:ascii="Times New Roman" w:hAnsi="Times New Roman" w:cs="Times New Roman"/>
                <w:sz w:val="24"/>
                <w:szCs w:val="24"/>
              </w:rPr>
              <w:t xml:space="preserve"> </w:t>
            </w:r>
          </w:p>
        </w:tc>
      </w:tr>
      <w:tr w:rsidR="0047429C" w:rsidRPr="00AB17A4" w14:paraId="2B71B625"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6133CF7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156</w:t>
            </w:r>
          </w:p>
        </w:tc>
        <w:tc>
          <w:tcPr>
            <w:tcW w:w="5514" w:type="dxa"/>
            <w:tcBorders>
              <w:top w:val="single" w:sz="4" w:space="0" w:color="auto"/>
              <w:left w:val="single" w:sz="4" w:space="0" w:color="auto"/>
              <w:bottom w:val="single" w:sz="4" w:space="0" w:color="auto"/>
              <w:right w:val="single" w:sz="4" w:space="0" w:color="auto"/>
            </w:tcBorders>
            <w:noWrap/>
          </w:tcPr>
          <w:p w14:paraId="1BAB37A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 Благовещенске открыли новую точку раздельного сбора отходов</w:t>
            </w:r>
          </w:p>
        </w:tc>
        <w:tc>
          <w:tcPr>
            <w:tcW w:w="4643" w:type="dxa"/>
            <w:tcBorders>
              <w:top w:val="single" w:sz="4" w:space="0" w:color="auto"/>
              <w:left w:val="single" w:sz="4" w:space="0" w:color="auto"/>
              <w:bottom w:val="single" w:sz="4" w:space="0" w:color="auto"/>
              <w:right w:val="single" w:sz="4" w:space="0" w:color="auto"/>
            </w:tcBorders>
            <w:noWrap/>
          </w:tcPr>
          <w:p w14:paraId="12824A86" w14:textId="77777777" w:rsidR="0047429C" w:rsidRPr="00AB17A4" w:rsidRDefault="00601CC5" w:rsidP="00601CC5">
            <w:pPr>
              <w:spacing w:after="0" w:line="240" w:lineRule="auto"/>
              <w:rPr>
                <w:rFonts w:ascii="Times New Roman" w:hAnsi="Times New Roman" w:cs="Times New Roman"/>
                <w:sz w:val="24"/>
                <w:szCs w:val="24"/>
              </w:rPr>
            </w:pPr>
            <w:hyperlink r:id="rId410" w:history="1">
              <w:r w:rsidR="0047429C" w:rsidRPr="006A765C">
                <w:rPr>
                  <w:rStyle w:val="a7"/>
                  <w:rFonts w:ascii="Times New Roman" w:hAnsi="Times New Roman" w:cs="Times New Roman"/>
                  <w:sz w:val="24"/>
                  <w:szCs w:val="24"/>
                </w:rPr>
                <w:t>https://invest.amurobl.ru/media/news/v-blagoveshchenske-otkryli-novuyu-tochku-razdelnogo-sbora-otkhodov/</w:t>
              </w:r>
            </w:hyperlink>
            <w:r w:rsidR="0047429C">
              <w:rPr>
                <w:rFonts w:ascii="Times New Roman" w:hAnsi="Times New Roman" w:cs="Times New Roman"/>
                <w:sz w:val="24"/>
                <w:szCs w:val="24"/>
              </w:rPr>
              <w:t xml:space="preserve"> </w:t>
            </w:r>
          </w:p>
        </w:tc>
      </w:tr>
      <w:tr w:rsidR="0047429C" w:rsidRPr="00AB17A4" w14:paraId="111CEC66"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44657D8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157</w:t>
            </w:r>
          </w:p>
        </w:tc>
        <w:tc>
          <w:tcPr>
            <w:tcW w:w="5514" w:type="dxa"/>
            <w:tcBorders>
              <w:top w:val="single" w:sz="4" w:space="0" w:color="auto"/>
              <w:left w:val="single" w:sz="4" w:space="0" w:color="auto"/>
              <w:bottom w:val="single" w:sz="4" w:space="0" w:color="auto"/>
              <w:right w:val="single" w:sz="4" w:space="0" w:color="auto"/>
            </w:tcBorders>
            <w:noWrap/>
          </w:tcPr>
          <w:p w14:paraId="048CDCC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На международном мосту между Благовещенском и Хэйхэ организована перевозка грузов методом перецепки</w:t>
            </w:r>
          </w:p>
        </w:tc>
        <w:tc>
          <w:tcPr>
            <w:tcW w:w="4643" w:type="dxa"/>
            <w:tcBorders>
              <w:top w:val="single" w:sz="4" w:space="0" w:color="auto"/>
              <w:left w:val="single" w:sz="4" w:space="0" w:color="auto"/>
              <w:bottom w:val="single" w:sz="4" w:space="0" w:color="auto"/>
              <w:right w:val="single" w:sz="4" w:space="0" w:color="auto"/>
            </w:tcBorders>
            <w:noWrap/>
          </w:tcPr>
          <w:p w14:paraId="2AFEEED3" w14:textId="77777777" w:rsidR="0047429C" w:rsidRPr="00AB17A4" w:rsidRDefault="00601CC5" w:rsidP="00601CC5">
            <w:pPr>
              <w:spacing w:after="0" w:line="240" w:lineRule="auto"/>
              <w:rPr>
                <w:rFonts w:ascii="Times New Roman" w:hAnsi="Times New Roman" w:cs="Times New Roman"/>
                <w:sz w:val="24"/>
                <w:szCs w:val="24"/>
              </w:rPr>
            </w:pPr>
            <w:hyperlink r:id="rId411" w:history="1">
              <w:r w:rsidR="0047429C" w:rsidRPr="006A765C">
                <w:rPr>
                  <w:rStyle w:val="a7"/>
                  <w:rFonts w:ascii="Times New Roman" w:hAnsi="Times New Roman" w:cs="Times New Roman"/>
                  <w:sz w:val="24"/>
                  <w:szCs w:val="24"/>
                </w:rPr>
                <w:t>https://invest.amurobl.ru/media/news/na-mezhdunarodnom-mostu-mezhdu-blagoveshchenskom-i-kheykhe-organizovana-perevozka-gruzov-metodom-per/</w:t>
              </w:r>
            </w:hyperlink>
            <w:r w:rsidR="0047429C">
              <w:rPr>
                <w:rFonts w:ascii="Times New Roman" w:hAnsi="Times New Roman" w:cs="Times New Roman"/>
                <w:sz w:val="24"/>
                <w:szCs w:val="24"/>
              </w:rPr>
              <w:t xml:space="preserve"> </w:t>
            </w:r>
          </w:p>
        </w:tc>
      </w:tr>
      <w:tr w:rsidR="0047429C" w:rsidRPr="00AB17A4" w14:paraId="6210273B"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DA5AD1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158</w:t>
            </w:r>
          </w:p>
        </w:tc>
        <w:tc>
          <w:tcPr>
            <w:tcW w:w="5514" w:type="dxa"/>
            <w:tcBorders>
              <w:top w:val="single" w:sz="4" w:space="0" w:color="auto"/>
              <w:left w:val="single" w:sz="4" w:space="0" w:color="auto"/>
              <w:bottom w:val="single" w:sz="4" w:space="0" w:color="auto"/>
              <w:right w:val="single" w:sz="4" w:space="0" w:color="auto"/>
            </w:tcBorders>
            <w:noWrap/>
          </w:tcPr>
          <w:p w14:paraId="77ED3ED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Амурских инвесторов ждут новые меры поддержки</w:t>
            </w:r>
          </w:p>
        </w:tc>
        <w:tc>
          <w:tcPr>
            <w:tcW w:w="4643" w:type="dxa"/>
            <w:tcBorders>
              <w:top w:val="single" w:sz="4" w:space="0" w:color="auto"/>
              <w:left w:val="single" w:sz="4" w:space="0" w:color="auto"/>
              <w:bottom w:val="single" w:sz="4" w:space="0" w:color="auto"/>
              <w:right w:val="single" w:sz="4" w:space="0" w:color="auto"/>
            </w:tcBorders>
            <w:noWrap/>
          </w:tcPr>
          <w:p w14:paraId="63918E62" w14:textId="77777777" w:rsidR="0047429C" w:rsidRPr="00AB17A4" w:rsidRDefault="00601CC5" w:rsidP="00601CC5">
            <w:pPr>
              <w:spacing w:after="0" w:line="240" w:lineRule="auto"/>
              <w:rPr>
                <w:rFonts w:ascii="Times New Roman" w:hAnsi="Times New Roman" w:cs="Times New Roman"/>
                <w:sz w:val="24"/>
                <w:szCs w:val="24"/>
              </w:rPr>
            </w:pPr>
            <w:hyperlink r:id="rId412" w:history="1">
              <w:r w:rsidR="0047429C" w:rsidRPr="006A765C">
                <w:rPr>
                  <w:rStyle w:val="a7"/>
                  <w:rFonts w:ascii="Times New Roman" w:hAnsi="Times New Roman" w:cs="Times New Roman"/>
                  <w:sz w:val="24"/>
                  <w:szCs w:val="24"/>
                </w:rPr>
                <w:t>https://invest.amurobl.ru/media/news/amurskikh-investorov-zhdut-novye-mery-podderzhki/</w:t>
              </w:r>
            </w:hyperlink>
            <w:r w:rsidR="0047429C">
              <w:rPr>
                <w:rFonts w:ascii="Times New Roman" w:hAnsi="Times New Roman" w:cs="Times New Roman"/>
                <w:sz w:val="24"/>
                <w:szCs w:val="24"/>
              </w:rPr>
              <w:t xml:space="preserve"> </w:t>
            </w:r>
          </w:p>
        </w:tc>
      </w:tr>
      <w:tr w:rsidR="0047429C" w:rsidRPr="00AB17A4" w14:paraId="1C1BEF54"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20BDF64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159</w:t>
            </w:r>
          </w:p>
        </w:tc>
        <w:tc>
          <w:tcPr>
            <w:tcW w:w="5514" w:type="dxa"/>
            <w:tcBorders>
              <w:top w:val="single" w:sz="4" w:space="0" w:color="auto"/>
              <w:left w:val="single" w:sz="4" w:space="0" w:color="auto"/>
              <w:bottom w:val="single" w:sz="4" w:space="0" w:color="auto"/>
              <w:right w:val="single" w:sz="4" w:space="0" w:color="auto"/>
            </w:tcBorders>
            <w:noWrap/>
          </w:tcPr>
          <w:p w14:paraId="329DAE3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Амурчан научат создавать и продвигать инновационные проекты</w:t>
            </w:r>
          </w:p>
        </w:tc>
        <w:tc>
          <w:tcPr>
            <w:tcW w:w="4643" w:type="dxa"/>
            <w:tcBorders>
              <w:top w:val="single" w:sz="4" w:space="0" w:color="auto"/>
              <w:left w:val="single" w:sz="4" w:space="0" w:color="auto"/>
              <w:bottom w:val="single" w:sz="4" w:space="0" w:color="auto"/>
              <w:right w:val="single" w:sz="4" w:space="0" w:color="auto"/>
            </w:tcBorders>
            <w:noWrap/>
          </w:tcPr>
          <w:p w14:paraId="6631B5E5" w14:textId="77777777" w:rsidR="0047429C" w:rsidRPr="00AB17A4" w:rsidRDefault="00601CC5" w:rsidP="00601CC5">
            <w:pPr>
              <w:spacing w:after="0" w:line="240" w:lineRule="auto"/>
              <w:rPr>
                <w:rFonts w:ascii="Times New Roman" w:hAnsi="Times New Roman" w:cs="Times New Roman"/>
                <w:sz w:val="24"/>
                <w:szCs w:val="24"/>
              </w:rPr>
            </w:pPr>
            <w:hyperlink r:id="rId413" w:history="1">
              <w:r w:rsidR="0047429C" w:rsidRPr="006A765C">
                <w:rPr>
                  <w:rStyle w:val="a7"/>
                  <w:rFonts w:ascii="Times New Roman" w:hAnsi="Times New Roman" w:cs="Times New Roman"/>
                  <w:sz w:val="24"/>
                  <w:szCs w:val="24"/>
                </w:rPr>
                <w:t>https://invest.amurobl.ru/media/news/amurchan-nauchat-sozdavat-i-prodvigat-innovatsionnye-proekty/</w:t>
              </w:r>
            </w:hyperlink>
            <w:r w:rsidR="0047429C">
              <w:rPr>
                <w:rFonts w:ascii="Times New Roman" w:hAnsi="Times New Roman" w:cs="Times New Roman"/>
                <w:sz w:val="24"/>
                <w:szCs w:val="24"/>
              </w:rPr>
              <w:t xml:space="preserve"> </w:t>
            </w:r>
          </w:p>
        </w:tc>
      </w:tr>
      <w:tr w:rsidR="0047429C" w:rsidRPr="00AB17A4" w14:paraId="37BF1D56"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76B93AE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lastRenderedPageBreak/>
              <w:t>160</w:t>
            </w:r>
          </w:p>
        </w:tc>
        <w:tc>
          <w:tcPr>
            <w:tcW w:w="5514" w:type="dxa"/>
            <w:tcBorders>
              <w:top w:val="single" w:sz="4" w:space="0" w:color="auto"/>
              <w:left w:val="single" w:sz="4" w:space="0" w:color="auto"/>
              <w:bottom w:val="single" w:sz="4" w:space="0" w:color="auto"/>
              <w:right w:val="single" w:sz="4" w:space="0" w:color="auto"/>
            </w:tcBorders>
            <w:noWrap/>
          </w:tcPr>
          <w:p w14:paraId="3B14FA5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Точку Кипения в Луганске поможет открыть Амурская область</w:t>
            </w:r>
          </w:p>
        </w:tc>
        <w:tc>
          <w:tcPr>
            <w:tcW w:w="4643" w:type="dxa"/>
            <w:tcBorders>
              <w:top w:val="single" w:sz="4" w:space="0" w:color="auto"/>
              <w:left w:val="single" w:sz="4" w:space="0" w:color="auto"/>
              <w:bottom w:val="single" w:sz="4" w:space="0" w:color="auto"/>
              <w:right w:val="single" w:sz="4" w:space="0" w:color="auto"/>
            </w:tcBorders>
            <w:noWrap/>
          </w:tcPr>
          <w:p w14:paraId="2ED4E0C1" w14:textId="77777777" w:rsidR="0047429C" w:rsidRPr="00AB17A4" w:rsidRDefault="00601CC5" w:rsidP="00601CC5">
            <w:pPr>
              <w:spacing w:after="0" w:line="240" w:lineRule="auto"/>
              <w:rPr>
                <w:rFonts w:ascii="Times New Roman" w:hAnsi="Times New Roman" w:cs="Times New Roman"/>
                <w:sz w:val="24"/>
                <w:szCs w:val="24"/>
              </w:rPr>
            </w:pPr>
            <w:hyperlink r:id="rId414" w:history="1">
              <w:r w:rsidR="0047429C" w:rsidRPr="006A765C">
                <w:rPr>
                  <w:rStyle w:val="a7"/>
                  <w:rFonts w:ascii="Times New Roman" w:hAnsi="Times New Roman" w:cs="Times New Roman"/>
                  <w:sz w:val="24"/>
                  <w:szCs w:val="24"/>
                </w:rPr>
                <w:t>https://invest.amurobl.ru/media/news/tochku-kipeniya-v-luganske-pomozhet-otkryt-amurskaya-oblast/</w:t>
              </w:r>
            </w:hyperlink>
            <w:r w:rsidR="0047429C">
              <w:rPr>
                <w:rFonts w:ascii="Times New Roman" w:hAnsi="Times New Roman" w:cs="Times New Roman"/>
                <w:sz w:val="24"/>
                <w:szCs w:val="24"/>
              </w:rPr>
              <w:t xml:space="preserve"> </w:t>
            </w:r>
          </w:p>
        </w:tc>
      </w:tr>
      <w:tr w:rsidR="0047429C" w:rsidRPr="00AB17A4" w14:paraId="29E6B778"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9D5423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161</w:t>
            </w:r>
          </w:p>
        </w:tc>
        <w:tc>
          <w:tcPr>
            <w:tcW w:w="5514" w:type="dxa"/>
            <w:tcBorders>
              <w:top w:val="single" w:sz="4" w:space="0" w:color="auto"/>
              <w:left w:val="single" w:sz="4" w:space="0" w:color="auto"/>
              <w:bottom w:val="single" w:sz="4" w:space="0" w:color="auto"/>
              <w:right w:val="single" w:sz="4" w:space="0" w:color="auto"/>
            </w:tcBorders>
            <w:noWrap/>
          </w:tcPr>
          <w:p w14:paraId="4558EC0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Путешествие по Амурской области смогут выиграть участники Большого дальневосточного квеста</w:t>
            </w:r>
          </w:p>
        </w:tc>
        <w:tc>
          <w:tcPr>
            <w:tcW w:w="4643" w:type="dxa"/>
            <w:tcBorders>
              <w:top w:val="single" w:sz="4" w:space="0" w:color="auto"/>
              <w:left w:val="single" w:sz="4" w:space="0" w:color="auto"/>
              <w:bottom w:val="single" w:sz="4" w:space="0" w:color="auto"/>
              <w:right w:val="single" w:sz="4" w:space="0" w:color="auto"/>
            </w:tcBorders>
            <w:noWrap/>
          </w:tcPr>
          <w:p w14:paraId="7F63920B" w14:textId="77777777" w:rsidR="0047429C" w:rsidRPr="00AB17A4" w:rsidRDefault="00601CC5" w:rsidP="00601CC5">
            <w:pPr>
              <w:spacing w:after="0" w:line="240" w:lineRule="auto"/>
              <w:rPr>
                <w:rFonts w:ascii="Times New Roman" w:hAnsi="Times New Roman" w:cs="Times New Roman"/>
                <w:sz w:val="24"/>
                <w:szCs w:val="24"/>
              </w:rPr>
            </w:pPr>
            <w:hyperlink r:id="rId415" w:history="1">
              <w:r w:rsidR="0047429C" w:rsidRPr="006A765C">
                <w:rPr>
                  <w:rStyle w:val="a7"/>
                  <w:rFonts w:ascii="Times New Roman" w:hAnsi="Times New Roman" w:cs="Times New Roman"/>
                  <w:sz w:val="24"/>
                  <w:szCs w:val="24"/>
                </w:rPr>
                <w:t>https://invest.amurobl.ru/media/news/puteshestvie-po-amurskoy-oblasti-smogut-vyigrat-uchastniki-bolshogo-dalnevostochnogo-kvesta/</w:t>
              </w:r>
            </w:hyperlink>
            <w:r w:rsidR="0047429C">
              <w:rPr>
                <w:rFonts w:ascii="Times New Roman" w:hAnsi="Times New Roman" w:cs="Times New Roman"/>
                <w:sz w:val="24"/>
                <w:szCs w:val="24"/>
              </w:rPr>
              <w:t xml:space="preserve"> </w:t>
            </w:r>
          </w:p>
        </w:tc>
      </w:tr>
      <w:tr w:rsidR="0047429C" w:rsidRPr="00AB17A4" w14:paraId="11604821"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131939A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162</w:t>
            </w:r>
          </w:p>
        </w:tc>
        <w:tc>
          <w:tcPr>
            <w:tcW w:w="5514" w:type="dxa"/>
            <w:tcBorders>
              <w:top w:val="single" w:sz="4" w:space="0" w:color="auto"/>
              <w:left w:val="single" w:sz="4" w:space="0" w:color="auto"/>
              <w:bottom w:val="single" w:sz="4" w:space="0" w:color="auto"/>
              <w:right w:val="single" w:sz="4" w:space="0" w:color="auto"/>
            </w:tcBorders>
            <w:noWrap/>
          </w:tcPr>
          <w:p w14:paraId="49C5AB5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20 тысяч литров соевого масла из Амурской области до конца года отправятся на экспорт в Южную Корею</w:t>
            </w:r>
          </w:p>
        </w:tc>
        <w:tc>
          <w:tcPr>
            <w:tcW w:w="4643" w:type="dxa"/>
            <w:tcBorders>
              <w:top w:val="single" w:sz="4" w:space="0" w:color="auto"/>
              <w:left w:val="single" w:sz="4" w:space="0" w:color="auto"/>
              <w:bottom w:val="single" w:sz="4" w:space="0" w:color="auto"/>
              <w:right w:val="single" w:sz="4" w:space="0" w:color="auto"/>
            </w:tcBorders>
            <w:noWrap/>
          </w:tcPr>
          <w:p w14:paraId="3F49E844" w14:textId="77777777" w:rsidR="0047429C" w:rsidRPr="00AB17A4" w:rsidRDefault="00601CC5" w:rsidP="00601CC5">
            <w:pPr>
              <w:spacing w:after="0" w:line="240" w:lineRule="auto"/>
              <w:rPr>
                <w:rFonts w:ascii="Times New Roman" w:hAnsi="Times New Roman" w:cs="Times New Roman"/>
                <w:sz w:val="24"/>
                <w:szCs w:val="24"/>
              </w:rPr>
            </w:pPr>
            <w:hyperlink r:id="rId416" w:history="1">
              <w:r w:rsidR="0047429C" w:rsidRPr="006A765C">
                <w:rPr>
                  <w:rStyle w:val="a7"/>
                  <w:rFonts w:ascii="Times New Roman" w:hAnsi="Times New Roman" w:cs="Times New Roman"/>
                  <w:sz w:val="24"/>
                  <w:szCs w:val="24"/>
                </w:rPr>
                <w:t>https://invest.amurobl.ru/media/news/20-tysyach-litrov-soevogo-masla-iz-amurskoy-oblasti-do-kontsa-goda-otpravyatsya-na-eksport-v-yuzhnuyu/</w:t>
              </w:r>
            </w:hyperlink>
            <w:r w:rsidR="0047429C">
              <w:rPr>
                <w:rFonts w:ascii="Times New Roman" w:hAnsi="Times New Roman" w:cs="Times New Roman"/>
                <w:sz w:val="24"/>
                <w:szCs w:val="24"/>
              </w:rPr>
              <w:t xml:space="preserve"> </w:t>
            </w:r>
          </w:p>
        </w:tc>
      </w:tr>
      <w:tr w:rsidR="0047429C" w:rsidRPr="00AB17A4" w14:paraId="16B8AEE4" w14:textId="77777777" w:rsidTr="0047429C">
        <w:trPr>
          <w:trHeight w:val="300"/>
        </w:trPr>
        <w:tc>
          <w:tcPr>
            <w:tcW w:w="674" w:type="dxa"/>
            <w:tcBorders>
              <w:top w:val="single" w:sz="4" w:space="0" w:color="auto"/>
              <w:left w:val="single" w:sz="4" w:space="0" w:color="auto"/>
              <w:bottom w:val="single" w:sz="4" w:space="0" w:color="auto"/>
              <w:right w:val="single" w:sz="4" w:space="0" w:color="auto"/>
            </w:tcBorders>
            <w:noWrap/>
          </w:tcPr>
          <w:p w14:paraId="35BBE22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163</w:t>
            </w:r>
          </w:p>
        </w:tc>
        <w:tc>
          <w:tcPr>
            <w:tcW w:w="5514" w:type="dxa"/>
            <w:tcBorders>
              <w:top w:val="single" w:sz="4" w:space="0" w:color="auto"/>
              <w:left w:val="single" w:sz="4" w:space="0" w:color="auto"/>
              <w:bottom w:val="single" w:sz="4" w:space="0" w:color="auto"/>
              <w:right w:val="single" w:sz="4" w:space="0" w:color="auto"/>
            </w:tcBorders>
            <w:noWrap/>
          </w:tcPr>
          <w:p w14:paraId="03DF7C3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От космодрома до ГЭС: Победители Большого дальневосточный квеста смогут посетить Амурскую область</w:t>
            </w:r>
          </w:p>
        </w:tc>
        <w:tc>
          <w:tcPr>
            <w:tcW w:w="4643" w:type="dxa"/>
            <w:tcBorders>
              <w:top w:val="single" w:sz="4" w:space="0" w:color="auto"/>
              <w:left w:val="single" w:sz="4" w:space="0" w:color="auto"/>
              <w:bottom w:val="single" w:sz="4" w:space="0" w:color="auto"/>
              <w:right w:val="single" w:sz="4" w:space="0" w:color="auto"/>
            </w:tcBorders>
            <w:noWrap/>
          </w:tcPr>
          <w:p w14:paraId="2FACE422" w14:textId="77777777" w:rsidR="0047429C" w:rsidRPr="00AB17A4" w:rsidRDefault="00601CC5" w:rsidP="00601CC5">
            <w:pPr>
              <w:spacing w:after="0" w:line="240" w:lineRule="auto"/>
              <w:rPr>
                <w:rFonts w:ascii="Times New Roman" w:hAnsi="Times New Roman" w:cs="Times New Roman"/>
                <w:sz w:val="24"/>
                <w:szCs w:val="24"/>
              </w:rPr>
            </w:pPr>
            <w:hyperlink r:id="rId417" w:history="1">
              <w:r w:rsidR="0047429C" w:rsidRPr="006A765C">
                <w:rPr>
                  <w:rStyle w:val="a7"/>
                  <w:rFonts w:ascii="Times New Roman" w:hAnsi="Times New Roman" w:cs="Times New Roman"/>
                  <w:sz w:val="24"/>
                  <w:szCs w:val="24"/>
                </w:rPr>
                <w:t>https://invest.amurobl.ru/media/news/ot-kosmodroma-do-ges-pobediteli-bolshogo-dalnevostochnyy-kvesta-smogut-posetit-amurskuyu-oblast-/3</w:t>
              </w:r>
            </w:hyperlink>
            <w:r w:rsidR="0047429C">
              <w:rPr>
                <w:rFonts w:ascii="Times New Roman" w:hAnsi="Times New Roman" w:cs="Times New Roman"/>
                <w:sz w:val="24"/>
                <w:szCs w:val="24"/>
              </w:rPr>
              <w:t xml:space="preserve"> </w:t>
            </w:r>
          </w:p>
        </w:tc>
      </w:tr>
      <w:tr w:rsidR="0047429C" w:rsidRPr="00AB17A4" w14:paraId="6E263004"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461A1FB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164</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733EB25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Новому международному терминалу аэропорта Благовещенск компенсируют часть затрат</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474CF37F" w14:textId="77777777" w:rsidR="0047429C" w:rsidRPr="00AB17A4" w:rsidRDefault="00601CC5" w:rsidP="00601CC5">
            <w:pPr>
              <w:spacing w:after="0" w:line="240" w:lineRule="auto"/>
              <w:rPr>
                <w:rFonts w:ascii="Times New Roman" w:hAnsi="Times New Roman" w:cs="Times New Roman"/>
                <w:sz w:val="24"/>
                <w:szCs w:val="24"/>
              </w:rPr>
            </w:pPr>
            <w:hyperlink r:id="rId418" w:history="1">
              <w:r w:rsidR="0047429C" w:rsidRPr="006A765C">
                <w:rPr>
                  <w:rStyle w:val="a7"/>
                  <w:rFonts w:ascii="Times New Roman" w:hAnsi="Times New Roman" w:cs="Times New Roman"/>
                  <w:sz w:val="24"/>
                  <w:szCs w:val="24"/>
                </w:rPr>
                <w:t>https://invest.amurobl.ru/media/news/novomu-mezhdunarodnomu-terminalu-aeroporta-blagoveshchensk-kompensiruyut-chast-zatrat/</w:t>
              </w:r>
            </w:hyperlink>
            <w:r w:rsidR="0047429C">
              <w:rPr>
                <w:rFonts w:ascii="Times New Roman" w:hAnsi="Times New Roman" w:cs="Times New Roman"/>
                <w:sz w:val="24"/>
                <w:szCs w:val="24"/>
              </w:rPr>
              <w:t xml:space="preserve"> </w:t>
            </w:r>
          </w:p>
        </w:tc>
      </w:tr>
      <w:tr w:rsidR="0047429C" w:rsidRPr="00AB17A4" w14:paraId="63476DA2"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4A0D045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165</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706C2CE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Мусороперерабатывающий комплекс «</w:t>
            </w:r>
            <w:proofErr w:type="spellStart"/>
            <w:r w:rsidRPr="00AB17A4">
              <w:rPr>
                <w:rFonts w:ascii="Times New Roman" w:hAnsi="Times New Roman" w:cs="Times New Roman"/>
                <w:sz w:val="24"/>
                <w:szCs w:val="24"/>
              </w:rPr>
              <w:t>БлагЭко</w:t>
            </w:r>
            <w:proofErr w:type="spellEnd"/>
            <w:r w:rsidRPr="00AB17A4">
              <w:rPr>
                <w:rFonts w:ascii="Times New Roman" w:hAnsi="Times New Roman" w:cs="Times New Roman"/>
                <w:sz w:val="24"/>
                <w:szCs w:val="24"/>
              </w:rPr>
              <w:t>» готов к промышленной эксплуатации</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0102CB8C" w14:textId="77777777" w:rsidR="0047429C" w:rsidRPr="00AB17A4" w:rsidRDefault="00601CC5" w:rsidP="00601CC5">
            <w:pPr>
              <w:spacing w:after="0" w:line="240" w:lineRule="auto"/>
              <w:rPr>
                <w:rFonts w:ascii="Times New Roman" w:hAnsi="Times New Roman" w:cs="Times New Roman"/>
                <w:sz w:val="24"/>
                <w:szCs w:val="24"/>
              </w:rPr>
            </w:pPr>
            <w:hyperlink r:id="rId419" w:history="1">
              <w:r w:rsidR="0047429C" w:rsidRPr="006A765C">
                <w:rPr>
                  <w:rStyle w:val="a7"/>
                  <w:rFonts w:ascii="Times New Roman" w:hAnsi="Times New Roman" w:cs="Times New Roman"/>
                  <w:sz w:val="24"/>
                  <w:szCs w:val="24"/>
                </w:rPr>
                <w:t>https://invest.amurobl.ru/media/news/musoropererabatyvayushchiy-kompleks-blageko-gotov-k-promyshlennoy-ekspluatatsii/</w:t>
              </w:r>
            </w:hyperlink>
            <w:r w:rsidR="0047429C">
              <w:rPr>
                <w:rFonts w:ascii="Times New Roman" w:hAnsi="Times New Roman" w:cs="Times New Roman"/>
                <w:sz w:val="24"/>
                <w:szCs w:val="24"/>
              </w:rPr>
              <w:t xml:space="preserve"> </w:t>
            </w:r>
          </w:p>
        </w:tc>
      </w:tr>
      <w:tr w:rsidR="0047429C" w:rsidRPr="00AB17A4" w14:paraId="52FAD2BB"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4645CD6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166</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7EE5966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Российская продукция практически полностью заменила зарубежные аналоги на ключевых энергетических объектах Амурского ГХК</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48C89B4E" w14:textId="77777777" w:rsidR="0047429C" w:rsidRPr="00AB17A4" w:rsidRDefault="00601CC5" w:rsidP="00601CC5">
            <w:pPr>
              <w:spacing w:after="0" w:line="240" w:lineRule="auto"/>
              <w:rPr>
                <w:rFonts w:ascii="Times New Roman" w:hAnsi="Times New Roman" w:cs="Times New Roman"/>
                <w:sz w:val="24"/>
                <w:szCs w:val="24"/>
              </w:rPr>
            </w:pPr>
            <w:hyperlink r:id="rId420" w:history="1">
              <w:r w:rsidR="0047429C" w:rsidRPr="006A765C">
                <w:rPr>
                  <w:rStyle w:val="a7"/>
                  <w:rFonts w:ascii="Times New Roman" w:hAnsi="Times New Roman" w:cs="Times New Roman"/>
                  <w:sz w:val="24"/>
                  <w:szCs w:val="24"/>
                </w:rPr>
                <w:t>https://invest.amurobl.ru/media/news/rossiyskaya-produktsiya-prakticheski-polnostyu-zamenila-zarubezhnye-analogi-na-klyuchevykh-energetich/</w:t>
              </w:r>
            </w:hyperlink>
            <w:r w:rsidR="0047429C">
              <w:rPr>
                <w:rFonts w:ascii="Times New Roman" w:hAnsi="Times New Roman" w:cs="Times New Roman"/>
                <w:sz w:val="24"/>
                <w:szCs w:val="24"/>
              </w:rPr>
              <w:t xml:space="preserve"> </w:t>
            </w:r>
          </w:p>
        </w:tc>
      </w:tr>
      <w:tr w:rsidR="0047429C" w:rsidRPr="00AB17A4" w14:paraId="069B3D94"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7B73302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167</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0D0AB79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Для месторождений региона ищут инвесторов</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6F32B01D" w14:textId="77777777" w:rsidR="0047429C" w:rsidRPr="00AB17A4" w:rsidRDefault="00601CC5" w:rsidP="00601CC5">
            <w:pPr>
              <w:spacing w:after="0" w:line="240" w:lineRule="auto"/>
              <w:rPr>
                <w:rFonts w:ascii="Times New Roman" w:hAnsi="Times New Roman" w:cs="Times New Roman"/>
                <w:sz w:val="24"/>
                <w:szCs w:val="24"/>
              </w:rPr>
            </w:pPr>
            <w:hyperlink r:id="rId421" w:history="1">
              <w:r w:rsidR="0047429C" w:rsidRPr="006A765C">
                <w:rPr>
                  <w:rStyle w:val="a7"/>
                  <w:rFonts w:ascii="Times New Roman" w:hAnsi="Times New Roman" w:cs="Times New Roman"/>
                  <w:sz w:val="24"/>
                  <w:szCs w:val="24"/>
                </w:rPr>
                <w:t>https://invest.amurobl.ru/media/news/dlya-mestorozhdeniy-regiona-ishchut-investorov/</w:t>
              </w:r>
            </w:hyperlink>
            <w:r w:rsidR="0047429C">
              <w:rPr>
                <w:rFonts w:ascii="Times New Roman" w:hAnsi="Times New Roman" w:cs="Times New Roman"/>
                <w:sz w:val="24"/>
                <w:szCs w:val="24"/>
              </w:rPr>
              <w:t xml:space="preserve"> </w:t>
            </w:r>
          </w:p>
        </w:tc>
      </w:tr>
      <w:tr w:rsidR="0047429C" w:rsidRPr="00AB17A4" w14:paraId="587A027F" w14:textId="77777777" w:rsidTr="0047429C">
        <w:trPr>
          <w:trHeight w:val="127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0C95FFC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168</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7181504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Глава Приамурья обещал лично сопровождать проект завода по переработке сои</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08F274DD" w14:textId="77777777" w:rsidR="0047429C" w:rsidRPr="00AB17A4" w:rsidRDefault="00601CC5" w:rsidP="00601CC5">
            <w:pPr>
              <w:spacing w:after="0" w:line="240" w:lineRule="auto"/>
              <w:rPr>
                <w:rFonts w:ascii="Times New Roman" w:hAnsi="Times New Roman" w:cs="Times New Roman"/>
                <w:sz w:val="24"/>
                <w:szCs w:val="24"/>
              </w:rPr>
            </w:pPr>
            <w:hyperlink r:id="rId422" w:history="1">
              <w:r w:rsidR="0047429C" w:rsidRPr="006A765C">
                <w:rPr>
                  <w:rStyle w:val="a7"/>
                  <w:rFonts w:ascii="Times New Roman" w:hAnsi="Times New Roman" w:cs="Times New Roman"/>
                  <w:sz w:val="24"/>
                  <w:szCs w:val="24"/>
                </w:rPr>
                <w:t>https://invest.amurobl.ru/media/news/glava-priamurya-obeshchal-lichno-soprovozhdat-proekt-zavoda-po-pererabotke-soi/</w:t>
              </w:r>
            </w:hyperlink>
            <w:r w:rsidR="0047429C">
              <w:rPr>
                <w:rFonts w:ascii="Times New Roman" w:hAnsi="Times New Roman" w:cs="Times New Roman"/>
                <w:sz w:val="24"/>
                <w:szCs w:val="24"/>
              </w:rPr>
              <w:t xml:space="preserve"> </w:t>
            </w:r>
          </w:p>
        </w:tc>
      </w:tr>
      <w:tr w:rsidR="0047429C" w:rsidRPr="00AB17A4" w14:paraId="3E46CB64" w14:textId="77777777" w:rsidTr="0047429C">
        <w:trPr>
          <w:trHeight w:val="517"/>
        </w:trPr>
        <w:tc>
          <w:tcPr>
            <w:tcW w:w="10831" w:type="dxa"/>
            <w:gridSpan w:val="3"/>
            <w:vMerge w:val="restart"/>
            <w:tcBorders>
              <w:top w:val="single" w:sz="4" w:space="0" w:color="000000"/>
              <w:left w:val="single" w:sz="4" w:space="0" w:color="000000"/>
              <w:bottom w:val="single" w:sz="4" w:space="0" w:color="000000"/>
              <w:right w:val="single" w:sz="4" w:space="0" w:color="000000"/>
            </w:tcBorders>
            <w:noWrap/>
          </w:tcPr>
          <w:p w14:paraId="5BBEB586" w14:textId="77777777" w:rsidR="0047429C" w:rsidRPr="00AB17A4" w:rsidRDefault="0047429C" w:rsidP="00601CC5">
            <w:pPr>
              <w:spacing w:after="0" w:line="240" w:lineRule="auto"/>
              <w:jc w:val="center"/>
              <w:rPr>
                <w:rFonts w:ascii="Times New Roman" w:hAnsi="Times New Roman" w:cs="Times New Roman"/>
                <w:b/>
                <w:bCs/>
                <w:sz w:val="24"/>
                <w:szCs w:val="24"/>
              </w:rPr>
            </w:pPr>
            <w:r w:rsidRPr="00AB17A4">
              <w:rPr>
                <w:rFonts w:ascii="Times New Roman" w:hAnsi="Times New Roman" w:cs="Times New Roman"/>
                <w:b/>
                <w:bCs/>
                <w:sz w:val="24"/>
                <w:szCs w:val="24"/>
              </w:rPr>
              <w:t>Декабрь</w:t>
            </w:r>
          </w:p>
        </w:tc>
      </w:tr>
      <w:tr w:rsidR="0047429C" w:rsidRPr="00AB17A4" w14:paraId="3581128C"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3CF5A2E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169</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36766CA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Для Центра поддержки экспорта Амурской области ищут руководителя</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78321CA0" w14:textId="77777777" w:rsidR="0047429C" w:rsidRPr="00AB17A4" w:rsidRDefault="00601CC5" w:rsidP="00601CC5">
            <w:pPr>
              <w:spacing w:after="0" w:line="240" w:lineRule="auto"/>
              <w:rPr>
                <w:rFonts w:ascii="Times New Roman" w:hAnsi="Times New Roman" w:cs="Times New Roman"/>
                <w:sz w:val="24"/>
                <w:szCs w:val="24"/>
              </w:rPr>
            </w:pPr>
            <w:hyperlink r:id="rId423" w:history="1">
              <w:r w:rsidR="0047429C" w:rsidRPr="006A765C">
                <w:rPr>
                  <w:rStyle w:val="a7"/>
                  <w:rFonts w:ascii="Times New Roman" w:hAnsi="Times New Roman" w:cs="Times New Roman"/>
                  <w:sz w:val="24"/>
                  <w:szCs w:val="24"/>
                </w:rPr>
                <w:t>https://invest.amurobl.ru/media/news/dlya-tsentra-podderzhki-eksporta-amurskoy-oblasti-ishchut-rukovoditelya/</w:t>
              </w:r>
            </w:hyperlink>
            <w:r w:rsidR="0047429C">
              <w:rPr>
                <w:rFonts w:ascii="Times New Roman" w:hAnsi="Times New Roman" w:cs="Times New Roman"/>
                <w:sz w:val="24"/>
                <w:szCs w:val="24"/>
              </w:rPr>
              <w:t xml:space="preserve"> </w:t>
            </w:r>
          </w:p>
        </w:tc>
      </w:tr>
      <w:tr w:rsidR="0047429C" w:rsidRPr="00AB17A4" w14:paraId="471E9C10"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33B1586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170</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3599559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Названы лучшие муниципалитеты по темпам социально-экономического развития в 2021 году</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56744F9A" w14:textId="77777777" w:rsidR="0047429C" w:rsidRPr="00AB17A4" w:rsidRDefault="00601CC5" w:rsidP="00601CC5">
            <w:pPr>
              <w:spacing w:after="0" w:line="240" w:lineRule="auto"/>
              <w:rPr>
                <w:rFonts w:ascii="Times New Roman" w:hAnsi="Times New Roman" w:cs="Times New Roman"/>
                <w:sz w:val="24"/>
                <w:szCs w:val="24"/>
              </w:rPr>
            </w:pPr>
            <w:hyperlink r:id="rId424" w:history="1">
              <w:r w:rsidR="0047429C" w:rsidRPr="006A765C">
                <w:rPr>
                  <w:rStyle w:val="a7"/>
                  <w:rFonts w:ascii="Times New Roman" w:hAnsi="Times New Roman" w:cs="Times New Roman"/>
                  <w:sz w:val="24"/>
                  <w:szCs w:val="24"/>
                </w:rPr>
                <w:t>https://invest.amurobl.ru/media/news/nazvany-luchshie-munitsipalitety-po-tempam-sotsialno-ekonomicheskogo-razvitiya-v-2021-godu/</w:t>
              </w:r>
            </w:hyperlink>
            <w:r w:rsidR="0047429C">
              <w:rPr>
                <w:rFonts w:ascii="Times New Roman" w:hAnsi="Times New Roman" w:cs="Times New Roman"/>
                <w:sz w:val="24"/>
                <w:szCs w:val="24"/>
              </w:rPr>
              <w:t xml:space="preserve"> </w:t>
            </w:r>
          </w:p>
        </w:tc>
      </w:tr>
      <w:tr w:rsidR="0047429C" w:rsidRPr="00AB17A4" w14:paraId="3717314A"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7C55F8D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171</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0938209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Авансы на развитие инфраструктуры дальневосточных ТОР будут получать инвесторы</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4946AAE7" w14:textId="77777777" w:rsidR="0047429C" w:rsidRPr="00AB17A4" w:rsidRDefault="00601CC5" w:rsidP="00601CC5">
            <w:pPr>
              <w:spacing w:after="0" w:line="240" w:lineRule="auto"/>
              <w:rPr>
                <w:rFonts w:ascii="Times New Roman" w:hAnsi="Times New Roman" w:cs="Times New Roman"/>
                <w:sz w:val="24"/>
                <w:szCs w:val="24"/>
              </w:rPr>
            </w:pPr>
            <w:hyperlink r:id="rId425" w:history="1">
              <w:r w:rsidR="0047429C" w:rsidRPr="006A765C">
                <w:rPr>
                  <w:rStyle w:val="a7"/>
                  <w:rFonts w:ascii="Times New Roman" w:hAnsi="Times New Roman" w:cs="Times New Roman"/>
                  <w:sz w:val="24"/>
                  <w:szCs w:val="24"/>
                </w:rPr>
                <w:t>https://invest.amurobl.ru/media/news/avansy-na-razvitie-infrastruktury-dalnevostochnykh-tor-budut-poluchat-investory/</w:t>
              </w:r>
            </w:hyperlink>
            <w:r w:rsidR="0047429C">
              <w:rPr>
                <w:rFonts w:ascii="Times New Roman" w:hAnsi="Times New Roman" w:cs="Times New Roman"/>
                <w:sz w:val="24"/>
                <w:szCs w:val="24"/>
              </w:rPr>
              <w:t xml:space="preserve"> </w:t>
            </w:r>
          </w:p>
        </w:tc>
      </w:tr>
      <w:tr w:rsidR="0047429C" w:rsidRPr="00AB17A4" w14:paraId="4EC87375"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0FCAC7C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172</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715E628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«Газпром гелий сервис» завершил работу по подготовке оборудования для КСПГ в Амурской области</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4CF7857A" w14:textId="77777777" w:rsidR="0047429C" w:rsidRPr="00AB17A4" w:rsidRDefault="00601CC5" w:rsidP="00601CC5">
            <w:pPr>
              <w:spacing w:after="0" w:line="240" w:lineRule="auto"/>
              <w:rPr>
                <w:rFonts w:ascii="Times New Roman" w:hAnsi="Times New Roman" w:cs="Times New Roman"/>
                <w:sz w:val="24"/>
                <w:szCs w:val="24"/>
              </w:rPr>
            </w:pPr>
            <w:hyperlink r:id="rId426" w:history="1">
              <w:r w:rsidR="0047429C" w:rsidRPr="006A765C">
                <w:rPr>
                  <w:rStyle w:val="a7"/>
                  <w:rFonts w:ascii="Times New Roman" w:hAnsi="Times New Roman" w:cs="Times New Roman"/>
                  <w:sz w:val="24"/>
                  <w:szCs w:val="24"/>
                </w:rPr>
                <w:t>https://invest.amurobl.ru/media/news/gazprom-geliy-servis-zavershil-rabotu-po-podgotovke-oborudovaniya-dlya-kspg-v-amurskoy-oblasti/</w:t>
              </w:r>
            </w:hyperlink>
            <w:r w:rsidR="0047429C">
              <w:rPr>
                <w:rFonts w:ascii="Times New Roman" w:hAnsi="Times New Roman" w:cs="Times New Roman"/>
                <w:sz w:val="24"/>
                <w:szCs w:val="24"/>
              </w:rPr>
              <w:t xml:space="preserve"> </w:t>
            </w:r>
          </w:p>
        </w:tc>
      </w:tr>
      <w:tr w:rsidR="0047429C" w:rsidRPr="00AB17A4" w14:paraId="04760F85"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7B023D0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173</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1FECE4A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Определены победители Большого Дальневосточного квеста, которые отправятся в путешествия по Дальнему Востоку</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5E0BC449" w14:textId="77777777" w:rsidR="0047429C" w:rsidRPr="00AB17A4" w:rsidRDefault="00601CC5" w:rsidP="00601CC5">
            <w:pPr>
              <w:spacing w:after="0" w:line="240" w:lineRule="auto"/>
              <w:rPr>
                <w:rFonts w:ascii="Times New Roman" w:hAnsi="Times New Roman" w:cs="Times New Roman"/>
                <w:sz w:val="24"/>
                <w:szCs w:val="24"/>
              </w:rPr>
            </w:pPr>
            <w:hyperlink r:id="rId427" w:history="1">
              <w:r w:rsidR="0047429C" w:rsidRPr="006A765C">
                <w:rPr>
                  <w:rStyle w:val="a7"/>
                  <w:rFonts w:ascii="Times New Roman" w:hAnsi="Times New Roman" w:cs="Times New Roman"/>
                  <w:sz w:val="24"/>
                  <w:szCs w:val="24"/>
                </w:rPr>
                <w:t>https://invest.amurobl.ru/media/news/opredeleny-pobediteli-bolshogo-dalnevostochnogo-kvesta-kotorye-otpravyatsya-v-puteshestviya-po-dalne/</w:t>
              </w:r>
            </w:hyperlink>
            <w:r w:rsidR="0047429C">
              <w:rPr>
                <w:rFonts w:ascii="Times New Roman" w:hAnsi="Times New Roman" w:cs="Times New Roman"/>
                <w:sz w:val="24"/>
                <w:szCs w:val="24"/>
              </w:rPr>
              <w:t xml:space="preserve"> </w:t>
            </w:r>
          </w:p>
        </w:tc>
      </w:tr>
      <w:tr w:rsidR="0047429C" w:rsidRPr="00AB17A4" w14:paraId="4560A34F"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403E237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lastRenderedPageBreak/>
              <w:t>174</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2AE3E81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27 млрд рублей планируют привлечь в регион на основе государственно-частного партнерства</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044AD1D6" w14:textId="77777777" w:rsidR="0047429C" w:rsidRPr="00AB17A4" w:rsidRDefault="00601CC5" w:rsidP="00601CC5">
            <w:pPr>
              <w:spacing w:after="0" w:line="240" w:lineRule="auto"/>
              <w:rPr>
                <w:rFonts w:ascii="Times New Roman" w:hAnsi="Times New Roman" w:cs="Times New Roman"/>
                <w:sz w:val="24"/>
                <w:szCs w:val="24"/>
              </w:rPr>
            </w:pPr>
            <w:hyperlink r:id="rId428" w:history="1">
              <w:r w:rsidR="0047429C" w:rsidRPr="006A765C">
                <w:rPr>
                  <w:rStyle w:val="a7"/>
                  <w:rFonts w:ascii="Times New Roman" w:hAnsi="Times New Roman" w:cs="Times New Roman"/>
                  <w:sz w:val="24"/>
                  <w:szCs w:val="24"/>
                </w:rPr>
                <w:t>https://invest.amurobl.ru/media/news/27-mlrd-rubley-planiruyut-privlech-v-region-na-osnove-gosudarstvenno-chastnogo-partnerstva/</w:t>
              </w:r>
            </w:hyperlink>
            <w:r w:rsidR="0047429C">
              <w:rPr>
                <w:rFonts w:ascii="Times New Roman" w:hAnsi="Times New Roman" w:cs="Times New Roman"/>
                <w:sz w:val="24"/>
                <w:szCs w:val="24"/>
              </w:rPr>
              <w:t xml:space="preserve"> </w:t>
            </w:r>
          </w:p>
        </w:tc>
      </w:tr>
      <w:tr w:rsidR="0047429C" w:rsidRPr="00AB17A4" w14:paraId="27F2EBFD"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2765D9C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175</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095F829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 ЦБ объяснили рост инвестиций вопреки санкциям на примере Амурской области</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30221E58" w14:textId="77777777" w:rsidR="0047429C" w:rsidRPr="00AB17A4" w:rsidRDefault="00601CC5" w:rsidP="00601CC5">
            <w:pPr>
              <w:spacing w:after="0" w:line="240" w:lineRule="auto"/>
              <w:rPr>
                <w:rFonts w:ascii="Times New Roman" w:hAnsi="Times New Roman" w:cs="Times New Roman"/>
                <w:sz w:val="24"/>
                <w:szCs w:val="24"/>
              </w:rPr>
            </w:pPr>
            <w:hyperlink r:id="rId429" w:history="1">
              <w:r w:rsidR="0047429C" w:rsidRPr="006A765C">
                <w:rPr>
                  <w:rStyle w:val="a7"/>
                  <w:rFonts w:ascii="Times New Roman" w:hAnsi="Times New Roman" w:cs="Times New Roman"/>
                  <w:sz w:val="24"/>
                  <w:szCs w:val="24"/>
                </w:rPr>
                <w:t>https://invest.amurobl.ru/media/news/v-tsb-obyasnili-rost-investitsiy-vopreki-sanktsiyam-na-primere-amurskoy-oblasti/</w:t>
              </w:r>
            </w:hyperlink>
            <w:r w:rsidR="0047429C">
              <w:rPr>
                <w:rFonts w:ascii="Times New Roman" w:hAnsi="Times New Roman" w:cs="Times New Roman"/>
                <w:sz w:val="24"/>
                <w:szCs w:val="24"/>
              </w:rPr>
              <w:t xml:space="preserve"> </w:t>
            </w:r>
          </w:p>
        </w:tc>
      </w:tr>
      <w:tr w:rsidR="0047429C" w:rsidRPr="00AB17A4" w14:paraId="737B77DF"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2D54107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176</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0D0890F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Новый уровень диалога бизнеса и власти: Итоговое заседание регионального Совета по развитию МСП в Приамурье впервые провели в формате нетворкинга</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1CAEA84E" w14:textId="77777777" w:rsidR="0047429C" w:rsidRPr="00AB17A4" w:rsidRDefault="00601CC5" w:rsidP="00601CC5">
            <w:pPr>
              <w:spacing w:after="0" w:line="240" w:lineRule="auto"/>
              <w:rPr>
                <w:rFonts w:ascii="Times New Roman" w:hAnsi="Times New Roman" w:cs="Times New Roman"/>
                <w:sz w:val="24"/>
                <w:szCs w:val="24"/>
              </w:rPr>
            </w:pPr>
            <w:hyperlink r:id="rId430" w:history="1">
              <w:r w:rsidR="0047429C" w:rsidRPr="006A765C">
                <w:rPr>
                  <w:rStyle w:val="a7"/>
                  <w:rFonts w:ascii="Times New Roman" w:hAnsi="Times New Roman" w:cs="Times New Roman"/>
                  <w:sz w:val="24"/>
                  <w:szCs w:val="24"/>
                </w:rPr>
                <w:t>https://invest.amurobl.ru/media/news/novyy-uroven-dialoga-biznesa-i-vlasti-itogovoe-zasedanie-regionalnogo-soveta-po-razvitiyu-msp-v-pria/</w:t>
              </w:r>
            </w:hyperlink>
            <w:r w:rsidR="0047429C">
              <w:rPr>
                <w:rFonts w:ascii="Times New Roman" w:hAnsi="Times New Roman" w:cs="Times New Roman"/>
                <w:sz w:val="24"/>
                <w:szCs w:val="24"/>
              </w:rPr>
              <w:t xml:space="preserve"> </w:t>
            </w:r>
          </w:p>
        </w:tc>
      </w:tr>
      <w:tr w:rsidR="0047429C" w:rsidRPr="00AB17A4" w14:paraId="0BE5DFF6"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62B2A76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177</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7ACD5BA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Амурские инноваторы представили перспективные разработки для </w:t>
            </w:r>
            <w:proofErr w:type="gramStart"/>
            <w:r w:rsidRPr="00AB17A4">
              <w:rPr>
                <w:rFonts w:ascii="Times New Roman" w:hAnsi="Times New Roman" w:cs="Times New Roman"/>
                <w:sz w:val="24"/>
                <w:szCs w:val="24"/>
              </w:rPr>
              <w:t>агро-предприятий</w:t>
            </w:r>
            <w:proofErr w:type="gramEnd"/>
            <w:r w:rsidRPr="00AB17A4">
              <w:rPr>
                <w:rFonts w:ascii="Times New Roman" w:hAnsi="Times New Roman" w:cs="Times New Roman"/>
                <w:sz w:val="24"/>
                <w:szCs w:val="24"/>
              </w:rPr>
              <w:t xml:space="preserve"> региона</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3342272E" w14:textId="77777777" w:rsidR="0047429C" w:rsidRPr="00AB17A4" w:rsidRDefault="00601CC5" w:rsidP="00601CC5">
            <w:pPr>
              <w:spacing w:after="0" w:line="240" w:lineRule="auto"/>
              <w:rPr>
                <w:rFonts w:ascii="Times New Roman" w:hAnsi="Times New Roman" w:cs="Times New Roman"/>
                <w:sz w:val="24"/>
                <w:szCs w:val="24"/>
              </w:rPr>
            </w:pPr>
            <w:hyperlink r:id="rId431" w:history="1">
              <w:r w:rsidR="0047429C" w:rsidRPr="006A765C">
                <w:rPr>
                  <w:rStyle w:val="a7"/>
                  <w:rFonts w:ascii="Times New Roman" w:hAnsi="Times New Roman" w:cs="Times New Roman"/>
                  <w:sz w:val="24"/>
                  <w:szCs w:val="24"/>
                </w:rPr>
                <w:t>https://invest.amurobl.ru/media/news/amurskie-innovatory-predstavili-perspektivnye-razrabotki-dlya-agro-predpriyatiy-regiona/</w:t>
              </w:r>
            </w:hyperlink>
            <w:r w:rsidR="0047429C">
              <w:rPr>
                <w:rFonts w:ascii="Times New Roman" w:hAnsi="Times New Roman" w:cs="Times New Roman"/>
                <w:sz w:val="24"/>
                <w:szCs w:val="24"/>
              </w:rPr>
              <w:t xml:space="preserve"> </w:t>
            </w:r>
          </w:p>
        </w:tc>
      </w:tr>
      <w:tr w:rsidR="0047429C" w:rsidRPr="00AB17A4" w14:paraId="37B40695"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0CCDA87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178</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48C4139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Василий Орлов: «Основой амурской экономики к 2025 году станут обрабатывающие производства, сместив добычу полезных ископаемых»</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252FD967" w14:textId="77777777" w:rsidR="0047429C" w:rsidRPr="00AB17A4" w:rsidRDefault="00601CC5" w:rsidP="00601CC5">
            <w:pPr>
              <w:spacing w:after="0" w:line="240" w:lineRule="auto"/>
              <w:rPr>
                <w:rFonts w:ascii="Times New Roman" w:hAnsi="Times New Roman" w:cs="Times New Roman"/>
                <w:sz w:val="24"/>
                <w:szCs w:val="24"/>
              </w:rPr>
            </w:pPr>
            <w:hyperlink r:id="rId432" w:history="1">
              <w:r w:rsidR="0047429C" w:rsidRPr="006A765C">
                <w:rPr>
                  <w:rStyle w:val="a7"/>
                  <w:rFonts w:ascii="Times New Roman" w:hAnsi="Times New Roman" w:cs="Times New Roman"/>
                  <w:sz w:val="24"/>
                  <w:szCs w:val="24"/>
                </w:rPr>
                <w:t>https://invest.amurobl.ru/media/news/vasiliy-orlov-osnovoy-amurskoy-ekonomiki-k-2025-godu-stanut-obrabatyvayushchie-proizvodstva-smestiv-/</w:t>
              </w:r>
            </w:hyperlink>
            <w:r w:rsidR="0047429C">
              <w:rPr>
                <w:rFonts w:ascii="Times New Roman" w:hAnsi="Times New Roman" w:cs="Times New Roman"/>
                <w:sz w:val="24"/>
                <w:szCs w:val="24"/>
              </w:rPr>
              <w:t xml:space="preserve"> </w:t>
            </w:r>
          </w:p>
        </w:tc>
      </w:tr>
      <w:tr w:rsidR="0047429C" w:rsidRPr="00AB17A4" w14:paraId="7D43B7F9" w14:textId="77777777" w:rsidTr="0047429C">
        <w:trPr>
          <w:trHeight w:val="517"/>
        </w:trPr>
        <w:tc>
          <w:tcPr>
            <w:tcW w:w="674" w:type="dxa"/>
            <w:vMerge w:val="restart"/>
            <w:tcBorders>
              <w:top w:val="single" w:sz="4" w:space="0" w:color="000000"/>
              <w:left w:val="single" w:sz="4" w:space="0" w:color="000000"/>
              <w:bottom w:val="single" w:sz="4" w:space="0" w:color="000000"/>
              <w:right w:val="single" w:sz="4" w:space="0" w:color="000000"/>
            </w:tcBorders>
            <w:noWrap/>
          </w:tcPr>
          <w:p w14:paraId="106D448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179</w:t>
            </w:r>
          </w:p>
        </w:tc>
        <w:tc>
          <w:tcPr>
            <w:tcW w:w="5514" w:type="dxa"/>
            <w:vMerge w:val="restart"/>
            <w:tcBorders>
              <w:top w:val="single" w:sz="4" w:space="0" w:color="000000"/>
              <w:left w:val="single" w:sz="4" w:space="0" w:color="000000"/>
              <w:bottom w:val="single" w:sz="4" w:space="0" w:color="000000"/>
              <w:right w:val="single" w:sz="4" w:space="0" w:color="000000"/>
            </w:tcBorders>
            <w:noWrap/>
          </w:tcPr>
          <w:p w14:paraId="4AEA533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С 3 января международный мост переходит на круглосуточный режим и праздничные дни</w:t>
            </w:r>
          </w:p>
        </w:tc>
        <w:tc>
          <w:tcPr>
            <w:tcW w:w="4643" w:type="dxa"/>
            <w:vMerge w:val="restart"/>
            <w:tcBorders>
              <w:top w:val="single" w:sz="4" w:space="0" w:color="000000"/>
              <w:left w:val="single" w:sz="4" w:space="0" w:color="000000"/>
              <w:bottom w:val="single" w:sz="4" w:space="0" w:color="000000"/>
              <w:right w:val="single" w:sz="4" w:space="0" w:color="000000"/>
            </w:tcBorders>
            <w:noWrap/>
          </w:tcPr>
          <w:p w14:paraId="1A8862D1" w14:textId="77777777" w:rsidR="0047429C" w:rsidRPr="00AB17A4" w:rsidRDefault="00601CC5" w:rsidP="00601CC5">
            <w:pPr>
              <w:spacing w:after="0" w:line="240" w:lineRule="auto"/>
              <w:rPr>
                <w:rFonts w:ascii="Times New Roman" w:hAnsi="Times New Roman" w:cs="Times New Roman"/>
                <w:sz w:val="24"/>
                <w:szCs w:val="24"/>
              </w:rPr>
            </w:pPr>
            <w:hyperlink r:id="rId433" w:history="1">
              <w:r w:rsidR="0047429C" w:rsidRPr="006A765C">
                <w:rPr>
                  <w:rStyle w:val="a7"/>
                  <w:rFonts w:ascii="Times New Roman" w:hAnsi="Times New Roman" w:cs="Times New Roman"/>
                  <w:sz w:val="24"/>
                  <w:szCs w:val="24"/>
                </w:rPr>
                <w:t>https://invest.amurobl.ru/media/news/s-3-yanvarya-mezhdunarodnyy-most-perekhodit-na-kruglosutochnyy-rezhim-i-prazdnichnye-dni/</w:t>
              </w:r>
            </w:hyperlink>
            <w:r w:rsidR="0047429C">
              <w:rPr>
                <w:rFonts w:ascii="Times New Roman" w:hAnsi="Times New Roman" w:cs="Times New Roman"/>
                <w:sz w:val="24"/>
                <w:szCs w:val="24"/>
              </w:rPr>
              <w:t xml:space="preserve"> </w:t>
            </w:r>
          </w:p>
        </w:tc>
      </w:tr>
      <w:tr w:rsidR="0047429C" w:rsidRPr="00AB17A4" w14:paraId="3CACA79A" w14:textId="77777777" w:rsidTr="0047429C">
        <w:trPr>
          <w:trHeight w:val="300"/>
        </w:trPr>
        <w:tc>
          <w:tcPr>
            <w:tcW w:w="674" w:type="dxa"/>
            <w:tcBorders>
              <w:top w:val="single" w:sz="4" w:space="0" w:color="000000"/>
              <w:left w:val="single" w:sz="4" w:space="0" w:color="000000"/>
              <w:bottom w:val="single" w:sz="4" w:space="0" w:color="000000"/>
              <w:right w:val="single" w:sz="4" w:space="0" w:color="000000"/>
            </w:tcBorders>
            <w:noWrap/>
          </w:tcPr>
          <w:p w14:paraId="29F5D9A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180</w:t>
            </w:r>
          </w:p>
        </w:tc>
        <w:tc>
          <w:tcPr>
            <w:tcW w:w="5514" w:type="dxa"/>
            <w:tcBorders>
              <w:top w:val="single" w:sz="4" w:space="0" w:color="000000"/>
              <w:left w:val="single" w:sz="4" w:space="0" w:color="000000"/>
              <w:bottom w:val="single" w:sz="4" w:space="0" w:color="000000"/>
              <w:right w:val="single" w:sz="4" w:space="0" w:color="000000"/>
            </w:tcBorders>
            <w:noWrap/>
          </w:tcPr>
          <w:p w14:paraId="57AC6C0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Реестр стартапов для ИТ-компаний создадут в Амурской области</w:t>
            </w:r>
          </w:p>
        </w:tc>
        <w:tc>
          <w:tcPr>
            <w:tcW w:w="4643" w:type="dxa"/>
            <w:tcBorders>
              <w:top w:val="single" w:sz="4" w:space="0" w:color="000000"/>
              <w:left w:val="single" w:sz="4" w:space="0" w:color="000000"/>
              <w:bottom w:val="single" w:sz="4" w:space="0" w:color="000000"/>
              <w:right w:val="single" w:sz="4" w:space="0" w:color="000000"/>
            </w:tcBorders>
            <w:noWrap/>
          </w:tcPr>
          <w:p w14:paraId="0CB952DD" w14:textId="77777777" w:rsidR="0047429C" w:rsidRPr="00AB17A4" w:rsidRDefault="00601CC5" w:rsidP="00601CC5">
            <w:pPr>
              <w:spacing w:after="0" w:line="240" w:lineRule="auto"/>
              <w:rPr>
                <w:rFonts w:ascii="Times New Roman" w:hAnsi="Times New Roman" w:cs="Times New Roman"/>
                <w:sz w:val="24"/>
                <w:szCs w:val="24"/>
              </w:rPr>
            </w:pPr>
            <w:hyperlink r:id="rId434" w:history="1">
              <w:r w:rsidR="0047429C" w:rsidRPr="006A765C">
                <w:rPr>
                  <w:rStyle w:val="a7"/>
                  <w:rFonts w:ascii="Times New Roman" w:hAnsi="Times New Roman" w:cs="Times New Roman"/>
                  <w:sz w:val="24"/>
                  <w:szCs w:val="24"/>
                </w:rPr>
                <w:t>https://invest.amurobl.ru/media/news/reestr-startapov-dlya-it-kompaniy-sozdadut-v-amurskoy-oblasti/</w:t>
              </w:r>
            </w:hyperlink>
            <w:r w:rsidR="0047429C">
              <w:rPr>
                <w:rFonts w:ascii="Times New Roman" w:hAnsi="Times New Roman" w:cs="Times New Roman"/>
                <w:sz w:val="24"/>
                <w:szCs w:val="24"/>
              </w:rPr>
              <w:t xml:space="preserve"> </w:t>
            </w:r>
          </w:p>
        </w:tc>
      </w:tr>
    </w:tbl>
    <w:p w14:paraId="3F301482" w14:textId="77777777" w:rsidR="00B77686" w:rsidRPr="007A305E" w:rsidRDefault="00B77686" w:rsidP="00601CC5">
      <w:pPr>
        <w:spacing w:after="0" w:line="240" w:lineRule="auto"/>
        <w:rPr>
          <w:rFonts w:ascii="Times New Roman" w:eastAsia="Times New Roman" w:hAnsi="Times New Roman" w:cs="Times New Roman"/>
          <w:b/>
          <w:sz w:val="28"/>
          <w:szCs w:val="28"/>
          <w:highlight w:val="yellow"/>
        </w:rPr>
      </w:pPr>
      <w:r w:rsidRPr="007A305E">
        <w:rPr>
          <w:rFonts w:ascii="Times New Roman" w:eastAsia="Times New Roman" w:hAnsi="Times New Roman" w:cs="Times New Roman"/>
          <w:b/>
          <w:sz w:val="28"/>
          <w:szCs w:val="28"/>
          <w:highlight w:val="yellow"/>
        </w:rPr>
        <w:br w:type="page"/>
      </w:r>
    </w:p>
    <w:p w14:paraId="22D9251B" w14:textId="7103F08C" w:rsidR="00B77686" w:rsidRPr="009D24DA" w:rsidRDefault="00B77686" w:rsidP="00601CC5">
      <w:pPr>
        <w:spacing w:after="0" w:line="240" w:lineRule="auto"/>
        <w:jc w:val="right"/>
        <w:rPr>
          <w:rFonts w:ascii="Times New Roman" w:eastAsia="Times New Roman" w:hAnsi="Times New Roman" w:cs="Times New Roman"/>
          <w:b/>
          <w:sz w:val="28"/>
          <w:szCs w:val="28"/>
        </w:rPr>
      </w:pPr>
      <w:r w:rsidRPr="009D24DA">
        <w:rPr>
          <w:rFonts w:ascii="Times New Roman" w:eastAsia="Times New Roman" w:hAnsi="Times New Roman" w:cs="Times New Roman"/>
          <w:b/>
          <w:sz w:val="28"/>
          <w:szCs w:val="28"/>
        </w:rPr>
        <w:lastRenderedPageBreak/>
        <w:t>Приложение № 3</w:t>
      </w:r>
    </w:p>
    <w:p w14:paraId="7F7152E6" w14:textId="0E241B58" w:rsidR="00B77686" w:rsidRPr="009D24DA" w:rsidRDefault="00B77686" w:rsidP="00601CC5">
      <w:pPr>
        <w:spacing w:after="0" w:line="240" w:lineRule="auto"/>
        <w:jc w:val="center"/>
        <w:rPr>
          <w:rFonts w:ascii="Times New Roman" w:eastAsia="Times New Roman" w:hAnsi="Times New Roman" w:cs="Times New Roman"/>
          <w:b/>
          <w:sz w:val="28"/>
          <w:szCs w:val="28"/>
        </w:rPr>
      </w:pPr>
      <w:r w:rsidRPr="009D24DA">
        <w:rPr>
          <w:rFonts w:ascii="Times New Roman" w:eastAsia="Times New Roman" w:hAnsi="Times New Roman" w:cs="Times New Roman"/>
          <w:b/>
          <w:sz w:val="28"/>
          <w:szCs w:val="28"/>
        </w:rPr>
        <w:t>ПЕРЕЧЕНЬ ИНТЕРВЬЮ</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2"/>
        <w:gridCol w:w="1214"/>
        <w:gridCol w:w="3948"/>
        <w:gridCol w:w="4536"/>
      </w:tblGrid>
      <w:tr w:rsidR="0047429C" w:rsidRPr="00AB17A4" w14:paraId="28F6FEE4" w14:textId="77777777" w:rsidTr="009D24DA">
        <w:tc>
          <w:tcPr>
            <w:tcW w:w="362" w:type="dxa"/>
            <w:vAlign w:val="center"/>
          </w:tcPr>
          <w:p w14:paraId="2C4FBC54" w14:textId="77777777" w:rsidR="0047429C" w:rsidRPr="00AB17A4" w:rsidRDefault="0047429C" w:rsidP="00601CC5">
            <w:pPr>
              <w:spacing w:after="0" w:line="240" w:lineRule="auto"/>
              <w:jc w:val="center"/>
              <w:rPr>
                <w:rFonts w:ascii="Times New Roman" w:hAnsi="Times New Roman" w:cs="Times New Roman"/>
                <w:b/>
                <w:sz w:val="24"/>
                <w:szCs w:val="24"/>
              </w:rPr>
            </w:pPr>
            <w:r w:rsidRPr="00AB17A4">
              <w:rPr>
                <w:rFonts w:ascii="Times New Roman" w:hAnsi="Times New Roman" w:cs="Times New Roman"/>
                <w:b/>
                <w:sz w:val="24"/>
                <w:szCs w:val="24"/>
              </w:rPr>
              <w:t>№ п/п</w:t>
            </w:r>
          </w:p>
        </w:tc>
        <w:tc>
          <w:tcPr>
            <w:tcW w:w="1214" w:type="dxa"/>
            <w:vAlign w:val="center"/>
          </w:tcPr>
          <w:p w14:paraId="09F8A9B3" w14:textId="77777777" w:rsidR="0047429C" w:rsidRPr="00AB17A4" w:rsidRDefault="0047429C" w:rsidP="00601CC5">
            <w:pPr>
              <w:spacing w:after="0" w:line="240" w:lineRule="auto"/>
              <w:jc w:val="center"/>
              <w:rPr>
                <w:rFonts w:ascii="Times New Roman" w:hAnsi="Times New Roman" w:cs="Times New Roman"/>
                <w:b/>
                <w:sz w:val="24"/>
                <w:szCs w:val="24"/>
              </w:rPr>
            </w:pPr>
            <w:r w:rsidRPr="00AB17A4">
              <w:rPr>
                <w:rFonts w:ascii="Times New Roman" w:hAnsi="Times New Roman" w:cs="Times New Roman"/>
                <w:b/>
                <w:sz w:val="24"/>
                <w:szCs w:val="24"/>
              </w:rPr>
              <w:t>Дата</w:t>
            </w:r>
          </w:p>
        </w:tc>
        <w:tc>
          <w:tcPr>
            <w:tcW w:w="3948" w:type="dxa"/>
            <w:vAlign w:val="center"/>
          </w:tcPr>
          <w:p w14:paraId="239300EF" w14:textId="77777777" w:rsidR="0047429C" w:rsidRPr="00AB17A4" w:rsidRDefault="0047429C" w:rsidP="00601CC5">
            <w:pPr>
              <w:spacing w:after="0" w:line="240" w:lineRule="auto"/>
              <w:jc w:val="center"/>
              <w:rPr>
                <w:rFonts w:ascii="Times New Roman" w:hAnsi="Times New Roman" w:cs="Times New Roman"/>
                <w:b/>
                <w:sz w:val="24"/>
                <w:szCs w:val="24"/>
              </w:rPr>
            </w:pPr>
            <w:r w:rsidRPr="00AB17A4">
              <w:rPr>
                <w:rFonts w:ascii="Times New Roman" w:hAnsi="Times New Roman" w:cs="Times New Roman"/>
                <w:b/>
                <w:sz w:val="24"/>
                <w:szCs w:val="24"/>
              </w:rPr>
              <w:t>Тема сюжета</w:t>
            </w:r>
          </w:p>
        </w:tc>
        <w:tc>
          <w:tcPr>
            <w:tcW w:w="4536" w:type="dxa"/>
            <w:vAlign w:val="center"/>
          </w:tcPr>
          <w:p w14:paraId="5997A08C" w14:textId="77777777" w:rsidR="0047429C" w:rsidRPr="00AB17A4" w:rsidRDefault="0047429C" w:rsidP="00601CC5">
            <w:pPr>
              <w:spacing w:after="0" w:line="240" w:lineRule="auto"/>
              <w:jc w:val="center"/>
              <w:rPr>
                <w:rFonts w:ascii="Times New Roman" w:hAnsi="Times New Roman" w:cs="Times New Roman"/>
                <w:b/>
                <w:sz w:val="24"/>
                <w:szCs w:val="24"/>
              </w:rPr>
            </w:pPr>
            <w:r w:rsidRPr="00AB17A4">
              <w:rPr>
                <w:rFonts w:ascii="Times New Roman" w:hAnsi="Times New Roman" w:cs="Times New Roman"/>
                <w:b/>
                <w:sz w:val="24"/>
                <w:szCs w:val="24"/>
              </w:rPr>
              <w:t>Ссылка на сюжет</w:t>
            </w:r>
          </w:p>
        </w:tc>
      </w:tr>
      <w:tr w:rsidR="0047429C" w:rsidRPr="00AB17A4" w14:paraId="7AC772BB" w14:textId="77777777" w:rsidTr="009D24DA">
        <w:tc>
          <w:tcPr>
            <w:tcW w:w="362" w:type="dxa"/>
          </w:tcPr>
          <w:p w14:paraId="269D371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w:t>
            </w:r>
          </w:p>
        </w:tc>
        <w:tc>
          <w:tcPr>
            <w:tcW w:w="1214" w:type="dxa"/>
          </w:tcPr>
          <w:p w14:paraId="7858158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25.01.2022</w:t>
            </w:r>
          </w:p>
        </w:tc>
        <w:tc>
          <w:tcPr>
            <w:tcW w:w="3948" w:type="dxa"/>
          </w:tcPr>
          <w:p w14:paraId="663F76AC" w14:textId="6C7219E0"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ГТРК «Амур». Инвестиции в ТОР. Гости — начальник отдела амурского Минэкономразвития Лариса </w:t>
            </w:r>
            <w:proofErr w:type="spellStart"/>
            <w:r w:rsidRPr="00AB17A4">
              <w:rPr>
                <w:rFonts w:ascii="Times New Roman" w:hAnsi="Times New Roman" w:cs="Times New Roman"/>
                <w:sz w:val="24"/>
                <w:szCs w:val="24"/>
              </w:rPr>
              <w:t>Слободенюк</w:t>
            </w:r>
            <w:proofErr w:type="spellEnd"/>
            <w:r w:rsidRPr="00AB17A4">
              <w:rPr>
                <w:rFonts w:ascii="Times New Roman" w:hAnsi="Times New Roman" w:cs="Times New Roman"/>
                <w:sz w:val="24"/>
                <w:szCs w:val="24"/>
              </w:rPr>
              <w:t xml:space="preserve"> и замдиректора АПИ Амурской области </w:t>
            </w:r>
          </w:p>
        </w:tc>
        <w:tc>
          <w:tcPr>
            <w:tcW w:w="4536" w:type="dxa"/>
          </w:tcPr>
          <w:p w14:paraId="2BB88405" w14:textId="77777777" w:rsidR="0047429C" w:rsidRPr="00AB17A4" w:rsidRDefault="00601CC5" w:rsidP="00601CC5">
            <w:pPr>
              <w:spacing w:after="0" w:line="240" w:lineRule="auto"/>
              <w:rPr>
                <w:rFonts w:ascii="Times New Roman" w:hAnsi="Times New Roman" w:cs="Times New Roman"/>
                <w:sz w:val="24"/>
                <w:szCs w:val="24"/>
              </w:rPr>
            </w:pPr>
            <w:hyperlink r:id="rId435" w:history="1">
              <w:r w:rsidR="0047429C" w:rsidRPr="00AB17A4">
                <w:rPr>
                  <w:rStyle w:val="a7"/>
                  <w:rFonts w:ascii="Times New Roman" w:hAnsi="Times New Roman" w:cs="Times New Roman"/>
                  <w:sz w:val="24"/>
                  <w:szCs w:val="24"/>
                </w:rPr>
                <w:t>https://gtrkamur.ru/video/broadcasts/interview/209789</w:t>
              </w:r>
            </w:hyperlink>
          </w:p>
          <w:p w14:paraId="60AD7DFE" w14:textId="77777777" w:rsidR="0047429C" w:rsidRPr="00AB17A4" w:rsidRDefault="0047429C" w:rsidP="00601CC5">
            <w:pPr>
              <w:spacing w:after="0" w:line="240" w:lineRule="auto"/>
              <w:rPr>
                <w:rFonts w:ascii="Times New Roman" w:hAnsi="Times New Roman" w:cs="Times New Roman"/>
                <w:sz w:val="24"/>
                <w:szCs w:val="24"/>
              </w:rPr>
            </w:pPr>
          </w:p>
        </w:tc>
      </w:tr>
      <w:tr w:rsidR="0047429C" w:rsidRPr="00AB17A4" w14:paraId="1C357D5F" w14:textId="77777777" w:rsidTr="009D24DA">
        <w:tc>
          <w:tcPr>
            <w:tcW w:w="362" w:type="dxa"/>
          </w:tcPr>
          <w:p w14:paraId="50895AA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w:t>
            </w:r>
          </w:p>
        </w:tc>
        <w:tc>
          <w:tcPr>
            <w:tcW w:w="1214" w:type="dxa"/>
          </w:tcPr>
          <w:p w14:paraId="4066C58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16.02. 2022</w:t>
            </w:r>
          </w:p>
        </w:tc>
        <w:tc>
          <w:tcPr>
            <w:tcW w:w="3948" w:type="dxa"/>
          </w:tcPr>
          <w:p w14:paraId="41B3B8B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ГТРК «Амур».</w:t>
            </w:r>
            <w:r>
              <w:rPr>
                <w:rFonts w:ascii="Times New Roman" w:hAnsi="Times New Roman" w:cs="Times New Roman"/>
                <w:sz w:val="24"/>
                <w:szCs w:val="24"/>
              </w:rPr>
              <w:t xml:space="preserve"> </w:t>
            </w:r>
            <w:r w:rsidRPr="00AB17A4">
              <w:rPr>
                <w:rFonts w:ascii="Times New Roman" w:hAnsi="Times New Roman" w:cs="Times New Roman"/>
                <w:sz w:val="24"/>
                <w:szCs w:val="24"/>
              </w:rPr>
              <w:t>Директор областного Агентства по привлечению инвестиций: Инвестиционный портал Приамурья успешно помогает участию бизнеса в крупных проектах</w:t>
            </w:r>
          </w:p>
        </w:tc>
        <w:tc>
          <w:tcPr>
            <w:tcW w:w="4536" w:type="dxa"/>
          </w:tcPr>
          <w:p w14:paraId="26C2DA17" w14:textId="77777777" w:rsidR="0047429C" w:rsidRPr="00AB17A4" w:rsidRDefault="00601CC5" w:rsidP="00601CC5">
            <w:pPr>
              <w:spacing w:after="0" w:line="240" w:lineRule="auto"/>
              <w:rPr>
                <w:rFonts w:ascii="Times New Roman" w:hAnsi="Times New Roman" w:cs="Times New Roman"/>
                <w:sz w:val="24"/>
                <w:szCs w:val="24"/>
              </w:rPr>
            </w:pPr>
            <w:hyperlink r:id="rId436" w:history="1">
              <w:r w:rsidR="0047429C" w:rsidRPr="006A765C">
                <w:rPr>
                  <w:rStyle w:val="a7"/>
                  <w:rFonts w:ascii="Times New Roman" w:hAnsi="Times New Roman" w:cs="Times New Roman"/>
                  <w:sz w:val="24"/>
                  <w:szCs w:val="24"/>
                </w:rPr>
                <w:t>https://gtrkamur.ru/news/2022/02/16/214082</w:t>
              </w:r>
            </w:hyperlink>
            <w:r w:rsidR="0047429C">
              <w:rPr>
                <w:rFonts w:ascii="Times New Roman" w:hAnsi="Times New Roman" w:cs="Times New Roman"/>
                <w:sz w:val="24"/>
                <w:szCs w:val="24"/>
              </w:rPr>
              <w:t xml:space="preserve"> </w:t>
            </w:r>
          </w:p>
        </w:tc>
      </w:tr>
      <w:tr w:rsidR="0047429C" w:rsidRPr="00AB17A4" w14:paraId="1F25A153" w14:textId="77777777" w:rsidTr="009D24DA">
        <w:tc>
          <w:tcPr>
            <w:tcW w:w="362" w:type="dxa"/>
          </w:tcPr>
          <w:p w14:paraId="4B17774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3</w:t>
            </w:r>
          </w:p>
        </w:tc>
        <w:tc>
          <w:tcPr>
            <w:tcW w:w="1214" w:type="dxa"/>
          </w:tcPr>
          <w:p w14:paraId="5E46FF5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22.03.2022</w:t>
            </w:r>
          </w:p>
        </w:tc>
        <w:tc>
          <w:tcPr>
            <w:tcW w:w="3948" w:type="dxa"/>
          </w:tcPr>
          <w:p w14:paraId="64BE505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ГТРК «Амур». Пространство лидеров: «Точка кипения» объединяет амурских активистов</w:t>
            </w:r>
          </w:p>
        </w:tc>
        <w:tc>
          <w:tcPr>
            <w:tcW w:w="4536" w:type="dxa"/>
          </w:tcPr>
          <w:p w14:paraId="741D3275" w14:textId="77777777" w:rsidR="0047429C" w:rsidRPr="00AB17A4" w:rsidRDefault="00601CC5" w:rsidP="00601CC5">
            <w:pPr>
              <w:spacing w:after="0" w:line="240" w:lineRule="auto"/>
              <w:rPr>
                <w:rFonts w:ascii="Times New Roman" w:hAnsi="Times New Roman" w:cs="Times New Roman"/>
                <w:sz w:val="24"/>
                <w:szCs w:val="24"/>
              </w:rPr>
            </w:pPr>
            <w:hyperlink r:id="rId437" w:history="1">
              <w:r w:rsidR="0047429C" w:rsidRPr="006A765C">
                <w:rPr>
                  <w:rStyle w:val="a7"/>
                  <w:rFonts w:ascii="Times New Roman" w:hAnsi="Times New Roman" w:cs="Times New Roman"/>
                  <w:sz w:val="24"/>
                  <w:szCs w:val="24"/>
                </w:rPr>
                <w:t>https://gtrkamur.ru/news/2022/03/22/219169</w:t>
              </w:r>
            </w:hyperlink>
            <w:r w:rsidR="0047429C">
              <w:rPr>
                <w:rFonts w:ascii="Times New Roman" w:hAnsi="Times New Roman" w:cs="Times New Roman"/>
                <w:sz w:val="24"/>
                <w:szCs w:val="24"/>
              </w:rPr>
              <w:t xml:space="preserve"> </w:t>
            </w:r>
          </w:p>
        </w:tc>
      </w:tr>
      <w:tr w:rsidR="0047429C" w:rsidRPr="00AB17A4" w14:paraId="67C6A76D" w14:textId="77777777" w:rsidTr="009D24DA">
        <w:tc>
          <w:tcPr>
            <w:tcW w:w="362" w:type="dxa"/>
          </w:tcPr>
          <w:p w14:paraId="01AAB98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4</w:t>
            </w:r>
          </w:p>
        </w:tc>
        <w:tc>
          <w:tcPr>
            <w:tcW w:w="1214" w:type="dxa"/>
          </w:tcPr>
          <w:p w14:paraId="0D9B673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21.02.2022</w:t>
            </w:r>
          </w:p>
        </w:tc>
        <w:tc>
          <w:tcPr>
            <w:tcW w:w="3948" w:type="dxa"/>
          </w:tcPr>
          <w:p w14:paraId="1DD3DBF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ГТРК «Амур». Пожилых благовещенцев бесплатно учат пользоваться компьютерами и телефонами</w:t>
            </w:r>
          </w:p>
        </w:tc>
        <w:tc>
          <w:tcPr>
            <w:tcW w:w="4536" w:type="dxa"/>
          </w:tcPr>
          <w:p w14:paraId="63AB4110" w14:textId="77777777" w:rsidR="0047429C" w:rsidRPr="00AB17A4" w:rsidRDefault="00601CC5" w:rsidP="00601CC5">
            <w:pPr>
              <w:spacing w:after="0" w:line="240" w:lineRule="auto"/>
              <w:rPr>
                <w:rFonts w:ascii="Times New Roman" w:hAnsi="Times New Roman" w:cs="Times New Roman"/>
                <w:sz w:val="24"/>
                <w:szCs w:val="24"/>
              </w:rPr>
            </w:pPr>
            <w:hyperlink r:id="rId438" w:history="1">
              <w:r w:rsidR="0047429C" w:rsidRPr="00AB17A4">
                <w:rPr>
                  <w:rStyle w:val="a7"/>
                  <w:rFonts w:ascii="Times New Roman" w:hAnsi="Times New Roman" w:cs="Times New Roman"/>
                  <w:sz w:val="24"/>
                  <w:szCs w:val="24"/>
                </w:rPr>
                <w:t>https://gtrkamur.ru/video/story/214661</w:t>
              </w:r>
            </w:hyperlink>
          </w:p>
          <w:p w14:paraId="3BEBFFF1" w14:textId="77777777" w:rsidR="0047429C" w:rsidRPr="00AB17A4" w:rsidRDefault="0047429C" w:rsidP="00601CC5">
            <w:pPr>
              <w:spacing w:after="0" w:line="240" w:lineRule="auto"/>
              <w:rPr>
                <w:rFonts w:ascii="Times New Roman" w:hAnsi="Times New Roman" w:cs="Times New Roman"/>
                <w:sz w:val="24"/>
                <w:szCs w:val="24"/>
              </w:rPr>
            </w:pPr>
          </w:p>
        </w:tc>
      </w:tr>
      <w:tr w:rsidR="0047429C" w:rsidRPr="00AB17A4" w14:paraId="5313CD4D" w14:textId="77777777" w:rsidTr="009D24DA">
        <w:tc>
          <w:tcPr>
            <w:tcW w:w="362" w:type="dxa"/>
          </w:tcPr>
          <w:p w14:paraId="4B11E97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5</w:t>
            </w:r>
          </w:p>
        </w:tc>
        <w:tc>
          <w:tcPr>
            <w:tcW w:w="1214" w:type="dxa"/>
          </w:tcPr>
          <w:p w14:paraId="0937925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21.03.2022</w:t>
            </w:r>
          </w:p>
        </w:tc>
        <w:tc>
          <w:tcPr>
            <w:tcW w:w="3948" w:type="dxa"/>
          </w:tcPr>
          <w:p w14:paraId="33F6E2D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ГТРК «Амур». Бывшему авторемонтному военному заводу в Прогрессе ищут нового инвестора</w:t>
            </w:r>
          </w:p>
        </w:tc>
        <w:tc>
          <w:tcPr>
            <w:tcW w:w="4536" w:type="dxa"/>
          </w:tcPr>
          <w:p w14:paraId="2168F88C" w14:textId="77777777" w:rsidR="0047429C" w:rsidRPr="00AB17A4" w:rsidRDefault="00601CC5" w:rsidP="00601CC5">
            <w:pPr>
              <w:tabs>
                <w:tab w:val="left" w:pos="1451"/>
              </w:tabs>
              <w:spacing w:after="0" w:line="240" w:lineRule="auto"/>
              <w:rPr>
                <w:rFonts w:ascii="Times New Roman" w:hAnsi="Times New Roman" w:cs="Times New Roman"/>
                <w:sz w:val="24"/>
                <w:szCs w:val="24"/>
              </w:rPr>
            </w:pPr>
            <w:hyperlink r:id="rId439" w:history="1">
              <w:r w:rsidR="0047429C" w:rsidRPr="006A765C">
                <w:rPr>
                  <w:rStyle w:val="a7"/>
                  <w:rFonts w:ascii="Times New Roman" w:hAnsi="Times New Roman" w:cs="Times New Roman"/>
                  <w:sz w:val="24"/>
                  <w:szCs w:val="24"/>
                </w:rPr>
                <w:t>https://gtrkamur.ru/news/2022/03/24/220614</w:t>
              </w:r>
            </w:hyperlink>
            <w:r w:rsidR="0047429C">
              <w:rPr>
                <w:rFonts w:ascii="Times New Roman" w:hAnsi="Times New Roman" w:cs="Times New Roman"/>
                <w:sz w:val="24"/>
                <w:szCs w:val="24"/>
              </w:rPr>
              <w:t xml:space="preserve"> </w:t>
            </w:r>
          </w:p>
        </w:tc>
      </w:tr>
      <w:tr w:rsidR="0047429C" w:rsidRPr="00AB17A4" w14:paraId="3DEC08EC" w14:textId="77777777" w:rsidTr="009D24DA">
        <w:tc>
          <w:tcPr>
            <w:tcW w:w="362" w:type="dxa"/>
          </w:tcPr>
          <w:p w14:paraId="39B7F6E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6</w:t>
            </w:r>
          </w:p>
        </w:tc>
        <w:tc>
          <w:tcPr>
            <w:tcW w:w="1214" w:type="dxa"/>
          </w:tcPr>
          <w:p w14:paraId="61873C3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19.05.2022</w:t>
            </w:r>
          </w:p>
        </w:tc>
        <w:tc>
          <w:tcPr>
            <w:tcW w:w="3948" w:type="dxa"/>
          </w:tcPr>
          <w:p w14:paraId="1C1E6E24"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ГТРК </w:t>
            </w:r>
            <w:proofErr w:type="gramStart"/>
            <w:r w:rsidRPr="00AB17A4">
              <w:rPr>
                <w:rFonts w:ascii="Times New Roman" w:hAnsi="Times New Roman" w:cs="Times New Roman"/>
                <w:sz w:val="24"/>
                <w:szCs w:val="24"/>
              </w:rPr>
              <w:t>АМУР .</w:t>
            </w:r>
            <w:proofErr w:type="gramEnd"/>
            <w:r w:rsidRPr="00AB17A4">
              <w:rPr>
                <w:rFonts w:ascii="Times New Roman" w:hAnsi="Times New Roman" w:cs="Times New Roman"/>
                <w:sz w:val="24"/>
                <w:szCs w:val="24"/>
              </w:rPr>
              <w:t xml:space="preserve">  Тема: Инвестиционный климат.  Интервью с Сергеем Хмурой  </w:t>
            </w:r>
          </w:p>
        </w:tc>
        <w:tc>
          <w:tcPr>
            <w:tcW w:w="4536" w:type="dxa"/>
          </w:tcPr>
          <w:p w14:paraId="56741239" w14:textId="77777777" w:rsidR="0047429C" w:rsidRPr="00AB17A4" w:rsidRDefault="00601CC5" w:rsidP="00601CC5">
            <w:pPr>
              <w:spacing w:after="0" w:line="240" w:lineRule="auto"/>
              <w:rPr>
                <w:rFonts w:ascii="Times New Roman" w:hAnsi="Times New Roman" w:cs="Times New Roman"/>
                <w:sz w:val="24"/>
                <w:szCs w:val="24"/>
              </w:rPr>
            </w:pPr>
            <w:hyperlink r:id="rId440" w:history="1">
              <w:r w:rsidR="0047429C" w:rsidRPr="006A765C">
                <w:rPr>
                  <w:rStyle w:val="a7"/>
                  <w:rFonts w:ascii="Times New Roman" w:hAnsi="Times New Roman" w:cs="Times New Roman"/>
                  <w:sz w:val="24"/>
                  <w:szCs w:val="24"/>
                </w:rPr>
                <w:t>https://gtrkamur.ru/video/broadcasts/interview/231802</w:t>
              </w:r>
            </w:hyperlink>
            <w:r w:rsidR="0047429C">
              <w:rPr>
                <w:rFonts w:ascii="Times New Roman" w:hAnsi="Times New Roman" w:cs="Times New Roman"/>
                <w:sz w:val="24"/>
                <w:szCs w:val="24"/>
              </w:rPr>
              <w:t xml:space="preserve"> </w:t>
            </w:r>
          </w:p>
        </w:tc>
      </w:tr>
      <w:tr w:rsidR="0047429C" w:rsidRPr="00AB17A4" w14:paraId="2FBA9BAF" w14:textId="77777777" w:rsidTr="009D24DA">
        <w:tc>
          <w:tcPr>
            <w:tcW w:w="362" w:type="dxa"/>
          </w:tcPr>
          <w:p w14:paraId="231F150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7</w:t>
            </w:r>
          </w:p>
        </w:tc>
        <w:tc>
          <w:tcPr>
            <w:tcW w:w="1214" w:type="dxa"/>
          </w:tcPr>
          <w:p w14:paraId="7A75CE4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09.06.2022</w:t>
            </w:r>
          </w:p>
        </w:tc>
        <w:tc>
          <w:tcPr>
            <w:tcW w:w="3948" w:type="dxa"/>
          </w:tcPr>
          <w:p w14:paraId="14788BB6"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 ГТРК </w:t>
            </w:r>
            <w:proofErr w:type="gramStart"/>
            <w:r w:rsidRPr="00AB17A4">
              <w:rPr>
                <w:rFonts w:ascii="Times New Roman" w:hAnsi="Times New Roman" w:cs="Times New Roman"/>
                <w:sz w:val="24"/>
                <w:szCs w:val="24"/>
              </w:rPr>
              <w:t>АМУР .</w:t>
            </w:r>
            <w:proofErr w:type="gramEnd"/>
            <w:r w:rsidRPr="00AB17A4">
              <w:rPr>
                <w:rFonts w:ascii="Times New Roman" w:hAnsi="Times New Roman" w:cs="Times New Roman"/>
                <w:sz w:val="24"/>
                <w:szCs w:val="24"/>
              </w:rPr>
              <w:t xml:space="preserve">  Тема: </w:t>
            </w:r>
            <w:proofErr w:type="spellStart"/>
            <w:proofErr w:type="gramStart"/>
            <w:r w:rsidRPr="00AB17A4">
              <w:rPr>
                <w:rFonts w:ascii="Times New Roman" w:hAnsi="Times New Roman" w:cs="Times New Roman"/>
                <w:sz w:val="24"/>
                <w:szCs w:val="24"/>
              </w:rPr>
              <w:t>Хакатон</w:t>
            </w:r>
            <w:proofErr w:type="spellEnd"/>
            <w:r w:rsidRPr="00AB17A4">
              <w:rPr>
                <w:rFonts w:ascii="Times New Roman" w:hAnsi="Times New Roman" w:cs="Times New Roman"/>
                <w:sz w:val="24"/>
                <w:szCs w:val="24"/>
              </w:rPr>
              <w:t xml:space="preserve">  для</w:t>
            </w:r>
            <w:proofErr w:type="gramEnd"/>
            <w:r w:rsidRPr="00AB17A4">
              <w:rPr>
                <w:rFonts w:ascii="Times New Roman" w:hAnsi="Times New Roman" w:cs="Times New Roman"/>
                <w:sz w:val="24"/>
                <w:szCs w:val="24"/>
              </w:rPr>
              <w:t xml:space="preserve"> юных программистов  .  Интервью с Дарьей </w:t>
            </w:r>
            <w:proofErr w:type="spellStart"/>
            <w:r w:rsidRPr="00AB17A4">
              <w:rPr>
                <w:rFonts w:ascii="Times New Roman" w:hAnsi="Times New Roman" w:cs="Times New Roman"/>
                <w:sz w:val="24"/>
                <w:szCs w:val="24"/>
              </w:rPr>
              <w:t>Дариошиной</w:t>
            </w:r>
            <w:proofErr w:type="spellEnd"/>
            <w:r w:rsidRPr="00AB17A4">
              <w:rPr>
                <w:rFonts w:ascii="Times New Roman" w:hAnsi="Times New Roman" w:cs="Times New Roman"/>
                <w:sz w:val="24"/>
                <w:szCs w:val="24"/>
              </w:rPr>
              <w:t xml:space="preserve"> </w:t>
            </w:r>
          </w:p>
        </w:tc>
        <w:tc>
          <w:tcPr>
            <w:tcW w:w="4536" w:type="dxa"/>
          </w:tcPr>
          <w:p w14:paraId="6F9484E1" w14:textId="77777777" w:rsidR="0047429C" w:rsidRPr="00AB17A4" w:rsidRDefault="00601CC5" w:rsidP="00601CC5">
            <w:pPr>
              <w:spacing w:after="0" w:line="240" w:lineRule="auto"/>
              <w:rPr>
                <w:rFonts w:ascii="Times New Roman" w:hAnsi="Times New Roman" w:cs="Times New Roman"/>
                <w:sz w:val="24"/>
                <w:szCs w:val="24"/>
              </w:rPr>
            </w:pPr>
            <w:hyperlink r:id="rId441" w:tooltip="https://gtrkamur.ru/video/broadcasts/interview/235704" w:history="1">
              <w:r w:rsidR="0047429C" w:rsidRPr="00AB17A4">
                <w:rPr>
                  <w:rStyle w:val="a7"/>
                  <w:rFonts w:ascii="Times New Roman" w:hAnsi="Times New Roman" w:cs="Times New Roman"/>
                  <w:sz w:val="24"/>
                  <w:szCs w:val="24"/>
                </w:rPr>
                <w:t>https://gtrkamur.ru/video/broadcasts/interview/235704</w:t>
              </w:r>
            </w:hyperlink>
          </w:p>
        </w:tc>
      </w:tr>
      <w:tr w:rsidR="0047429C" w:rsidRPr="00AB17A4" w14:paraId="60D31728" w14:textId="77777777" w:rsidTr="009D24DA">
        <w:tc>
          <w:tcPr>
            <w:tcW w:w="362" w:type="dxa"/>
          </w:tcPr>
          <w:p w14:paraId="24F34A7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8</w:t>
            </w:r>
          </w:p>
        </w:tc>
        <w:tc>
          <w:tcPr>
            <w:tcW w:w="1214" w:type="dxa"/>
          </w:tcPr>
          <w:p w14:paraId="247B779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26.05.2022</w:t>
            </w:r>
          </w:p>
        </w:tc>
        <w:tc>
          <w:tcPr>
            <w:tcW w:w="3948" w:type="dxa"/>
          </w:tcPr>
          <w:p w14:paraId="2FA6B717"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Амурский </w:t>
            </w:r>
            <w:proofErr w:type="gramStart"/>
            <w:r w:rsidRPr="00AB17A4">
              <w:rPr>
                <w:rFonts w:ascii="Times New Roman" w:hAnsi="Times New Roman" w:cs="Times New Roman"/>
                <w:sz w:val="24"/>
                <w:szCs w:val="24"/>
              </w:rPr>
              <w:t>областной .</w:t>
            </w:r>
            <w:proofErr w:type="gramEnd"/>
            <w:r w:rsidRPr="00AB17A4">
              <w:rPr>
                <w:rFonts w:ascii="Times New Roman" w:hAnsi="Times New Roman" w:cs="Times New Roman"/>
                <w:sz w:val="24"/>
                <w:szCs w:val="24"/>
              </w:rPr>
              <w:t xml:space="preserve"> Тема: «</w:t>
            </w:r>
            <w:proofErr w:type="spellStart"/>
            <w:r w:rsidRPr="00AB17A4">
              <w:rPr>
                <w:rFonts w:ascii="Times New Roman" w:hAnsi="Times New Roman" w:cs="Times New Roman"/>
                <w:sz w:val="24"/>
                <w:szCs w:val="24"/>
              </w:rPr>
              <w:t>АмурЭкспоФорум</w:t>
            </w:r>
            <w:proofErr w:type="spellEnd"/>
            <w:r w:rsidRPr="00AB17A4">
              <w:rPr>
                <w:rFonts w:ascii="Times New Roman" w:hAnsi="Times New Roman" w:cs="Times New Roman"/>
                <w:sz w:val="24"/>
                <w:szCs w:val="24"/>
              </w:rPr>
              <w:t xml:space="preserve">»: интервью с заместителем председателя правительства Амурской области Павлом Пузановым  </w:t>
            </w:r>
          </w:p>
        </w:tc>
        <w:tc>
          <w:tcPr>
            <w:tcW w:w="4536" w:type="dxa"/>
          </w:tcPr>
          <w:p w14:paraId="29CAB6C9" w14:textId="77777777" w:rsidR="0047429C" w:rsidRPr="00AB17A4" w:rsidRDefault="00601CC5" w:rsidP="00601CC5">
            <w:pPr>
              <w:spacing w:after="0" w:line="240" w:lineRule="auto"/>
              <w:rPr>
                <w:rFonts w:ascii="Times New Roman" w:hAnsi="Times New Roman" w:cs="Times New Roman"/>
                <w:sz w:val="24"/>
                <w:szCs w:val="24"/>
              </w:rPr>
            </w:pPr>
            <w:hyperlink r:id="rId442" w:tooltip="https://amurobl.tv/news/v-rossii-i-mire/2022-05-26-amurekspoforum-intervyu-s-zamestitelem-predsedatelya-pravitelstva-amurskoy-oblasti-pavlom-puzanovym" w:history="1">
              <w:r w:rsidR="0047429C" w:rsidRPr="00AB17A4">
                <w:rPr>
                  <w:rStyle w:val="a7"/>
                  <w:rFonts w:ascii="Times New Roman" w:hAnsi="Times New Roman" w:cs="Times New Roman"/>
                  <w:sz w:val="24"/>
                  <w:szCs w:val="24"/>
                </w:rPr>
                <w:t>https://amurobl.tv/news/v-rossii-i-mire/2022-05-26-amurekspoforum-intervyu-s-zamestitelem-predsedatelya-pravitelstva-amurskoy-oblasti-pavlom-puzanovym</w:t>
              </w:r>
            </w:hyperlink>
          </w:p>
        </w:tc>
      </w:tr>
      <w:tr w:rsidR="0047429C" w:rsidRPr="00AB17A4" w14:paraId="0CB2BA4E" w14:textId="77777777" w:rsidTr="009D24DA">
        <w:tc>
          <w:tcPr>
            <w:tcW w:w="362" w:type="dxa"/>
          </w:tcPr>
          <w:p w14:paraId="1D2C4714"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9</w:t>
            </w:r>
          </w:p>
        </w:tc>
        <w:tc>
          <w:tcPr>
            <w:tcW w:w="1214" w:type="dxa"/>
          </w:tcPr>
          <w:p w14:paraId="46AF932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18.05.2022</w:t>
            </w:r>
          </w:p>
        </w:tc>
        <w:tc>
          <w:tcPr>
            <w:tcW w:w="3948" w:type="dxa"/>
          </w:tcPr>
          <w:p w14:paraId="58ADCEB5"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Амурский областной. Тема: </w:t>
            </w:r>
            <w:proofErr w:type="spellStart"/>
            <w:r w:rsidRPr="00AB17A4">
              <w:rPr>
                <w:rFonts w:ascii="Times New Roman" w:hAnsi="Times New Roman" w:cs="Times New Roman"/>
                <w:sz w:val="24"/>
                <w:szCs w:val="24"/>
              </w:rPr>
              <w:t>Хакатон</w:t>
            </w:r>
            <w:proofErr w:type="spellEnd"/>
            <w:r w:rsidRPr="00AB17A4">
              <w:rPr>
                <w:rFonts w:ascii="Times New Roman" w:hAnsi="Times New Roman" w:cs="Times New Roman"/>
                <w:sz w:val="24"/>
                <w:szCs w:val="24"/>
              </w:rPr>
              <w:t xml:space="preserve"> для юных </w:t>
            </w:r>
            <w:proofErr w:type="spellStart"/>
            <w:r w:rsidRPr="00AB17A4">
              <w:rPr>
                <w:rFonts w:ascii="Times New Roman" w:hAnsi="Times New Roman" w:cs="Times New Roman"/>
                <w:sz w:val="24"/>
                <w:szCs w:val="24"/>
              </w:rPr>
              <w:t>програмистов</w:t>
            </w:r>
            <w:proofErr w:type="spellEnd"/>
            <w:r w:rsidRPr="00AB17A4">
              <w:rPr>
                <w:rFonts w:ascii="Times New Roman" w:hAnsi="Times New Roman" w:cs="Times New Roman"/>
                <w:sz w:val="24"/>
                <w:szCs w:val="24"/>
              </w:rPr>
              <w:t xml:space="preserve">. Интервью с Дарьей </w:t>
            </w:r>
            <w:proofErr w:type="spellStart"/>
            <w:r w:rsidRPr="00AB17A4">
              <w:rPr>
                <w:rFonts w:ascii="Times New Roman" w:hAnsi="Times New Roman" w:cs="Times New Roman"/>
                <w:sz w:val="24"/>
                <w:szCs w:val="24"/>
              </w:rPr>
              <w:t>Лариошиной</w:t>
            </w:r>
            <w:proofErr w:type="spellEnd"/>
            <w:r w:rsidRPr="00AB17A4">
              <w:rPr>
                <w:rFonts w:ascii="Times New Roman" w:hAnsi="Times New Roman" w:cs="Times New Roman"/>
                <w:sz w:val="24"/>
                <w:szCs w:val="24"/>
              </w:rPr>
              <w:t xml:space="preserve"> </w:t>
            </w:r>
          </w:p>
        </w:tc>
        <w:tc>
          <w:tcPr>
            <w:tcW w:w="4536" w:type="dxa"/>
          </w:tcPr>
          <w:p w14:paraId="1EDFD9C9" w14:textId="77777777" w:rsidR="0047429C" w:rsidRPr="00AB17A4" w:rsidRDefault="00601CC5" w:rsidP="00601CC5">
            <w:pPr>
              <w:spacing w:after="0" w:line="240" w:lineRule="auto"/>
              <w:rPr>
                <w:rFonts w:ascii="Times New Roman" w:hAnsi="Times New Roman" w:cs="Times New Roman"/>
                <w:sz w:val="24"/>
                <w:szCs w:val="24"/>
              </w:rPr>
            </w:pPr>
            <w:hyperlink r:id="rId443" w:tooltip="https://www.youtube.com/watch?v=0owSNqeB7CY" w:history="1">
              <w:r w:rsidR="0047429C" w:rsidRPr="00AB17A4">
                <w:rPr>
                  <w:rStyle w:val="a7"/>
                  <w:rFonts w:ascii="Times New Roman" w:hAnsi="Times New Roman" w:cs="Times New Roman"/>
                  <w:sz w:val="24"/>
                  <w:szCs w:val="24"/>
                </w:rPr>
                <w:t>https://www.youtube.com/watch?v=0owSNqeB7CY</w:t>
              </w:r>
            </w:hyperlink>
          </w:p>
        </w:tc>
      </w:tr>
      <w:tr w:rsidR="0047429C" w:rsidRPr="00AB17A4" w14:paraId="6557E318" w14:textId="77777777" w:rsidTr="009D24DA">
        <w:tc>
          <w:tcPr>
            <w:tcW w:w="362" w:type="dxa"/>
          </w:tcPr>
          <w:p w14:paraId="3FA2045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10</w:t>
            </w:r>
          </w:p>
        </w:tc>
        <w:tc>
          <w:tcPr>
            <w:tcW w:w="1214" w:type="dxa"/>
          </w:tcPr>
          <w:p w14:paraId="458DA52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06.09.2022</w:t>
            </w:r>
          </w:p>
        </w:tc>
        <w:tc>
          <w:tcPr>
            <w:tcW w:w="3948" w:type="dxa"/>
          </w:tcPr>
          <w:p w14:paraId="66055BF9"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ГТРК Амур. Поставленные задачи на ВЭФ делегацией Амурской области. Интервью с заместителем председателя регионального правительства Павлом Пузановым </w:t>
            </w:r>
          </w:p>
        </w:tc>
        <w:tc>
          <w:tcPr>
            <w:tcW w:w="4536" w:type="dxa"/>
          </w:tcPr>
          <w:p w14:paraId="76A64FFF" w14:textId="77777777" w:rsidR="0047429C" w:rsidRPr="00AB17A4" w:rsidRDefault="00601CC5" w:rsidP="00601CC5">
            <w:pPr>
              <w:spacing w:after="0" w:line="240" w:lineRule="auto"/>
              <w:rPr>
                <w:rFonts w:ascii="Times New Roman" w:hAnsi="Times New Roman" w:cs="Times New Roman"/>
                <w:sz w:val="24"/>
                <w:szCs w:val="24"/>
              </w:rPr>
            </w:pPr>
            <w:hyperlink r:id="rId444" w:tooltip="https://gtrkamur.ru/video/broadcasts/vef-2022/253382" w:history="1">
              <w:r w:rsidR="0047429C" w:rsidRPr="00AB17A4">
                <w:rPr>
                  <w:rStyle w:val="a7"/>
                  <w:rFonts w:ascii="Times New Roman" w:hAnsi="Times New Roman" w:cs="Times New Roman"/>
                  <w:sz w:val="24"/>
                  <w:szCs w:val="24"/>
                </w:rPr>
                <w:t>https://gtrkamur.ru/video/broadcasts/vef-2022/253382</w:t>
              </w:r>
            </w:hyperlink>
          </w:p>
        </w:tc>
      </w:tr>
      <w:tr w:rsidR="0047429C" w:rsidRPr="00AB17A4" w14:paraId="5948A6D6" w14:textId="77777777" w:rsidTr="009D24DA">
        <w:tc>
          <w:tcPr>
            <w:tcW w:w="362" w:type="dxa"/>
          </w:tcPr>
          <w:p w14:paraId="77AFFA7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11</w:t>
            </w:r>
          </w:p>
        </w:tc>
        <w:tc>
          <w:tcPr>
            <w:tcW w:w="1214" w:type="dxa"/>
          </w:tcPr>
          <w:p w14:paraId="3529876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06.09.2022</w:t>
            </w:r>
          </w:p>
        </w:tc>
        <w:tc>
          <w:tcPr>
            <w:tcW w:w="3948" w:type="dxa"/>
          </w:tcPr>
          <w:p w14:paraId="153BFC72"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ГТРК Амур. Интерактивные площадки на ВЭФ. Интервью с директором Агентства Амурской области по привлечению инвестиций Ольгой Темченко </w:t>
            </w:r>
          </w:p>
        </w:tc>
        <w:tc>
          <w:tcPr>
            <w:tcW w:w="4536" w:type="dxa"/>
          </w:tcPr>
          <w:p w14:paraId="39505138" w14:textId="77777777" w:rsidR="0047429C" w:rsidRPr="00AB17A4" w:rsidRDefault="00601CC5" w:rsidP="00601CC5">
            <w:pPr>
              <w:spacing w:after="0" w:line="240" w:lineRule="auto"/>
              <w:rPr>
                <w:rFonts w:ascii="Times New Roman" w:hAnsi="Times New Roman" w:cs="Times New Roman"/>
                <w:sz w:val="24"/>
                <w:szCs w:val="24"/>
              </w:rPr>
            </w:pPr>
            <w:hyperlink r:id="rId445" w:tooltip="https://gtrkamur.ru/video/broadcasts/vef-2022/253127" w:history="1">
              <w:r w:rsidR="0047429C" w:rsidRPr="00AB17A4">
                <w:rPr>
                  <w:rStyle w:val="a7"/>
                  <w:rFonts w:ascii="Times New Roman" w:hAnsi="Times New Roman" w:cs="Times New Roman"/>
                  <w:sz w:val="24"/>
                  <w:szCs w:val="24"/>
                </w:rPr>
                <w:t>https://gtrkamur.ru/video/broadcasts/vef-2022/253127</w:t>
              </w:r>
            </w:hyperlink>
          </w:p>
        </w:tc>
      </w:tr>
      <w:tr w:rsidR="0047429C" w:rsidRPr="00AB17A4" w14:paraId="451FCAF1" w14:textId="77777777" w:rsidTr="009D24DA">
        <w:tc>
          <w:tcPr>
            <w:tcW w:w="362" w:type="dxa"/>
          </w:tcPr>
          <w:p w14:paraId="5335433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12</w:t>
            </w:r>
          </w:p>
        </w:tc>
        <w:tc>
          <w:tcPr>
            <w:tcW w:w="1214" w:type="dxa"/>
          </w:tcPr>
          <w:p w14:paraId="3D61AA1E"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05.09.2022</w:t>
            </w:r>
          </w:p>
        </w:tc>
        <w:tc>
          <w:tcPr>
            <w:tcW w:w="3948" w:type="dxa"/>
          </w:tcPr>
          <w:p w14:paraId="66C81FC1"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Развитие государственно-частного партнёрства. Гость — замдиректора Агентства Амурской обл. по привлечению инвестиций Сергей Хмура </w:t>
            </w:r>
          </w:p>
        </w:tc>
        <w:tc>
          <w:tcPr>
            <w:tcW w:w="4536" w:type="dxa"/>
          </w:tcPr>
          <w:p w14:paraId="26772DAB" w14:textId="77777777" w:rsidR="0047429C" w:rsidRPr="00AB17A4" w:rsidRDefault="00601CC5" w:rsidP="00601CC5">
            <w:pPr>
              <w:spacing w:after="0" w:line="240" w:lineRule="auto"/>
              <w:rPr>
                <w:rFonts w:ascii="Times New Roman" w:hAnsi="Times New Roman" w:cs="Times New Roman"/>
                <w:sz w:val="24"/>
                <w:szCs w:val="24"/>
              </w:rPr>
            </w:pPr>
            <w:hyperlink r:id="rId446" w:tooltip="https://gtrkamur.ru/video/broadcasts/vef-2022/252944" w:history="1">
              <w:r w:rsidR="0047429C" w:rsidRPr="00AB17A4">
                <w:rPr>
                  <w:rStyle w:val="a7"/>
                  <w:rFonts w:ascii="Times New Roman" w:hAnsi="Times New Roman" w:cs="Times New Roman"/>
                  <w:sz w:val="24"/>
                  <w:szCs w:val="24"/>
                </w:rPr>
                <w:t>https://gtrkamur.ru/video/broadcasts/vef-2022/252944</w:t>
              </w:r>
            </w:hyperlink>
          </w:p>
        </w:tc>
      </w:tr>
      <w:tr w:rsidR="0047429C" w:rsidRPr="00AB17A4" w14:paraId="2DC1C78A" w14:textId="77777777" w:rsidTr="009D24DA">
        <w:tc>
          <w:tcPr>
            <w:tcW w:w="362" w:type="dxa"/>
          </w:tcPr>
          <w:p w14:paraId="6FB966E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lastRenderedPageBreak/>
              <w:t>13</w:t>
            </w:r>
          </w:p>
        </w:tc>
        <w:tc>
          <w:tcPr>
            <w:tcW w:w="1214" w:type="dxa"/>
          </w:tcPr>
          <w:p w14:paraId="36AC8BB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05.09.2022</w:t>
            </w:r>
          </w:p>
        </w:tc>
        <w:tc>
          <w:tcPr>
            <w:tcW w:w="3948" w:type="dxa"/>
          </w:tcPr>
          <w:p w14:paraId="147904DD"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ВЭФ-2022. Гость — организатор работы на ВЭФ-2022 домика «Сделано в Амурской области» Денис Стадников </w:t>
            </w:r>
          </w:p>
        </w:tc>
        <w:tc>
          <w:tcPr>
            <w:tcW w:w="4536" w:type="dxa"/>
          </w:tcPr>
          <w:p w14:paraId="01BC3ECC" w14:textId="77777777" w:rsidR="0047429C" w:rsidRPr="00AB17A4" w:rsidRDefault="00601CC5" w:rsidP="00601CC5">
            <w:pPr>
              <w:spacing w:after="0" w:line="240" w:lineRule="auto"/>
              <w:rPr>
                <w:rFonts w:ascii="Times New Roman" w:hAnsi="Times New Roman" w:cs="Times New Roman"/>
                <w:sz w:val="24"/>
                <w:szCs w:val="24"/>
              </w:rPr>
            </w:pPr>
            <w:hyperlink r:id="rId447" w:tooltip="https://gtrkamur.ru/video/broadcasts/vef-2022/252867" w:history="1">
              <w:r w:rsidR="0047429C" w:rsidRPr="00AB17A4">
                <w:rPr>
                  <w:rStyle w:val="a7"/>
                  <w:rFonts w:ascii="Times New Roman" w:hAnsi="Times New Roman" w:cs="Times New Roman"/>
                  <w:sz w:val="24"/>
                  <w:szCs w:val="24"/>
                </w:rPr>
                <w:t>https://gtrkamur.ru/video/broadcasts/vef-2022/252867</w:t>
              </w:r>
            </w:hyperlink>
          </w:p>
        </w:tc>
      </w:tr>
      <w:tr w:rsidR="0047429C" w:rsidRPr="00AB17A4" w14:paraId="0CBA7BF5" w14:textId="77777777" w:rsidTr="009D24DA">
        <w:tc>
          <w:tcPr>
            <w:tcW w:w="362" w:type="dxa"/>
          </w:tcPr>
          <w:p w14:paraId="7E10D22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14</w:t>
            </w:r>
          </w:p>
        </w:tc>
        <w:tc>
          <w:tcPr>
            <w:tcW w:w="1214" w:type="dxa"/>
          </w:tcPr>
          <w:p w14:paraId="665AE48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17.08.2022</w:t>
            </w:r>
          </w:p>
        </w:tc>
        <w:tc>
          <w:tcPr>
            <w:tcW w:w="3948" w:type="dxa"/>
          </w:tcPr>
          <w:p w14:paraId="47FEF307"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ГТРК Амур.  «Экспортный форсаж». Гость — руководитель Центра поддержки экспорта Амурской области Екатерина Бендик</w:t>
            </w:r>
          </w:p>
        </w:tc>
        <w:tc>
          <w:tcPr>
            <w:tcW w:w="4536" w:type="dxa"/>
          </w:tcPr>
          <w:p w14:paraId="1ABE2C69" w14:textId="77777777" w:rsidR="0047429C" w:rsidRPr="00AB17A4" w:rsidRDefault="00601CC5" w:rsidP="00601CC5">
            <w:pPr>
              <w:spacing w:after="0" w:line="240" w:lineRule="auto"/>
              <w:rPr>
                <w:rFonts w:ascii="Times New Roman" w:hAnsi="Times New Roman" w:cs="Times New Roman"/>
                <w:sz w:val="24"/>
                <w:szCs w:val="24"/>
              </w:rPr>
            </w:pPr>
            <w:hyperlink r:id="rId448" w:tooltip="https://gtrkamur.ru/video/broadcasts/interview/249162" w:history="1">
              <w:r w:rsidR="0047429C" w:rsidRPr="00AB17A4">
                <w:rPr>
                  <w:rStyle w:val="a7"/>
                  <w:rFonts w:ascii="Times New Roman" w:hAnsi="Times New Roman" w:cs="Times New Roman"/>
                  <w:sz w:val="24"/>
                  <w:szCs w:val="24"/>
                </w:rPr>
                <w:t>https://gtrkamur.ru/video/broadcasts/interview/249162</w:t>
              </w:r>
            </w:hyperlink>
          </w:p>
        </w:tc>
      </w:tr>
      <w:tr w:rsidR="0047429C" w:rsidRPr="00AB17A4" w14:paraId="392154CF" w14:textId="77777777" w:rsidTr="009D24DA">
        <w:tc>
          <w:tcPr>
            <w:tcW w:w="362" w:type="dxa"/>
          </w:tcPr>
          <w:p w14:paraId="6932283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15</w:t>
            </w:r>
          </w:p>
        </w:tc>
        <w:tc>
          <w:tcPr>
            <w:tcW w:w="1214" w:type="dxa"/>
          </w:tcPr>
          <w:p w14:paraId="443E9BE1"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16.08.2022</w:t>
            </w:r>
          </w:p>
        </w:tc>
        <w:tc>
          <w:tcPr>
            <w:tcW w:w="3948" w:type="dxa"/>
          </w:tcPr>
          <w:p w14:paraId="30EED9E9"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ГТРК Амур. Система сопровождения инвестиционных проектов. Гости-Лариса </w:t>
            </w:r>
            <w:proofErr w:type="spellStart"/>
            <w:r w:rsidRPr="00AB17A4">
              <w:rPr>
                <w:rFonts w:ascii="Times New Roman" w:hAnsi="Times New Roman" w:cs="Times New Roman"/>
                <w:sz w:val="24"/>
                <w:szCs w:val="24"/>
              </w:rPr>
              <w:t>Слободенюк</w:t>
            </w:r>
            <w:proofErr w:type="spellEnd"/>
            <w:r w:rsidRPr="00AB17A4">
              <w:rPr>
                <w:rFonts w:ascii="Times New Roman" w:hAnsi="Times New Roman" w:cs="Times New Roman"/>
                <w:sz w:val="24"/>
                <w:szCs w:val="24"/>
              </w:rPr>
              <w:t xml:space="preserve"> и Сергей Хмура </w:t>
            </w:r>
          </w:p>
        </w:tc>
        <w:tc>
          <w:tcPr>
            <w:tcW w:w="4536" w:type="dxa"/>
          </w:tcPr>
          <w:p w14:paraId="562A8AF2" w14:textId="77777777" w:rsidR="0047429C" w:rsidRPr="00AB17A4" w:rsidRDefault="00601CC5" w:rsidP="00601CC5">
            <w:pPr>
              <w:spacing w:after="0" w:line="240" w:lineRule="auto"/>
              <w:rPr>
                <w:rFonts w:ascii="Times New Roman" w:hAnsi="Times New Roman" w:cs="Times New Roman"/>
                <w:sz w:val="24"/>
                <w:szCs w:val="24"/>
              </w:rPr>
            </w:pPr>
            <w:hyperlink r:id="rId449" w:tooltip="https://gtrkamur.ru/video/broadcasts/interview/249020" w:history="1">
              <w:r w:rsidR="0047429C" w:rsidRPr="00AB17A4">
                <w:rPr>
                  <w:rStyle w:val="a7"/>
                  <w:rFonts w:ascii="Times New Roman" w:hAnsi="Times New Roman" w:cs="Times New Roman"/>
                  <w:sz w:val="24"/>
                  <w:szCs w:val="24"/>
                </w:rPr>
                <w:t>https://gtrkamur.ru/video/broadcasts/interview/249020</w:t>
              </w:r>
            </w:hyperlink>
          </w:p>
        </w:tc>
      </w:tr>
      <w:tr w:rsidR="0047429C" w:rsidRPr="00AB17A4" w14:paraId="7A632763" w14:textId="77777777" w:rsidTr="009D24DA">
        <w:tc>
          <w:tcPr>
            <w:tcW w:w="362" w:type="dxa"/>
          </w:tcPr>
          <w:p w14:paraId="4EBF5C7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16</w:t>
            </w:r>
          </w:p>
        </w:tc>
        <w:tc>
          <w:tcPr>
            <w:tcW w:w="1214" w:type="dxa"/>
          </w:tcPr>
          <w:p w14:paraId="1E4A53B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07.09.2022</w:t>
            </w:r>
          </w:p>
        </w:tc>
        <w:tc>
          <w:tcPr>
            <w:tcW w:w="3948" w:type="dxa"/>
          </w:tcPr>
          <w:p w14:paraId="24794B59"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ГТРК Амур. Поставленные задачи на ВЭФ делегацией Амурской области. Интервью с заместителем председателя регионального правительства Павлом Пузановым </w:t>
            </w:r>
          </w:p>
        </w:tc>
        <w:tc>
          <w:tcPr>
            <w:tcW w:w="4536" w:type="dxa"/>
          </w:tcPr>
          <w:p w14:paraId="5C4C68F3" w14:textId="77777777" w:rsidR="0047429C" w:rsidRPr="00AB17A4" w:rsidRDefault="00601CC5" w:rsidP="00601CC5">
            <w:pPr>
              <w:spacing w:after="0" w:line="240" w:lineRule="auto"/>
              <w:rPr>
                <w:rFonts w:ascii="Times New Roman" w:hAnsi="Times New Roman" w:cs="Times New Roman"/>
                <w:sz w:val="24"/>
                <w:szCs w:val="24"/>
              </w:rPr>
            </w:pPr>
            <w:hyperlink r:id="rId450" w:tooltip="https://gtrkamur.ru/video/broadcasts/vef-2022/253382" w:history="1">
              <w:r w:rsidR="0047429C" w:rsidRPr="00AB17A4">
                <w:rPr>
                  <w:rStyle w:val="a7"/>
                  <w:rFonts w:ascii="Times New Roman" w:hAnsi="Times New Roman" w:cs="Times New Roman"/>
                  <w:sz w:val="24"/>
                  <w:szCs w:val="24"/>
                </w:rPr>
                <w:t>https://gtrkamur.ru/video/broadcasts/vef-2022/253382</w:t>
              </w:r>
            </w:hyperlink>
          </w:p>
        </w:tc>
      </w:tr>
      <w:tr w:rsidR="0047429C" w:rsidRPr="00AB17A4" w14:paraId="3A5DB6DF" w14:textId="77777777" w:rsidTr="009D24DA">
        <w:tc>
          <w:tcPr>
            <w:tcW w:w="362" w:type="dxa"/>
          </w:tcPr>
          <w:p w14:paraId="48EAFD7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17</w:t>
            </w:r>
          </w:p>
        </w:tc>
        <w:tc>
          <w:tcPr>
            <w:tcW w:w="1214" w:type="dxa"/>
          </w:tcPr>
          <w:p w14:paraId="7A0BC6C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01.08.2022</w:t>
            </w:r>
          </w:p>
        </w:tc>
        <w:tc>
          <w:tcPr>
            <w:tcW w:w="3948" w:type="dxa"/>
          </w:tcPr>
          <w:p w14:paraId="30D5B1BC"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Амурский Областной. В центре внимания. Ольга Темченко, директор Агентства Амурской области по привлечению инвестиций. Соглашения в рамках ВЭФ. </w:t>
            </w:r>
          </w:p>
        </w:tc>
        <w:tc>
          <w:tcPr>
            <w:tcW w:w="4536" w:type="dxa"/>
          </w:tcPr>
          <w:p w14:paraId="11105370" w14:textId="77777777" w:rsidR="0047429C" w:rsidRPr="00AB17A4" w:rsidRDefault="00601CC5" w:rsidP="00601CC5">
            <w:pPr>
              <w:spacing w:after="0" w:line="240" w:lineRule="auto"/>
              <w:rPr>
                <w:rFonts w:ascii="Times New Roman" w:hAnsi="Times New Roman" w:cs="Times New Roman"/>
                <w:sz w:val="24"/>
                <w:szCs w:val="24"/>
              </w:rPr>
            </w:pPr>
            <w:hyperlink r:id="rId451" w:tooltip="https://www.youtube.com/watch?time_continue=41&amp;v=oFop4ZFGQbs&amp;feature=emb_logo" w:history="1">
              <w:r w:rsidR="0047429C" w:rsidRPr="00AB17A4">
                <w:rPr>
                  <w:rStyle w:val="a7"/>
                  <w:rFonts w:ascii="Times New Roman" w:hAnsi="Times New Roman" w:cs="Times New Roman"/>
                  <w:sz w:val="24"/>
                  <w:szCs w:val="24"/>
                </w:rPr>
                <w:t>https://www.youtube.com/watch?time_continue=41&amp;v=oFop4ZFGQbs&amp;feature=emb_logo</w:t>
              </w:r>
            </w:hyperlink>
          </w:p>
        </w:tc>
      </w:tr>
      <w:tr w:rsidR="0047429C" w:rsidRPr="00AB17A4" w14:paraId="1B79976F" w14:textId="77777777" w:rsidTr="009D24DA">
        <w:tc>
          <w:tcPr>
            <w:tcW w:w="362" w:type="dxa"/>
          </w:tcPr>
          <w:p w14:paraId="383D51E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18</w:t>
            </w:r>
          </w:p>
        </w:tc>
        <w:tc>
          <w:tcPr>
            <w:tcW w:w="1214" w:type="dxa"/>
          </w:tcPr>
          <w:p w14:paraId="237C741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29.08.2022</w:t>
            </w:r>
          </w:p>
        </w:tc>
        <w:tc>
          <w:tcPr>
            <w:tcW w:w="3948" w:type="dxa"/>
          </w:tcPr>
          <w:p w14:paraId="787EA0BF"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Амурский областной. В центре внимания. Дарья Лариошина, руководитель центра коллективной работы "Точка кипения - Благовещенск". </w:t>
            </w:r>
          </w:p>
        </w:tc>
        <w:tc>
          <w:tcPr>
            <w:tcW w:w="4536" w:type="dxa"/>
          </w:tcPr>
          <w:p w14:paraId="2CE9AC09" w14:textId="77777777" w:rsidR="0047429C" w:rsidRPr="00AB17A4" w:rsidRDefault="00601CC5" w:rsidP="00601CC5">
            <w:pPr>
              <w:spacing w:after="0" w:line="240" w:lineRule="auto"/>
              <w:rPr>
                <w:rFonts w:ascii="Times New Roman" w:hAnsi="Times New Roman" w:cs="Times New Roman"/>
                <w:sz w:val="24"/>
                <w:szCs w:val="24"/>
              </w:rPr>
            </w:pPr>
            <w:hyperlink r:id="rId452" w:tooltip="https://www.youtube.com/watch?time_continue=20&amp;v=Vg3B_o8H-Gw&amp;feature=emb_logo" w:history="1">
              <w:r w:rsidR="0047429C" w:rsidRPr="00AB17A4">
                <w:rPr>
                  <w:rStyle w:val="a7"/>
                  <w:rFonts w:ascii="Times New Roman" w:hAnsi="Times New Roman" w:cs="Times New Roman"/>
                  <w:sz w:val="24"/>
                  <w:szCs w:val="24"/>
                </w:rPr>
                <w:t>https://www.youtube.com/watch?time_continue=20&amp;v=Vg3B_o8H-Gw&amp;feature=emb_logo</w:t>
              </w:r>
            </w:hyperlink>
          </w:p>
        </w:tc>
      </w:tr>
      <w:tr w:rsidR="0047429C" w:rsidRPr="00AB17A4" w14:paraId="14EAC82D" w14:textId="77777777" w:rsidTr="009D24DA">
        <w:tc>
          <w:tcPr>
            <w:tcW w:w="362" w:type="dxa"/>
          </w:tcPr>
          <w:p w14:paraId="22B33FB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19</w:t>
            </w:r>
          </w:p>
        </w:tc>
        <w:tc>
          <w:tcPr>
            <w:tcW w:w="1214" w:type="dxa"/>
          </w:tcPr>
          <w:p w14:paraId="51A0006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06.12.2022</w:t>
            </w:r>
          </w:p>
        </w:tc>
        <w:tc>
          <w:tcPr>
            <w:tcW w:w="3948" w:type="dxa"/>
          </w:tcPr>
          <w:p w14:paraId="023C8714"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ГТРК Амур. «Цифровой прорыв». Гости — организатор чемпионата от Приамурья Дарья Лариошина и призёр чемпионата Алексей Черепахин </w:t>
            </w:r>
          </w:p>
          <w:p w14:paraId="6716AFF4"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p>
        </w:tc>
        <w:tc>
          <w:tcPr>
            <w:tcW w:w="4536" w:type="dxa"/>
          </w:tcPr>
          <w:p w14:paraId="6C690B7E" w14:textId="77777777" w:rsidR="0047429C" w:rsidRPr="00AB17A4" w:rsidRDefault="00601CC5" w:rsidP="00601CC5">
            <w:pPr>
              <w:spacing w:after="0" w:line="240" w:lineRule="auto"/>
              <w:rPr>
                <w:rFonts w:ascii="Times New Roman" w:hAnsi="Times New Roman" w:cs="Times New Roman"/>
                <w:sz w:val="24"/>
                <w:szCs w:val="24"/>
              </w:rPr>
            </w:pPr>
            <w:hyperlink r:id="rId453" w:tooltip="https://gtrkamur.ru/video/broadcasts/interview/272337" w:history="1">
              <w:r w:rsidR="0047429C" w:rsidRPr="00AB17A4">
                <w:rPr>
                  <w:rStyle w:val="a7"/>
                  <w:rFonts w:ascii="Times New Roman" w:hAnsi="Times New Roman" w:cs="Times New Roman"/>
                  <w:sz w:val="24"/>
                  <w:szCs w:val="24"/>
                </w:rPr>
                <w:t>https://gtrkamur.ru/video/broadcasts/interview/272337</w:t>
              </w:r>
            </w:hyperlink>
          </w:p>
        </w:tc>
      </w:tr>
      <w:tr w:rsidR="0047429C" w:rsidRPr="00AB17A4" w14:paraId="039BAD8A" w14:textId="77777777" w:rsidTr="009D24DA">
        <w:tc>
          <w:tcPr>
            <w:tcW w:w="362" w:type="dxa"/>
          </w:tcPr>
          <w:p w14:paraId="0E0E334D"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20</w:t>
            </w:r>
          </w:p>
        </w:tc>
        <w:tc>
          <w:tcPr>
            <w:tcW w:w="1214" w:type="dxa"/>
          </w:tcPr>
          <w:p w14:paraId="51D2D95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07.12.2022</w:t>
            </w:r>
          </w:p>
        </w:tc>
        <w:tc>
          <w:tcPr>
            <w:tcW w:w="3948" w:type="dxa"/>
          </w:tcPr>
          <w:p w14:paraId="20E93D5F" w14:textId="77777777" w:rsidR="0047429C" w:rsidRPr="00AB17A4" w:rsidRDefault="0047429C" w:rsidP="00601CC5">
            <w:pPr>
              <w:tabs>
                <w:tab w:val="left" w:pos="651"/>
                <w:tab w:val="center" w:pos="4677"/>
                <w:tab w:val="left" w:pos="5526"/>
              </w:tabs>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ГТРК Амур. «Экспортный форсаж». Гости – и.о. руководителя Центра поддержки экспорта региона Татьяна Простакишина и участница программы Евгения Моисеева </w:t>
            </w:r>
          </w:p>
          <w:p w14:paraId="2EE419AA" w14:textId="77777777" w:rsidR="0047429C" w:rsidRPr="00AB17A4" w:rsidRDefault="00601CC5" w:rsidP="00601CC5">
            <w:pPr>
              <w:spacing w:after="0" w:line="240" w:lineRule="auto"/>
              <w:rPr>
                <w:rFonts w:ascii="Times New Roman" w:hAnsi="Times New Roman" w:cs="Times New Roman"/>
                <w:sz w:val="24"/>
                <w:szCs w:val="24"/>
              </w:rPr>
            </w:pPr>
            <w:hyperlink r:id="rId454" w:tooltip="https://gtrkamur.ru/video/broadcasts/interview/272743" w:history="1">
              <w:r w:rsidR="0047429C" w:rsidRPr="00AB17A4">
                <w:rPr>
                  <w:rFonts w:ascii="Times New Roman" w:hAnsi="Times New Roman" w:cs="Times New Roman"/>
                  <w:color w:val="0000FF" w:themeColor="hyperlink"/>
                  <w:sz w:val="24"/>
                  <w:szCs w:val="24"/>
                  <w:u w:val="single"/>
                </w:rPr>
                <w:br/>
              </w:r>
            </w:hyperlink>
          </w:p>
        </w:tc>
        <w:tc>
          <w:tcPr>
            <w:tcW w:w="4536" w:type="dxa"/>
          </w:tcPr>
          <w:p w14:paraId="7FB9526A" w14:textId="77777777" w:rsidR="0047429C" w:rsidRPr="00AB17A4" w:rsidRDefault="00601CC5" w:rsidP="00601CC5">
            <w:pPr>
              <w:spacing w:after="0" w:line="240" w:lineRule="auto"/>
              <w:rPr>
                <w:rFonts w:ascii="Times New Roman" w:hAnsi="Times New Roman" w:cs="Times New Roman"/>
                <w:sz w:val="24"/>
                <w:szCs w:val="24"/>
              </w:rPr>
            </w:pPr>
            <w:hyperlink r:id="rId455" w:history="1">
              <w:r w:rsidR="0047429C" w:rsidRPr="006A765C">
                <w:rPr>
                  <w:rStyle w:val="a7"/>
                  <w:rFonts w:ascii="Times New Roman" w:hAnsi="Times New Roman" w:cs="Times New Roman"/>
                  <w:sz w:val="24"/>
                  <w:szCs w:val="24"/>
                </w:rPr>
                <w:t>https://gtrkamur.ru/video/broadcasts/interview/272743</w:t>
              </w:r>
            </w:hyperlink>
            <w:r w:rsidR="0047429C">
              <w:rPr>
                <w:rFonts w:ascii="Times New Roman" w:hAnsi="Times New Roman" w:cs="Times New Roman"/>
                <w:sz w:val="24"/>
                <w:szCs w:val="24"/>
              </w:rPr>
              <w:t xml:space="preserve"> </w:t>
            </w:r>
          </w:p>
        </w:tc>
      </w:tr>
      <w:tr w:rsidR="0047429C" w:rsidRPr="00AB17A4" w14:paraId="4AAB1035" w14:textId="77777777" w:rsidTr="009D24DA">
        <w:tc>
          <w:tcPr>
            <w:tcW w:w="362" w:type="dxa"/>
          </w:tcPr>
          <w:p w14:paraId="065D3285"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21</w:t>
            </w:r>
          </w:p>
        </w:tc>
        <w:tc>
          <w:tcPr>
            <w:tcW w:w="1214" w:type="dxa"/>
          </w:tcPr>
          <w:p w14:paraId="4067D250"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20.12.2022</w:t>
            </w:r>
          </w:p>
        </w:tc>
        <w:tc>
          <w:tcPr>
            <w:tcW w:w="3948" w:type="dxa"/>
          </w:tcPr>
          <w:p w14:paraId="69FC112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ГТРК «Амур» Объединение ТОР. Гость-заместитель директора Агентства Амурской области по привлечению инвестиций Сергей Хмура</w:t>
            </w:r>
          </w:p>
        </w:tc>
        <w:tc>
          <w:tcPr>
            <w:tcW w:w="4536" w:type="dxa"/>
          </w:tcPr>
          <w:p w14:paraId="062B6AC1" w14:textId="77777777" w:rsidR="0047429C" w:rsidRPr="00AB17A4" w:rsidRDefault="00601CC5" w:rsidP="00601CC5">
            <w:pPr>
              <w:spacing w:after="0" w:line="240" w:lineRule="auto"/>
              <w:rPr>
                <w:rFonts w:ascii="Times New Roman" w:hAnsi="Times New Roman" w:cs="Times New Roman"/>
                <w:sz w:val="24"/>
                <w:szCs w:val="24"/>
              </w:rPr>
            </w:pPr>
            <w:hyperlink r:id="rId456" w:history="1">
              <w:r w:rsidR="0047429C" w:rsidRPr="006A765C">
                <w:rPr>
                  <w:rStyle w:val="a7"/>
                  <w:rFonts w:ascii="Times New Roman" w:hAnsi="Times New Roman" w:cs="Times New Roman"/>
                  <w:sz w:val="24"/>
                  <w:szCs w:val="24"/>
                </w:rPr>
                <w:t>https://gtrkamur.ru/video/broadcasts/interview/275326</w:t>
              </w:r>
            </w:hyperlink>
            <w:r w:rsidR="0047429C">
              <w:rPr>
                <w:rFonts w:ascii="Times New Roman" w:hAnsi="Times New Roman" w:cs="Times New Roman"/>
                <w:sz w:val="24"/>
                <w:szCs w:val="24"/>
              </w:rPr>
              <w:t xml:space="preserve"> </w:t>
            </w:r>
          </w:p>
        </w:tc>
      </w:tr>
      <w:tr w:rsidR="0047429C" w:rsidRPr="00AB17A4" w14:paraId="396A4F81" w14:textId="77777777" w:rsidTr="009D24DA">
        <w:tc>
          <w:tcPr>
            <w:tcW w:w="362" w:type="dxa"/>
          </w:tcPr>
          <w:p w14:paraId="1F998D8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22</w:t>
            </w:r>
          </w:p>
        </w:tc>
        <w:tc>
          <w:tcPr>
            <w:tcW w:w="1214" w:type="dxa"/>
          </w:tcPr>
          <w:p w14:paraId="60D770CC"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28.12.2022</w:t>
            </w:r>
          </w:p>
        </w:tc>
        <w:tc>
          <w:tcPr>
            <w:tcW w:w="3948" w:type="dxa"/>
          </w:tcPr>
          <w:p w14:paraId="440F2C8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Благовещенская «Точка кипения» одна из лучших в России. Гость — руководитель Центра коллективной работы «Точка кипения- Благовещенск» Дарья Лариошина</w:t>
            </w:r>
          </w:p>
        </w:tc>
        <w:tc>
          <w:tcPr>
            <w:tcW w:w="4536" w:type="dxa"/>
          </w:tcPr>
          <w:p w14:paraId="152B4E5F" w14:textId="77777777" w:rsidR="0047429C" w:rsidRPr="00AB17A4" w:rsidRDefault="00601CC5" w:rsidP="00601CC5">
            <w:pPr>
              <w:spacing w:after="0" w:line="240" w:lineRule="auto"/>
              <w:rPr>
                <w:rFonts w:ascii="Times New Roman" w:hAnsi="Times New Roman" w:cs="Times New Roman"/>
                <w:sz w:val="24"/>
                <w:szCs w:val="24"/>
              </w:rPr>
            </w:pPr>
            <w:hyperlink r:id="rId457" w:history="1">
              <w:r w:rsidR="0047429C" w:rsidRPr="006A765C">
                <w:rPr>
                  <w:rStyle w:val="a7"/>
                  <w:rFonts w:ascii="Times New Roman" w:hAnsi="Times New Roman" w:cs="Times New Roman"/>
                  <w:sz w:val="24"/>
                  <w:szCs w:val="24"/>
                </w:rPr>
                <w:t>https://gtrkamur.ru/video/broadcasts/interview/276875</w:t>
              </w:r>
            </w:hyperlink>
            <w:r w:rsidR="0047429C">
              <w:rPr>
                <w:rFonts w:ascii="Times New Roman" w:hAnsi="Times New Roman" w:cs="Times New Roman"/>
                <w:sz w:val="24"/>
                <w:szCs w:val="24"/>
              </w:rPr>
              <w:t xml:space="preserve"> </w:t>
            </w:r>
          </w:p>
        </w:tc>
      </w:tr>
      <w:tr w:rsidR="0047429C" w:rsidRPr="00AB17A4" w14:paraId="49D5BD58" w14:textId="77777777" w:rsidTr="009D24DA">
        <w:tc>
          <w:tcPr>
            <w:tcW w:w="362" w:type="dxa"/>
          </w:tcPr>
          <w:p w14:paraId="3E78DC28"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23</w:t>
            </w:r>
          </w:p>
        </w:tc>
        <w:tc>
          <w:tcPr>
            <w:tcW w:w="1214" w:type="dxa"/>
          </w:tcPr>
          <w:p w14:paraId="3DA2D1A2"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22.12.2022</w:t>
            </w:r>
          </w:p>
        </w:tc>
        <w:tc>
          <w:tcPr>
            <w:tcW w:w="3948" w:type="dxa"/>
          </w:tcPr>
          <w:p w14:paraId="2A510B4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Инвестиционные проекты Приамурья. Гость – директор Агентства Амурской области по привлечению инвестиций Ольга Темченко</w:t>
            </w:r>
          </w:p>
        </w:tc>
        <w:tc>
          <w:tcPr>
            <w:tcW w:w="4536" w:type="dxa"/>
          </w:tcPr>
          <w:p w14:paraId="022B151D" w14:textId="77777777" w:rsidR="0047429C" w:rsidRPr="00AB17A4" w:rsidRDefault="00601CC5" w:rsidP="00601CC5">
            <w:pPr>
              <w:spacing w:after="0" w:line="240" w:lineRule="auto"/>
              <w:rPr>
                <w:rFonts w:ascii="Times New Roman" w:hAnsi="Times New Roman" w:cs="Times New Roman"/>
                <w:sz w:val="24"/>
                <w:szCs w:val="24"/>
              </w:rPr>
            </w:pPr>
            <w:hyperlink r:id="rId458" w:history="1">
              <w:r w:rsidR="0047429C" w:rsidRPr="006A765C">
                <w:rPr>
                  <w:rStyle w:val="a7"/>
                  <w:rFonts w:ascii="Times New Roman" w:hAnsi="Times New Roman" w:cs="Times New Roman"/>
                  <w:sz w:val="24"/>
                  <w:szCs w:val="24"/>
                </w:rPr>
                <w:t>https://gtrkamur.ru/video/broadcasts/interview/275911</w:t>
              </w:r>
            </w:hyperlink>
            <w:r w:rsidR="0047429C">
              <w:rPr>
                <w:rFonts w:ascii="Times New Roman" w:hAnsi="Times New Roman" w:cs="Times New Roman"/>
                <w:sz w:val="24"/>
                <w:szCs w:val="24"/>
              </w:rPr>
              <w:t xml:space="preserve"> </w:t>
            </w:r>
          </w:p>
        </w:tc>
      </w:tr>
      <w:tr w:rsidR="0047429C" w:rsidRPr="00AB17A4" w14:paraId="19DE7CA3" w14:textId="77777777" w:rsidTr="009D24DA">
        <w:tc>
          <w:tcPr>
            <w:tcW w:w="362" w:type="dxa"/>
          </w:tcPr>
          <w:p w14:paraId="27CDC193"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24</w:t>
            </w:r>
          </w:p>
        </w:tc>
        <w:tc>
          <w:tcPr>
            <w:tcW w:w="1214" w:type="dxa"/>
          </w:tcPr>
          <w:p w14:paraId="1B87DE6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13.12.2022</w:t>
            </w:r>
          </w:p>
        </w:tc>
        <w:tc>
          <w:tcPr>
            <w:tcW w:w="3948" w:type="dxa"/>
          </w:tcPr>
          <w:p w14:paraId="466BB92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Амурское областное телевидение. В центре внимания. Татьяна </w:t>
            </w:r>
            <w:r w:rsidRPr="00AB17A4">
              <w:rPr>
                <w:rFonts w:ascii="Times New Roman" w:hAnsi="Times New Roman" w:cs="Times New Roman"/>
                <w:sz w:val="24"/>
                <w:szCs w:val="24"/>
              </w:rPr>
              <w:lastRenderedPageBreak/>
              <w:t xml:space="preserve">Простакишина, </w:t>
            </w:r>
            <w:proofErr w:type="spellStart"/>
            <w:r w:rsidRPr="00AB17A4">
              <w:rPr>
                <w:rFonts w:ascii="Times New Roman" w:hAnsi="Times New Roman" w:cs="Times New Roman"/>
                <w:sz w:val="24"/>
                <w:szCs w:val="24"/>
              </w:rPr>
              <w:t>и.о</w:t>
            </w:r>
            <w:proofErr w:type="spellEnd"/>
            <w:r w:rsidRPr="00AB17A4">
              <w:rPr>
                <w:rFonts w:ascii="Times New Roman" w:hAnsi="Times New Roman" w:cs="Times New Roman"/>
                <w:sz w:val="24"/>
                <w:szCs w:val="24"/>
              </w:rPr>
              <w:t>. руководителя Центра поддержки экспорта Амурской области о бесплатном обучении по акселерационной программе «Экспортный форсаж».</w:t>
            </w:r>
          </w:p>
        </w:tc>
        <w:tc>
          <w:tcPr>
            <w:tcW w:w="4536" w:type="dxa"/>
          </w:tcPr>
          <w:p w14:paraId="2DAB2606" w14:textId="77777777" w:rsidR="0047429C" w:rsidRPr="00AB17A4" w:rsidRDefault="00601CC5" w:rsidP="00601CC5">
            <w:pPr>
              <w:spacing w:after="0" w:line="240" w:lineRule="auto"/>
              <w:rPr>
                <w:rFonts w:ascii="Times New Roman" w:hAnsi="Times New Roman" w:cs="Times New Roman"/>
                <w:sz w:val="24"/>
                <w:szCs w:val="24"/>
              </w:rPr>
            </w:pPr>
            <w:hyperlink r:id="rId459" w:tooltip="https://rutube.ru/video/63669816f40fbdda62c839b2ec63e34b/" w:history="1">
              <w:r w:rsidR="0047429C" w:rsidRPr="00AB17A4">
                <w:rPr>
                  <w:rStyle w:val="a7"/>
                  <w:rFonts w:ascii="Times New Roman" w:hAnsi="Times New Roman" w:cs="Times New Roman"/>
                  <w:sz w:val="24"/>
                  <w:szCs w:val="24"/>
                </w:rPr>
                <w:t>https://rutube.ru/video/63669816f40fbdda62c839b2ec63e34b/</w:t>
              </w:r>
            </w:hyperlink>
          </w:p>
        </w:tc>
      </w:tr>
      <w:tr w:rsidR="0047429C" w:rsidRPr="00AB17A4" w14:paraId="706A7956" w14:textId="77777777" w:rsidTr="009D24DA">
        <w:tc>
          <w:tcPr>
            <w:tcW w:w="362" w:type="dxa"/>
          </w:tcPr>
          <w:p w14:paraId="0760457F"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25</w:t>
            </w:r>
          </w:p>
        </w:tc>
        <w:tc>
          <w:tcPr>
            <w:tcW w:w="1214" w:type="dxa"/>
          </w:tcPr>
          <w:p w14:paraId="1356C92B"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21.11.2022</w:t>
            </w:r>
          </w:p>
        </w:tc>
        <w:tc>
          <w:tcPr>
            <w:tcW w:w="3948" w:type="dxa"/>
          </w:tcPr>
          <w:p w14:paraId="03703AA9"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Амурское областное телевидение. В центре внимания. Дарья Лариошина. Руководитель Центра коллективной работы «Точка кипения» о чемпионате по искусственному интеллекту «Цифровой прорыв».</w:t>
            </w:r>
            <w:r w:rsidRPr="00AB17A4">
              <w:rPr>
                <w:rFonts w:ascii="Times New Roman" w:hAnsi="Times New Roman" w:cs="Times New Roman"/>
                <w:sz w:val="24"/>
                <w:szCs w:val="24"/>
              </w:rPr>
              <w:br/>
            </w:r>
          </w:p>
        </w:tc>
        <w:tc>
          <w:tcPr>
            <w:tcW w:w="4536" w:type="dxa"/>
          </w:tcPr>
          <w:p w14:paraId="0387162D" w14:textId="77777777" w:rsidR="0047429C" w:rsidRPr="00AB17A4" w:rsidRDefault="00601CC5" w:rsidP="00601CC5">
            <w:pPr>
              <w:spacing w:after="0" w:line="240" w:lineRule="auto"/>
              <w:rPr>
                <w:rFonts w:ascii="Times New Roman" w:hAnsi="Times New Roman" w:cs="Times New Roman"/>
                <w:sz w:val="24"/>
                <w:szCs w:val="24"/>
              </w:rPr>
            </w:pPr>
            <w:hyperlink r:id="rId460" w:tooltip="https://youtu.be/CAnUzg7Hqtg" w:history="1">
              <w:r w:rsidR="0047429C" w:rsidRPr="00AB17A4">
                <w:rPr>
                  <w:rStyle w:val="a7"/>
                  <w:rFonts w:ascii="Times New Roman" w:hAnsi="Times New Roman" w:cs="Times New Roman"/>
                  <w:sz w:val="24"/>
                  <w:szCs w:val="24"/>
                </w:rPr>
                <w:t>https://youtu.be/CAnUzg7Hqtg</w:t>
              </w:r>
            </w:hyperlink>
          </w:p>
        </w:tc>
      </w:tr>
      <w:tr w:rsidR="0047429C" w:rsidRPr="00AB17A4" w14:paraId="1C75F0AB" w14:textId="77777777" w:rsidTr="009D24DA">
        <w:tc>
          <w:tcPr>
            <w:tcW w:w="362" w:type="dxa"/>
          </w:tcPr>
          <w:p w14:paraId="3FBDD2E6"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26</w:t>
            </w:r>
          </w:p>
        </w:tc>
        <w:tc>
          <w:tcPr>
            <w:tcW w:w="1214" w:type="dxa"/>
          </w:tcPr>
          <w:p w14:paraId="7050A8BA"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26.12.2022</w:t>
            </w:r>
          </w:p>
        </w:tc>
        <w:tc>
          <w:tcPr>
            <w:tcW w:w="3948" w:type="dxa"/>
          </w:tcPr>
          <w:p w14:paraId="6165EC57" w14:textId="77777777" w:rsidR="0047429C" w:rsidRPr="00AB17A4" w:rsidRDefault="0047429C" w:rsidP="00601CC5">
            <w:pPr>
              <w:spacing w:after="0" w:line="240" w:lineRule="auto"/>
              <w:rPr>
                <w:rFonts w:ascii="Times New Roman" w:hAnsi="Times New Roman" w:cs="Times New Roman"/>
                <w:sz w:val="24"/>
                <w:szCs w:val="24"/>
              </w:rPr>
            </w:pPr>
            <w:r w:rsidRPr="00AB17A4">
              <w:rPr>
                <w:rFonts w:ascii="Times New Roman" w:hAnsi="Times New Roman" w:cs="Times New Roman"/>
                <w:sz w:val="24"/>
                <w:szCs w:val="24"/>
              </w:rPr>
              <w:t xml:space="preserve">Амурское областное телевидение. В центре внимания. Татьяна Простакишина, </w:t>
            </w:r>
            <w:proofErr w:type="spellStart"/>
            <w:r w:rsidRPr="00AB17A4">
              <w:rPr>
                <w:rFonts w:ascii="Times New Roman" w:hAnsi="Times New Roman" w:cs="Times New Roman"/>
                <w:sz w:val="24"/>
                <w:szCs w:val="24"/>
              </w:rPr>
              <w:t>и.о</w:t>
            </w:r>
            <w:proofErr w:type="spellEnd"/>
            <w:r w:rsidRPr="00AB17A4">
              <w:rPr>
                <w:rFonts w:ascii="Times New Roman" w:hAnsi="Times New Roman" w:cs="Times New Roman"/>
                <w:sz w:val="24"/>
                <w:szCs w:val="24"/>
              </w:rPr>
              <w:t>. руководителя Центра поддержки экспорта Амурской области об итогах года в сфере поддержки экспортеров.</w:t>
            </w:r>
          </w:p>
        </w:tc>
        <w:tc>
          <w:tcPr>
            <w:tcW w:w="4536" w:type="dxa"/>
          </w:tcPr>
          <w:p w14:paraId="1E28C0B7" w14:textId="77777777" w:rsidR="0047429C" w:rsidRPr="00AB17A4" w:rsidRDefault="00601CC5" w:rsidP="00601CC5">
            <w:pPr>
              <w:spacing w:after="0" w:line="240" w:lineRule="auto"/>
              <w:rPr>
                <w:rFonts w:ascii="Times New Roman" w:hAnsi="Times New Roman" w:cs="Times New Roman"/>
                <w:sz w:val="24"/>
                <w:szCs w:val="24"/>
              </w:rPr>
            </w:pPr>
            <w:hyperlink r:id="rId461" w:history="1">
              <w:r w:rsidR="0047429C" w:rsidRPr="006A765C">
                <w:rPr>
                  <w:rStyle w:val="a7"/>
                  <w:rFonts w:ascii="Times New Roman" w:hAnsi="Times New Roman" w:cs="Times New Roman"/>
                  <w:sz w:val="24"/>
                  <w:szCs w:val="24"/>
                </w:rPr>
                <w:t>https://amurobl.tv/video/tv-projects/itogi</w:t>
              </w:r>
            </w:hyperlink>
            <w:r w:rsidR="0047429C">
              <w:rPr>
                <w:rFonts w:ascii="Times New Roman" w:hAnsi="Times New Roman" w:cs="Times New Roman"/>
                <w:sz w:val="24"/>
                <w:szCs w:val="24"/>
              </w:rPr>
              <w:t xml:space="preserve"> </w:t>
            </w:r>
          </w:p>
        </w:tc>
      </w:tr>
    </w:tbl>
    <w:p w14:paraId="6CE374AD" w14:textId="74434DDE" w:rsidR="00B77686" w:rsidRPr="007A305E" w:rsidRDefault="00B77686" w:rsidP="00601CC5">
      <w:pPr>
        <w:spacing w:after="0" w:line="240" w:lineRule="auto"/>
        <w:jc w:val="right"/>
        <w:rPr>
          <w:rFonts w:ascii="Times New Roman" w:hAnsi="Times New Roman" w:cs="Times New Roman"/>
          <w:highlight w:val="yellow"/>
        </w:rPr>
      </w:pPr>
    </w:p>
    <w:p w14:paraId="320EC5EC" w14:textId="77777777" w:rsidR="00B77686" w:rsidRPr="007A305E" w:rsidRDefault="00B77686" w:rsidP="00601CC5">
      <w:pPr>
        <w:spacing w:after="0" w:line="240" w:lineRule="auto"/>
        <w:rPr>
          <w:rFonts w:ascii="Times New Roman" w:hAnsi="Times New Roman" w:cs="Times New Roman"/>
          <w:highlight w:val="yellow"/>
        </w:rPr>
      </w:pPr>
      <w:r w:rsidRPr="007A305E">
        <w:rPr>
          <w:rFonts w:ascii="Times New Roman" w:hAnsi="Times New Roman" w:cs="Times New Roman"/>
          <w:highlight w:val="yellow"/>
        </w:rPr>
        <w:br w:type="page"/>
      </w:r>
    </w:p>
    <w:p w14:paraId="7B512AD2" w14:textId="77777777" w:rsidR="00FC2537" w:rsidRPr="009D24DA" w:rsidRDefault="00FC2537" w:rsidP="00601CC5">
      <w:pPr>
        <w:spacing w:after="0" w:line="240" w:lineRule="auto"/>
        <w:jc w:val="right"/>
        <w:rPr>
          <w:rFonts w:ascii="Times New Roman" w:eastAsia="Times New Roman" w:hAnsi="Times New Roman" w:cs="Times New Roman"/>
          <w:b/>
          <w:sz w:val="28"/>
          <w:szCs w:val="28"/>
        </w:rPr>
      </w:pPr>
      <w:r w:rsidRPr="009D24DA">
        <w:rPr>
          <w:rFonts w:ascii="Times New Roman" w:eastAsia="Times New Roman" w:hAnsi="Times New Roman" w:cs="Times New Roman"/>
          <w:b/>
          <w:sz w:val="28"/>
          <w:szCs w:val="28"/>
        </w:rPr>
        <w:lastRenderedPageBreak/>
        <w:t xml:space="preserve">Приложение № </w:t>
      </w:r>
      <w:r w:rsidR="0040405D" w:rsidRPr="009D24DA">
        <w:rPr>
          <w:rFonts w:ascii="Times New Roman" w:eastAsia="Times New Roman" w:hAnsi="Times New Roman" w:cs="Times New Roman"/>
          <w:b/>
          <w:sz w:val="28"/>
          <w:szCs w:val="28"/>
        </w:rPr>
        <w:t>4</w:t>
      </w:r>
    </w:p>
    <w:p w14:paraId="2A7132E6" w14:textId="530B8A63" w:rsidR="00CA75A7" w:rsidRPr="009D24DA" w:rsidRDefault="00CA75A7" w:rsidP="00601CC5">
      <w:pPr>
        <w:spacing w:after="0" w:line="240" w:lineRule="auto"/>
        <w:jc w:val="center"/>
        <w:rPr>
          <w:rFonts w:ascii="Times New Roman" w:hAnsi="Times New Roman" w:cs="Times New Roman"/>
          <w:sz w:val="28"/>
          <w:szCs w:val="28"/>
        </w:rPr>
      </w:pPr>
      <w:r w:rsidRPr="009D24DA">
        <w:rPr>
          <w:rFonts w:ascii="Times New Roman" w:hAnsi="Times New Roman" w:cs="Times New Roman"/>
          <w:b/>
          <w:sz w:val="28"/>
          <w:szCs w:val="28"/>
        </w:rPr>
        <w:t>ПЕРЕЧЕНЬ СТАТЕЙ</w:t>
      </w:r>
    </w:p>
    <w:p w14:paraId="1AFC68EE"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Газета «Амурская правда» </w:t>
      </w:r>
      <w:r w:rsidRPr="00D05A5F">
        <w:rPr>
          <w:rFonts w:ascii="Times New Roman" w:hAnsi="Times New Roman" w:cs="Times New Roman"/>
          <w:sz w:val="28"/>
          <w:szCs w:val="28"/>
        </w:rPr>
        <w:t>Две солнечные электростанции построят в Амурской области к концу 2023 года</w:t>
      </w:r>
      <w:r>
        <w:rPr>
          <w:rFonts w:ascii="Times New Roman" w:hAnsi="Times New Roman" w:cs="Times New Roman"/>
          <w:sz w:val="28"/>
          <w:szCs w:val="28"/>
        </w:rPr>
        <w:t xml:space="preserve"> </w:t>
      </w:r>
      <w:r w:rsidRPr="00D05A5F">
        <w:rPr>
          <w:rFonts w:ascii="Times New Roman" w:hAnsi="Times New Roman" w:cs="Times New Roman"/>
          <w:sz w:val="28"/>
          <w:szCs w:val="28"/>
        </w:rPr>
        <w:t>https://ampravda.ru/2022/03/25/0111502.html;</w:t>
      </w:r>
    </w:p>
    <w:p w14:paraId="60522F00"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ИА «</w:t>
      </w:r>
      <w:proofErr w:type="spellStart"/>
      <w:r>
        <w:rPr>
          <w:rFonts w:ascii="Times New Roman" w:hAnsi="Times New Roman" w:cs="Times New Roman"/>
          <w:sz w:val="28"/>
          <w:szCs w:val="28"/>
        </w:rPr>
        <w:t>АмурЛайф</w:t>
      </w:r>
      <w:proofErr w:type="spellEnd"/>
      <w:r>
        <w:rPr>
          <w:rFonts w:ascii="Times New Roman" w:hAnsi="Times New Roman" w:cs="Times New Roman"/>
          <w:sz w:val="28"/>
          <w:szCs w:val="28"/>
        </w:rPr>
        <w:t xml:space="preserve">» </w:t>
      </w:r>
      <w:r w:rsidRPr="00D05A5F">
        <w:rPr>
          <w:rFonts w:ascii="Times New Roman" w:hAnsi="Times New Roman" w:cs="Times New Roman"/>
          <w:sz w:val="28"/>
          <w:szCs w:val="28"/>
        </w:rPr>
        <w:t>В Амурской области появятся солнечные электростанции. Где?</w:t>
      </w:r>
      <w:r>
        <w:rPr>
          <w:rFonts w:ascii="Times New Roman" w:hAnsi="Times New Roman" w:cs="Times New Roman"/>
          <w:sz w:val="28"/>
          <w:szCs w:val="28"/>
        </w:rPr>
        <w:t xml:space="preserve"> </w:t>
      </w:r>
      <w:r w:rsidRPr="00D05A5F">
        <w:rPr>
          <w:rFonts w:ascii="Times New Roman" w:hAnsi="Times New Roman" w:cs="Times New Roman"/>
          <w:sz w:val="28"/>
          <w:szCs w:val="28"/>
        </w:rPr>
        <w:t>https://www.amur.life/news/2022/03/24/v-amurskoy-oblasti-poyavy</w:t>
      </w:r>
      <w:r>
        <w:rPr>
          <w:rFonts w:ascii="Times New Roman" w:hAnsi="Times New Roman" w:cs="Times New Roman"/>
          <w:sz w:val="28"/>
          <w:szCs w:val="28"/>
        </w:rPr>
        <w:t xml:space="preserve">atsya-solnechnye-elektrostancii </w:t>
      </w:r>
      <w:r w:rsidRPr="00D05A5F">
        <w:rPr>
          <w:rFonts w:ascii="Times New Roman" w:hAnsi="Times New Roman" w:cs="Times New Roman"/>
          <w:sz w:val="28"/>
          <w:szCs w:val="28"/>
        </w:rPr>
        <w:t>gde?utm_source=yxnews&amp;utm_medium=desktop&amp;utm_referrer=https%3A%2F%2Fyandex.ru%2Fnews%2Fsearch%3Ftext%3D;</w:t>
      </w:r>
    </w:p>
    <w:p w14:paraId="4BE20A36"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ИА «Порт Амур» </w:t>
      </w:r>
      <w:r w:rsidRPr="00D05A5F">
        <w:rPr>
          <w:rFonts w:ascii="Times New Roman" w:hAnsi="Times New Roman" w:cs="Times New Roman"/>
          <w:sz w:val="28"/>
          <w:szCs w:val="28"/>
        </w:rPr>
        <w:t>Строительство солнечного парка в Приамурье намерены завершить до конца 2023 года</w:t>
      </w:r>
      <w:r>
        <w:rPr>
          <w:rFonts w:ascii="Times New Roman" w:hAnsi="Times New Roman" w:cs="Times New Roman"/>
          <w:sz w:val="28"/>
          <w:szCs w:val="28"/>
        </w:rPr>
        <w:t xml:space="preserve"> </w:t>
      </w:r>
      <w:r w:rsidRPr="00D05A5F">
        <w:rPr>
          <w:rFonts w:ascii="Times New Roman" w:hAnsi="Times New Roman" w:cs="Times New Roman"/>
          <w:sz w:val="28"/>
          <w:szCs w:val="28"/>
        </w:rPr>
        <w:t>https://portamur.ru/news/detail/stroitelstvo-solnechnogo-parka-v-priamure-namerenyi-zavershit-do-kontsa-goda/?utm_source=yxnews&amp;utm_medium=desktop&amp;utm_referrer=https%3A%2F%2Fyandex.ru%2Fnews%2Fsearch%3Ftext%3D;</w:t>
      </w:r>
    </w:p>
    <w:p w14:paraId="39AE9315"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ИА «</w:t>
      </w:r>
      <w:proofErr w:type="spellStart"/>
      <w:r>
        <w:rPr>
          <w:rFonts w:ascii="Times New Roman" w:hAnsi="Times New Roman" w:cs="Times New Roman"/>
          <w:sz w:val="28"/>
          <w:szCs w:val="28"/>
        </w:rPr>
        <w:t>АмурЛайф</w:t>
      </w:r>
      <w:proofErr w:type="spellEnd"/>
      <w:r>
        <w:rPr>
          <w:rFonts w:ascii="Times New Roman" w:hAnsi="Times New Roman" w:cs="Times New Roman"/>
          <w:sz w:val="28"/>
          <w:szCs w:val="28"/>
        </w:rPr>
        <w:t xml:space="preserve">» </w:t>
      </w:r>
      <w:r w:rsidRPr="00D05A5F">
        <w:rPr>
          <w:rFonts w:ascii="Times New Roman" w:hAnsi="Times New Roman" w:cs="Times New Roman"/>
          <w:sz w:val="28"/>
          <w:szCs w:val="28"/>
        </w:rPr>
        <w:t>В Приамурье появился еще один резидент ТОР. Какое производство откроется?</w:t>
      </w:r>
      <w:r>
        <w:rPr>
          <w:rFonts w:ascii="Times New Roman" w:hAnsi="Times New Roman" w:cs="Times New Roman"/>
          <w:sz w:val="28"/>
          <w:szCs w:val="28"/>
        </w:rPr>
        <w:t xml:space="preserve"> </w:t>
      </w:r>
      <w:r w:rsidRPr="00D05A5F">
        <w:rPr>
          <w:rFonts w:ascii="Times New Roman" w:hAnsi="Times New Roman" w:cs="Times New Roman"/>
          <w:sz w:val="28"/>
          <w:szCs w:val="28"/>
        </w:rPr>
        <w:t>https://www.amur.life/news/2022/03/10/v-priamure-poyavilsya-esche-odin-rezident-tor-kakoe-proizvodstvo-otkroetsya?utm_source=yxnews&amp;utm_medium=desktop&amp;utm_referrer=https%3A%2F%2Fyandex.ru%2Fnews%2Fsearch%3Ftext%3D;</w:t>
      </w:r>
    </w:p>
    <w:p w14:paraId="794D61D2" w14:textId="77777777" w:rsidR="009D24DA"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ИА. «Порт Амур» </w:t>
      </w:r>
      <w:r w:rsidRPr="00A051B9">
        <w:rPr>
          <w:rFonts w:ascii="Times New Roman" w:hAnsi="Times New Roman" w:cs="Times New Roman"/>
          <w:sz w:val="28"/>
          <w:szCs w:val="28"/>
        </w:rPr>
        <w:t>Комплекс по переработке древесины построят на севере Приамурья</w:t>
      </w:r>
      <w:r>
        <w:rPr>
          <w:rFonts w:ascii="Times New Roman" w:hAnsi="Times New Roman" w:cs="Times New Roman"/>
          <w:sz w:val="28"/>
          <w:szCs w:val="28"/>
        </w:rPr>
        <w:t xml:space="preserve"> </w:t>
      </w:r>
      <w:r w:rsidRPr="00D05A5F">
        <w:rPr>
          <w:rFonts w:ascii="Times New Roman" w:hAnsi="Times New Roman" w:cs="Times New Roman"/>
          <w:sz w:val="28"/>
          <w:szCs w:val="28"/>
        </w:rPr>
        <w:t>https://portamur.ru/news/detail/kompleks-po-pererabotke-drevesinyi-postroyat-na-severe-priamurya/</w:t>
      </w:r>
    </w:p>
    <w:p w14:paraId="28AEA349"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05A5F">
        <w:rPr>
          <w:rFonts w:ascii="Times New Roman" w:hAnsi="Times New Roman" w:cs="Times New Roman"/>
          <w:sz w:val="28"/>
          <w:szCs w:val="28"/>
        </w:rPr>
        <w:t xml:space="preserve">Газета Амурская правда </w:t>
      </w:r>
      <w:r>
        <w:rPr>
          <w:rFonts w:ascii="Times New Roman" w:hAnsi="Times New Roman" w:cs="Times New Roman"/>
          <w:sz w:val="28"/>
          <w:szCs w:val="28"/>
        </w:rPr>
        <w:t>А</w:t>
      </w:r>
      <w:r w:rsidRPr="00D05A5F">
        <w:rPr>
          <w:rFonts w:ascii="Times New Roman" w:hAnsi="Times New Roman" w:cs="Times New Roman"/>
          <w:sz w:val="28"/>
          <w:szCs w:val="28"/>
        </w:rPr>
        <w:t>мурская область заняла 15 место в национальном рейтинге инвестиционного климата https://ampravda.ru/2022/06/18/0113488.html</w:t>
      </w:r>
    </w:p>
    <w:p w14:paraId="4EBAF3DF"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Газета «Амурская Правда» П</w:t>
      </w:r>
      <w:r w:rsidRPr="00D05A5F">
        <w:rPr>
          <w:rFonts w:ascii="Times New Roman" w:hAnsi="Times New Roman" w:cs="Times New Roman"/>
          <w:sz w:val="28"/>
          <w:szCs w:val="28"/>
        </w:rPr>
        <w:t xml:space="preserve">латформа </w:t>
      </w:r>
      <w:proofErr w:type="spellStart"/>
      <w:r w:rsidRPr="00D05A5F">
        <w:rPr>
          <w:rFonts w:ascii="Times New Roman" w:hAnsi="Times New Roman" w:cs="Times New Roman"/>
          <w:sz w:val="28"/>
          <w:szCs w:val="28"/>
        </w:rPr>
        <w:t>investinregions</w:t>
      </w:r>
      <w:proofErr w:type="spellEnd"/>
      <w:r w:rsidRPr="00D05A5F">
        <w:rPr>
          <w:rFonts w:ascii="Times New Roman" w:hAnsi="Times New Roman" w:cs="Times New Roman"/>
          <w:sz w:val="28"/>
          <w:szCs w:val="28"/>
        </w:rPr>
        <w:t xml:space="preserve"> создаст площадку для продвижения инвестиционных проектов амурской </w:t>
      </w:r>
      <w:proofErr w:type="gramStart"/>
      <w:r w:rsidRPr="00D05A5F">
        <w:rPr>
          <w:rFonts w:ascii="Times New Roman" w:hAnsi="Times New Roman" w:cs="Times New Roman"/>
          <w:sz w:val="28"/>
          <w:szCs w:val="28"/>
        </w:rPr>
        <w:t>области  https://ampravda.ru/2022/06/17/0113474.html</w:t>
      </w:r>
      <w:proofErr w:type="gramEnd"/>
    </w:p>
    <w:p w14:paraId="752A8F5F"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Газета «Амурская Правда». Ш</w:t>
      </w:r>
      <w:r w:rsidRPr="00D05A5F">
        <w:rPr>
          <w:rFonts w:ascii="Times New Roman" w:hAnsi="Times New Roman" w:cs="Times New Roman"/>
          <w:sz w:val="28"/>
          <w:szCs w:val="28"/>
        </w:rPr>
        <w:t>кола экспорта, амбициозные бизнес-идеи и соглаш</w:t>
      </w:r>
      <w:r>
        <w:rPr>
          <w:rFonts w:ascii="Times New Roman" w:hAnsi="Times New Roman" w:cs="Times New Roman"/>
          <w:sz w:val="28"/>
          <w:szCs w:val="28"/>
        </w:rPr>
        <w:t>ения: в регионе подвели итоги «</w:t>
      </w:r>
      <w:proofErr w:type="spellStart"/>
      <w:r>
        <w:rPr>
          <w:rFonts w:ascii="Times New Roman" w:hAnsi="Times New Roman" w:cs="Times New Roman"/>
          <w:sz w:val="28"/>
          <w:szCs w:val="28"/>
        </w:rPr>
        <w:t>А</w:t>
      </w:r>
      <w:r w:rsidRPr="00D05A5F">
        <w:rPr>
          <w:rFonts w:ascii="Times New Roman" w:hAnsi="Times New Roman" w:cs="Times New Roman"/>
          <w:sz w:val="28"/>
          <w:szCs w:val="28"/>
        </w:rPr>
        <w:t>мурэкспофорума</w:t>
      </w:r>
      <w:proofErr w:type="spellEnd"/>
      <w:r w:rsidRPr="00D05A5F">
        <w:rPr>
          <w:rFonts w:ascii="Times New Roman" w:hAnsi="Times New Roman" w:cs="Times New Roman"/>
          <w:sz w:val="28"/>
          <w:szCs w:val="28"/>
        </w:rPr>
        <w:t>» https://ampravda.ru/2022/06/02/0113103.html</w:t>
      </w:r>
    </w:p>
    <w:p w14:paraId="7CCB15C9"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05A5F">
        <w:rPr>
          <w:rFonts w:ascii="Times New Roman" w:hAnsi="Times New Roman" w:cs="Times New Roman"/>
          <w:sz w:val="28"/>
          <w:szCs w:val="28"/>
        </w:rPr>
        <w:t>Газета Амурская Правда</w:t>
      </w:r>
      <w:r>
        <w:rPr>
          <w:rFonts w:ascii="Times New Roman" w:hAnsi="Times New Roman" w:cs="Times New Roman"/>
          <w:sz w:val="28"/>
          <w:szCs w:val="28"/>
        </w:rPr>
        <w:t xml:space="preserve">. </w:t>
      </w:r>
      <w:r w:rsidRPr="00D05A5F">
        <w:rPr>
          <w:rFonts w:ascii="Times New Roman" w:hAnsi="Times New Roman" w:cs="Times New Roman"/>
          <w:sz w:val="28"/>
          <w:szCs w:val="28"/>
        </w:rPr>
        <w:t xml:space="preserve"> </w:t>
      </w:r>
      <w:r>
        <w:rPr>
          <w:rFonts w:ascii="Times New Roman" w:hAnsi="Times New Roman" w:cs="Times New Roman"/>
          <w:sz w:val="28"/>
          <w:szCs w:val="28"/>
        </w:rPr>
        <w:t>Т</w:t>
      </w:r>
      <w:r w:rsidRPr="00D05A5F">
        <w:rPr>
          <w:rFonts w:ascii="Times New Roman" w:hAnsi="Times New Roman" w:cs="Times New Roman"/>
          <w:sz w:val="28"/>
          <w:szCs w:val="28"/>
        </w:rPr>
        <w:t>ехнологических предприним</w:t>
      </w:r>
      <w:r>
        <w:rPr>
          <w:rFonts w:ascii="Times New Roman" w:hAnsi="Times New Roman" w:cs="Times New Roman"/>
          <w:sz w:val="28"/>
          <w:szCs w:val="28"/>
        </w:rPr>
        <w:t xml:space="preserve">ателей и специалистов в сфере </w:t>
      </w:r>
      <w:r>
        <w:rPr>
          <w:rFonts w:ascii="Times New Roman" w:hAnsi="Times New Roman" w:cs="Times New Roman"/>
          <w:sz w:val="28"/>
          <w:szCs w:val="28"/>
          <w:lang w:val="en-US"/>
        </w:rPr>
        <w:t>IT</w:t>
      </w:r>
      <w:r>
        <w:rPr>
          <w:rFonts w:ascii="Times New Roman" w:hAnsi="Times New Roman" w:cs="Times New Roman"/>
          <w:sz w:val="28"/>
          <w:szCs w:val="28"/>
        </w:rPr>
        <w:t xml:space="preserve"> начнут готовить в А</w:t>
      </w:r>
      <w:r w:rsidRPr="00D05A5F">
        <w:rPr>
          <w:rFonts w:ascii="Times New Roman" w:hAnsi="Times New Roman" w:cs="Times New Roman"/>
          <w:sz w:val="28"/>
          <w:szCs w:val="28"/>
        </w:rPr>
        <w:t>мурской области https://ampravda.ru/2022/06/17/0113456.html</w:t>
      </w:r>
    </w:p>
    <w:p w14:paraId="160FBDFA"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05A5F">
        <w:rPr>
          <w:rFonts w:ascii="Times New Roman" w:hAnsi="Times New Roman" w:cs="Times New Roman"/>
          <w:sz w:val="28"/>
          <w:szCs w:val="28"/>
        </w:rPr>
        <w:t>Газета Амурская Правда</w:t>
      </w:r>
      <w:r>
        <w:rPr>
          <w:rFonts w:ascii="Times New Roman" w:hAnsi="Times New Roman" w:cs="Times New Roman"/>
          <w:sz w:val="28"/>
          <w:szCs w:val="28"/>
        </w:rPr>
        <w:t xml:space="preserve">. </w:t>
      </w:r>
      <w:r w:rsidRPr="00FE453D">
        <w:rPr>
          <w:rFonts w:ascii="Times New Roman" w:hAnsi="Times New Roman" w:cs="Times New Roman"/>
          <w:sz w:val="28"/>
          <w:szCs w:val="28"/>
        </w:rPr>
        <w:t>Строящийся в Амурской области кукурузный элеватор получит федеральную поддержку</w:t>
      </w:r>
      <w:r>
        <w:rPr>
          <w:rFonts w:ascii="Times New Roman" w:hAnsi="Times New Roman" w:cs="Times New Roman"/>
          <w:sz w:val="28"/>
          <w:szCs w:val="28"/>
        </w:rPr>
        <w:t xml:space="preserve"> </w:t>
      </w:r>
      <w:r w:rsidRPr="00FE453D">
        <w:rPr>
          <w:rFonts w:ascii="Times New Roman" w:hAnsi="Times New Roman" w:cs="Times New Roman"/>
          <w:sz w:val="28"/>
          <w:szCs w:val="28"/>
        </w:rPr>
        <w:t>https://ampravda.ru/2022/09/07/0115508.html</w:t>
      </w:r>
    </w:p>
    <w:p w14:paraId="74F7E055"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Газета «Амурская Правда» </w:t>
      </w:r>
      <w:r w:rsidRPr="00FE453D">
        <w:rPr>
          <w:rFonts w:ascii="Times New Roman" w:hAnsi="Times New Roman" w:cs="Times New Roman"/>
          <w:sz w:val="28"/>
          <w:szCs w:val="28"/>
        </w:rPr>
        <w:t>500 новых рабочих мест появится на Олекминском руднике после восстановления предприятия</w:t>
      </w:r>
      <w:r>
        <w:rPr>
          <w:rFonts w:ascii="Times New Roman" w:hAnsi="Times New Roman" w:cs="Times New Roman"/>
          <w:sz w:val="28"/>
          <w:szCs w:val="28"/>
        </w:rPr>
        <w:t xml:space="preserve"> </w:t>
      </w:r>
      <w:r w:rsidRPr="00FE453D">
        <w:rPr>
          <w:rFonts w:ascii="Times New Roman" w:hAnsi="Times New Roman" w:cs="Times New Roman"/>
          <w:sz w:val="28"/>
          <w:szCs w:val="28"/>
        </w:rPr>
        <w:t>https://ampravda.ru/2022/08/30/0115315.html</w:t>
      </w:r>
    </w:p>
    <w:p w14:paraId="646605C7"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05A5F">
        <w:rPr>
          <w:rFonts w:ascii="Times New Roman" w:hAnsi="Times New Roman" w:cs="Times New Roman"/>
          <w:sz w:val="28"/>
          <w:szCs w:val="28"/>
        </w:rPr>
        <w:t>Газета Амурская Правда.</w:t>
      </w:r>
      <w:r>
        <w:rPr>
          <w:rFonts w:ascii="Times New Roman" w:hAnsi="Times New Roman" w:cs="Times New Roman"/>
          <w:sz w:val="28"/>
          <w:szCs w:val="28"/>
        </w:rPr>
        <w:t xml:space="preserve"> </w:t>
      </w:r>
      <w:r w:rsidRPr="00D05A5F">
        <w:rPr>
          <w:rFonts w:ascii="Times New Roman" w:hAnsi="Times New Roman" w:cs="Times New Roman"/>
          <w:sz w:val="28"/>
          <w:szCs w:val="28"/>
        </w:rPr>
        <w:t xml:space="preserve">Почему Приамурье стало первым в России по </w:t>
      </w:r>
      <w:proofErr w:type="spellStart"/>
      <w:r w:rsidRPr="00D05A5F">
        <w:rPr>
          <w:rFonts w:ascii="Times New Roman" w:hAnsi="Times New Roman" w:cs="Times New Roman"/>
          <w:sz w:val="28"/>
          <w:szCs w:val="28"/>
        </w:rPr>
        <w:t>гелиопотенциалу</w:t>
      </w:r>
      <w:proofErr w:type="spellEnd"/>
      <w:r w:rsidRPr="00D05A5F">
        <w:rPr>
          <w:rFonts w:ascii="Times New Roman" w:hAnsi="Times New Roman" w:cs="Times New Roman"/>
          <w:sz w:val="28"/>
          <w:szCs w:val="28"/>
        </w:rPr>
        <w:t xml:space="preserve"> и развитию солнечной генерации https://ampravda.ru/2022/09/15/0115724.html</w:t>
      </w:r>
    </w:p>
    <w:p w14:paraId="38F88886"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Pr="00D05A5F">
        <w:rPr>
          <w:rFonts w:ascii="Times New Roman" w:hAnsi="Times New Roman" w:cs="Times New Roman"/>
          <w:sz w:val="28"/>
          <w:szCs w:val="28"/>
        </w:rPr>
        <w:t>Газета Амурская Правда. Новые инвесторы, проекты и туристический бум: в амурском правительстве озвучили итоги ВЭФ. https://ampravda.ru/2022/09/16/0115762.html</w:t>
      </w:r>
    </w:p>
    <w:p w14:paraId="319A3F5E"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05A5F">
        <w:rPr>
          <w:rFonts w:ascii="Times New Roman" w:hAnsi="Times New Roman" w:cs="Times New Roman"/>
          <w:sz w:val="28"/>
          <w:szCs w:val="28"/>
        </w:rPr>
        <w:t xml:space="preserve">Газета Амурская Правда. По льготной ставке: крупным инвесторам станет проще получить льготный кредит в Амурской области https://ampravda.ru/2022/07/29/0114582.html </w:t>
      </w:r>
    </w:p>
    <w:p w14:paraId="057DC5F4"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05A5F">
        <w:rPr>
          <w:rFonts w:ascii="Times New Roman" w:hAnsi="Times New Roman" w:cs="Times New Roman"/>
          <w:sz w:val="28"/>
          <w:szCs w:val="28"/>
        </w:rPr>
        <w:t>Газета Амурская Правда. Чем Амурская область удивит на ВЭФ в эпоху санкций и какие контракты готовит https://ampravda.ru/2022/07/27/0114546.html</w:t>
      </w:r>
    </w:p>
    <w:p w14:paraId="451FDC16"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Газета Амурская Правда. Два новых резидента ТОР «П</w:t>
      </w:r>
      <w:r w:rsidRPr="00D05A5F">
        <w:rPr>
          <w:rFonts w:ascii="Times New Roman" w:hAnsi="Times New Roman" w:cs="Times New Roman"/>
          <w:sz w:val="28"/>
          <w:szCs w:val="28"/>
        </w:rPr>
        <w:t>риамурская» построят логистический центр, зерновой склад и овощехранилище    https://ampravda.ru/2022/06/17/0113456.html</w:t>
      </w:r>
    </w:p>
    <w:p w14:paraId="724B058A"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D05A5F">
        <w:rPr>
          <w:rFonts w:ascii="Times New Roman" w:hAnsi="Times New Roman" w:cs="Times New Roman"/>
          <w:sz w:val="28"/>
          <w:szCs w:val="28"/>
        </w:rPr>
        <w:t>Российская газета. (Федеральные СМИ). Регионы ДФО будут сотрудничать при производстве компьютерной техникиhttps://rg.ru/2022/06/02/reg-dfo/regiony-dfo-budut-sotrudnichat-pri-proizvodstve-kompiuternoj-tehniki.html</w:t>
      </w:r>
    </w:p>
    <w:p w14:paraId="43207F43"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D05A5F">
        <w:rPr>
          <w:rFonts w:ascii="Times New Roman" w:hAnsi="Times New Roman" w:cs="Times New Roman"/>
          <w:sz w:val="28"/>
          <w:szCs w:val="28"/>
        </w:rPr>
        <w:t xml:space="preserve"> Российская газета. (Федеральные СМИ).  На ВЭФ-2022 договорились о развитии солнечной энергетики в Приамурье https://rg.ru/2022/09/05/reg-dfo/na-vef-2022-dogovorilis-o-stroitelstve-solnechnogo-parka-v-priamure.html</w:t>
      </w:r>
    </w:p>
    <w:p w14:paraId="50BEF831"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D05A5F">
        <w:rPr>
          <w:rFonts w:ascii="Times New Roman" w:hAnsi="Times New Roman" w:cs="Times New Roman"/>
          <w:sz w:val="28"/>
          <w:szCs w:val="28"/>
        </w:rPr>
        <w:t>Российская газета. (Федеральные СМИ). Амурская область договорилась на ВЭФ о строительстве двух теплиц. https://rg.ru/2022/09/06/reg-dfo/amurskaia-oblast-dogovorilas-na-vef-o-stroitelstve-dvuh-teplic.html</w:t>
      </w:r>
    </w:p>
    <w:p w14:paraId="49445B3F" w14:textId="77777777" w:rsidR="009D24DA" w:rsidRPr="00D05A5F"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D05A5F">
        <w:rPr>
          <w:rFonts w:ascii="Times New Roman" w:hAnsi="Times New Roman" w:cs="Times New Roman"/>
          <w:sz w:val="28"/>
          <w:szCs w:val="28"/>
        </w:rPr>
        <w:t>. Российская газета. (Федеральные СМИ). В Приамурье рядом с мостом Благовещенск - Хэйхэ построят сухой порт https://rg.ru/2022/09/07/reg-dfo/v-priamure-riadom-s-mostom-blagoveshchensk-hejhe-postroiat-suhoj-port.html</w:t>
      </w:r>
    </w:p>
    <w:p w14:paraId="5E6D6BDB" w14:textId="77777777" w:rsidR="009D24DA"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D05A5F">
        <w:rPr>
          <w:rFonts w:ascii="Times New Roman" w:hAnsi="Times New Roman" w:cs="Times New Roman"/>
          <w:sz w:val="28"/>
          <w:szCs w:val="28"/>
        </w:rPr>
        <w:t xml:space="preserve"> Газета Амурская Правда. Опыт Приамурья по созданию IT-сообщества признан одним из лучших на Дальнем Востоке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w:instrText>
      </w:r>
      <w:r w:rsidRPr="00A051B9">
        <w:rPr>
          <w:rFonts w:ascii="Times New Roman" w:hAnsi="Times New Roman" w:cs="Times New Roman"/>
          <w:sz w:val="28"/>
          <w:szCs w:val="28"/>
        </w:rPr>
        <w:instrText>https://ampravda.ru/2022/09/12/0115641.html</w:instrText>
      </w:r>
      <w:r>
        <w:rPr>
          <w:rFonts w:ascii="Times New Roman" w:hAnsi="Times New Roman" w:cs="Times New Roman"/>
          <w:sz w:val="28"/>
          <w:szCs w:val="28"/>
        </w:rPr>
        <w:instrText xml:space="preserve"> </w:instrText>
      </w:r>
    </w:p>
    <w:p w14:paraId="26CFA6F2" w14:textId="77777777" w:rsidR="009D24DA" w:rsidRPr="0050748D" w:rsidRDefault="009D24DA" w:rsidP="00601CC5">
      <w:pPr>
        <w:spacing w:after="0" w:line="240" w:lineRule="auto"/>
        <w:ind w:firstLine="709"/>
        <w:jc w:val="both"/>
        <w:rPr>
          <w:rStyle w:val="a7"/>
          <w:rFonts w:ascii="Times New Roman" w:hAnsi="Times New Roman" w:cs="Times New Roman"/>
          <w:sz w:val="28"/>
          <w:szCs w:val="28"/>
        </w:rPr>
      </w:pPr>
      <w:r>
        <w:rPr>
          <w:rFonts w:ascii="Times New Roman" w:hAnsi="Times New Roman" w:cs="Times New Roman"/>
          <w:sz w:val="28"/>
          <w:szCs w:val="28"/>
        </w:rPr>
        <w:instrText xml:space="preserve">22" </w:instrText>
      </w:r>
      <w:r>
        <w:rPr>
          <w:rFonts w:ascii="Times New Roman" w:hAnsi="Times New Roman" w:cs="Times New Roman"/>
          <w:sz w:val="28"/>
          <w:szCs w:val="28"/>
        </w:rPr>
        <w:fldChar w:fldCharType="separate"/>
      </w:r>
      <w:r w:rsidRPr="0050748D">
        <w:rPr>
          <w:rStyle w:val="a7"/>
          <w:rFonts w:ascii="Times New Roman" w:hAnsi="Times New Roman" w:cs="Times New Roman"/>
          <w:sz w:val="28"/>
          <w:szCs w:val="28"/>
        </w:rPr>
        <w:t xml:space="preserve">https://ampravda.ru/2022/09/12/0115641.html </w:t>
      </w:r>
    </w:p>
    <w:p w14:paraId="07446B75" w14:textId="77777777" w:rsidR="009D24DA" w:rsidRDefault="009D24DA" w:rsidP="00601CC5">
      <w:pPr>
        <w:spacing w:after="0" w:line="240" w:lineRule="auto"/>
        <w:ind w:firstLine="709"/>
        <w:jc w:val="both"/>
        <w:rPr>
          <w:rFonts w:ascii="Times New Roman" w:hAnsi="Times New Roman" w:cs="Times New Roman"/>
          <w:sz w:val="28"/>
          <w:szCs w:val="28"/>
        </w:rPr>
      </w:pPr>
      <w:r w:rsidRPr="0050748D">
        <w:rPr>
          <w:rStyle w:val="a7"/>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t>. Газета «Амурская Правда</w:t>
      </w:r>
      <w:proofErr w:type="gramStart"/>
      <w:r>
        <w:rPr>
          <w:rFonts w:ascii="Times New Roman" w:hAnsi="Times New Roman" w:cs="Times New Roman"/>
          <w:sz w:val="28"/>
          <w:szCs w:val="28"/>
        </w:rPr>
        <w:t xml:space="preserve">» </w:t>
      </w:r>
      <w:r w:rsidRPr="00A051B9">
        <w:rPr>
          <w:rFonts w:ascii="Times New Roman" w:hAnsi="Times New Roman" w:cs="Times New Roman"/>
          <w:sz w:val="28"/>
          <w:szCs w:val="28"/>
        </w:rPr>
        <w:t>К</w:t>
      </w:r>
      <w:proofErr w:type="gramEnd"/>
      <w:r w:rsidRPr="00A051B9">
        <w:rPr>
          <w:rFonts w:ascii="Times New Roman" w:hAnsi="Times New Roman" w:cs="Times New Roman"/>
          <w:sz w:val="28"/>
          <w:szCs w:val="28"/>
        </w:rPr>
        <w:t xml:space="preserve"> осени 2023 года газовую котельную Белогорска оборудуют системой приема и хранения голубого топлива</w:t>
      </w:r>
      <w:r>
        <w:rPr>
          <w:rFonts w:ascii="Times New Roman" w:hAnsi="Times New Roman" w:cs="Times New Roman"/>
          <w:sz w:val="28"/>
          <w:szCs w:val="28"/>
        </w:rPr>
        <w:t xml:space="preserve"> </w:t>
      </w:r>
      <w:r w:rsidRPr="00A051B9">
        <w:rPr>
          <w:rFonts w:ascii="Times New Roman" w:hAnsi="Times New Roman" w:cs="Times New Roman"/>
          <w:sz w:val="28"/>
          <w:szCs w:val="28"/>
        </w:rPr>
        <w:t>https://ampravda.ru/2022/10/30/0116894.html</w:t>
      </w:r>
    </w:p>
    <w:p w14:paraId="66DB1D4D" w14:textId="77777777" w:rsidR="009D24DA"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Газета «Амурская Правда» </w:t>
      </w:r>
      <w:r w:rsidRPr="00A051B9">
        <w:rPr>
          <w:rFonts w:ascii="Times New Roman" w:hAnsi="Times New Roman" w:cs="Times New Roman"/>
          <w:sz w:val="28"/>
          <w:szCs w:val="28"/>
        </w:rPr>
        <w:t>Пять крупных месторождений в Амурской области простаивают из-за отсутствия инвесторов</w:t>
      </w:r>
      <w:r>
        <w:rPr>
          <w:rFonts w:ascii="Times New Roman" w:hAnsi="Times New Roman" w:cs="Times New Roman"/>
          <w:sz w:val="28"/>
          <w:szCs w:val="28"/>
        </w:rPr>
        <w:t xml:space="preserve"> </w:t>
      </w:r>
      <w:r w:rsidRPr="00A051B9">
        <w:rPr>
          <w:rFonts w:ascii="Times New Roman" w:hAnsi="Times New Roman" w:cs="Times New Roman"/>
          <w:sz w:val="28"/>
          <w:szCs w:val="28"/>
        </w:rPr>
        <w:t>https://ampravda.ru/2022/11/28/0117599.html</w:t>
      </w:r>
    </w:p>
    <w:p w14:paraId="7EFFFCD8" w14:textId="77777777" w:rsidR="009D24DA"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Газета «Амурская Правда» </w:t>
      </w:r>
      <w:r w:rsidRPr="00A051B9">
        <w:rPr>
          <w:rFonts w:ascii="Times New Roman" w:hAnsi="Times New Roman" w:cs="Times New Roman"/>
          <w:sz w:val="28"/>
          <w:szCs w:val="28"/>
        </w:rPr>
        <w:t>Статус резидента ТОР поможет двум амурским заводам вопреки санкциям увеличить производство</w:t>
      </w:r>
      <w:r>
        <w:rPr>
          <w:rFonts w:ascii="Times New Roman" w:hAnsi="Times New Roman" w:cs="Times New Roman"/>
          <w:sz w:val="28"/>
          <w:szCs w:val="28"/>
        </w:rPr>
        <w:t xml:space="preserve">. </w:t>
      </w:r>
      <w:r w:rsidRPr="00A051B9">
        <w:rPr>
          <w:rFonts w:ascii="Times New Roman" w:hAnsi="Times New Roman" w:cs="Times New Roman"/>
          <w:sz w:val="28"/>
          <w:szCs w:val="28"/>
        </w:rPr>
        <w:t>https://ampravda.ru/2022/10/25/0116740.html</w:t>
      </w:r>
    </w:p>
    <w:p w14:paraId="3D93DD8F" w14:textId="77777777" w:rsidR="009D24DA" w:rsidRDefault="009D24DA" w:rsidP="00601C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Газета «Амурская Правда» </w:t>
      </w:r>
      <w:r w:rsidRPr="00A051B9">
        <w:rPr>
          <w:rFonts w:ascii="Times New Roman" w:hAnsi="Times New Roman" w:cs="Times New Roman"/>
          <w:sz w:val="28"/>
          <w:szCs w:val="28"/>
        </w:rPr>
        <w:t>Приамурье поможет открыть в Луганске пространство коллективной работы «Точка кипения»</w:t>
      </w:r>
      <w:r>
        <w:rPr>
          <w:rFonts w:ascii="Times New Roman" w:hAnsi="Times New Roman" w:cs="Times New Roman"/>
          <w:sz w:val="28"/>
          <w:szCs w:val="28"/>
        </w:rPr>
        <w:t xml:space="preserve"> </w:t>
      </w:r>
      <w:r w:rsidRPr="00A051B9">
        <w:rPr>
          <w:rFonts w:ascii="Times New Roman" w:hAnsi="Times New Roman" w:cs="Times New Roman"/>
          <w:sz w:val="28"/>
          <w:szCs w:val="28"/>
        </w:rPr>
        <w:t>https://ampravda.ru/2022/11/15/0117312.html</w:t>
      </w:r>
    </w:p>
    <w:p w14:paraId="2CF3ED62" w14:textId="3ACE64C3" w:rsidR="003B25D7" w:rsidRPr="0047429C" w:rsidRDefault="003B25D7" w:rsidP="00601CC5">
      <w:pPr>
        <w:pStyle w:val="a9"/>
        <w:spacing w:after="0" w:line="240" w:lineRule="auto"/>
        <w:ind w:left="709"/>
        <w:jc w:val="both"/>
        <w:rPr>
          <w:sz w:val="28"/>
          <w:szCs w:val="28"/>
          <w:highlight w:val="yellow"/>
          <w:lang w:val="ru-RU"/>
        </w:rPr>
      </w:pPr>
    </w:p>
    <w:sectPr w:rsidR="003B25D7" w:rsidRPr="0047429C" w:rsidSect="002B2F00">
      <w:type w:val="continuous"/>
      <w:pgSz w:w="11906" w:h="16838"/>
      <w:pgMar w:top="1134" w:right="99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5DA4" w14:textId="77777777" w:rsidR="00F83A9D" w:rsidRDefault="00F83A9D" w:rsidP="00B91E87">
      <w:pPr>
        <w:spacing w:after="0" w:line="240" w:lineRule="auto"/>
      </w:pPr>
      <w:r>
        <w:separator/>
      </w:r>
    </w:p>
  </w:endnote>
  <w:endnote w:type="continuationSeparator" w:id="0">
    <w:p w14:paraId="7795F7F7" w14:textId="77777777" w:rsidR="00F83A9D" w:rsidRDefault="00F83A9D" w:rsidP="00B9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56379480"/>
      <w:docPartObj>
        <w:docPartGallery w:val="Page Numbers (Bottom of Page)"/>
        <w:docPartUnique/>
      </w:docPartObj>
    </w:sdtPr>
    <w:sdtContent>
      <w:p w14:paraId="7F9E21C2" w14:textId="254C8EC9" w:rsidR="00601CC5" w:rsidRPr="00902D56" w:rsidRDefault="00601CC5" w:rsidP="00902D56">
        <w:pPr>
          <w:pStyle w:val="af3"/>
          <w:jc w:val="center"/>
          <w:rPr>
            <w:rFonts w:ascii="Times New Roman" w:hAnsi="Times New Roman" w:cs="Times New Roman"/>
          </w:rPr>
        </w:pPr>
        <w:r w:rsidRPr="00902D56">
          <w:rPr>
            <w:rFonts w:ascii="Times New Roman" w:hAnsi="Times New Roman" w:cs="Times New Roman"/>
          </w:rPr>
          <w:fldChar w:fldCharType="begin"/>
        </w:r>
        <w:r w:rsidRPr="00902D56">
          <w:rPr>
            <w:rFonts w:ascii="Times New Roman" w:hAnsi="Times New Roman" w:cs="Times New Roman"/>
          </w:rPr>
          <w:instrText>PAGE   \* MERGEFORMAT</w:instrText>
        </w:r>
        <w:r w:rsidRPr="00902D56">
          <w:rPr>
            <w:rFonts w:ascii="Times New Roman" w:hAnsi="Times New Roman" w:cs="Times New Roman"/>
          </w:rPr>
          <w:fldChar w:fldCharType="separate"/>
        </w:r>
        <w:r>
          <w:rPr>
            <w:rFonts w:ascii="Times New Roman" w:hAnsi="Times New Roman" w:cs="Times New Roman"/>
            <w:noProof/>
          </w:rPr>
          <w:t>5</w:t>
        </w:r>
        <w:r w:rsidRPr="00902D56">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132627"/>
      <w:docPartObj>
        <w:docPartGallery w:val="Page Numbers (Bottom of Page)"/>
        <w:docPartUnique/>
      </w:docPartObj>
    </w:sdtPr>
    <w:sdtContent>
      <w:p w14:paraId="5F4BC970" w14:textId="77777777" w:rsidR="00601CC5" w:rsidRPr="000775D6" w:rsidRDefault="00601CC5" w:rsidP="000775D6">
        <w:pPr>
          <w:pStyle w:val="af3"/>
          <w:jc w:val="center"/>
          <w:rPr>
            <w:rFonts w:ascii="Times New Roman" w:hAnsi="Times New Roman" w:cs="Times New Roman"/>
            <w:sz w:val="24"/>
            <w:szCs w:val="24"/>
          </w:rPr>
        </w:pPr>
        <w:r w:rsidRPr="000775D6">
          <w:rPr>
            <w:rFonts w:ascii="Times New Roman" w:hAnsi="Times New Roman" w:cs="Times New Roman"/>
            <w:sz w:val="24"/>
            <w:szCs w:val="24"/>
          </w:rPr>
          <w:fldChar w:fldCharType="begin"/>
        </w:r>
        <w:r w:rsidRPr="000775D6">
          <w:rPr>
            <w:rFonts w:ascii="Times New Roman" w:hAnsi="Times New Roman" w:cs="Times New Roman"/>
            <w:sz w:val="24"/>
            <w:szCs w:val="24"/>
          </w:rPr>
          <w:instrText xml:space="preserve"> PAGE   \* MERGEFORMAT </w:instrText>
        </w:r>
        <w:r w:rsidRPr="000775D6">
          <w:rPr>
            <w:rFonts w:ascii="Times New Roman" w:hAnsi="Times New Roman" w:cs="Times New Roman"/>
            <w:sz w:val="24"/>
            <w:szCs w:val="24"/>
          </w:rPr>
          <w:fldChar w:fldCharType="separate"/>
        </w:r>
        <w:r>
          <w:rPr>
            <w:rFonts w:ascii="Times New Roman" w:hAnsi="Times New Roman" w:cs="Times New Roman"/>
            <w:noProof/>
            <w:sz w:val="24"/>
            <w:szCs w:val="24"/>
          </w:rPr>
          <w:t>88</w:t>
        </w:r>
        <w:r w:rsidRPr="000775D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1BCEE" w14:textId="77777777" w:rsidR="00F83A9D" w:rsidRDefault="00F83A9D" w:rsidP="00B91E87">
      <w:pPr>
        <w:spacing w:after="0" w:line="240" w:lineRule="auto"/>
      </w:pPr>
      <w:r>
        <w:separator/>
      </w:r>
    </w:p>
  </w:footnote>
  <w:footnote w:type="continuationSeparator" w:id="0">
    <w:p w14:paraId="0F64BC00" w14:textId="77777777" w:rsidR="00F83A9D" w:rsidRDefault="00F83A9D" w:rsidP="00B91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9F1"/>
    <w:multiLevelType w:val="hybridMultilevel"/>
    <w:tmpl w:val="3E86F270"/>
    <w:lvl w:ilvl="0" w:tplc="A5A07BAA">
      <w:start w:val="1"/>
      <w:numFmt w:val="bullet"/>
      <w:lvlText w:val=""/>
      <w:lvlJc w:val="left"/>
      <w:pPr>
        <w:ind w:left="6390" w:hanging="360"/>
      </w:pPr>
      <w:rPr>
        <w:rFonts w:ascii="Symbol" w:hAnsi="Symbol" w:hint="default"/>
      </w:rPr>
    </w:lvl>
    <w:lvl w:ilvl="1" w:tplc="FFFFFFFF">
      <w:start w:val="1"/>
      <w:numFmt w:val="bullet"/>
      <w:lvlText w:val="o"/>
      <w:lvlJc w:val="left"/>
      <w:pPr>
        <w:ind w:left="7110" w:hanging="360"/>
      </w:pPr>
      <w:rPr>
        <w:rFonts w:ascii="Courier New" w:hAnsi="Courier New" w:cs="Courier New" w:hint="default"/>
      </w:rPr>
    </w:lvl>
    <w:lvl w:ilvl="2" w:tplc="FFFFFFFF">
      <w:start w:val="1"/>
      <w:numFmt w:val="bullet"/>
      <w:lvlText w:val=""/>
      <w:lvlJc w:val="left"/>
      <w:pPr>
        <w:ind w:left="7830" w:hanging="360"/>
      </w:pPr>
      <w:rPr>
        <w:rFonts w:ascii="Wingdings" w:hAnsi="Wingdings" w:hint="default"/>
      </w:rPr>
    </w:lvl>
    <w:lvl w:ilvl="3" w:tplc="FFFFFFFF">
      <w:start w:val="1"/>
      <w:numFmt w:val="bullet"/>
      <w:lvlText w:val=""/>
      <w:lvlJc w:val="left"/>
      <w:pPr>
        <w:ind w:left="8550" w:hanging="360"/>
      </w:pPr>
      <w:rPr>
        <w:rFonts w:ascii="Symbol" w:hAnsi="Symbol" w:hint="default"/>
      </w:rPr>
    </w:lvl>
    <w:lvl w:ilvl="4" w:tplc="FFFFFFFF">
      <w:start w:val="1"/>
      <w:numFmt w:val="bullet"/>
      <w:lvlText w:val="o"/>
      <w:lvlJc w:val="left"/>
      <w:pPr>
        <w:ind w:left="9270" w:hanging="360"/>
      </w:pPr>
      <w:rPr>
        <w:rFonts w:ascii="Courier New" w:hAnsi="Courier New" w:cs="Courier New" w:hint="default"/>
      </w:rPr>
    </w:lvl>
    <w:lvl w:ilvl="5" w:tplc="FFFFFFFF">
      <w:start w:val="1"/>
      <w:numFmt w:val="bullet"/>
      <w:lvlText w:val=""/>
      <w:lvlJc w:val="left"/>
      <w:pPr>
        <w:ind w:left="9990" w:hanging="360"/>
      </w:pPr>
      <w:rPr>
        <w:rFonts w:ascii="Wingdings" w:hAnsi="Wingdings" w:hint="default"/>
      </w:rPr>
    </w:lvl>
    <w:lvl w:ilvl="6" w:tplc="FFFFFFFF">
      <w:start w:val="1"/>
      <w:numFmt w:val="bullet"/>
      <w:lvlText w:val=""/>
      <w:lvlJc w:val="left"/>
      <w:pPr>
        <w:ind w:left="10710" w:hanging="360"/>
      </w:pPr>
      <w:rPr>
        <w:rFonts w:ascii="Symbol" w:hAnsi="Symbol" w:hint="default"/>
      </w:rPr>
    </w:lvl>
    <w:lvl w:ilvl="7" w:tplc="FFFFFFFF">
      <w:start w:val="1"/>
      <w:numFmt w:val="bullet"/>
      <w:lvlText w:val="o"/>
      <w:lvlJc w:val="left"/>
      <w:pPr>
        <w:ind w:left="11430" w:hanging="360"/>
      </w:pPr>
      <w:rPr>
        <w:rFonts w:ascii="Courier New" w:hAnsi="Courier New" w:cs="Courier New" w:hint="default"/>
      </w:rPr>
    </w:lvl>
    <w:lvl w:ilvl="8" w:tplc="FFFFFFFF">
      <w:start w:val="1"/>
      <w:numFmt w:val="bullet"/>
      <w:lvlText w:val=""/>
      <w:lvlJc w:val="left"/>
      <w:pPr>
        <w:ind w:left="12150" w:hanging="360"/>
      </w:pPr>
      <w:rPr>
        <w:rFonts w:ascii="Wingdings" w:hAnsi="Wingdings" w:hint="default"/>
      </w:rPr>
    </w:lvl>
  </w:abstractNum>
  <w:abstractNum w:abstractNumId="1" w15:restartNumberingAfterBreak="0">
    <w:nsid w:val="01845F8D"/>
    <w:multiLevelType w:val="hybridMultilevel"/>
    <w:tmpl w:val="B49A2DF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15:restartNumberingAfterBreak="0">
    <w:nsid w:val="026F0CC5"/>
    <w:multiLevelType w:val="hybridMultilevel"/>
    <w:tmpl w:val="76145E94"/>
    <w:lvl w:ilvl="0" w:tplc="960A8C44">
      <w:start w:val="1"/>
      <w:numFmt w:val="upperRoman"/>
      <w:lvlText w:val="%1."/>
      <w:lvlJc w:val="left"/>
      <w:pPr>
        <w:ind w:left="1571" w:hanging="72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5CE4CAF"/>
    <w:multiLevelType w:val="hybridMultilevel"/>
    <w:tmpl w:val="51D0EB42"/>
    <w:lvl w:ilvl="0" w:tplc="A2F63D2C">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5A115F"/>
    <w:multiLevelType w:val="hybridMultilevel"/>
    <w:tmpl w:val="A13C0A82"/>
    <w:lvl w:ilvl="0" w:tplc="047A0E6C">
      <w:start w:val="19"/>
      <w:numFmt w:val="decimal"/>
      <w:lvlText w:val="%1."/>
      <w:lvlJc w:val="left"/>
      <w:pPr>
        <w:ind w:left="1219" w:hanging="510"/>
      </w:pPr>
      <w:rPr>
        <w:rFonts w:eastAsia="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02C1FAD"/>
    <w:multiLevelType w:val="hybridMultilevel"/>
    <w:tmpl w:val="A0AEE110"/>
    <w:lvl w:ilvl="0" w:tplc="DEF296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0D748DF"/>
    <w:multiLevelType w:val="hybridMultilevel"/>
    <w:tmpl w:val="58F2D1D4"/>
    <w:lvl w:ilvl="0" w:tplc="37587242">
      <w:start w:val="1"/>
      <w:numFmt w:val="decimal"/>
      <w:lvlText w:val="%1."/>
      <w:lvlJc w:val="left"/>
      <w:pPr>
        <w:ind w:left="502" w:hanging="360"/>
      </w:pPr>
      <w:rPr>
        <w:rFonts w:ascii="Times New Roman" w:eastAsia="Times New Roman" w:hAnsi="Times New Roman" w:cs="Times New Roman"/>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1E15F6"/>
    <w:multiLevelType w:val="hybridMultilevel"/>
    <w:tmpl w:val="F7E6E364"/>
    <w:lvl w:ilvl="0" w:tplc="0419000F">
      <w:start w:val="1"/>
      <w:numFmt w:val="decimal"/>
      <w:lvlText w:val="%1."/>
      <w:lvlJc w:val="left"/>
      <w:pPr>
        <w:ind w:left="801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13CD5"/>
    <w:multiLevelType w:val="hybridMultilevel"/>
    <w:tmpl w:val="CFCECF4A"/>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9" w15:restartNumberingAfterBreak="0">
    <w:nsid w:val="1EF149F6"/>
    <w:multiLevelType w:val="hybridMultilevel"/>
    <w:tmpl w:val="BB38DD5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6E599F"/>
    <w:multiLevelType w:val="hybridMultilevel"/>
    <w:tmpl w:val="914A704C"/>
    <w:lvl w:ilvl="0" w:tplc="AA702A1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0A3E2A"/>
    <w:multiLevelType w:val="hybridMultilevel"/>
    <w:tmpl w:val="3E3281BC"/>
    <w:lvl w:ilvl="0" w:tplc="78DABF80">
      <w:start w:val="1"/>
      <w:numFmt w:val="decimal"/>
      <w:lvlText w:val="%1."/>
      <w:lvlJc w:val="left"/>
      <w:pPr>
        <w:ind w:left="106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7DB7FF8"/>
    <w:multiLevelType w:val="hybridMultilevel"/>
    <w:tmpl w:val="C5BC3A5C"/>
    <w:lvl w:ilvl="0" w:tplc="567EB3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9725DD"/>
    <w:multiLevelType w:val="hybridMultilevel"/>
    <w:tmpl w:val="99F60A9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15:restartNumberingAfterBreak="0">
    <w:nsid w:val="3C387867"/>
    <w:multiLevelType w:val="hybridMultilevel"/>
    <w:tmpl w:val="BE80B44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15:restartNumberingAfterBreak="0">
    <w:nsid w:val="3F957C77"/>
    <w:multiLevelType w:val="hybridMultilevel"/>
    <w:tmpl w:val="914A704C"/>
    <w:lvl w:ilvl="0" w:tplc="AA702A1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640415"/>
    <w:multiLevelType w:val="hybridMultilevel"/>
    <w:tmpl w:val="88D03EAC"/>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17" w15:restartNumberingAfterBreak="0">
    <w:nsid w:val="43705322"/>
    <w:multiLevelType w:val="hybridMultilevel"/>
    <w:tmpl w:val="BA027104"/>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8ED6357"/>
    <w:multiLevelType w:val="hybridMultilevel"/>
    <w:tmpl w:val="DBE21140"/>
    <w:lvl w:ilvl="0" w:tplc="61927C9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8F640A0"/>
    <w:multiLevelType w:val="hybridMultilevel"/>
    <w:tmpl w:val="6F9AF9EC"/>
    <w:lvl w:ilvl="0" w:tplc="A5A07BAA">
      <w:start w:val="1"/>
      <w:numFmt w:val="bullet"/>
      <w:lvlText w:val=""/>
      <w:lvlJc w:val="left"/>
      <w:pPr>
        <w:ind w:left="1070" w:hanging="360"/>
      </w:pPr>
      <w:rPr>
        <w:rFonts w:ascii="Symbol" w:hAnsi="Symbol" w:hint="default"/>
      </w:rPr>
    </w:lvl>
    <w:lvl w:ilvl="1" w:tplc="FFFFFFFF">
      <w:start w:val="1"/>
      <w:numFmt w:val="lowerLetter"/>
      <w:lvlText w:val="%2."/>
      <w:lvlJc w:val="left"/>
      <w:pPr>
        <w:ind w:left="1790" w:hanging="360"/>
      </w:pPr>
    </w:lvl>
    <w:lvl w:ilvl="2" w:tplc="FFFFFFFF">
      <w:start w:val="1"/>
      <w:numFmt w:val="lowerRoman"/>
      <w:lvlText w:val="%3."/>
      <w:lvlJc w:val="right"/>
      <w:pPr>
        <w:ind w:left="2510" w:hanging="180"/>
      </w:pPr>
    </w:lvl>
    <w:lvl w:ilvl="3" w:tplc="FFFFFFFF">
      <w:start w:val="1"/>
      <w:numFmt w:val="decimal"/>
      <w:lvlText w:val="%4."/>
      <w:lvlJc w:val="left"/>
      <w:pPr>
        <w:ind w:left="3230" w:hanging="360"/>
      </w:pPr>
    </w:lvl>
    <w:lvl w:ilvl="4" w:tplc="FFFFFFFF">
      <w:start w:val="1"/>
      <w:numFmt w:val="lowerLetter"/>
      <w:lvlText w:val="%5."/>
      <w:lvlJc w:val="left"/>
      <w:pPr>
        <w:ind w:left="3950" w:hanging="360"/>
      </w:pPr>
    </w:lvl>
    <w:lvl w:ilvl="5" w:tplc="FFFFFFFF">
      <w:start w:val="1"/>
      <w:numFmt w:val="lowerRoman"/>
      <w:lvlText w:val="%6."/>
      <w:lvlJc w:val="right"/>
      <w:pPr>
        <w:ind w:left="4670" w:hanging="180"/>
      </w:pPr>
    </w:lvl>
    <w:lvl w:ilvl="6" w:tplc="FFFFFFFF">
      <w:start w:val="1"/>
      <w:numFmt w:val="decimal"/>
      <w:lvlText w:val="%7."/>
      <w:lvlJc w:val="left"/>
      <w:pPr>
        <w:ind w:left="5390" w:hanging="360"/>
      </w:pPr>
    </w:lvl>
    <w:lvl w:ilvl="7" w:tplc="FFFFFFFF">
      <w:start w:val="1"/>
      <w:numFmt w:val="lowerLetter"/>
      <w:lvlText w:val="%8."/>
      <w:lvlJc w:val="left"/>
      <w:pPr>
        <w:ind w:left="6110" w:hanging="360"/>
      </w:pPr>
    </w:lvl>
    <w:lvl w:ilvl="8" w:tplc="FFFFFFFF">
      <w:start w:val="1"/>
      <w:numFmt w:val="lowerRoman"/>
      <w:lvlText w:val="%9."/>
      <w:lvlJc w:val="right"/>
      <w:pPr>
        <w:ind w:left="6830" w:hanging="180"/>
      </w:pPr>
    </w:lvl>
  </w:abstractNum>
  <w:abstractNum w:abstractNumId="20" w15:restartNumberingAfterBreak="0">
    <w:nsid w:val="4A2D5A6F"/>
    <w:multiLevelType w:val="hybridMultilevel"/>
    <w:tmpl w:val="B8122730"/>
    <w:lvl w:ilvl="0" w:tplc="A5A07BA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F954923"/>
    <w:multiLevelType w:val="hybridMultilevel"/>
    <w:tmpl w:val="11D6C0CA"/>
    <w:lvl w:ilvl="0" w:tplc="D06093AE">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F246D5"/>
    <w:multiLevelType w:val="hybridMultilevel"/>
    <w:tmpl w:val="B4FCBBDA"/>
    <w:lvl w:ilvl="0" w:tplc="AA30924A">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3" w15:restartNumberingAfterBreak="0">
    <w:nsid w:val="62B1675B"/>
    <w:multiLevelType w:val="hybridMultilevel"/>
    <w:tmpl w:val="AEBABD0A"/>
    <w:lvl w:ilvl="0" w:tplc="A5A07BAA">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4" w15:restartNumberingAfterBreak="0">
    <w:nsid w:val="6A6445E0"/>
    <w:multiLevelType w:val="hybridMultilevel"/>
    <w:tmpl w:val="33661798"/>
    <w:lvl w:ilvl="0" w:tplc="7FEE5DC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15:restartNumberingAfterBreak="0">
    <w:nsid w:val="6FBA71E2"/>
    <w:multiLevelType w:val="hybridMultilevel"/>
    <w:tmpl w:val="919ED230"/>
    <w:lvl w:ilvl="0" w:tplc="FE32616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3F60328"/>
    <w:multiLevelType w:val="hybridMultilevel"/>
    <w:tmpl w:val="85BE344E"/>
    <w:lvl w:ilvl="0" w:tplc="1AA4547E">
      <w:start w:val="1"/>
      <w:numFmt w:val="decimal"/>
      <w:lvlText w:val="%1."/>
      <w:lvlJc w:val="left"/>
      <w:pPr>
        <w:ind w:left="1361" w:hanging="51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D10B61"/>
    <w:multiLevelType w:val="hybridMultilevel"/>
    <w:tmpl w:val="747C45E4"/>
    <w:lvl w:ilvl="0" w:tplc="D06093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0"/>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3"/>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9"/>
  </w:num>
  <w:num w:numId="1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num>
  <w:num w:numId="24">
    <w:abstractNumId w:val="16"/>
  </w:num>
  <w:num w:numId="25">
    <w:abstractNumId w:val="16"/>
  </w:num>
  <w:num w:numId="26">
    <w:abstractNumId w:val="14"/>
  </w:num>
  <w:num w:numId="27">
    <w:abstractNumId w:val="14"/>
  </w:num>
  <w:num w:numId="28">
    <w:abstractNumId w:val="13"/>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6"/>
  </w:num>
  <w:num w:numId="3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4"/>
  </w:num>
  <w:num w:numId="40">
    <w:abstractNumId w:val="26"/>
  </w:num>
  <w:num w:numId="41">
    <w:abstractNumId w:val="27"/>
  </w:num>
  <w:num w:numId="4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4C"/>
    <w:rsid w:val="000004AF"/>
    <w:rsid w:val="00000AA8"/>
    <w:rsid w:val="000117B4"/>
    <w:rsid w:val="0001244E"/>
    <w:rsid w:val="00016B83"/>
    <w:rsid w:val="00021B0F"/>
    <w:rsid w:val="00027BD6"/>
    <w:rsid w:val="00030154"/>
    <w:rsid w:val="00031691"/>
    <w:rsid w:val="00032833"/>
    <w:rsid w:val="00037341"/>
    <w:rsid w:val="00040AD7"/>
    <w:rsid w:val="0004514C"/>
    <w:rsid w:val="000510AD"/>
    <w:rsid w:val="00053280"/>
    <w:rsid w:val="00060FF9"/>
    <w:rsid w:val="000617FF"/>
    <w:rsid w:val="00062958"/>
    <w:rsid w:val="00066FAD"/>
    <w:rsid w:val="00075250"/>
    <w:rsid w:val="000775D6"/>
    <w:rsid w:val="00080FEF"/>
    <w:rsid w:val="00081489"/>
    <w:rsid w:val="00084936"/>
    <w:rsid w:val="00091561"/>
    <w:rsid w:val="00095457"/>
    <w:rsid w:val="000A348D"/>
    <w:rsid w:val="000A46E5"/>
    <w:rsid w:val="000A7AE1"/>
    <w:rsid w:val="000B17AB"/>
    <w:rsid w:val="000B2612"/>
    <w:rsid w:val="000B4D3F"/>
    <w:rsid w:val="000B77BF"/>
    <w:rsid w:val="000B7C3A"/>
    <w:rsid w:val="000C1523"/>
    <w:rsid w:val="000C2102"/>
    <w:rsid w:val="000D2D57"/>
    <w:rsid w:val="000D3027"/>
    <w:rsid w:val="000D6AD3"/>
    <w:rsid w:val="000F0496"/>
    <w:rsid w:val="000F1C42"/>
    <w:rsid w:val="000F7F0B"/>
    <w:rsid w:val="00103B1C"/>
    <w:rsid w:val="001076C8"/>
    <w:rsid w:val="001141C3"/>
    <w:rsid w:val="00114526"/>
    <w:rsid w:val="00121679"/>
    <w:rsid w:val="0012416D"/>
    <w:rsid w:val="00124CAF"/>
    <w:rsid w:val="0012649E"/>
    <w:rsid w:val="00127342"/>
    <w:rsid w:val="00137E73"/>
    <w:rsid w:val="001401FA"/>
    <w:rsid w:val="00146687"/>
    <w:rsid w:val="0014712B"/>
    <w:rsid w:val="0015116D"/>
    <w:rsid w:val="00157833"/>
    <w:rsid w:val="00157EA8"/>
    <w:rsid w:val="00165E11"/>
    <w:rsid w:val="00167E6F"/>
    <w:rsid w:val="001719D8"/>
    <w:rsid w:val="001757EA"/>
    <w:rsid w:val="001766F7"/>
    <w:rsid w:val="00186A8D"/>
    <w:rsid w:val="001910C1"/>
    <w:rsid w:val="00192A39"/>
    <w:rsid w:val="00192AEE"/>
    <w:rsid w:val="00193E07"/>
    <w:rsid w:val="001979ED"/>
    <w:rsid w:val="001A01A4"/>
    <w:rsid w:val="001A1999"/>
    <w:rsid w:val="001A37FB"/>
    <w:rsid w:val="001B5E1C"/>
    <w:rsid w:val="001C5605"/>
    <w:rsid w:val="001C78B3"/>
    <w:rsid w:val="001D1DF2"/>
    <w:rsid w:val="001D6CB4"/>
    <w:rsid w:val="001D75E8"/>
    <w:rsid w:val="001E0128"/>
    <w:rsid w:val="001E19F0"/>
    <w:rsid w:val="001E38CE"/>
    <w:rsid w:val="001E46CE"/>
    <w:rsid w:val="001F6B76"/>
    <w:rsid w:val="002013B3"/>
    <w:rsid w:val="00204BBE"/>
    <w:rsid w:val="00204DA5"/>
    <w:rsid w:val="00205099"/>
    <w:rsid w:val="0021029F"/>
    <w:rsid w:val="00210D54"/>
    <w:rsid w:val="00214779"/>
    <w:rsid w:val="00215BEC"/>
    <w:rsid w:val="00221B6F"/>
    <w:rsid w:val="0022209C"/>
    <w:rsid w:val="00222689"/>
    <w:rsid w:val="00223280"/>
    <w:rsid w:val="0022437E"/>
    <w:rsid w:val="002357B5"/>
    <w:rsid w:val="00237FED"/>
    <w:rsid w:val="00244688"/>
    <w:rsid w:val="002478A4"/>
    <w:rsid w:val="00250779"/>
    <w:rsid w:val="00252115"/>
    <w:rsid w:val="00272C49"/>
    <w:rsid w:val="00280FF4"/>
    <w:rsid w:val="002824FA"/>
    <w:rsid w:val="00295AE1"/>
    <w:rsid w:val="002968A2"/>
    <w:rsid w:val="002A0196"/>
    <w:rsid w:val="002A02D9"/>
    <w:rsid w:val="002A2984"/>
    <w:rsid w:val="002A542A"/>
    <w:rsid w:val="002A6588"/>
    <w:rsid w:val="002B000C"/>
    <w:rsid w:val="002B2F00"/>
    <w:rsid w:val="002B61E7"/>
    <w:rsid w:val="002B6B35"/>
    <w:rsid w:val="002B77F0"/>
    <w:rsid w:val="002B7F18"/>
    <w:rsid w:val="002C5CCF"/>
    <w:rsid w:val="002D193C"/>
    <w:rsid w:val="002E3E3E"/>
    <w:rsid w:val="002E3EA3"/>
    <w:rsid w:val="002E5B90"/>
    <w:rsid w:val="002E5E1A"/>
    <w:rsid w:val="002E6663"/>
    <w:rsid w:val="002F01D9"/>
    <w:rsid w:val="002F1DE9"/>
    <w:rsid w:val="002F4AAA"/>
    <w:rsid w:val="002F4CF2"/>
    <w:rsid w:val="002F73DA"/>
    <w:rsid w:val="00320A72"/>
    <w:rsid w:val="003212C0"/>
    <w:rsid w:val="00321D31"/>
    <w:rsid w:val="0032633E"/>
    <w:rsid w:val="00327F9A"/>
    <w:rsid w:val="0033191C"/>
    <w:rsid w:val="003400D8"/>
    <w:rsid w:val="00343C69"/>
    <w:rsid w:val="00351D97"/>
    <w:rsid w:val="00373B0C"/>
    <w:rsid w:val="003763A6"/>
    <w:rsid w:val="0037694C"/>
    <w:rsid w:val="00377654"/>
    <w:rsid w:val="0038031B"/>
    <w:rsid w:val="003809CA"/>
    <w:rsid w:val="00380F92"/>
    <w:rsid w:val="0038170B"/>
    <w:rsid w:val="003837FA"/>
    <w:rsid w:val="003956D1"/>
    <w:rsid w:val="00397893"/>
    <w:rsid w:val="003A1464"/>
    <w:rsid w:val="003A2E84"/>
    <w:rsid w:val="003A430D"/>
    <w:rsid w:val="003B25D7"/>
    <w:rsid w:val="003B2925"/>
    <w:rsid w:val="003B2B6F"/>
    <w:rsid w:val="003B687B"/>
    <w:rsid w:val="003C04A0"/>
    <w:rsid w:val="003C2EC5"/>
    <w:rsid w:val="003D4557"/>
    <w:rsid w:val="003E0E79"/>
    <w:rsid w:val="003E2343"/>
    <w:rsid w:val="003F3FE2"/>
    <w:rsid w:val="003F47DD"/>
    <w:rsid w:val="003F4D6F"/>
    <w:rsid w:val="0040405D"/>
    <w:rsid w:val="00405409"/>
    <w:rsid w:val="00405B0E"/>
    <w:rsid w:val="00406430"/>
    <w:rsid w:val="004117F7"/>
    <w:rsid w:val="00416F47"/>
    <w:rsid w:val="00424507"/>
    <w:rsid w:val="00425263"/>
    <w:rsid w:val="00427EAD"/>
    <w:rsid w:val="00440943"/>
    <w:rsid w:val="004522AF"/>
    <w:rsid w:val="00460643"/>
    <w:rsid w:val="0047027E"/>
    <w:rsid w:val="00473D0F"/>
    <w:rsid w:val="0047429C"/>
    <w:rsid w:val="0047513D"/>
    <w:rsid w:val="004808C5"/>
    <w:rsid w:val="004846A2"/>
    <w:rsid w:val="00485BAD"/>
    <w:rsid w:val="004904C6"/>
    <w:rsid w:val="0049053B"/>
    <w:rsid w:val="00496B29"/>
    <w:rsid w:val="004B337E"/>
    <w:rsid w:val="004B3F64"/>
    <w:rsid w:val="004B4F19"/>
    <w:rsid w:val="004B526F"/>
    <w:rsid w:val="004C0F5F"/>
    <w:rsid w:val="004C4C47"/>
    <w:rsid w:val="004C51F1"/>
    <w:rsid w:val="004C5934"/>
    <w:rsid w:val="004C75E4"/>
    <w:rsid w:val="004C75FA"/>
    <w:rsid w:val="004C7AB8"/>
    <w:rsid w:val="004D1D97"/>
    <w:rsid w:val="004D2E6D"/>
    <w:rsid w:val="004D388F"/>
    <w:rsid w:val="004D441C"/>
    <w:rsid w:val="004E0DB9"/>
    <w:rsid w:val="004F4D55"/>
    <w:rsid w:val="00507349"/>
    <w:rsid w:val="00507D9C"/>
    <w:rsid w:val="0051020B"/>
    <w:rsid w:val="0051076A"/>
    <w:rsid w:val="005107DD"/>
    <w:rsid w:val="00514EEB"/>
    <w:rsid w:val="00522B47"/>
    <w:rsid w:val="005270D5"/>
    <w:rsid w:val="005328A8"/>
    <w:rsid w:val="00535C5C"/>
    <w:rsid w:val="00537E3E"/>
    <w:rsid w:val="00545A28"/>
    <w:rsid w:val="005522AF"/>
    <w:rsid w:val="00566F32"/>
    <w:rsid w:val="0057132B"/>
    <w:rsid w:val="00574F69"/>
    <w:rsid w:val="005752DC"/>
    <w:rsid w:val="00576AAA"/>
    <w:rsid w:val="00581ACD"/>
    <w:rsid w:val="00584C81"/>
    <w:rsid w:val="00584D0D"/>
    <w:rsid w:val="00592CE6"/>
    <w:rsid w:val="005A32E6"/>
    <w:rsid w:val="005B0E43"/>
    <w:rsid w:val="005B2768"/>
    <w:rsid w:val="005B3A66"/>
    <w:rsid w:val="005B7895"/>
    <w:rsid w:val="005E3C20"/>
    <w:rsid w:val="00601CC5"/>
    <w:rsid w:val="00602A82"/>
    <w:rsid w:val="0060537E"/>
    <w:rsid w:val="00616493"/>
    <w:rsid w:val="00617603"/>
    <w:rsid w:val="0062515A"/>
    <w:rsid w:val="00626452"/>
    <w:rsid w:val="006277DB"/>
    <w:rsid w:val="00643B9F"/>
    <w:rsid w:val="006473C7"/>
    <w:rsid w:val="00651AE3"/>
    <w:rsid w:val="006528B0"/>
    <w:rsid w:val="00652C94"/>
    <w:rsid w:val="00655926"/>
    <w:rsid w:val="00664F95"/>
    <w:rsid w:val="006679B3"/>
    <w:rsid w:val="00672287"/>
    <w:rsid w:val="00673B98"/>
    <w:rsid w:val="00676445"/>
    <w:rsid w:val="00676E1A"/>
    <w:rsid w:val="00686FAF"/>
    <w:rsid w:val="00696E61"/>
    <w:rsid w:val="006A6826"/>
    <w:rsid w:val="006B126F"/>
    <w:rsid w:val="006B3723"/>
    <w:rsid w:val="006B7468"/>
    <w:rsid w:val="006B7F5F"/>
    <w:rsid w:val="006C27A0"/>
    <w:rsid w:val="006C7028"/>
    <w:rsid w:val="006E2933"/>
    <w:rsid w:val="006E30C6"/>
    <w:rsid w:val="006F1BA8"/>
    <w:rsid w:val="006F27E6"/>
    <w:rsid w:val="006F606A"/>
    <w:rsid w:val="00705E7B"/>
    <w:rsid w:val="00705EC8"/>
    <w:rsid w:val="00714140"/>
    <w:rsid w:val="00720381"/>
    <w:rsid w:val="0073053A"/>
    <w:rsid w:val="0073142D"/>
    <w:rsid w:val="0074328B"/>
    <w:rsid w:val="00745371"/>
    <w:rsid w:val="00746D60"/>
    <w:rsid w:val="007530C6"/>
    <w:rsid w:val="00753CB2"/>
    <w:rsid w:val="00756089"/>
    <w:rsid w:val="00757B15"/>
    <w:rsid w:val="00760E7F"/>
    <w:rsid w:val="00761310"/>
    <w:rsid w:val="0076131E"/>
    <w:rsid w:val="00762B17"/>
    <w:rsid w:val="007707BC"/>
    <w:rsid w:val="00771BCF"/>
    <w:rsid w:val="00777E7A"/>
    <w:rsid w:val="00796843"/>
    <w:rsid w:val="007A098B"/>
    <w:rsid w:val="007A0AA7"/>
    <w:rsid w:val="007A1D0B"/>
    <w:rsid w:val="007A305E"/>
    <w:rsid w:val="007A52D2"/>
    <w:rsid w:val="007B30E4"/>
    <w:rsid w:val="007B4F21"/>
    <w:rsid w:val="007C1461"/>
    <w:rsid w:val="007C1F58"/>
    <w:rsid w:val="007C52B7"/>
    <w:rsid w:val="007C5F4E"/>
    <w:rsid w:val="007C73C6"/>
    <w:rsid w:val="007D379F"/>
    <w:rsid w:val="007D3CED"/>
    <w:rsid w:val="007E113B"/>
    <w:rsid w:val="007E2642"/>
    <w:rsid w:val="007E736C"/>
    <w:rsid w:val="007F0CCD"/>
    <w:rsid w:val="007F1875"/>
    <w:rsid w:val="007F4EAF"/>
    <w:rsid w:val="007F6002"/>
    <w:rsid w:val="00801A77"/>
    <w:rsid w:val="0080408A"/>
    <w:rsid w:val="008046B8"/>
    <w:rsid w:val="00811217"/>
    <w:rsid w:val="00814471"/>
    <w:rsid w:val="00814B36"/>
    <w:rsid w:val="00817882"/>
    <w:rsid w:val="00825421"/>
    <w:rsid w:val="00832DB3"/>
    <w:rsid w:val="00855638"/>
    <w:rsid w:val="00855D0B"/>
    <w:rsid w:val="00860A8B"/>
    <w:rsid w:val="00863E81"/>
    <w:rsid w:val="008676D8"/>
    <w:rsid w:val="00881DA1"/>
    <w:rsid w:val="00882107"/>
    <w:rsid w:val="0088495E"/>
    <w:rsid w:val="00891275"/>
    <w:rsid w:val="008937A6"/>
    <w:rsid w:val="00895877"/>
    <w:rsid w:val="008A0BA2"/>
    <w:rsid w:val="008A215A"/>
    <w:rsid w:val="008A4F96"/>
    <w:rsid w:val="008A5DF8"/>
    <w:rsid w:val="008A75E9"/>
    <w:rsid w:val="008B40B3"/>
    <w:rsid w:val="008B4638"/>
    <w:rsid w:val="008B5EC5"/>
    <w:rsid w:val="008C0EDD"/>
    <w:rsid w:val="008C18CF"/>
    <w:rsid w:val="008C4B22"/>
    <w:rsid w:val="008D08C9"/>
    <w:rsid w:val="008D676E"/>
    <w:rsid w:val="008E26BE"/>
    <w:rsid w:val="008E711B"/>
    <w:rsid w:val="008F4CFC"/>
    <w:rsid w:val="008F6F7F"/>
    <w:rsid w:val="009005A7"/>
    <w:rsid w:val="00902D56"/>
    <w:rsid w:val="00903B61"/>
    <w:rsid w:val="009042A1"/>
    <w:rsid w:val="00911613"/>
    <w:rsid w:val="00913240"/>
    <w:rsid w:val="00917773"/>
    <w:rsid w:val="0092082F"/>
    <w:rsid w:val="009253B3"/>
    <w:rsid w:val="00930987"/>
    <w:rsid w:val="00932DB2"/>
    <w:rsid w:val="00934510"/>
    <w:rsid w:val="00945955"/>
    <w:rsid w:val="0095453C"/>
    <w:rsid w:val="0096090C"/>
    <w:rsid w:val="00964DB4"/>
    <w:rsid w:val="009664C2"/>
    <w:rsid w:val="00966CF7"/>
    <w:rsid w:val="00972B34"/>
    <w:rsid w:val="00972DC6"/>
    <w:rsid w:val="0098252C"/>
    <w:rsid w:val="00984867"/>
    <w:rsid w:val="0098524A"/>
    <w:rsid w:val="00985A46"/>
    <w:rsid w:val="00985FA9"/>
    <w:rsid w:val="00987C51"/>
    <w:rsid w:val="009953FA"/>
    <w:rsid w:val="00995DD5"/>
    <w:rsid w:val="00997119"/>
    <w:rsid w:val="009A2F7A"/>
    <w:rsid w:val="009A60E2"/>
    <w:rsid w:val="009A7D59"/>
    <w:rsid w:val="009B481C"/>
    <w:rsid w:val="009B7492"/>
    <w:rsid w:val="009C7E85"/>
    <w:rsid w:val="009D24DA"/>
    <w:rsid w:val="009E1CF7"/>
    <w:rsid w:val="009F27C6"/>
    <w:rsid w:val="009F5D32"/>
    <w:rsid w:val="009F68CF"/>
    <w:rsid w:val="00A05163"/>
    <w:rsid w:val="00A0685E"/>
    <w:rsid w:val="00A07425"/>
    <w:rsid w:val="00A1119C"/>
    <w:rsid w:val="00A11C66"/>
    <w:rsid w:val="00A11FD2"/>
    <w:rsid w:val="00A22435"/>
    <w:rsid w:val="00A24B64"/>
    <w:rsid w:val="00A30160"/>
    <w:rsid w:val="00A3047A"/>
    <w:rsid w:val="00A32E1F"/>
    <w:rsid w:val="00A35666"/>
    <w:rsid w:val="00A3642E"/>
    <w:rsid w:val="00A45675"/>
    <w:rsid w:val="00A5106E"/>
    <w:rsid w:val="00A55B20"/>
    <w:rsid w:val="00A55EE4"/>
    <w:rsid w:val="00A6204C"/>
    <w:rsid w:val="00A63199"/>
    <w:rsid w:val="00A634F2"/>
    <w:rsid w:val="00A71684"/>
    <w:rsid w:val="00A81466"/>
    <w:rsid w:val="00A82511"/>
    <w:rsid w:val="00A97CC0"/>
    <w:rsid w:val="00A97F45"/>
    <w:rsid w:val="00AA6389"/>
    <w:rsid w:val="00AB644E"/>
    <w:rsid w:val="00AC2E22"/>
    <w:rsid w:val="00AD37FA"/>
    <w:rsid w:val="00AD62A6"/>
    <w:rsid w:val="00AF5455"/>
    <w:rsid w:val="00B01956"/>
    <w:rsid w:val="00B03D68"/>
    <w:rsid w:val="00B10902"/>
    <w:rsid w:val="00B20E95"/>
    <w:rsid w:val="00B27B85"/>
    <w:rsid w:val="00B31536"/>
    <w:rsid w:val="00B36921"/>
    <w:rsid w:val="00B36E2D"/>
    <w:rsid w:val="00B474F3"/>
    <w:rsid w:val="00B50663"/>
    <w:rsid w:val="00B52949"/>
    <w:rsid w:val="00B5296D"/>
    <w:rsid w:val="00B628C7"/>
    <w:rsid w:val="00B71224"/>
    <w:rsid w:val="00B77686"/>
    <w:rsid w:val="00B81B01"/>
    <w:rsid w:val="00B82EF3"/>
    <w:rsid w:val="00B84897"/>
    <w:rsid w:val="00B86B07"/>
    <w:rsid w:val="00B91687"/>
    <w:rsid w:val="00B91E87"/>
    <w:rsid w:val="00B947A4"/>
    <w:rsid w:val="00B96CCE"/>
    <w:rsid w:val="00BA674D"/>
    <w:rsid w:val="00BB0569"/>
    <w:rsid w:val="00BB5954"/>
    <w:rsid w:val="00BB7A7A"/>
    <w:rsid w:val="00BC070C"/>
    <w:rsid w:val="00BC4AAB"/>
    <w:rsid w:val="00BD2A5E"/>
    <w:rsid w:val="00BE2F1C"/>
    <w:rsid w:val="00BF15D0"/>
    <w:rsid w:val="00C003C9"/>
    <w:rsid w:val="00C00B5D"/>
    <w:rsid w:val="00C125C0"/>
    <w:rsid w:val="00C13052"/>
    <w:rsid w:val="00C2031E"/>
    <w:rsid w:val="00C22007"/>
    <w:rsid w:val="00C222A3"/>
    <w:rsid w:val="00C23189"/>
    <w:rsid w:val="00C23D32"/>
    <w:rsid w:val="00C248BF"/>
    <w:rsid w:val="00C25800"/>
    <w:rsid w:val="00C25838"/>
    <w:rsid w:val="00C37F93"/>
    <w:rsid w:val="00C41AEE"/>
    <w:rsid w:val="00C468E1"/>
    <w:rsid w:val="00C542AE"/>
    <w:rsid w:val="00C7338F"/>
    <w:rsid w:val="00C7721D"/>
    <w:rsid w:val="00C81137"/>
    <w:rsid w:val="00C84790"/>
    <w:rsid w:val="00C86630"/>
    <w:rsid w:val="00C87B70"/>
    <w:rsid w:val="00C87B82"/>
    <w:rsid w:val="00C91EEF"/>
    <w:rsid w:val="00CA1CF0"/>
    <w:rsid w:val="00CA5FE4"/>
    <w:rsid w:val="00CA75A7"/>
    <w:rsid w:val="00CB5FD3"/>
    <w:rsid w:val="00CB7C30"/>
    <w:rsid w:val="00CC34E6"/>
    <w:rsid w:val="00CC5F35"/>
    <w:rsid w:val="00CC6113"/>
    <w:rsid w:val="00CD0E35"/>
    <w:rsid w:val="00CE12DF"/>
    <w:rsid w:val="00CE3ED8"/>
    <w:rsid w:val="00CF1BF1"/>
    <w:rsid w:val="00CF5BF5"/>
    <w:rsid w:val="00D0382D"/>
    <w:rsid w:val="00D05368"/>
    <w:rsid w:val="00D0766F"/>
    <w:rsid w:val="00D0778B"/>
    <w:rsid w:val="00D10681"/>
    <w:rsid w:val="00D156A8"/>
    <w:rsid w:val="00D2136D"/>
    <w:rsid w:val="00D2376F"/>
    <w:rsid w:val="00D30B9F"/>
    <w:rsid w:val="00D3477D"/>
    <w:rsid w:val="00D3736E"/>
    <w:rsid w:val="00D43796"/>
    <w:rsid w:val="00D445F9"/>
    <w:rsid w:val="00D45E69"/>
    <w:rsid w:val="00D45F20"/>
    <w:rsid w:val="00D4669E"/>
    <w:rsid w:val="00D53DFE"/>
    <w:rsid w:val="00D60D6C"/>
    <w:rsid w:val="00D64473"/>
    <w:rsid w:val="00D75FCD"/>
    <w:rsid w:val="00D8793F"/>
    <w:rsid w:val="00D90921"/>
    <w:rsid w:val="00D92E50"/>
    <w:rsid w:val="00D9508F"/>
    <w:rsid w:val="00D95451"/>
    <w:rsid w:val="00D97F4E"/>
    <w:rsid w:val="00DA16F0"/>
    <w:rsid w:val="00DB48F9"/>
    <w:rsid w:val="00DB5BA8"/>
    <w:rsid w:val="00DB7C6D"/>
    <w:rsid w:val="00DC3820"/>
    <w:rsid w:val="00DC7BA6"/>
    <w:rsid w:val="00DE2B2B"/>
    <w:rsid w:val="00DF20AC"/>
    <w:rsid w:val="00E041E6"/>
    <w:rsid w:val="00E0548C"/>
    <w:rsid w:val="00E06DEA"/>
    <w:rsid w:val="00E1489A"/>
    <w:rsid w:val="00E14BF4"/>
    <w:rsid w:val="00E20293"/>
    <w:rsid w:val="00E220BB"/>
    <w:rsid w:val="00E22F26"/>
    <w:rsid w:val="00E2424A"/>
    <w:rsid w:val="00E27D69"/>
    <w:rsid w:val="00E320C0"/>
    <w:rsid w:val="00E47CB3"/>
    <w:rsid w:val="00E52A63"/>
    <w:rsid w:val="00E53D60"/>
    <w:rsid w:val="00E60402"/>
    <w:rsid w:val="00E61107"/>
    <w:rsid w:val="00E6359D"/>
    <w:rsid w:val="00E65622"/>
    <w:rsid w:val="00E666A8"/>
    <w:rsid w:val="00E7065F"/>
    <w:rsid w:val="00E70727"/>
    <w:rsid w:val="00E714BB"/>
    <w:rsid w:val="00E72357"/>
    <w:rsid w:val="00E72E1F"/>
    <w:rsid w:val="00E76F04"/>
    <w:rsid w:val="00E776FC"/>
    <w:rsid w:val="00E84B3B"/>
    <w:rsid w:val="00E86935"/>
    <w:rsid w:val="00E87F46"/>
    <w:rsid w:val="00E90C61"/>
    <w:rsid w:val="00E9711E"/>
    <w:rsid w:val="00EA18E1"/>
    <w:rsid w:val="00EA61A6"/>
    <w:rsid w:val="00EB109A"/>
    <w:rsid w:val="00EC66B7"/>
    <w:rsid w:val="00EC6BCC"/>
    <w:rsid w:val="00ED1347"/>
    <w:rsid w:val="00ED18D4"/>
    <w:rsid w:val="00ED285C"/>
    <w:rsid w:val="00ED36A4"/>
    <w:rsid w:val="00ED6C66"/>
    <w:rsid w:val="00EE2FC7"/>
    <w:rsid w:val="00EE5A88"/>
    <w:rsid w:val="00EE5B27"/>
    <w:rsid w:val="00EE66D7"/>
    <w:rsid w:val="00EF12AA"/>
    <w:rsid w:val="00EF1AC8"/>
    <w:rsid w:val="00EF7CD0"/>
    <w:rsid w:val="00F015F9"/>
    <w:rsid w:val="00F01B02"/>
    <w:rsid w:val="00F01C03"/>
    <w:rsid w:val="00F11556"/>
    <w:rsid w:val="00F124DC"/>
    <w:rsid w:val="00F235DB"/>
    <w:rsid w:val="00F24B02"/>
    <w:rsid w:val="00F272D9"/>
    <w:rsid w:val="00F27F25"/>
    <w:rsid w:val="00F359A4"/>
    <w:rsid w:val="00F42FAA"/>
    <w:rsid w:val="00F45DDE"/>
    <w:rsid w:val="00F64BFB"/>
    <w:rsid w:val="00F67C13"/>
    <w:rsid w:val="00F67D63"/>
    <w:rsid w:val="00F73224"/>
    <w:rsid w:val="00F75762"/>
    <w:rsid w:val="00F802D2"/>
    <w:rsid w:val="00F83A9D"/>
    <w:rsid w:val="00F90BFA"/>
    <w:rsid w:val="00F9322E"/>
    <w:rsid w:val="00FA64F7"/>
    <w:rsid w:val="00FB2322"/>
    <w:rsid w:val="00FB3DD4"/>
    <w:rsid w:val="00FB51E7"/>
    <w:rsid w:val="00FB68F2"/>
    <w:rsid w:val="00FC0253"/>
    <w:rsid w:val="00FC2537"/>
    <w:rsid w:val="00FC3553"/>
    <w:rsid w:val="00FC701B"/>
    <w:rsid w:val="00FE23CD"/>
    <w:rsid w:val="00FE2F43"/>
    <w:rsid w:val="00FE3135"/>
    <w:rsid w:val="00FF02DC"/>
    <w:rsid w:val="00FF075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F5A5E1"/>
  <w15:docId w15:val="{FF657393-9665-489F-9504-CDDEE807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CC0"/>
  </w:style>
  <w:style w:type="paragraph" w:styleId="1">
    <w:name w:val="heading 1"/>
    <w:basedOn w:val="a"/>
    <w:link w:val="10"/>
    <w:uiPriority w:val="9"/>
    <w:qFormat/>
    <w:rsid w:val="00FC25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66C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47429C"/>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47429C"/>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47429C"/>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47429C"/>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47429C"/>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60D6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47429C"/>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5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6CF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47429C"/>
    <w:rPr>
      <w:rFonts w:ascii="Arial" w:eastAsia="Arial" w:hAnsi="Arial" w:cs="Arial"/>
      <w:sz w:val="30"/>
      <w:szCs w:val="30"/>
    </w:rPr>
  </w:style>
  <w:style w:type="character" w:customStyle="1" w:styleId="40">
    <w:name w:val="Заголовок 4 Знак"/>
    <w:basedOn w:val="a0"/>
    <w:link w:val="4"/>
    <w:uiPriority w:val="9"/>
    <w:rsid w:val="0047429C"/>
    <w:rPr>
      <w:rFonts w:ascii="Arial" w:eastAsia="Arial" w:hAnsi="Arial" w:cs="Arial"/>
      <w:b/>
      <w:bCs/>
      <w:sz w:val="26"/>
      <w:szCs w:val="26"/>
    </w:rPr>
  </w:style>
  <w:style w:type="character" w:customStyle="1" w:styleId="50">
    <w:name w:val="Заголовок 5 Знак"/>
    <w:basedOn w:val="a0"/>
    <w:link w:val="5"/>
    <w:uiPriority w:val="9"/>
    <w:rsid w:val="0047429C"/>
    <w:rPr>
      <w:rFonts w:ascii="Arial" w:eastAsia="Arial" w:hAnsi="Arial" w:cs="Arial"/>
      <w:b/>
      <w:bCs/>
      <w:sz w:val="24"/>
      <w:szCs w:val="24"/>
    </w:rPr>
  </w:style>
  <w:style w:type="character" w:customStyle="1" w:styleId="60">
    <w:name w:val="Заголовок 6 Знак"/>
    <w:basedOn w:val="a0"/>
    <w:link w:val="6"/>
    <w:uiPriority w:val="9"/>
    <w:rsid w:val="0047429C"/>
    <w:rPr>
      <w:rFonts w:ascii="Arial" w:eastAsia="Arial" w:hAnsi="Arial" w:cs="Arial"/>
      <w:b/>
      <w:bCs/>
    </w:rPr>
  </w:style>
  <w:style w:type="character" w:customStyle="1" w:styleId="70">
    <w:name w:val="Заголовок 7 Знак"/>
    <w:basedOn w:val="a0"/>
    <w:link w:val="7"/>
    <w:uiPriority w:val="9"/>
    <w:rsid w:val="0047429C"/>
    <w:rPr>
      <w:rFonts w:ascii="Arial" w:eastAsia="Arial" w:hAnsi="Arial" w:cs="Arial"/>
      <w:b/>
      <w:bCs/>
      <w:i/>
      <w:iCs/>
    </w:rPr>
  </w:style>
  <w:style w:type="character" w:customStyle="1" w:styleId="80">
    <w:name w:val="Заголовок 8 Знак"/>
    <w:basedOn w:val="a0"/>
    <w:link w:val="8"/>
    <w:uiPriority w:val="9"/>
    <w:rsid w:val="00D60D6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47429C"/>
    <w:rPr>
      <w:rFonts w:ascii="Arial" w:eastAsia="Arial" w:hAnsi="Arial" w:cs="Arial"/>
      <w:i/>
      <w:iCs/>
      <w:sz w:val="21"/>
      <w:szCs w:val="21"/>
    </w:rPr>
  </w:style>
  <w:style w:type="paragraph" w:styleId="a3">
    <w:name w:val="List Paragraph"/>
    <w:basedOn w:val="a"/>
    <w:uiPriority w:val="34"/>
    <w:qFormat/>
    <w:rsid w:val="007D3CED"/>
    <w:pPr>
      <w:ind w:left="720"/>
      <w:contextualSpacing/>
    </w:pPr>
  </w:style>
  <w:style w:type="paragraph" w:styleId="a4">
    <w:name w:val="Date"/>
    <w:basedOn w:val="a"/>
    <w:next w:val="a"/>
    <w:link w:val="a5"/>
    <w:uiPriority w:val="99"/>
    <w:semiHidden/>
    <w:unhideWhenUsed/>
    <w:rsid w:val="00FC701B"/>
  </w:style>
  <w:style w:type="character" w:customStyle="1" w:styleId="a5">
    <w:name w:val="Дата Знак"/>
    <w:basedOn w:val="a0"/>
    <w:link w:val="a4"/>
    <w:uiPriority w:val="99"/>
    <w:semiHidden/>
    <w:rsid w:val="00FC701B"/>
  </w:style>
  <w:style w:type="table" w:styleId="a6">
    <w:name w:val="Table Grid"/>
    <w:basedOn w:val="a1"/>
    <w:uiPriority w:val="39"/>
    <w:rsid w:val="003837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05099"/>
    <w:rPr>
      <w:color w:val="0000FF" w:themeColor="hyperlink"/>
      <w:u w:val="single"/>
    </w:rPr>
  </w:style>
  <w:style w:type="paragraph" w:styleId="a8">
    <w:name w:val="Normal (Web)"/>
    <w:basedOn w:val="a"/>
    <w:uiPriority w:val="99"/>
    <w:unhideWhenUsed/>
    <w:rsid w:val="008E71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Знак Знак"/>
    <w:basedOn w:val="a"/>
    <w:rsid w:val="007F0CC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
    <w:name w:val="Знак Знак1"/>
    <w:basedOn w:val="a"/>
    <w:rsid w:val="00757B1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a">
    <w:name w:val="Balloon Text"/>
    <w:basedOn w:val="a"/>
    <w:link w:val="ab"/>
    <w:uiPriority w:val="99"/>
    <w:semiHidden/>
    <w:unhideWhenUsed/>
    <w:rsid w:val="000F7F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7F0B"/>
    <w:rPr>
      <w:rFonts w:ascii="Tahoma" w:hAnsi="Tahoma" w:cs="Tahoma"/>
      <w:sz w:val="16"/>
      <w:szCs w:val="16"/>
    </w:rPr>
  </w:style>
  <w:style w:type="character" w:styleId="ac">
    <w:name w:val="Strong"/>
    <w:basedOn w:val="a0"/>
    <w:uiPriority w:val="22"/>
    <w:qFormat/>
    <w:rsid w:val="00EE5B27"/>
    <w:rPr>
      <w:b/>
      <w:bCs/>
    </w:rPr>
  </w:style>
  <w:style w:type="paragraph" w:customStyle="1" w:styleId="ConsPlusTitle">
    <w:name w:val="ConsPlusTitle"/>
    <w:rsid w:val="00BE2F1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11C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1C6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Верхний колонтитул Знак"/>
    <w:basedOn w:val="a0"/>
    <w:link w:val="ae"/>
    <w:uiPriority w:val="99"/>
    <w:rsid w:val="00A634F2"/>
    <w:rPr>
      <w:rFonts w:eastAsiaTheme="minorHAnsi"/>
      <w:lang w:eastAsia="en-US"/>
    </w:rPr>
  </w:style>
  <w:style w:type="paragraph" w:styleId="ae">
    <w:name w:val="header"/>
    <w:basedOn w:val="a"/>
    <w:link w:val="ad"/>
    <w:uiPriority w:val="99"/>
    <w:unhideWhenUsed/>
    <w:rsid w:val="00A634F2"/>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f0"/>
    <w:uiPriority w:val="99"/>
    <w:rsid w:val="00A634F2"/>
    <w:rPr>
      <w:rFonts w:eastAsiaTheme="minorHAnsi"/>
      <w:lang w:eastAsia="en-US"/>
    </w:rPr>
  </w:style>
  <w:style w:type="paragraph" w:styleId="af0">
    <w:name w:val="footer"/>
    <w:basedOn w:val="a"/>
    <w:link w:val="af"/>
    <w:uiPriority w:val="99"/>
    <w:unhideWhenUsed/>
    <w:rsid w:val="00A634F2"/>
    <w:pPr>
      <w:tabs>
        <w:tab w:val="center" w:pos="4677"/>
        <w:tab w:val="right" w:pos="9355"/>
      </w:tabs>
      <w:spacing w:after="0" w:line="240" w:lineRule="auto"/>
    </w:pPr>
    <w:rPr>
      <w:rFonts w:eastAsiaTheme="minorHAnsi"/>
      <w:lang w:eastAsia="en-US"/>
    </w:rPr>
  </w:style>
  <w:style w:type="character" w:styleId="af1">
    <w:name w:val="FollowedHyperlink"/>
    <w:basedOn w:val="a0"/>
    <w:uiPriority w:val="99"/>
    <w:semiHidden/>
    <w:unhideWhenUsed/>
    <w:rsid w:val="00FC2537"/>
    <w:rPr>
      <w:color w:val="800080" w:themeColor="followedHyperlink"/>
      <w:u w:val="single"/>
    </w:rPr>
  </w:style>
  <w:style w:type="character" w:customStyle="1" w:styleId="ya-share2counter">
    <w:name w:val="ya-share2__counter"/>
    <w:basedOn w:val="a0"/>
    <w:rsid w:val="00FC2537"/>
  </w:style>
  <w:style w:type="character" w:styleId="af2">
    <w:name w:val="Emphasis"/>
    <w:basedOn w:val="a0"/>
    <w:uiPriority w:val="20"/>
    <w:qFormat/>
    <w:rsid w:val="00EF7CD0"/>
    <w:rPr>
      <w:i/>
      <w:iCs/>
    </w:rPr>
  </w:style>
  <w:style w:type="paragraph" w:styleId="af3">
    <w:name w:val="footnote text"/>
    <w:basedOn w:val="a"/>
    <w:link w:val="af4"/>
    <w:uiPriority w:val="99"/>
    <w:semiHidden/>
    <w:unhideWhenUsed/>
    <w:rsid w:val="000A7AE1"/>
    <w:pPr>
      <w:spacing w:after="0" w:line="240" w:lineRule="auto"/>
    </w:pPr>
    <w:rPr>
      <w:rFonts w:ascii="Calibri" w:eastAsia="Calibri" w:hAnsi="Calibri" w:cs="Calibri"/>
      <w:sz w:val="20"/>
      <w:szCs w:val="20"/>
      <w:lang w:eastAsia="ru-RU"/>
    </w:rPr>
  </w:style>
  <w:style w:type="character" w:customStyle="1" w:styleId="af4">
    <w:name w:val="Текст сноски Знак"/>
    <w:basedOn w:val="a0"/>
    <w:link w:val="af3"/>
    <w:uiPriority w:val="99"/>
    <w:semiHidden/>
    <w:rsid w:val="000A7AE1"/>
    <w:rPr>
      <w:rFonts w:ascii="Calibri" w:eastAsia="Calibri" w:hAnsi="Calibri" w:cs="Calibri"/>
      <w:sz w:val="20"/>
      <w:szCs w:val="20"/>
      <w:lang w:eastAsia="ru-RU"/>
    </w:rPr>
  </w:style>
  <w:style w:type="character" w:styleId="af5">
    <w:name w:val="footnote reference"/>
    <w:basedOn w:val="a0"/>
    <w:uiPriority w:val="99"/>
    <w:semiHidden/>
    <w:unhideWhenUsed/>
    <w:rsid w:val="000A7AE1"/>
    <w:rPr>
      <w:vertAlign w:val="superscript"/>
    </w:rPr>
  </w:style>
  <w:style w:type="character" w:customStyle="1" w:styleId="12">
    <w:name w:val="Неразрешенное упоминание1"/>
    <w:basedOn w:val="a0"/>
    <w:uiPriority w:val="99"/>
    <w:semiHidden/>
    <w:unhideWhenUsed/>
    <w:rsid w:val="009F68CF"/>
    <w:rPr>
      <w:color w:val="605E5C"/>
      <w:shd w:val="clear" w:color="auto" w:fill="E1DFDD"/>
    </w:rPr>
  </w:style>
  <w:style w:type="character" w:customStyle="1" w:styleId="21">
    <w:name w:val="Основной текст (2)_"/>
    <w:basedOn w:val="a0"/>
    <w:link w:val="22"/>
    <w:rsid w:val="002B2F00"/>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2B2F00"/>
    <w:pPr>
      <w:widowControl w:val="0"/>
      <w:shd w:val="clear" w:color="auto" w:fill="FFFFFF"/>
      <w:spacing w:after="300" w:line="320" w:lineRule="exact"/>
    </w:pPr>
    <w:rPr>
      <w:rFonts w:ascii="Times New Roman" w:eastAsia="Times New Roman" w:hAnsi="Times New Roman" w:cs="Times New Roman"/>
      <w:sz w:val="26"/>
      <w:szCs w:val="26"/>
    </w:rPr>
  </w:style>
  <w:style w:type="paragraph" w:styleId="af6">
    <w:name w:val="No Spacing"/>
    <w:uiPriority w:val="1"/>
    <w:qFormat/>
    <w:rsid w:val="006E30C6"/>
    <w:pPr>
      <w:spacing w:after="0" w:line="240" w:lineRule="auto"/>
    </w:pPr>
  </w:style>
  <w:style w:type="paragraph" w:customStyle="1" w:styleId="Default">
    <w:name w:val="Default"/>
    <w:uiPriority w:val="99"/>
    <w:rsid w:val="008B4638"/>
    <w:pPr>
      <w:autoSpaceDE w:val="0"/>
      <w:autoSpaceDN w:val="0"/>
      <w:adjustRightInd w:val="0"/>
      <w:spacing w:after="0" w:line="240" w:lineRule="auto"/>
    </w:pPr>
    <w:rPr>
      <w:rFonts w:ascii="Verdana" w:eastAsiaTheme="minorHAnsi" w:hAnsi="Verdana" w:cs="Verdana"/>
      <w:color w:val="000000"/>
      <w:sz w:val="24"/>
      <w:szCs w:val="24"/>
      <w:lang w:eastAsia="en-US"/>
    </w:rPr>
  </w:style>
  <w:style w:type="character" w:customStyle="1" w:styleId="31">
    <w:name w:val="Основной текст (3)_"/>
    <w:basedOn w:val="a0"/>
    <w:link w:val="32"/>
    <w:locked/>
    <w:rsid w:val="0074328B"/>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4328B"/>
    <w:pPr>
      <w:widowControl w:val="0"/>
      <w:shd w:val="clear" w:color="auto" w:fill="FFFFFF"/>
      <w:spacing w:after="600" w:line="0" w:lineRule="atLeast"/>
      <w:jc w:val="center"/>
    </w:pPr>
    <w:rPr>
      <w:rFonts w:ascii="Times New Roman" w:eastAsia="Times New Roman" w:hAnsi="Times New Roman" w:cs="Times New Roman"/>
      <w:b/>
      <w:bCs/>
      <w:sz w:val="28"/>
      <w:szCs w:val="28"/>
    </w:rPr>
  </w:style>
  <w:style w:type="paragraph" w:customStyle="1" w:styleId="msonormal0">
    <w:name w:val="msonormal"/>
    <w:basedOn w:val="a"/>
    <w:rsid w:val="00474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7429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rsid w:val="0047429C"/>
    <w:pPr>
      <w:spacing w:before="100" w:beforeAutospacing="1" w:after="100" w:afterAutospacing="1" w:line="240" w:lineRule="auto"/>
    </w:pPr>
    <w:rPr>
      <w:rFonts w:ascii="Times New Roman" w:eastAsia="Times New Roman" w:hAnsi="Times New Roman" w:cs="Times New Roman"/>
      <w:color w:val="000000"/>
      <w:u w:val="single"/>
      <w:lang w:eastAsia="ru-RU"/>
    </w:rPr>
  </w:style>
  <w:style w:type="paragraph" w:customStyle="1" w:styleId="xl65">
    <w:name w:val="xl65"/>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74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7429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7429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77">
    <w:name w:val="xl77"/>
    <w:basedOn w:val="a"/>
    <w:rsid w:val="004742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80">
    <w:name w:val="xl80"/>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66092"/>
      <w:sz w:val="24"/>
      <w:szCs w:val="24"/>
      <w:lang w:eastAsia="ru-RU"/>
    </w:rPr>
  </w:style>
  <w:style w:type="paragraph" w:customStyle="1" w:styleId="xl81">
    <w:name w:val="xl81"/>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66092"/>
      <w:sz w:val="24"/>
      <w:szCs w:val="24"/>
      <w:lang w:eastAsia="ru-RU"/>
    </w:rPr>
  </w:style>
  <w:style w:type="paragraph" w:customStyle="1" w:styleId="xl82">
    <w:name w:val="xl82"/>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66092"/>
      <w:sz w:val="24"/>
      <w:szCs w:val="24"/>
      <w:lang w:eastAsia="ru-RU"/>
    </w:rPr>
  </w:style>
  <w:style w:type="paragraph" w:customStyle="1" w:styleId="xl83">
    <w:name w:val="xl83"/>
    <w:basedOn w:val="a"/>
    <w:rsid w:val="0047429C"/>
    <w:pPr>
      <w:spacing w:before="100" w:beforeAutospacing="1" w:after="100" w:afterAutospacing="1" w:line="240" w:lineRule="auto"/>
      <w:jc w:val="center"/>
      <w:textAlignment w:val="center"/>
    </w:pPr>
    <w:rPr>
      <w:rFonts w:ascii="Times New Roman" w:eastAsia="Times New Roman" w:hAnsi="Times New Roman" w:cs="Times New Roman"/>
      <w:color w:val="366092"/>
      <w:sz w:val="24"/>
      <w:szCs w:val="24"/>
      <w:lang w:eastAsia="ru-RU"/>
    </w:rPr>
  </w:style>
  <w:style w:type="paragraph" w:customStyle="1" w:styleId="xl84">
    <w:name w:val="xl84"/>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66092"/>
      <w:sz w:val="24"/>
      <w:szCs w:val="24"/>
      <w:lang w:eastAsia="ru-RU"/>
    </w:rPr>
  </w:style>
  <w:style w:type="paragraph" w:customStyle="1" w:styleId="xl85">
    <w:name w:val="xl85"/>
    <w:basedOn w:val="a"/>
    <w:rsid w:val="0047429C"/>
    <w:pPr>
      <w:spacing w:before="100" w:beforeAutospacing="1" w:after="100" w:afterAutospacing="1" w:line="240" w:lineRule="auto"/>
      <w:jc w:val="center"/>
      <w:textAlignment w:val="center"/>
    </w:pPr>
    <w:rPr>
      <w:rFonts w:ascii="Times New Roman" w:eastAsia="Times New Roman" w:hAnsi="Times New Roman" w:cs="Times New Roman"/>
      <w:color w:val="366092"/>
      <w:sz w:val="24"/>
      <w:szCs w:val="24"/>
      <w:lang w:eastAsia="ru-RU"/>
    </w:rPr>
  </w:style>
  <w:style w:type="paragraph" w:customStyle="1" w:styleId="xl86">
    <w:name w:val="xl86"/>
    <w:basedOn w:val="a"/>
    <w:rsid w:val="0047429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47429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47429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color w:val="366092"/>
      <w:sz w:val="24"/>
      <w:szCs w:val="24"/>
      <w:lang w:eastAsia="ru-RU"/>
    </w:rPr>
  </w:style>
  <w:style w:type="paragraph" w:customStyle="1" w:styleId="xl89">
    <w:name w:val="xl89"/>
    <w:basedOn w:val="a"/>
    <w:rsid w:val="0047429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color w:val="366092"/>
      <w:sz w:val="24"/>
      <w:szCs w:val="24"/>
      <w:lang w:eastAsia="ru-RU"/>
    </w:rPr>
  </w:style>
  <w:style w:type="paragraph" w:customStyle="1" w:styleId="xl90">
    <w:name w:val="xl90"/>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66092"/>
      <w:sz w:val="24"/>
      <w:szCs w:val="24"/>
      <w:u w:val="single"/>
      <w:lang w:eastAsia="ru-RU"/>
    </w:rPr>
  </w:style>
  <w:style w:type="paragraph" w:customStyle="1" w:styleId="xl91">
    <w:name w:val="xl91"/>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2">
    <w:name w:val="xl92"/>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66092"/>
      <w:sz w:val="24"/>
      <w:szCs w:val="24"/>
      <w:u w:val="single"/>
      <w:lang w:eastAsia="ru-RU"/>
    </w:rPr>
  </w:style>
  <w:style w:type="paragraph" w:customStyle="1" w:styleId="xl93">
    <w:name w:val="xl93"/>
    <w:basedOn w:val="a"/>
    <w:rsid w:val="00474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lang w:eastAsia="ru-RU"/>
    </w:rPr>
  </w:style>
  <w:style w:type="paragraph" w:customStyle="1" w:styleId="xl94">
    <w:name w:val="xl94"/>
    <w:basedOn w:val="a"/>
    <w:rsid w:val="0047429C"/>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95">
    <w:name w:val="xl95"/>
    <w:basedOn w:val="a"/>
    <w:rsid w:val="0047429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character" w:customStyle="1" w:styleId="Heading1Char">
    <w:name w:val="Heading 1 Char"/>
    <w:basedOn w:val="a0"/>
    <w:uiPriority w:val="9"/>
    <w:rsid w:val="0047429C"/>
    <w:rPr>
      <w:rFonts w:ascii="Arial" w:eastAsia="Arial" w:hAnsi="Arial" w:cs="Arial"/>
      <w:sz w:val="40"/>
      <w:szCs w:val="40"/>
    </w:rPr>
  </w:style>
  <w:style w:type="character" w:customStyle="1" w:styleId="Heading2Char">
    <w:name w:val="Heading 2 Char"/>
    <w:basedOn w:val="a0"/>
    <w:uiPriority w:val="9"/>
    <w:rsid w:val="0047429C"/>
    <w:rPr>
      <w:rFonts w:ascii="Arial" w:eastAsia="Arial" w:hAnsi="Arial" w:cs="Arial"/>
      <w:sz w:val="34"/>
    </w:rPr>
  </w:style>
  <w:style w:type="character" w:customStyle="1" w:styleId="Heading8Char">
    <w:name w:val="Heading 8 Char"/>
    <w:basedOn w:val="a0"/>
    <w:uiPriority w:val="9"/>
    <w:rsid w:val="0047429C"/>
    <w:rPr>
      <w:rFonts w:ascii="Arial" w:eastAsia="Arial" w:hAnsi="Arial" w:cs="Arial"/>
      <w:i/>
      <w:iCs/>
      <w:sz w:val="22"/>
      <w:szCs w:val="22"/>
    </w:rPr>
  </w:style>
  <w:style w:type="paragraph" w:styleId="af7">
    <w:name w:val="Title"/>
    <w:basedOn w:val="a"/>
    <w:next w:val="a"/>
    <w:link w:val="af8"/>
    <w:uiPriority w:val="10"/>
    <w:qFormat/>
    <w:rsid w:val="0047429C"/>
    <w:pPr>
      <w:spacing w:before="300"/>
      <w:contextualSpacing/>
    </w:pPr>
    <w:rPr>
      <w:sz w:val="48"/>
      <w:szCs w:val="48"/>
    </w:rPr>
  </w:style>
  <w:style w:type="character" w:customStyle="1" w:styleId="af8">
    <w:name w:val="Заголовок Знак"/>
    <w:basedOn w:val="a0"/>
    <w:link w:val="af7"/>
    <w:uiPriority w:val="10"/>
    <w:rsid w:val="0047429C"/>
    <w:rPr>
      <w:sz w:val="48"/>
      <w:szCs w:val="48"/>
    </w:rPr>
  </w:style>
  <w:style w:type="paragraph" w:styleId="af9">
    <w:name w:val="Subtitle"/>
    <w:basedOn w:val="a"/>
    <w:next w:val="a"/>
    <w:link w:val="afa"/>
    <w:uiPriority w:val="11"/>
    <w:qFormat/>
    <w:rsid w:val="0047429C"/>
    <w:pPr>
      <w:spacing w:before="200"/>
    </w:pPr>
    <w:rPr>
      <w:sz w:val="24"/>
      <w:szCs w:val="24"/>
    </w:rPr>
  </w:style>
  <w:style w:type="character" w:customStyle="1" w:styleId="afa">
    <w:name w:val="Подзаголовок Знак"/>
    <w:basedOn w:val="a0"/>
    <w:link w:val="af9"/>
    <w:uiPriority w:val="11"/>
    <w:rsid w:val="0047429C"/>
    <w:rPr>
      <w:sz w:val="24"/>
      <w:szCs w:val="24"/>
    </w:rPr>
  </w:style>
  <w:style w:type="paragraph" w:styleId="23">
    <w:name w:val="Quote"/>
    <w:basedOn w:val="a"/>
    <w:next w:val="a"/>
    <w:link w:val="24"/>
    <w:uiPriority w:val="29"/>
    <w:qFormat/>
    <w:rsid w:val="0047429C"/>
    <w:pPr>
      <w:ind w:left="720" w:right="720"/>
    </w:pPr>
    <w:rPr>
      <w:i/>
    </w:rPr>
  </w:style>
  <w:style w:type="character" w:customStyle="1" w:styleId="24">
    <w:name w:val="Цитата 2 Знак"/>
    <w:basedOn w:val="a0"/>
    <w:link w:val="23"/>
    <w:uiPriority w:val="29"/>
    <w:rsid w:val="0047429C"/>
    <w:rPr>
      <w:i/>
    </w:rPr>
  </w:style>
  <w:style w:type="paragraph" w:styleId="afb">
    <w:name w:val="Intense Quote"/>
    <w:basedOn w:val="a"/>
    <w:next w:val="a"/>
    <w:link w:val="afc"/>
    <w:uiPriority w:val="30"/>
    <w:qFormat/>
    <w:rsid w:val="0047429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basedOn w:val="a0"/>
    <w:link w:val="afb"/>
    <w:uiPriority w:val="30"/>
    <w:rsid w:val="0047429C"/>
    <w:rPr>
      <w:i/>
      <w:shd w:val="clear" w:color="auto" w:fill="F2F2F2"/>
    </w:rPr>
  </w:style>
  <w:style w:type="character" w:customStyle="1" w:styleId="HeaderChar">
    <w:name w:val="Header Char"/>
    <w:basedOn w:val="a0"/>
    <w:uiPriority w:val="99"/>
    <w:rsid w:val="0047429C"/>
  </w:style>
  <w:style w:type="character" w:customStyle="1" w:styleId="FooterChar">
    <w:name w:val="Footer Char"/>
    <w:basedOn w:val="a0"/>
    <w:uiPriority w:val="99"/>
    <w:rsid w:val="0047429C"/>
  </w:style>
  <w:style w:type="character" w:customStyle="1" w:styleId="CaptionChar">
    <w:name w:val="Caption Char"/>
    <w:uiPriority w:val="99"/>
    <w:rsid w:val="0047429C"/>
  </w:style>
  <w:style w:type="table" w:customStyle="1" w:styleId="ListTable3-Accent6">
    <w:name w:val="List Table 3 - Accent 6"/>
    <w:basedOn w:val="a1"/>
    <w:uiPriority w:val="99"/>
    <w:rsid w:val="0047429C"/>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
    <w:name w:val="Список-таблица 41"/>
    <w:basedOn w:val="a1"/>
    <w:uiPriority w:val="99"/>
    <w:rsid w:val="004742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character" w:customStyle="1" w:styleId="FootnoteTextChar">
    <w:name w:val="Footnote Text Char"/>
    <w:uiPriority w:val="99"/>
    <w:rsid w:val="0047429C"/>
    <w:rPr>
      <w:sz w:val="18"/>
    </w:rPr>
  </w:style>
  <w:style w:type="character" w:customStyle="1" w:styleId="afd">
    <w:name w:val="Текст концевой сноски Знак"/>
    <w:basedOn w:val="a0"/>
    <w:link w:val="afe"/>
    <w:uiPriority w:val="99"/>
    <w:semiHidden/>
    <w:rsid w:val="0047429C"/>
    <w:rPr>
      <w:sz w:val="20"/>
    </w:rPr>
  </w:style>
  <w:style w:type="paragraph" w:styleId="afe">
    <w:name w:val="endnote text"/>
    <w:basedOn w:val="a"/>
    <w:link w:val="afd"/>
    <w:uiPriority w:val="99"/>
    <w:semiHidden/>
    <w:unhideWhenUsed/>
    <w:rsid w:val="0047429C"/>
    <w:pPr>
      <w:spacing w:after="0" w:line="240" w:lineRule="auto"/>
    </w:pPr>
    <w:rPr>
      <w:sz w:val="20"/>
    </w:rPr>
  </w:style>
  <w:style w:type="paragraph" w:styleId="13">
    <w:name w:val="toc 1"/>
    <w:basedOn w:val="a"/>
    <w:next w:val="a"/>
    <w:uiPriority w:val="39"/>
    <w:unhideWhenUsed/>
    <w:rsid w:val="0047429C"/>
    <w:pPr>
      <w:spacing w:after="57"/>
    </w:pPr>
  </w:style>
  <w:style w:type="paragraph" w:styleId="25">
    <w:name w:val="toc 2"/>
    <w:basedOn w:val="a"/>
    <w:next w:val="a"/>
    <w:uiPriority w:val="39"/>
    <w:unhideWhenUsed/>
    <w:rsid w:val="0047429C"/>
    <w:pPr>
      <w:spacing w:after="57"/>
      <w:ind w:left="283"/>
    </w:pPr>
  </w:style>
  <w:style w:type="paragraph" w:styleId="33">
    <w:name w:val="toc 3"/>
    <w:basedOn w:val="a"/>
    <w:next w:val="a"/>
    <w:uiPriority w:val="39"/>
    <w:unhideWhenUsed/>
    <w:rsid w:val="0047429C"/>
    <w:pPr>
      <w:spacing w:after="57"/>
      <w:ind w:left="567"/>
    </w:pPr>
  </w:style>
  <w:style w:type="paragraph" w:styleId="41">
    <w:name w:val="toc 4"/>
    <w:basedOn w:val="a"/>
    <w:next w:val="a"/>
    <w:uiPriority w:val="39"/>
    <w:unhideWhenUsed/>
    <w:rsid w:val="0047429C"/>
    <w:pPr>
      <w:spacing w:after="57"/>
      <w:ind w:left="850"/>
    </w:pPr>
  </w:style>
  <w:style w:type="paragraph" w:styleId="51">
    <w:name w:val="toc 5"/>
    <w:basedOn w:val="a"/>
    <w:next w:val="a"/>
    <w:uiPriority w:val="39"/>
    <w:unhideWhenUsed/>
    <w:rsid w:val="0047429C"/>
    <w:pPr>
      <w:spacing w:after="57"/>
      <w:ind w:left="1134"/>
    </w:pPr>
  </w:style>
  <w:style w:type="paragraph" w:styleId="61">
    <w:name w:val="toc 6"/>
    <w:basedOn w:val="a"/>
    <w:next w:val="a"/>
    <w:uiPriority w:val="39"/>
    <w:unhideWhenUsed/>
    <w:rsid w:val="0047429C"/>
    <w:pPr>
      <w:spacing w:after="57"/>
      <w:ind w:left="1417"/>
    </w:pPr>
  </w:style>
  <w:style w:type="paragraph" w:styleId="71">
    <w:name w:val="toc 7"/>
    <w:basedOn w:val="a"/>
    <w:next w:val="a"/>
    <w:uiPriority w:val="39"/>
    <w:unhideWhenUsed/>
    <w:rsid w:val="0047429C"/>
    <w:pPr>
      <w:spacing w:after="57"/>
      <w:ind w:left="1701"/>
    </w:pPr>
  </w:style>
  <w:style w:type="paragraph" w:styleId="81">
    <w:name w:val="toc 8"/>
    <w:basedOn w:val="a"/>
    <w:next w:val="a"/>
    <w:uiPriority w:val="39"/>
    <w:unhideWhenUsed/>
    <w:rsid w:val="0047429C"/>
    <w:pPr>
      <w:spacing w:after="57"/>
      <w:ind w:left="1984"/>
    </w:pPr>
  </w:style>
  <w:style w:type="paragraph" w:styleId="91">
    <w:name w:val="toc 9"/>
    <w:basedOn w:val="a"/>
    <w:next w:val="a"/>
    <w:uiPriority w:val="39"/>
    <w:unhideWhenUsed/>
    <w:rsid w:val="0047429C"/>
    <w:pPr>
      <w:spacing w:after="57"/>
      <w:ind w:left="2268"/>
    </w:pPr>
  </w:style>
  <w:style w:type="paragraph" w:styleId="aff">
    <w:name w:val="TOC Heading"/>
    <w:uiPriority w:val="39"/>
    <w:unhideWhenUsed/>
    <w:rsid w:val="0047429C"/>
  </w:style>
  <w:style w:type="paragraph" w:styleId="aff0">
    <w:name w:val="table of figures"/>
    <w:basedOn w:val="a"/>
    <w:next w:val="a"/>
    <w:uiPriority w:val="99"/>
    <w:unhideWhenUsed/>
    <w:rsid w:val="0047429C"/>
    <w:pPr>
      <w:spacing w:after="0"/>
    </w:pPr>
  </w:style>
  <w:style w:type="paragraph" w:customStyle="1" w:styleId="210">
    <w:name w:val="Основной текст (2)1"/>
    <w:basedOn w:val="a"/>
    <w:uiPriority w:val="99"/>
    <w:rsid w:val="00753CB2"/>
    <w:pPr>
      <w:widowControl w:val="0"/>
      <w:shd w:val="clear" w:color="auto" w:fill="FFFFFF"/>
      <w:spacing w:after="0" w:line="274" w:lineRule="exact"/>
      <w:jc w:val="both"/>
    </w:pPr>
    <w:rPr>
      <w:rFonts w:eastAsiaTheme="minorHAnsi"/>
      <w:lang w:eastAsia="en-US"/>
    </w:rPr>
  </w:style>
  <w:style w:type="character" w:customStyle="1" w:styleId="apple-converted-space">
    <w:name w:val="apple-converted-space"/>
    <w:basedOn w:val="a0"/>
    <w:rsid w:val="00753CB2"/>
  </w:style>
  <w:style w:type="paragraph" w:customStyle="1" w:styleId="stk-reset">
    <w:name w:val="stk-reset"/>
    <w:basedOn w:val="a"/>
    <w:uiPriority w:val="99"/>
    <w:rsid w:val="00A55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citate">
    <w:name w:val="b-citate"/>
    <w:basedOn w:val="a0"/>
    <w:rsid w:val="00A55EE4"/>
  </w:style>
  <w:style w:type="character" w:customStyle="1" w:styleId="docdata">
    <w:name w:val="docdata"/>
    <w:aliases w:val="docy,v5,1352,bqiaagaaeyqcaaagiaiaaaovbaaabb0eaaaaaaaaaaaaaaaaaaaaaaaaaaaaaaaaaaaaaaaaaaaaaaaaaaaaaaaaaaaaaaaaaaaaaaaaaaaaaaaaaaaaaaaaaaaaaaaaaaaaaaaaaaaaaaaaaaaaaaaaaaaaaaaaaaaaaaaaaaaaaaaaaaaaaaaaaaaaaaaaaaaaaaaaaaaaaaaaaaaaaaaaaaaaaaaaaaaaaaaa"/>
    <w:basedOn w:val="a0"/>
    <w:rsid w:val="00A5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2751">
      <w:bodyDiv w:val="1"/>
      <w:marLeft w:val="0"/>
      <w:marRight w:val="0"/>
      <w:marTop w:val="0"/>
      <w:marBottom w:val="0"/>
      <w:divBdr>
        <w:top w:val="none" w:sz="0" w:space="0" w:color="auto"/>
        <w:left w:val="none" w:sz="0" w:space="0" w:color="auto"/>
        <w:bottom w:val="none" w:sz="0" w:space="0" w:color="auto"/>
        <w:right w:val="none" w:sz="0" w:space="0" w:color="auto"/>
      </w:divBdr>
    </w:div>
    <w:div w:id="38213440">
      <w:bodyDiv w:val="1"/>
      <w:marLeft w:val="0"/>
      <w:marRight w:val="0"/>
      <w:marTop w:val="0"/>
      <w:marBottom w:val="0"/>
      <w:divBdr>
        <w:top w:val="none" w:sz="0" w:space="0" w:color="auto"/>
        <w:left w:val="none" w:sz="0" w:space="0" w:color="auto"/>
        <w:bottom w:val="none" w:sz="0" w:space="0" w:color="auto"/>
        <w:right w:val="none" w:sz="0" w:space="0" w:color="auto"/>
      </w:divBdr>
    </w:div>
    <w:div w:id="38825423">
      <w:bodyDiv w:val="1"/>
      <w:marLeft w:val="0"/>
      <w:marRight w:val="0"/>
      <w:marTop w:val="0"/>
      <w:marBottom w:val="0"/>
      <w:divBdr>
        <w:top w:val="none" w:sz="0" w:space="0" w:color="auto"/>
        <w:left w:val="none" w:sz="0" w:space="0" w:color="auto"/>
        <w:bottom w:val="none" w:sz="0" w:space="0" w:color="auto"/>
        <w:right w:val="none" w:sz="0" w:space="0" w:color="auto"/>
      </w:divBdr>
    </w:div>
    <w:div w:id="40831921">
      <w:bodyDiv w:val="1"/>
      <w:marLeft w:val="0"/>
      <w:marRight w:val="0"/>
      <w:marTop w:val="0"/>
      <w:marBottom w:val="0"/>
      <w:divBdr>
        <w:top w:val="none" w:sz="0" w:space="0" w:color="auto"/>
        <w:left w:val="none" w:sz="0" w:space="0" w:color="auto"/>
        <w:bottom w:val="none" w:sz="0" w:space="0" w:color="auto"/>
        <w:right w:val="none" w:sz="0" w:space="0" w:color="auto"/>
      </w:divBdr>
    </w:div>
    <w:div w:id="86779378">
      <w:bodyDiv w:val="1"/>
      <w:marLeft w:val="0"/>
      <w:marRight w:val="0"/>
      <w:marTop w:val="0"/>
      <w:marBottom w:val="0"/>
      <w:divBdr>
        <w:top w:val="none" w:sz="0" w:space="0" w:color="auto"/>
        <w:left w:val="none" w:sz="0" w:space="0" w:color="auto"/>
        <w:bottom w:val="none" w:sz="0" w:space="0" w:color="auto"/>
        <w:right w:val="none" w:sz="0" w:space="0" w:color="auto"/>
      </w:divBdr>
      <w:divsChild>
        <w:div w:id="196507503">
          <w:marLeft w:val="0"/>
          <w:marRight w:val="0"/>
          <w:marTop w:val="0"/>
          <w:marBottom w:val="0"/>
          <w:divBdr>
            <w:top w:val="none" w:sz="0" w:space="0" w:color="auto"/>
            <w:left w:val="none" w:sz="0" w:space="0" w:color="auto"/>
            <w:bottom w:val="none" w:sz="0" w:space="0" w:color="auto"/>
            <w:right w:val="none" w:sz="0" w:space="0" w:color="auto"/>
          </w:divBdr>
        </w:div>
      </w:divsChild>
    </w:div>
    <w:div w:id="109983888">
      <w:bodyDiv w:val="1"/>
      <w:marLeft w:val="0"/>
      <w:marRight w:val="0"/>
      <w:marTop w:val="0"/>
      <w:marBottom w:val="0"/>
      <w:divBdr>
        <w:top w:val="none" w:sz="0" w:space="0" w:color="auto"/>
        <w:left w:val="none" w:sz="0" w:space="0" w:color="auto"/>
        <w:bottom w:val="none" w:sz="0" w:space="0" w:color="auto"/>
        <w:right w:val="none" w:sz="0" w:space="0" w:color="auto"/>
      </w:divBdr>
    </w:div>
    <w:div w:id="121965043">
      <w:bodyDiv w:val="1"/>
      <w:marLeft w:val="0"/>
      <w:marRight w:val="0"/>
      <w:marTop w:val="0"/>
      <w:marBottom w:val="0"/>
      <w:divBdr>
        <w:top w:val="none" w:sz="0" w:space="0" w:color="auto"/>
        <w:left w:val="none" w:sz="0" w:space="0" w:color="auto"/>
        <w:bottom w:val="none" w:sz="0" w:space="0" w:color="auto"/>
        <w:right w:val="none" w:sz="0" w:space="0" w:color="auto"/>
      </w:divBdr>
    </w:div>
    <w:div w:id="154490437">
      <w:bodyDiv w:val="1"/>
      <w:marLeft w:val="0"/>
      <w:marRight w:val="0"/>
      <w:marTop w:val="0"/>
      <w:marBottom w:val="0"/>
      <w:divBdr>
        <w:top w:val="none" w:sz="0" w:space="0" w:color="auto"/>
        <w:left w:val="none" w:sz="0" w:space="0" w:color="auto"/>
        <w:bottom w:val="none" w:sz="0" w:space="0" w:color="auto"/>
        <w:right w:val="none" w:sz="0" w:space="0" w:color="auto"/>
      </w:divBdr>
    </w:div>
    <w:div w:id="166020255">
      <w:bodyDiv w:val="1"/>
      <w:marLeft w:val="0"/>
      <w:marRight w:val="0"/>
      <w:marTop w:val="0"/>
      <w:marBottom w:val="0"/>
      <w:divBdr>
        <w:top w:val="none" w:sz="0" w:space="0" w:color="auto"/>
        <w:left w:val="none" w:sz="0" w:space="0" w:color="auto"/>
        <w:bottom w:val="none" w:sz="0" w:space="0" w:color="auto"/>
        <w:right w:val="none" w:sz="0" w:space="0" w:color="auto"/>
      </w:divBdr>
      <w:divsChild>
        <w:div w:id="463159007">
          <w:marLeft w:val="0"/>
          <w:marRight w:val="0"/>
          <w:marTop w:val="0"/>
          <w:marBottom w:val="0"/>
          <w:divBdr>
            <w:top w:val="none" w:sz="0" w:space="0" w:color="auto"/>
            <w:left w:val="none" w:sz="0" w:space="0" w:color="auto"/>
            <w:bottom w:val="none" w:sz="0" w:space="0" w:color="auto"/>
            <w:right w:val="none" w:sz="0" w:space="0" w:color="auto"/>
          </w:divBdr>
        </w:div>
      </w:divsChild>
    </w:div>
    <w:div w:id="199319109">
      <w:bodyDiv w:val="1"/>
      <w:marLeft w:val="0"/>
      <w:marRight w:val="0"/>
      <w:marTop w:val="0"/>
      <w:marBottom w:val="0"/>
      <w:divBdr>
        <w:top w:val="none" w:sz="0" w:space="0" w:color="auto"/>
        <w:left w:val="none" w:sz="0" w:space="0" w:color="auto"/>
        <w:bottom w:val="none" w:sz="0" w:space="0" w:color="auto"/>
        <w:right w:val="none" w:sz="0" w:space="0" w:color="auto"/>
      </w:divBdr>
    </w:div>
    <w:div w:id="231551318">
      <w:bodyDiv w:val="1"/>
      <w:marLeft w:val="0"/>
      <w:marRight w:val="0"/>
      <w:marTop w:val="0"/>
      <w:marBottom w:val="0"/>
      <w:divBdr>
        <w:top w:val="none" w:sz="0" w:space="0" w:color="auto"/>
        <w:left w:val="none" w:sz="0" w:space="0" w:color="auto"/>
        <w:bottom w:val="none" w:sz="0" w:space="0" w:color="auto"/>
        <w:right w:val="none" w:sz="0" w:space="0" w:color="auto"/>
      </w:divBdr>
    </w:div>
    <w:div w:id="242378666">
      <w:bodyDiv w:val="1"/>
      <w:marLeft w:val="0"/>
      <w:marRight w:val="0"/>
      <w:marTop w:val="0"/>
      <w:marBottom w:val="0"/>
      <w:divBdr>
        <w:top w:val="none" w:sz="0" w:space="0" w:color="auto"/>
        <w:left w:val="none" w:sz="0" w:space="0" w:color="auto"/>
        <w:bottom w:val="none" w:sz="0" w:space="0" w:color="auto"/>
        <w:right w:val="none" w:sz="0" w:space="0" w:color="auto"/>
      </w:divBdr>
    </w:div>
    <w:div w:id="258681854">
      <w:bodyDiv w:val="1"/>
      <w:marLeft w:val="0"/>
      <w:marRight w:val="0"/>
      <w:marTop w:val="0"/>
      <w:marBottom w:val="0"/>
      <w:divBdr>
        <w:top w:val="none" w:sz="0" w:space="0" w:color="auto"/>
        <w:left w:val="none" w:sz="0" w:space="0" w:color="auto"/>
        <w:bottom w:val="none" w:sz="0" w:space="0" w:color="auto"/>
        <w:right w:val="none" w:sz="0" w:space="0" w:color="auto"/>
      </w:divBdr>
      <w:divsChild>
        <w:div w:id="1485467483">
          <w:marLeft w:val="0"/>
          <w:marRight w:val="0"/>
          <w:marTop w:val="0"/>
          <w:marBottom w:val="0"/>
          <w:divBdr>
            <w:top w:val="none" w:sz="0" w:space="0" w:color="auto"/>
            <w:left w:val="none" w:sz="0" w:space="0" w:color="auto"/>
            <w:bottom w:val="none" w:sz="0" w:space="0" w:color="auto"/>
            <w:right w:val="none" w:sz="0" w:space="0" w:color="auto"/>
          </w:divBdr>
        </w:div>
      </w:divsChild>
    </w:div>
    <w:div w:id="266698701">
      <w:bodyDiv w:val="1"/>
      <w:marLeft w:val="0"/>
      <w:marRight w:val="0"/>
      <w:marTop w:val="0"/>
      <w:marBottom w:val="0"/>
      <w:divBdr>
        <w:top w:val="none" w:sz="0" w:space="0" w:color="auto"/>
        <w:left w:val="none" w:sz="0" w:space="0" w:color="auto"/>
        <w:bottom w:val="none" w:sz="0" w:space="0" w:color="auto"/>
        <w:right w:val="none" w:sz="0" w:space="0" w:color="auto"/>
      </w:divBdr>
    </w:div>
    <w:div w:id="309752641">
      <w:bodyDiv w:val="1"/>
      <w:marLeft w:val="0"/>
      <w:marRight w:val="0"/>
      <w:marTop w:val="0"/>
      <w:marBottom w:val="0"/>
      <w:divBdr>
        <w:top w:val="none" w:sz="0" w:space="0" w:color="auto"/>
        <w:left w:val="none" w:sz="0" w:space="0" w:color="auto"/>
        <w:bottom w:val="none" w:sz="0" w:space="0" w:color="auto"/>
        <w:right w:val="none" w:sz="0" w:space="0" w:color="auto"/>
      </w:divBdr>
    </w:div>
    <w:div w:id="367533044">
      <w:bodyDiv w:val="1"/>
      <w:marLeft w:val="0"/>
      <w:marRight w:val="0"/>
      <w:marTop w:val="0"/>
      <w:marBottom w:val="0"/>
      <w:divBdr>
        <w:top w:val="none" w:sz="0" w:space="0" w:color="auto"/>
        <w:left w:val="none" w:sz="0" w:space="0" w:color="auto"/>
        <w:bottom w:val="none" w:sz="0" w:space="0" w:color="auto"/>
        <w:right w:val="none" w:sz="0" w:space="0" w:color="auto"/>
      </w:divBdr>
    </w:div>
    <w:div w:id="415785885">
      <w:bodyDiv w:val="1"/>
      <w:marLeft w:val="0"/>
      <w:marRight w:val="0"/>
      <w:marTop w:val="0"/>
      <w:marBottom w:val="0"/>
      <w:divBdr>
        <w:top w:val="none" w:sz="0" w:space="0" w:color="auto"/>
        <w:left w:val="none" w:sz="0" w:space="0" w:color="auto"/>
        <w:bottom w:val="none" w:sz="0" w:space="0" w:color="auto"/>
        <w:right w:val="none" w:sz="0" w:space="0" w:color="auto"/>
      </w:divBdr>
      <w:divsChild>
        <w:div w:id="1252473427">
          <w:marLeft w:val="0"/>
          <w:marRight w:val="0"/>
          <w:marTop w:val="0"/>
          <w:marBottom w:val="0"/>
          <w:divBdr>
            <w:top w:val="none" w:sz="0" w:space="0" w:color="auto"/>
            <w:left w:val="none" w:sz="0" w:space="0" w:color="auto"/>
            <w:bottom w:val="none" w:sz="0" w:space="0" w:color="auto"/>
            <w:right w:val="none" w:sz="0" w:space="0" w:color="auto"/>
          </w:divBdr>
        </w:div>
      </w:divsChild>
    </w:div>
    <w:div w:id="417945462">
      <w:bodyDiv w:val="1"/>
      <w:marLeft w:val="0"/>
      <w:marRight w:val="0"/>
      <w:marTop w:val="0"/>
      <w:marBottom w:val="0"/>
      <w:divBdr>
        <w:top w:val="none" w:sz="0" w:space="0" w:color="auto"/>
        <w:left w:val="none" w:sz="0" w:space="0" w:color="auto"/>
        <w:bottom w:val="none" w:sz="0" w:space="0" w:color="auto"/>
        <w:right w:val="none" w:sz="0" w:space="0" w:color="auto"/>
      </w:divBdr>
    </w:div>
    <w:div w:id="493111249">
      <w:bodyDiv w:val="1"/>
      <w:marLeft w:val="0"/>
      <w:marRight w:val="0"/>
      <w:marTop w:val="0"/>
      <w:marBottom w:val="0"/>
      <w:divBdr>
        <w:top w:val="none" w:sz="0" w:space="0" w:color="auto"/>
        <w:left w:val="none" w:sz="0" w:space="0" w:color="auto"/>
        <w:bottom w:val="none" w:sz="0" w:space="0" w:color="auto"/>
        <w:right w:val="none" w:sz="0" w:space="0" w:color="auto"/>
      </w:divBdr>
    </w:div>
    <w:div w:id="494297926">
      <w:bodyDiv w:val="1"/>
      <w:marLeft w:val="0"/>
      <w:marRight w:val="0"/>
      <w:marTop w:val="0"/>
      <w:marBottom w:val="0"/>
      <w:divBdr>
        <w:top w:val="none" w:sz="0" w:space="0" w:color="auto"/>
        <w:left w:val="none" w:sz="0" w:space="0" w:color="auto"/>
        <w:bottom w:val="none" w:sz="0" w:space="0" w:color="auto"/>
        <w:right w:val="none" w:sz="0" w:space="0" w:color="auto"/>
      </w:divBdr>
    </w:div>
    <w:div w:id="506285904">
      <w:bodyDiv w:val="1"/>
      <w:marLeft w:val="0"/>
      <w:marRight w:val="0"/>
      <w:marTop w:val="0"/>
      <w:marBottom w:val="0"/>
      <w:divBdr>
        <w:top w:val="none" w:sz="0" w:space="0" w:color="auto"/>
        <w:left w:val="none" w:sz="0" w:space="0" w:color="auto"/>
        <w:bottom w:val="none" w:sz="0" w:space="0" w:color="auto"/>
        <w:right w:val="none" w:sz="0" w:space="0" w:color="auto"/>
      </w:divBdr>
    </w:div>
    <w:div w:id="585309165">
      <w:bodyDiv w:val="1"/>
      <w:marLeft w:val="0"/>
      <w:marRight w:val="0"/>
      <w:marTop w:val="0"/>
      <w:marBottom w:val="0"/>
      <w:divBdr>
        <w:top w:val="none" w:sz="0" w:space="0" w:color="auto"/>
        <w:left w:val="none" w:sz="0" w:space="0" w:color="auto"/>
        <w:bottom w:val="none" w:sz="0" w:space="0" w:color="auto"/>
        <w:right w:val="none" w:sz="0" w:space="0" w:color="auto"/>
      </w:divBdr>
    </w:div>
    <w:div w:id="587692053">
      <w:bodyDiv w:val="1"/>
      <w:marLeft w:val="0"/>
      <w:marRight w:val="0"/>
      <w:marTop w:val="0"/>
      <w:marBottom w:val="0"/>
      <w:divBdr>
        <w:top w:val="none" w:sz="0" w:space="0" w:color="auto"/>
        <w:left w:val="none" w:sz="0" w:space="0" w:color="auto"/>
        <w:bottom w:val="none" w:sz="0" w:space="0" w:color="auto"/>
        <w:right w:val="none" w:sz="0" w:space="0" w:color="auto"/>
      </w:divBdr>
      <w:divsChild>
        <w:div w:id="1506673832">
          <w:marLeft w:val="0"/>
          <w:marRight w:val="0"/>
          <w:marTop w:val="0"/>
          <w:marBottom w:val="0"/>
          <w:divBdr>
            <w:top w:val="none" w:sz="0" w:space="0" w:color="auto"/>
            <w:left w:val="none" w:sz="0" w:space="0" w:color="auto"/>
            <w:bottom w:val="none" w:sz="0" w:space="0" w:color="auto"/>
            <w:right w:val="none" w:sz="0" w:space="0" w:color="auto"/>
          </w:divBdr>
        </w:div>
      </w:divsChild>
    </w:div>
    <w:div w:id="613749166">
      <w:bodyDiv w:val="1"/>
      <w:marLeft w:val="0"/>
      <w:marRight w:val="0"/>
      <w:marTop w:val="0"/>
      <w:marBottom w:val="0"/>
      <w:divBdr>
        <w:top w:val="none" w:sz="0" w:space="0" w:color="auto"/>
        <w:left w:val="none" w:sz="0" w:space="0" w:color="auto"/>
        <w:bottom w:val="none" w:sz="0" w:space="0" w:color="auto"/>
        <w:right w:val="none" w:sz="0" w:space="0" w:color="auto"/>
      </w:divBdr>
    </w:div>
    <w:div w:id="641693111">
      <w:bodyDiv w:val="1"/>
      <w:marLeft w:val="0"/>
      <w:marRight w:val="0"/>
      <w:marTop w:val="0"/>
      <w:marBottom w:val="0"/>
      <w:divBdr>
        <w:top w:val="none" w:sz="0" w:space="0" w:color="auto"/>
        <w:left w:val="none" w:sz="0" w:space="0" w:color="auto"/>
        <w:bottom w:val="none" w:sz="0" w:space="0" w:color="auto"/>
        <w:right w:val="none" w:sz="0" w:space="0" w:color="auto"/>
      </w:divBdr>
    </w:div>
    <w:div w:id="646016384">
      <w:bodyDiv w:val="1"/>
      <w:marLeft w:val="0"/>
      <w:marRight w:val="0"/>
      <w:marTop w:val="0"/>
      <w:marBottom w:val="0"/>
      <w:divBdr>
        <w:top w:val="none" w:sz="0" w:space="0" w:color="auto"/>
        <w:left w:val="none" w:sz="0" w:space="0" w:color="auto"/>
        <w:bottom w:val="none" w:sz="0" w:space="0" w:color="auto"/>
        <w:right w:val="none" w:sz="0" w:space="0" w:color="auto"/>
      </w:divBdr>
    </w:div>
    <w:div w:id="677926247">
      <w:bodyDiv w:val="1"/>
      <w:marLeft w:val="0"/>
      <w:marRight w:val="0"/>
      <w:marTop w:val="0"/>
      <w:marBottom w:val="0"/>
      <w:divBdr>
        <w:top w:val="none" w:sz="0" w:space="0" w:color="auto"/>
        <w:left w:val="none" w:sz="0" w:space="0" w:color="auto"/>
        <w:bottom w:val="none" w:sz="0" w:space="0" w:color="auto"/>
        <w:right w:val="none" w:sz="0" w:space="0" w:color="auto"/>
      </w:divBdr>
    </w:div>
    <w:div w:id="693044773">
      <w:bodyDiv w:val="1"/>
      <w:marLeft w:val="0"/>
      <w:marRight w:val="0"/>
      <w:marTop w:val="0"/>
      <w:marBottom w:val="0"/>
      <w:divBdr>
        <w:top w:val="none" w:sz="0" w:space="0" w:color="auto"/>
        <w:left w:val="none" w:sz="0" w:space="0" w:color="auto"/>
        <w:bottom w:val="none" w:sz="0" w:space="0" w:color="auto"/>
        <w:right w:val="none" w:sz="0" w:space="0" w:color="auto"/>
      </w:divBdr>
    </w:div>
    <w:div w:id="732772431">
      <w:bodyDiv w:val="1"/>
      <w:marLeft w:val="0"/>
      <w:marRight w:val="0"/>
      <w:marTop w:val="0"/>
      <w:marBottom w:val="0"/>
      <w:divBdr>
        <w:top w:val="none" w:sz="0" w:space="0" w:color="auto"/>
        <w:left w:val="none" w:sz="0" w:space="0" w:color="auto"/>
        <w:bottom w:val="none" w:sz="0" w:space="0" w:color="auto"/>
        <w:right w:val="none" w:sz="0" w:space="0" w:color="auto"/>
      </w:divBdr>
    </w:div>
    <w:div w:id="740055624">
      <w:bodyDiv w:val="1"/>
      <w:marLeft w:val="0"/>
      <w:marRight w:val="0"/>
      <w:marTop w:val="0"/>
      <w:marBottom w:val="0"/>
      <w:divBdr>
        <w:top w:val="none" w:sz="0" w:space="0" w:color="auto"/>
        <w:left w:val="none" w:sz="0" w:space="0" w:color="auto"/>
        <w:bottom w:val="none" w:sz="0" w:space="0" w:color="auto"/>
        <w:right w:val="none" w:sz="0" w:space="0" w:color="auto"/>
      </w:divBdr>
    </w:div>
    <w:div w:id="765885606">
      <w:bodyDiv w:val="1"/>
      <w:marLeft w:val="0"/>
      <w:marRight w:val="0"/>
      <w:marTop w:val="0"/>
      <w:marBottom w:val="0"/>
      <w:divBdr>
        <w:top w:val="none" w:sz="0" w:space="0" w:color="auto"/>
        <w:left w:val="none" w:sz="0" w:space="0" w:color="auto"/>
        <w:bottom w:val="none" w:sz="0" w:space="0" w:color="auto"/>
        <w:right w:val="none" w:sz="0" w:space="0" w:color="auto"/>
      </w:divBdr>
    </w:div>
    <w:div w:id="815954888">
      <w:bodyDiv w:val="1"/>
      <w:marLeft w:val="0"/>
      <w:marRight w:val="0"/>
      <w:marTop w:val="0"/>
      <w:marBottom w:val="0"/>
      <w:divBdr>
        <w:top w:val="none" w:sz="0" w:space="0" w:color="auto"/>
        <w:left w:val="none" w:sz="0" w:space="0" w:color="auto"/>
        <w:bottom w:val="none" w:sz="0" w:space="0" w:color="auto"/>
        <w:right w:val="none" w:sz="0" w:space="0" w:color="auto"/>
      </w:divBdr>
    </w:div>
    <w:div w:id="826097182">
      <w:bodyDiv w:val="1"/>
      <w:marLeft w:val="0"/>
      <w:marRight w:val="0"/>
      <w:marTop w:val="0"/>
      <w:marBottom w:val="0"/>
      <w:divBdr>
        <w:top w:val="none" w:sz="0" w:space="0" w:color="auto"/>
        <w:left w:val="none" w:sz="0" w:space="0" w:color="auto"/>
        <w:bottom w:val="none" w:sz="0" w:space="0" w:color="auto"/>
        <w:right w:val="none" w:sz="0" w:space="0" w:color="auto"/>
      </w:divBdr>
    </w:div>
    <w:div w:id="835538829">
      <w:bodyDiv w:val="1"/>
      <w:marLeft w:val="0"/>
      <w:marRight w:val="0"/>
      <w:marTop w:val="0"/>
      <w:marBottom w:val="0"/>
      <w:divBdr>
        <w:top w:val="none" w:sz="0" w:space="0" w:color="auto"/>
        <w:left w:val="none" w:sz="0" w:space="0" w:color="auto"/>
        <w:bottom w:val="none" w:sz="0" w:space="0" w:color="auto"/>
        <w:right w:val="none" w:sz="0" w:space="0" w:color="auto"/>
      </w:divBdr>
    </w:div>
    <w:div w:id="838428368">
      <w:bodyDiv w:val="1"/>
      <w:marLeft w:val="0"/>
      <w:marRight w:val="0"/>
      <w:marTop w:val="0"/>
      <w:marBottom w:val="0"/>
      <w:divBdr>
        <w:top w:val="none" w:sz="0" w:space="0" w:color="auto"/>
        <w:left w:val="none" w:sz="0" w:space="0" w:color="auto"/>
        <w:bottom w:val="none" w:sz="0" w:space="0" w:color="auto"/>
        <w:right w:val="none" w:sz="0" w:space="0" w:color="auto"/>
      </w:divBdr>
    </w:div>
    <w:div w:id="846870481">
      <w:bodyDiv w:val="1"/>
      <w:marLeft w:val="0"/>
      <w:marRight w:val="0"/>
      <w:marTop w:val="0"/>
      <w:marBottom w:val="0"/>
      <w:divBdr>
        <w:top w:val="none" w:sz="0" w:space="0" w:color="auto"/>
        <w:left w:val="none" w:sz="0" w:space="0" w:color="auto"/>
        <w:bottom w:val="none" w:sz="0" w:space="0" w:color="auto"/>
        <w:right w:val="none" w:sz="0" w:space="0" w:color="auto"/>
      </w:divBdr>
    </w:div>
    <w:div w:id="848562396">
      <w:bodyDiv w:val="1"/>
      <w:marLeft w:val="0"/>
      <w:marRight w:val="0"/>
      <w:marTop w:val="0"/>
      <w:marBottom w:val="0"/>
      <w:divBdr>
        <w:top w:val="none" w:sz="0" w:space="0" w:color="auto"/>
        <w:left w:val="none" w:sz="0" w:space="0" w:color="auto"/>
        <w:bottom w:val="none" w:sz="0" w:space="0" w:color="auto"/>
        <w:right w:val="none" w:sz="0" w:space="0" w:color="auto"/>
      </w:divBdr>
    </w:div>
    <w:div w:id="863440239">
      <w:bodyDiv w:val="1"/>
      <w:marLeft w:val="0"/>
      <w:marRight w:val="0"/>
      <w:marTop w:val="0"/>
      <w:marBottom w:val="0"/>
      <w:divBdr>
        <w:top w:val="none" w:sz="0" w:space="0" w:color="auto"/>
        <w:left w:val="none" w:sz="0" w:space="0" w:color="auto"/>
        <w:bottom w:val="none" w:sz="0" w:space="0" w:color="auto"/>
        <w:right w:val="none" w:sz="0" w:space="0" w:color="auto"/>
      </w:divBdr>
    </w:div>
    <w:div w:id="908610973">
      <w:bodyDiv w:val="1"/>
      <w:marLeft w:val="0"/>
      <w:marRight w:val="0"/>
      <w:marTop w:val="0"/>
      <w:marBottom w:val="0"/>
      <w:divBdr>
        <w:top w:val="none" w:sz="0" w:space="0" w:color="auto"/>
        <w:left w:val="none" w:sz="0" w:space="0" w:color="auto"/>
        <w:bottom w:val="none" w:sz="0" w:space="0" w:color="auto"/>
        <w:right w:val="none" w:sz="0" w:space="0" w:color="auto"/>
      </w:divBdr>
    </w:div>
    <w:div w:id="910624669">
      <w:bodyDiv w:val="1"/>
      <w:marLeft w:val="0"/>
      <w:marRight w:val="0"/>
      <w:marTop w:val="0"/>
      <w:marBottom w:val="0"/>
      <w:divBdr>
        <w:top w:val="none" w:sz="0" w:space="0" w:color="auto"/>
        <w:left w:val="none" w:sz="0" w:space="0" w:color="auto"/>
        <w:bottom w:val="none" w:sz="0" w:space="0" w:color="auto"/>
        <w:right w:val="none" w:sz="0" w:space="0" w:color="auto"/>
      </w:divBdr>
      <w:divsChild>
        <w:div w:id="501550509">
          <w:marLeft w:val="0"/>
          <w:marRight w:val="0"/>
          <w:marTop w:val="0"/>
          <w:marBottom w:val="0"/>
          <w:divBdr>
            <w:top w:val="none" w:sz="0" w:space="0" w:color="auto"/>
            <w:left w:val="none" w:sz="0" w:space="0" w:color="auto"/>
            <w:bottom w:val="none" w:sz="0" w:space="0" w:color="auto"/>
            <w:right w:val="none" w:sz="0" w:space="0" w:color="auto"/>
          </w:divBdr>
        </w:div>
      </w:divsChild>
    </w:div>
    <w:div w:id="983587566">
      <w:bodyDiv w:val="1"/>
      <w:marLeft w:val="0"/>
      <w:marRight w:val="0"/>
      <w:marTop w:val="0"/>
      <w:marBottom w:val="0"/>
      <w:divBdr>
        <w:top w:val="none" w:sz="0" w:space="0" w:color="auto"/>
        <w:left w:val="none" w:sz="0" w:space="0" w:color="auto"/>
        <w:bottom w:val="none" w:sz="0" w:space="0" w:color="auto"/>
        <w:right w:val="none" w:sz="0" w:space="0" w:color="auto"/>
      </w:divBdr>
      <w:divsChild>
        <w:div w:id="1029716714">
          <w:marLeft w:val="0"/>
          <w:marRight w:val="0"/>
          <w:marTop w:val="0"/>
          <w:marBottom w:val="0"/>
          <w:divBdr>
            <w:top w:val="none" w:sz="0" w:space="0" w:color="auto"/>
            <w:left w:val="none" w:sz="0" w:space="0" w:color="auto"/>
            <w:bottom w:val="none" w:sz="0" w:space="0" w:color="auto"/>
            <w:right w:val="none" w:sz="0" w:space="0" w:color="auto"/>
          </w:divBdr>
        </w:div>
      </w:divsChild>
    </w:div>
    <w:div w:id="1048065009">
      <w:bodyDiv w:val="1"/>
      <w:marLeft w:val="0"/>
      <w:marRight w:val="0"/>
      <w:marTop w:val="0"/>
      <w:marBottom w:val="0"/>
      <w:divBdr>
        <w:top w:val="none" w:sz="0" w:space="0" w:color="auto"/>
        <w:left w:val="none" w:sz="0" w:space="0" w:color="auto"/>
        <w:bottom w:val="none" w:sz="0" w:space="0" w:color="auto"/>
        <w:right w:val="none" w:sz="0" w:space="0" w:color="auto"/>
      </w:divBdr>
      <w:divsChild>
        <w:div w:id="1151944937">
          <w:marLeft w:val="0"/>
          <w:marRight w:val="0"/>
          <w:marTop w:val="0"/>
          <w:marBottom w:val="0"/>
          <w:divBdr>
            <w:top w:val="none" w:sz="0" w:space="0" w:color="auto"/>
            <w:left w:val="none" w:sz="0" w:space="0" w:color="auto"/>
            <w:bottom w:val="none" w:sz="0" w:space="0" w:color="auto"/>
            <w:right w:val="none" w:sz="0" w:space="0" w:color="auto"/>
          </w:divBdr>
        </w:div>
      </w:divsChild>
    </w:div>
    <w:div w:id="1055742430">
      <w:bodyDiv w:val="1"/>
      <w:marLeft w:val="0"/>
      <w:marRight w:val="0"/>
      <w:marTop w:val="0"/>
      <w:marBottom w:val="0"/>
      <w:divBdr>
        <w:top w:val="none" w:sz="0" w:space="0" w:color="auto"/>
        <w:left w:val="none" w:sz="0" w:space="0" w:color="auto"/>
        <w:bottom w:val="none" w:sz="0" w:space="0" w:color="auto"/>
        <w:right w:val="none" w:sz="0" w:space="0" w:color="auto"/>
      </w:divBdr>
    </w:div>
    <w:div w:id="1072239009">
      <w:bodyDiv w:val="1"/>
      <w:marLeft w:val="0"/>
      <w:marRight w:val="0"/>
      <w:marTop w:val="0"/>
      <w:marBottom w:val="0"/>
      <w:divBdr>
        <w:top w:val="none" w:sz="0" w:space="0" w:color="auto"/>
        <w:left w:val="none" w:sz="0" w:space="0" w:color="auto"/>
        <w:bottom w:val="none" w:sz="0" w:space="0" w:color="auto"/>
        <w:right w:val="none" w:sz="0" w:space="0" w:color="auto"/>
      </w:divBdr>
    </w:div>
    <w:div w:id="1075082832">
      <w:bodyDiv w:val="1"/>
      <w:marLeft w:val="0"/>
      <w:marRight w:val="0"/>
      <w:marTop w:val="0"/>
      <w:marBottom w:val="0"/>
      <w:divBdr>
        <w:top w:val="none" w:sz="0" w:space="0" w:color="auto"/>
        <w:left w:val="none" w:sz="0" w:space="0" w:color="auto"/>
        <w:bottom w:val="none" w:sz="0" w:space="0" w:color="auto"/>
        <w:right w:val="none" w:sz="0" w:space="0" w:color="auto"/>
      </w:divBdr>
    </w:div>
    <w:div w:id="1104350745">
      <w:bodyDiv w:val="1"/>
      <w:marLeft w:val="0"/>
      <w:marRight w:val="0"/>
      <w:marTop w:val="0"/>
      <w:marBottom w:val="0"/>
      <w:divBdr>
        <w:top w:val="none" w:sz="0" w:space="0" w:color="auto"/>
        <w:left w:val="none" w:sz="0" w:space="0" w:color="auto"/>
        <w:bottom w:val="none" w:sz="0" w:space="0" w:color="auto"/>
        <w:right w:val="none" w:sz="0" w:space="0" w:color="auto"/>
      </w:divBdr>
    </w:div>
    <w:div w:id="1116564893">
      <w:bodyDiv w:val="1"/>
      <w:marLeft w:val="0"/>
      <w:marRight w:val="0"/>
      <w:marTop w:val="0"/>
      <w:marBottom w:val="0"/>
      <w:divBdr>
        <w:top w:val="none" w:sz="0" w:space="0" w:color="auto"/>
        <w:left w:val="none" w:sz="0" w:space="0" w:color="auto"/>
        <w:bottom w:val="none" w:sz="0" w:space="0" w:color="auto"/>
        <w:right w:val="none" w:sz="0" w:space="0" w:color="auto"/>
      </w:divBdr>
      <w:divsChild>
        <w:div w:id="406389992">
          <w:marLeft w:val="0"/>
          <w:marRight w:val="0"/>
          <w:marTop w:val="0"/>
          <w:marBottom w:val="0"/>
          <w:divBdr>
            <w:top w:val="none" w:sz="0" w:space="0" w:color="auto"/>
            <w:left w:val="none" w:sz="0" w:space="0" w:color="auto"/>
            <w:bottom w:val="none" w:sz="0" w:space="0" w:color="auto"/>
            <w:right w:val="none" w:sz="0" w:space="0" w:color="auto"/>
          </w:divBdr>
        </w:div>
      </w:divsChild>
    </w:div>
    <w:div w:id="1159036068">
      <w:bodyDiv w:val="1"/>
      <w:marLeft w:val="0"/>
      <w:marRight w:val="0"/>
      <w:marTop w:val="0"/>
      <w:marBottom w:val="0"/>
      <w:divBdr>
        <w:top w:val="none" w:sz="0" w:space="0" w:color="auto"/>
        <w:left w:val="none" w:sz="0" w:space="0" w:color="auto"/>
        <w:bottom w:val="none" w:sz="0" w:space="0" w:color="auto"/>
        <w:right w:val="none" w:sz="0" w:space="0" w:color="auto"/>
      </w:divBdr>
    </w:div>
    <w:div w:id="1170025692">
      <w:bodyDiv w:val="1"/>
      <w:marLeft w:val="0"/>
      <w:marRight w:val="0"/>
      <w:marTop w:val="0"/>
      <w:marBottom w:val="0"/>
      <w:divBdr>
        <w:top w:val="none" w:sz="0" w:space="0" w:color="auto"/>
        <w:left w:val="none" w:sz="0" w:space="0" w:color="auto"/>
        <w:bottom w:val="none" w:sz="0" w:space="0" w:color="auto"/>
        <w:right w:val="none" w:sz="0" w:space="0" w:color="auto"/>
      </w:divBdr>
    </w:div>
    <w:div w:id="1185905524">
      <w:bodyDiv w:val="1"/>
      <w:marLeft w:val="0"/>
      <w:marRight w:val="0"/>
      <w:marTop w:val="0"/>
      <w:marBottom w:val="0"/>
      <w:divBdr>
        <w:top w:val="none" w:sz="0" w:space="0" w:color="auto"/>
        <w:left w:val="none" w:sz="0" w:space="0" w:color="auto"/>
        <w:bottom w:val="none" w:sz="0" w:space="0" w:color="auto"/>
        <w:right w:val="none" w:sz="0" w:space="0" w:color="auto"/>
      </w:divBdr>
    </w:div>
    <w:div w:id="1188520288">
      <w:bodyDiv w:val="1"/>
      <w:marLeft w:val="0"/>
      <w:marRight w:val="0"/>
      <w:marTop w:val="0"/>
      <w:marBottom w:val="0"/>
      <w:divBdr>
        <w:top w:val="none" w:sz="0" w:space="0" w:color="auto"/>
        <w:left w:val="none" w:sz="0" w:space="0" w:color="auto"/>
        <w:bottom w:val="none" w:sz="0" w:space="0" w:color="auto"/>
        <w:right w:val="none" w:sz="0" w:space="0" w:color="auto"/>
      </w:divBdr>
    </w:div>
    <w:div w:id="1193029747">
      <w:bodyDiv w:val="1"/>
      <w:marLeft w:val="0"/>
      <w:marRight w:val="0"/>
      <w:marTop w:val="0"/>
      <w:marBottom w:val="0"/>
      <w:divBdr>
        <w:top w:val="none" w:sz="0" w:space="0" w:color="auto"/>
        <w:left w:val="none" w:sz="0" w:space="0" w:color="auto"/>
        <w:bottom w:val="none" w:sz="0" w:space="0" w:color="auto"/>
        <w:right w:val="none" w:sz="0" w:space="0" w:color="auto"/>
      </w:divBdr>
      <w:divsChild>
        <w:div w:id="868831503">
          <w:marLeft w:val="0"/>
          <w:marRight w:val="0"/>
          <w:marTop w:val="0"/>
          <w:marBottom w:val="0"/>
          <w:divBdr>
            <w:top w:val="none" w:sz="0" w:space="0" w:color="auto"/>
            <w:left w:val="none" w:sz="0" w:space="0" w:color="auto"/>
            <w:bottom w:val="none" w:sz="0" w:space="0" w:color="auto"/>
            <w:right w:val="none" w:sz="0" w:space="0" w:color="auto"/>
          </w:divBdr>
        </w:div>
      </w:divsChild>
    </w:div>
    <w:div w:id="1223833393">
      <w:bodyDiv w:val="1"/>
      <w:marLeft w:val="0"/>
      <w:marRight w:val="0"/>
      <w:marTop w:val="0"/>
      <w:marBottom w:val="0"/>
      <w:divBdr>
        <w:top w:val="none" w:sz="0" w:space="0" w:color="auto"/>
        <w:left w:val="none" w:sz="0" w:space="0" w:color="auto"/>
        <w:bottom w:val="none" w:sz="0" w:space="0" w:color="auto"/>
        <w:right w:val="none" w:sz="0" w:space="0" w:color="auto"/>
      </w:divBdr>
    </w:div>
    <w:div w:id="1291210756">
      <w:bodyDiv w:val="1"/>
      <w:marLeft w:val="0"/>
      <w:marRight w:val="0"/>
      <w:marTop w:val="0"/>
      <w:marBottom w:val="0"/>
      <w:divBdr>
        <w:top w:val="none" w:sz="0" w:space="0" w:color="auto"/>
        <w:left w:val="none" w:sz="0" w:space="0" w:color="auto"/>
        <w:bottom w:val="none" w:sz="0" w:space="0" w:color="auto"/>
        <w:right w:val="none" w:sz="0" w:space="0" w:color="auto"/>
      </w:divBdr>
    </w:div>
    <w:div w:id="1317341684">
      <w:bodyDiv w:val="1"/>
      <w:marLeft w:val="0"/>
      <w:marRight w:val="0"/>
      <w:marTop w:val="0"/>
      <w:marBottom w:val="0"/>
      <w:divBdr>
        <w:top w:val="none" w:sz="0" w:space="0" w:color="auto"/>
        <w:left w:val="none" w:sz="0" w:space="0" w:color="auto"/>
        <w:bottom w:val="none" w:sz="0" w:space="0" w:color="auto"/>
        <w:right w:val="none" w:sz="0" w:space="0" w:color="auto"/>
      </w:divBdr>
    </w:div>
    <w:div w:id="1333072805">
      <w:bodyDiv w:val="1"/>
      <w:marLeft w:val="0"/>
      <w:marRight w:val="0"/>
      <w:marTop w:val="0"/>
      <w:marBottom w:val="0"/>
      <w:divBdr>
        <w:top w:val="none" w:sz="0" w:space="0" w:color="auto"/>
        <w:left w:val="none" w:sz="0" w:space="0" w:color="auto"/>
        <w:bottom w:val="none" w:sz="0" w:space="0" w:color="auto"/>
        <w:right w:val="none" w:sz="0" w:space="0" w:color="auto"/>
      </w:divBdr>
    </w:div>
    <w:div w:id="1349018089">
      <w:bodyDiv w:val="1"/>
      <w:marLeft w:val="0"/>
      <w:marRight w:val="0"/>
      <w:marTop w:val="0"/>
      <w:marBottom w:val="0"/>
      <w:divBdr>
        <w:top w:val="none" w:sz="0" w:space="0" w:color="auto"/>
        <w:left w:val="none" w:sz="0" w:space="0" w:color="auto"/>
        <w:bottom w:val="none" w:sz="0" w:space="0" w:color="auto"/>
        <w:right w:val="none" w:sz="0" w:space="0" w:color="auto"/>
      </w:divBdr>
    </w:div>
    <w:div w:id="1371027629">
      <w:bodyDiv w:val="1"/>
      <w:marLeft w:val="0"/>
      <w:marRight w:val="0"/>
      <w:marTop w:val="0"/>
      <w:marBottom w:val="0"/>
      <w:divBdr>
        <w:top w:val="none" w:sz="0" w:space="0" w:color="auto"/>
        <w:left w:val="none" w:sz="0" w:space="0" w:color="auto"/>
        <w:bottom w:val="none" w:sz="0" w:space="0" w:color="auto"/>
        <w:right w:val="none" w:sz="0" w:space="0" w:color="auto"/>
      </w:divBdr>
    </w:div>
    <w:div w:id="1371804797">
      <w:bodyDiv w:val="1"/>
      <w:marLeft w:val="0"/>
      <w:marRight w:val="0"/>
      <w:marTop w:val="0"/>
      <w:marBottom w:val="0"/>
      <w:divBdr>
        <w:top w:val="none" w:sz="0" w:space="0" w:color="auto"/>
        <w:left w:val="none" w:sz="0" w:space="0" w:color="auto"/>
        <w:bottom w:val="none" w:sz="0" w:space="0" w:color="auto"/>
        <w:right w:val="none" w:sz="0" w:space="0" w:color="auto"/>
      </w:divBdr>
      <w:divsChild>
        <w:div w:id="539897164">
          <w:marLeft w:val="0"/>
          <w:marRight w:val="0"/>
          <w:marTop w:val="0"/>
          <w:marBottom w:val="0"/>
          <w:divBdr>
            <w:top w:val="none" w:sz="0" w:space="0" w:color="auto"/>
            <w:left w:val="none" w:sz="0" w:space="0" w:color="auto"/>
            <w:bottom w:val="none" w:sz="0" w:space="0" w:color="auto"/>
            <w:right w:val="none" w:sz="0" w:space="0" w:color="auto"/>
          </w:divBdr>
        </w:div>
      </w:divsChild>
    </w:div>
    <w:div w:id="1385790056">
      <w:bodyDiv w:val="1"/>
      <w:marLeft w:val="0"/>
      <w:marRight w:val="0"/>
      <w:marTop w:val="0"/>
      <w:marBottom w:val="0"/>
      <w:divBdr>
        <w:top w:val="none" w:sz="0" w:space="0" w:color="auto"/>
        <w:left w:val="none" w:sz="0" w:space="0" w:color="auto"/>
        <w:bottom w:val="none" w:sz="0" w:space="0" w:color="auto"/>
        <w:right w:val="none" w:sz="0" w:space="0" w:color="auto"/>
      </w:divBdr>
    </w:div>
    <w:div w:id="1393773116">
      <w:bodyDiv w:val="1"/>
      <w:marLeft w:val="0"/>
      <w:marRight w:val="0"/>
      <w:marTop w:val="0"/>
      <w:marBottom w:val="0"/>
      <w:divBdr>
        <w:top w:val="none" w:sz="0" w:space="0" w:color="auto"/>
        <w:left w:val="none" w:sz="0" w:space="0" w:color="auto"/>
        <w:bottom w:val="none" w:sz="0" w:space="0" w:color="auto"/>
        <w:right w:val="none" w:sz="0" w:space="0" w:color="auto"/>
      </w:divBdr>
    </w:div>
    <w:div w:id="1436250593">
      <w:bodyDiv w:val="1"/>
      <w:marLeft w:val="0"/>
      <w:marRight w:val="0"/>
      <w:marTop w:val="0"/>
      <w:marBottom w:val="0"/>
      <w:divBdr>
        <w:top w:val="none" w:sz="0" w:space="0" w:color="auto"/>
        <w:left w:val="none" w:sz="0" w:space="0" w:color="auto"/>
        <w:bottom w:val="none" w:sz="0" w:space="0" w:color="auto"/>
        <w:right w:val="none" w:sz="0" w:space="0" w:color="auto"/>
      </w:divBdr>
    </w:div>
    <w:div w:id="1494877925">
      <w:bodyDiv w:val="1"/>
      <w:marLeft w:val="0"/>
      <w:marRight w:val="0"/>
      <w:marTop w:val="0"/>
      <w:marBottom w:val="0"/>
      <w:divBdr>
        <w:top w:val="none" w:sz="0" w:space="0" w:color="auto"/>
        <w:left w:val="none" w:sz="0" w:space="0" w:color="auto"/>
        <w:bottom w:val="none" w:sz="0" w:space="0" w:color="auto"/>
        <w:right w:val="none" w:sz="0" w:space="0" w:color="auto"/>
      </w:divBdr>
    </w:div>
    <w:div w:id="1502890924">
      <w:bodyDiv w:val="1"/>
      <w:marLeft w:val="0"/>
      <w:marRight w:val="0"/>
      <w:marTop w:val="0"/>
      <w:marBottom w:val="0"/>
      <w:divBdr>
        <w:top w:val="none" w:sz="0" w:space="0" w:color="auto"/>
        <w:left w:val="none" w:sz="0" w:space="0" w:color="auto"/>
        <w:bottom w:val="none" w:sz="0" w:space="0" w:color="auto"/>
        <w:right w:val="none" w:sz="0" w:space="0" w:color="auto"/>
      </w:divBdr>
    </w:div>
    <w:div w:id="1504010256">
      <w:bodyDiv w:val="1"/>
      <w:marLeft w:val="0"/>
      <w:marRight w:val="0"/>
      <w:marTop w:val="0"/>
      <w:marBottom w:val="0"/>
      <w:divBdr>
        <w:top w:val="none" w:sz="0" w:space="0" w:color="auto"/>
        <w:left w:val="none" w:sz="0" w:space="0" w:color="auto"/>
        <w:bottom w:val="none" w:sz="0" w:space="0" w:color="auto"/>
        <w:right w:val="none" w:sz="0" w:space="0" w:color="auto"/>
      </w:divBdr>
    </w:div>
    <w:div w:id="1531146974">
      <w:bodyDiv w:val="1"/>
      <w:marLeft w:val="0"/>
      <w:marRight w:val="0"/>
      <w:marTop w:val="0"/>
      <w:marBottom w:val="0"/>
      <w:divBdr>
        <w:top w:val="none" w:sz="0" w:space="0" w:color="auto"/>
        <w:left w:val="none" w:sz="0" w:space="0" w:color="auto"/>
        <w:bottom w:val="none" w:sz="0" w:space="0" w:color="auto"/>
        <w:right w:val="none" w:sz="0" w:space="0" w:color="auto"/>
      </w:divBdr>
    </w:div>
    <w:div w:id="1553887967">
      <w:bodyDiv w:val="1"/>
      <w:marLeft w:val="0"/>
      <w:marRight w:val="0"/>
      <w:marTop w:val="0"/>
      <w:marBottom w:val="0"/>
      <w:divBdr>
        <w:top w:val="none" w:sz="0" w:space="0" w:color="auto"/>
        <w:left w:val="none" w:sz="0" w:space="0" w:color="auto"/>
        <w:bottom w:val="none" w:sz="0" w:space="0" w:color="auto"/>
        <w:right w:val="none" w:sz="0" w:space="0" w:color="auto"/>
      </w:divBdr>
    </w:div>
    <w:div w:id="1562473308">
      <w:bodyDiv w:val="1"/>
      <w:marLeft w:val="0"/>
      <w:marRight w:val="0"/>
      <w:marTop w:val="0"/>
      <w:marBottom w:val="0"/>
      <w:divBdr>
        <w:top w:val="none" w:sz="0" w:space="0" w:color="auto"/>
        <w:left w:val="none" w:sz="0" w:space="0" w:color="auto"/>
        <w:bottom w:val="none" w:sz="0" w:space="0" w:color="auto"/>
        <w:right w:val="none" w:sz="0" w:space="0" w:color="auto"/>
      </w:divBdr>
    </w:div>
    <w:div w:id="1569074266">
      <w:bodyDiv w:val="1"/>
      <w:marLeft w:val="0"/>
      <w:marRight w:val="0"/>
      <w:marTop w:val="0"/>
      <w:marBottom w:val="0"/>
      <w:divBdr>
        <w:top w:val="none" w:sz="0" w:space="0" w:color="auto"/>
        <w:left w:val="none" w:sz="0" w:space="0" w:color="auto"/>
        <w:bottom w:val="none" w:sz="0" w:space="0" w:color="auto"/>
        <w:right w:val="none" w:sz="0" w:space="0" w:color="auto"/>
      </w:divBdr>
    </w:div>
    <w:div w:id="1616205026">
      <w:bodyDiv w:val="1"/>
      <w:marLeft w:val="0"/>
      <w:marRight w:val="0"/>
      <w:marTop w:val="0"/>
      <w:marBottom w:val="0"/>
      <w:divBdr>
        <w:top w:val="none" w:sz="0" w:space="0" w:color="auto"/>
        <w:left w:val="none" w:sz="0" w:space="0" w:color="auto"/>
        <w:bottom w:val="none" w:sz="0" w:space="0" w:color="auto"/>
        <w:right w:val="none" w:sz="0" w:space="0" w:color="auto"/>
      </w:divBdr>
    </w:div>
    <w:div w:id="1630360864">
      <w:bodyDiv w:val="1"/>
      <w:marLeft w:val="0"/>
      <w:marRight w:val="0"/>
      <w:marTop w:val="0"/>
      <w:marBottom w:val="0"/>
      <w:divBdr>
        <w:top w:val="none" w:sz="0" w:space="0" w:color="auto"/>
        <w:left w:val="none" w:sz="0" w:space="0" w:color="auto"/>
        <w:bottom w:val="none" w:sz="0" w:space="0" w:color="auto"/>
        <w:right w:val="none" w:sz="0" w:space="0" w:color="auto"/>
      </w:divBdr>
    </w:div>
    <w:div w:id="1674143945">
      <w:bodyDiv w:val="1"/>
      <w:marLeft w:val="0"/>
      <w:marRight w:val="0"/>
      <w:marTop w:val="0"/>
      <w:marBottom w:val="0"/>
      <w:divBdr>
        <w:top w:val="none" w:sz="0" w:space="0" w:color="auto"/>
        <w:left w:val="none" w:sz="0" w:space="0" w:color="auto"/>
        <w:bottom w:val="none" w:sz="0" w:space="0" w:color="auto"/>
        <w:right w:val="none" w:sz="0" w:space="0" w:color="auto"/>
      </w:divBdr>
    </w:div>
    <w:div w:id="1679117954">
      <w:bodyDiv w:val="1"/>
      <w:marLeft w:val="0"/>
      <w:marRight w:val="0"/>
      <w:marTop w:val="0"/>
      <w:marBottom w:val="0"/>
      <w:divBdr>
        <w:top w:val="none" w:sz="0" w:space="0" w:color="auto"/>
        <w:left w:val="none" w:sz="0" w:space="0" w:color="auto"/>
        <w:bottom w:val="none" w:sz="0" w:space="0" w:color="auto"/>
        <w:right w:val="none" w:sz="0" w:space="0" w:color="auto"/>
      </w:divBdr>
    </w:div>
    <w:div w:id="1692104551">
      <w:bodyDiv w:val="1"/>
      <w:marLeft w:val="0"/>
      <w:marRight w:val="0"/>
      <w:marTop w:val="0"/>
      <w:marBottom w:val="0"/>
      <w:divBdr>
        <w:top w:val="none" w:sz="0" w:space="0" w:color="auto"/>
        <w:left w:val="none" w:sz="0" w:space="0" w:color="auto"/>
        <w:bottom w:val="none" w:sz="0" w:space="0" w:color="auto"/>
        <w:right w:val="none" w:sz="0" w:space="0" w:color="auto"/>
      </w:divBdr>
    </w:div>
    <w:div w:id="1715228797">
      <w:bodyDiv w:val="1"/>
      <w:marLeft w:val="0"/>
      <w:marRight w:val="0"/>
      <w:marTop w:val="0"/>
      <w:marBottom w:val="0"/>
      <w:divBdr>
        <w:top w:val="none" w:sz="0" w:space="0" w:color="auto"/>
        <w:left w:val="none" w:sz="0" w:space="0" w:color="auto"/>
        <w:bottom w:val="none" w:sz="0" w:space="0" w:color="auto"/>
        <w:right w:val="none" w:sz="0" w:space="0" w:color="auto"/>
      </w:divBdr>
    </w:div>
    <w:div w:id="1736512098">
      <w:bodyDiv w:val="1"/>
      <w:marLeft w:val="0"/>
      <w:marRight w:val="0"/>
      <w:marTop w:val="0"/>
      <w:marBottom w:val="0"/>
      <w:divBdr>
        <w:top w:val="none" w:sz="0" w:space="0" w:color="auto"/>
        <w:left w:val="none" w:sz="0" w:space="0" w:color="auto"/>
        <w:bottom w:val="none" w:sz="0" w:space="0" w:color="auto"/>
        <w:right w:val="none" w:sz="0" w:space="0" w:color="auto"/>
      </w:divBdr>
      <w:divsChild>
        <w:div w:id="538667385">
          <w:marLeft w:val="0"/>
          <w:marRight w:val="0"/>
          <w:marTop w:val="0"/>
          <w:marBottom w:val="0"/>
          <w:divBdr>
            <w:top w:val="none" w:sz="0" w:space="0" w:color="auto"/>
            <w:left w:val="none" w:sz="0" w:space="0" w:color="auto"/>
            <w:bottom w:val="none" w:sz="0" w:space="0" w:color="auto"/>
            <w:right w:val="none" w:sz="0" w:space="0" w:color="auto"/>
          </w:divBdr>
        </w:div>
      </w:divsChild>
    </w:div>
    <w:div w:id="1737511563">
      <w:bodyDiv w:val="1"/>
      <w:marLeft w:val="0"/>
      <w:marRight w:val="0"/>
      <w:marTop w:val="0"/>
      <w:marBottom w:val="0"/>
      <w:divBdr>
        <w:top w:val="none" w:sz="0" w:space="0" w:color="auto"/>
        <w:left w:val="none" w:sz="0" w:space="0" w:color="auto"/>
        <w:bottom w:val="none" w:sz="0" w:space="0" w:color="auto"/>
        <w:right w:val="none" w:sz="0" w:space="0" w:color="auto"/>
      </w:divBdr>
    </w:div>
    <w:div w:id="1754743382">
      <w:bodyDiv w:val="1"/>
      <w:marLeft w:val="0"/>
      <w:marRight w:val="0"/>
      <w:marTop w:val="0"/>
      <w:marBottom w:val="0"/>
      <w:divBdr>
        <w:top w:val="none" w:sz="0" w:space="0" w:color="auto"/>
        <w:left w:val="none" w:sz="0" w:space="0" w:color="auto"/>
        <w:bottom w:val="none" w:sz="0" w:space="0" w:color="auto"/>
        <w:right w:val="none" w:sz="0" w:space="0" w:color="auto"/>
      </w:divBdr>
    </w:div>
    <w:div w:id="1780564082">
      <w:bodyDiv w:val="1"/>
      <w:marLeft w:val="0"/>
      <w:marRight w:val="0"/>
      <w:marTop w:val="0"/>
      <w:marBottom w:val="0"/>
      <w:divBdr>
        <w:top w:val="none" w:sz="0" w:space="0" w:color="auto"/>
        <w:left w:val="none" w:sz="0" w:space="0" w:color="auto"/>
        <w:bottom w:val="none" w:sz="0" w:space="0" w:color="auto"/>
        <w:right w:val="none" w:sz="0" w:space="0" w:color="auto"/>
      </w:divBdr>
    </w:div>
    <w:div w:id="1793281676">
      <w:bodyDiv w:val="1"/>
      <w:marLeft w:val="0"/>
      <w:marRight w:val="0"/>
      <w:marTop w:val="0"/>
      <w:marBottom w:val="0"/>
      <w:divBdr>
        <w:top w:val="none" w:sz="0" w:space="0" w:color="auto"/>
        <w:left w:val="none" w:sz="0" w:space="0" w:color="auto"/>
        <w:bottom w:val="none" w:sz="0" w:space="0" w:color="auto"/>
        <w:right w:val="none" w:sz="0" w:space="0" w:color="auto"/>
      </w:divBdr>
    </w:div>
    <w:div w:id="1793937337">
      <w:bodyDiv w:val="1"/>
      <w:marLeft w:val="0"/>
      <w:marRight w:val="0"/>
      <w:marTop w:val="0"/>
      <w:marBottom w:val="0"/>
      <w:divBdr>
        <w:top w:val="none" w:sz="0" w:space="0" w:color="auto"/>
        <w:left w:val="none" w:sz="0" w:space="0" w:color="auto"/>
        <w:bottom w:val="none" w:sz="0" w:space="0" w:color="auto"/>
        <w:right w:val="none" w:sz="0" w:space="0" w:color="auto"/>
      </w:divBdr>
    </w:div>
    <w:div w:id="1806463432">
      <w:bodyDiv w:val="1"/>
      <w:marLeft w:val="0"/>
      <w:marRight w:val="0"/>
      <w:marTop w:val="0"/>
      <w:marBottom w:val="0"/>
      <w:divBdr>
        <w:top w:val="none" w:sz="0" w:space="0" w:color="auto"/>
        <w:left w:val="none" w:sz="0" w:space="0" w:color="auto"/>
        <w:bottom w:val="none" w:sz="0" w:space="0" w:color="auto"/>
        <w:right w:val="none" w:sz="0" w:space="0" w:color="auto"/>
      </w:divBdr>
    </w:div>
    <w:div w:id="1879513217">
      <w:bodyDiv w:val="1"/>
      <w:marLeft w:val="0"/>
      <w:marRight w:val="0"/>
      <w:marTop w:val="0"/>
      <w:marBottom w:val="0"/>
      <w:divBdr>
        <w:top w:val="none" w:sz="0" w:space="0" w:color="auto"/>
        <w:left w:val="none" w:sz="0" w:space="0" w:color="auto"/>
        <w:bottom w:val="none" w:sz="0" w:space="0" w:color="auto"/>
        <w:right w:val="none" w:sz="0" w:space="0" w:color="auto"/>
      </w:divBdr>
    </w:div>
    <w:div w:id="1893269739">
      <w:bodyDiv w:val="1"/>
      <w:marLeft w:val="0"/>
      <w:marRight w:val="0"/>
      <w:marTop w:val="0"/>
      <w:marBottom w:val="0"/>
      <w:divBdr>
        <w:top w:val="none" w:sz="0" w:space="0" w:color="auto"/>
        <w:left w:val="none" w:sz="0" w:space="0" w:color="auto"/>
        <w:bottom w:val="none" w:sz="0" w:space="0" w:color="auto"/>
        <w:right w:val="none" w:sz="0" w:space="0" w:color="auto"/>
      </w:divBdr>
    </w:div>
    <w:div w:id="1936790145">
      <w:bodyDiv w:val="1"/>
      <w:marLeft w:val="0"/>
      <w:marRight w:val="0"/>
      <w:marTop w:val="0"/>
      <w:marBottom w:val="0"/>
      <w:divBdr>
        <w:top w:val="none" w:sz="0" w:space="0" w:color="auto"/>
        <w:left w:val="none" w:sz="0" w:space="0" w:color="auto"/>
        <w:bottom w:val="none" w:sz="0" w:space="0" w:color="auto"/>
        <w:right w:val="none" w:sz="0" w:space="0" w:color="auto"/>
      </w:divBdr>
    </w:div>
    <w:div w:id="1945648938">
      <w:bodyDiv w:val="1"/>
      <w:marLeft w:val="0"/>
      <w:marRight w:val="0"/>
      <w:marTop w:val="0"/>
      <w:marBottom w:val="0"/>
      <w:divBdr>
        <w:top w:val="none" w:sz="0" w:space="0" w:color="auto"/>
        <w:left w:val="none" w:sz="0" w:space="0" w:color="auto"/>
        <w:bottom w:val="none" w:sz="0" w:space="0" w:color="auto"/>
        <w:right w:val="none" w:sz="0" w:space="0" w:color="auto"/>
      </w:divBdr>
      <w:divsChild>
        <w:div w:id="1229071659">
          <w:marLeft w:val="0"/>
          <w:marRight w:val="0"/>
          <w:marTop w:val="0"/>
          <w:marBottom w:val="0"/>
          <w:divBdr>
            <w:top w:val="none" w:sz="0" w:space="0" w:color="auto"/>
            <w:left w:val="none" w:sz="0" w:space="0" w:color="auto"/>
            <w:bottom w:val="none" w:sz="0" w:space="0" w:color="auto"/>
            <w:right w:val="none" w:sz="0" w:space="0" w:color="auto"/>
          </w:divBdr>
        </w:div>
      </w:divsChild>
    </w:div>
    <w:div w:id="1972593749">
      <w:bodyDiv w:val="1"/>
      <w:marLeft w:val="0"/>
      <w:marRight w:val="0"/>
      <w:marTop w:val="0"/>
      <w:marBottom w:val="0"/>
      <w:divBdr>
        <w:top w:val="none" w:sz="0" w:space="0" w:color="auto"/>
        <w:left w:val="none" w:sz="0" w:space="0" w:color="auto"/>
        <w:bottom w:val="none" w:sz="0" w:space="0" w:color="auto"/>
        <w:right w:val="none" w:sz="0" w:space="0" w:color="auto"/>
      </w:divBdr>
      <w:divsChild>
        <w:div w:id="1612199209">
          <w:marLeft w:val="0"/>
          <w:marRight w:val="0"/>
          <w:marTop w:val="0"/>
          <w:marBottom w:val="0"/>
          <w:divBdr>
            <w:top w:val="none" w:sz="0" w:space="0" w:color="auto"/>
            <w:left w:val="none" w:sz="0" w:space="0" w:color="auto"/>
            <w:bottom w:val="none" w:sz="0" w:space="0" w:color="auto"/>
            <w:right w:val="none" w:sz="0" w:space="0" w:color="auto"/>
          </w:divBdr>
        </w:div>
      </w:divsChild>
    </w:div>
    <w:div w:id="1990286749">
      <w:bodyDiv w:val="1"/>
      <w:marLeft w:val="0"/>
      <w:marRight w:val="0"/>
      <w:marTop w:val="0"/>
      <w:marBottom w:val="0"/>
      <w:divBdr>
        <w:top w:val="none" w:sz="0" w:space="0" w:color="auto"/>
        <w:left w:val="none" w:sz="0" w:space="0" w:color="auto"/>
        <w:bottom w:val="none" w:sz="0" w:space="0" w:color="auto"/>
        <w:right w:val="none" w:sz="0" w:space="0" w:color="auto"/>
      </w:divBdr>
    </w:div>
    <w:div w:id="1991517068">
      <w:bodyDiv w:val="1"/>
      <w:marLeft w:val="0"/>
      <w:marRight w:val="0"/>
      <w:marTop w:val="0"/>
      <w:marBottom w:val="0"/>
      <w:divBdr>
        <w:top w:val="none" w:sz="0" w:space="0" w:color="auto"/>
        <w:left w:val="none" w:sz="0" w:space="0" w:color="auto"/>
        <w:bottom w:val="none" w:sz="0" w:space="0" w:color="auto"/>
        <w:right w:val="none" w:sz="0" w:space="0" w:color="auto"/>
      </w:divBdr>
    </w:div>
    <w:div w:id="2011979198">
      <w:bodyDiv w:val="1"/>
      <w:marLeft w:val="0"/>
      <w:marRight w:val="0"/>
      <w:marTop w:val="0"/>
      <w:marBottom w:val="0"/>
      <w:divBdr>
        <w:top w:val="none" w:sz="0" w:space="0" w:color="auto"/>
        <w:left w:val="none" w:sz="0" w:space="0" w:color="auto"/>
        <w:bottom w:val="none" w:sz="0" w:space="0" w:color="auto"/>
        <w:right w:val="none" w:sz="0" w:space="0" w:color="auto"/>
      </w:divBdr>
    </w:div>
    <w:div w:id="2019233037">
      <w:bodyDiv w:val="1"/>
      <w:marLeft w:val="0"/>
      <w:marRight w:val="0"/>
      <w:marTop w:val="0"/>
      <w:marBottom w:val="0"/>
      <w:divBdr>
        <w:top w:val="none" w:sz="0" w:space="0" w:color="auto"/>
        <w:left w:val="none" w:sz="0" w:space="0" w:color="auto"/>
        <w:bottom w:val="none" w:sz="0" w:space="0" w:color="auto"/>
        <w:right w:val="none" w:sz="0" w:space="0" w:color="auto"/>
      </w:divBdr>
    </w:div>
    <w:div w:id="2042238406">
      <w:bodyDiv w:val="1"/>
      <w:marLeft w:val="0"/>
      <w:marRight w:val="0"/>
      <w:marTop w:val="0"/>
      <w:marBottom w:val="0"/>
      <w:divBdr>
        <w:top w:val="none" w:sz="0" w:space="0" w:color="auto"/>
        <w:left w:val="none" w:sz="0" w:space="0" w:color="auto"/>
        <w:bottom w:val="none" w:sz="0" w:space="0" w:color="auto"/>
        <w:right w:val="none" w:sz="0" w:space="0" w:color="auto"/>
      </w:divBdr>
    </w:div>
    <w:div w:id="2058889477">
      <w:bodyDiv w:val="1"/>
      <w:marLeft w:val="0"/>
      <w:marRight w:val="0"/>
      <w:marTop w:val="0"/>
      <w:marBottom w:val="0"/>
      <w:divBdr>
        <w:top w:val="none" w:sz="0" w:space="0" w:color="auto"/>
        <w:left w:val="none" w:sz="0" w:space="0" w:color="auto"/>
        <w:bottom w:val="none" w:sz="0" w:space="0" w:color="auto"/>
        <w:right w:val="none" w:sz="0" w:space="0" w:color="auto"/>
      </w:divBdr>
    </w:div>
    <w:div w:id="2061590285">
      <w:bodyDiv w:val="1"/>
      <w:marLeft w:val="0"/>
      <w:marRight w:val="0"/>
      <w:marTop w:val="0"/>
      <w:marBottom w:val="0"/>
      <w:divBdr>
        <w:top w:val="none" w:sz="0" w:space="0" w:color="auto"/>
        <w:left w:val="none" w:sz="0" w:space="0" w:color="auto"/>
        <w:bottom w:val="none" w:sz="0" w:space="0" w:color="auto"/>
        <w:right w:val="none" w:sz="0" w:space="0" w:color="auto"/>
      </w:divBdr>
    </w:div>
    <w:div w:id="2086490945">
      <w:bodyDiv w:val="1"/>
      <w:marLeft w:val="0"/>
      <w:marRight w:val="0"/>
      <w:marTop w:val="0"/>
      <w:marBottom w:val="0"/>
      <w:divBdr>
        <w:top w:val="none" w:sz="0" w:space="0" w:color="auto"/>
        <w:left w:val="none" w:sz="0" w:space="0" w:color="auto"/>
        <w:bottom w:val="none" w:sz="0" w:space="0" w:color="auto"/>
        <w:right w:val="none" w:sz="0" w:space="0" w:color="auto"/>
      </w:divBdr>
    </w:div>
    <w:div w:id="2091465801">
      <w:bodyDiv w:val="1"/>
      <w:marLeft w:val="0"/>
      <w:marRight w:val="0"/>
      <w:marTop w:val="0"/>
      <w:marBottom w:val="0"/>
      <w:divBdr>
        <w:top w:val="none" w:sz="0" w:space="0" w:color="auto"/>
        <w:left w:val="none" w:sz="0" w:space="0" w:color="auto"/>
        <w:bottom w:val="none" w:sz="0" w:space="0" w:color="auto"/>
        <w:right w:val="none" w:sz="0" w:space="0" w:color="auto"/>
      </w:divBdr>
      <w:divsChild>
        <w:div w:id="1808204466">
          <w:marLeft w:val="0"/>
          <w:marRight w:val="0"/>
          <w:marTop w:val="0"/>
          <w:marBottom w:val="0"/>
          <w:divBdr>
            <w:top w:val="none" w:sz="0" w:space="0" w:color="auto"/>
            <w:left w:val="none" w:sz="0" w:space="0" w:color="auto"/>
            <w:bottom w:val="none" w:sz="0" w:space="0" w:color="auto"/>
            <w:right w:val="none" w:sz="0" w:space="0" w:color="auto"/>
          </w:divBdr>
        </w:div>
      </w:divsChild>
    </w:div>
    <w:div w:id="2101951856">
      <w:bodyDiv w:val="1"/>
      <w:marLeft w:val="0"/>
      <w:marRight w:val="0"/>
      <w:marTop w:val="0"/>
      <w:marBottom w:val="0"/>
      <w:divBdr>
        <w:top w:val="none" w:sz="0" w:space="0" w:color="auto"/>
        <w:left w:val="none" w:sz="0" w:space="0" w:color="auto"/>
        <w:bottom w:val="none" w:sz="0" w:space="0" w:color="auto"/>
        <w:right w:val="none" w:sz="0" w:space="0" w:color="auto"/>
      </w:divBdr>
      <w:divsChild>
        <w:div w:id="541287301">
          <w:marLeft w:val="0"/>
          <w:marRight w:val="0"/>
          <w:marTop w:val="0"/>
          <w:marBottom w:val="0"/>
          <w:divBdr>
            <w:top w:val="none" w:sz="0" w:space="0" w:color="auto"/>
            <w:left w:val="none" w:sz="0" w:space="0" w:color="auto"/>
            <w:bottom w:val="none" w:sz="0" w:space="0" w:color="auto"/>
            <w:right w:val="none" w:sz="0" w:space="0" w:color="auto"/>
          </w:divBdr>
        </w:div>
      </w:divsChild>
    </w:div>
    <w:div w:id="21283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sitamur.ru/news/gde-amurchanam-otdykhat-letom-u-vody-" TargetMode="External"/><Relationship Id="rId299" Type="http://schemas.openxmlformats.org/officeDocument/2006/relationships/hyperlink" Target="https://invest.amurobl.ru/news/novosti/815" TargetMode="External"/><Relationship Id="rId21" Type="http://schemas.openxmlformats.org/officeDocument/2006/relationships/hyperlink" Target="https://disk.yandex.ru/i/6ijfmO553ZAaXQ" TargetMode="External"/><Relationship Id="rId63" Type="http://schemas.openxmlformats.org/officeDocument/2006/relationships/hyperlink" Target="https://visitamur.ru/news/mezhdunarodnyy-aeroport-blagoveshchensk-pereshyel-na-letnee-raspisanie" TargetMode="External"/><Relationship Id="rId159" Type="http://schemas.openxmlformats.org/officeDocument/2006/relationships/hyperlink" Target="https://visitamur.ru/news/rybalka-zapreshchena-s-1-oktyabrya-v-amurskoy-oblasti-na-nekotorykh-vodoemakh-vvedut-zapret-na-dobych" TargetMode="External"/><Relationship Id="rId324" Type="http://schemas.openxmlformats.org/officeDocument/2006/relationships/hyperlink" Target="https://invest.amurobl.ru/news/novosti/835" TargetMode="External"/><Relationship Id="rId366" Type="http://schemas.openxmlformats.org/officeDocument/2006/relationships/hyperlink" Target="https://invest.amurobl.ru/news/novosti/911" TargetMode="External"/><Relationship Id="rId170" Type="http://schemas.openxmlformats.org/officeDocument/2006/relationships/hyperlink" Target="https://visitamur.ru/news/tri-prizovykh-mesta-amurskie-videoroliki-poluchili-nagrady-v-federalnom-festivale-konkurse-divo-ross" TargetMode="External"/><Relationship Id="rId226" Type="http://schemas.openxmlformats.org/officeDocument/2006/relationships/hyperlink" Target="https://www.trn-news.ru/press/105618" TargetMode="External"/><Relationship Id="rId433" Type="http://schemas.openxmlformats.org/officeDocument/2006/relationships/hyperlink" Target="https://invest.amurobl.ru/media/news/s-3-yanvarya-mezhdunarodnyy-most-perekhodit-na-kruglosutochnyy-rezhim-i-prazdnichnye-dni/" TargetMode="External"/><Relationship Id="rId268" Type="http://schemas.openxmlformats.org/officeDocument/2006/relationships/hyperlink" Target="https://invest.amurobl.ru/news/novosti/780" TargetMode="External"/><Relationship Id="rId32" Type="http://schemas.openxmlformats.org/officeDocument/2006/relationships/hyperlink" Target="https://disk.yandex.ru/i/xMuNs8laK-0oDA" TargetMode="External"/><Relationship Id="rId74" Type="http://schemas.openxmlformats.org/officeDocument/2006/relationships/hyperlink" Target="https://visitamur.ru/news/v-amurskoy-oblasti-proydyet-festival-tsirkovogo-tvorchestva" TargetMode="External"/><Relationship Id="rId128" Type="http://schemas.openxmlformats.org/officeDocument/2006/relationships/hyperlink" Target="https://visitamur.ru/news/dan-start-konkursu-na-soiskanie-vserossiyskoy-turistskoy-premii-marshrut-goda-2022" TargetMode="External"/><Relationship Id="rId335" Type="http://schemas.openxmlformats.org/officeDocument/2006/relationships/hyperlink" Target="https://invest.amurobl.ru/news/novosti/859" TargetMode="External"/><Relationship Id="rId377" Type="http://schemas.openxmlformats.org/officeDocument/2006/relationships/hyperlink" Target="https://invest.amurobl.ru/news/novosti/889" TargetMode="External"/><Relationship Id="rId5" Type="http://schemas.openxmlformats.org/officeDocument/2006/relationships/webSettings" Target="webSettings.xml"/><Relationship Id="rId181" Type="http://schemas.openxmlformats.org/officeDocument/2006/relationships/hyperlink" Target="https://visitamur.ru/news/avrora-otkryla-prodazhu-biletov-na-reysy-iz-khabarovska-v-blagoveshchensk-i-zeyu-s-yanvarya-po-25-ma" TargetMode="External"/><Relationship Id="rId237" Type="http://schemas.openxmlformats.org/officeDocument/2006/relationships/hyperlink" Target="https://portamur.ru/news/detail/gastronedelya-i-pohodyi-dlya-shkolnikov-ojidayut-amurchan-v-blijayshiy-mesyats/" TargetMode="External"/><Relationship Id="rId402" Type="http://schemas.openxmlformats.org/officeDocument/2006/relationships/hyperlink" Target="https://invest.amurobl.ru/media/news/tekushchiy-god-budet-otmechen-novym-rekordom-proizvodstva-soi-v-amurskoy-oblasti/" TargetMode="External"/><Relationship Id="rId279" Type="http://schemas.openxmlformats.org/officeDocument/2006/relationships/hyperlink" Target="https://invest.amurobl.ru/news/novosti/794" TargetMode="External"/><Relationship Id="rId444" Type="http://schemas.openxmlformats.org/officeDocument/2006/relationships/hyperlink" Target="https://gtrkamur.ru/video/broadcasts/vef-2022/253382" TargetMode="External"/><Relationship Id="rId43" Type="http://schemas.openxmlformats.org/officeDocument/2006/relationships/hyperlink" Target="https://visitamur.ru/news/evenkiyskie-skazki-v-tsifre-stali-pobeditelyami-premii-serebryanyy-luchnik-dalniy-vostok" TargetMode="External"/><Relationship Id="rId139" Type="http://schemas.openxmlformats.org/officeDocument/2006/relationships/hyperlink" Target="https://visitamur.ru/news/kak-svyazat-sport-s-turizmom-v-tsiolkovskom-proshel-kruglyy-stol-s-predstavitelyami-turbiznesa-i-spo" TargetMode="External"/><Relationship Id="rId290" Type="http://schemas.openxmlformats.org/officeDocument/2006/relationships/hyperlink" Target="https://invest.amurobl.ru/news/novosti/807" TargetMode="External"/><Relationship Id="rId304" Type="http://schemas.openxmlformats.org/officeDocument/2006/relationships/hyperlink" Target="https://invest.amurobl.ru/news/novosti/820" TargetMode="External"/><Relationship Id="rId346" Type="http://schemas.openxmlformats.org/officeDocument/2006/relationships/hyperlink" Target="https://invest.amurobl.ru/news/novosti/846" TargetMode="External"/><Relationship Id="rId388" Type="http://schemas.openxmlformats.org/officeDocument/2006/relationships/hyperlink" Target="https://invest.amurobl.ru/news/novosti/909" TargetMode="External"/><Relationship Id="rId85" Type="http://schemas.openxmlformats.org/officeDocument/2006/relationships/hyperlink" Target="https://visitamur.ru/news/navigathttps:/visitamur.ru/news/siya-2022-v-amurskoy-oblasti-nachinaetsya-na-reke-buree-i-ee-pritokakh" TargetMode="External"/><Relationship Id="rId150" Type="http://schemas.openxmlformats.org/officeDocument/2006/relationships/hyperlink" Target="https://visitamur.ru/news/v-amurskoy-oblasti-zapuskayut-attestatsiyu-gidov-ekskursovodov-i-instruktorov-na-turisticheskikh-mar" TargetMode="External"/><Relationship Id="rId192" Type="http://schemas.openxmlformats.org/officeDocument/2006/relationships/hyperlink" Target="https://www.youtube.com/watch?v=G-5fWXK8sA8&amp;t=3s" TargetMode="External"/><Relationship Id="rId206" Type="http://schemas.openxmlformats.org/officeDocument/2006/relationships/hyperlink" Target="https://www.youtube.com/watch?v=I8E9uQdN8Qk" TargetMode="External"/><Relationship Id="rId413" Type="http://schemas.openxmlformats.org/officeDocument/2006/relationships/hyperlink" Target="https://invest.amurobl.ru/media/news/amurchan-nauchat-sozdavat-i-prodvigat-innovatsionnye-proekty/" TargetMode="External"/><Relationship Id="rId248" Type="http://schemas.openxmlformats.org/officeDocument/2006/relationships/hyperlink" Target="https://gtrkamur.ru/news/2022/11/13/267594" TargetMode="External"/><Relationship Id="rId455" Type="http://schemas.openxmlformats.org/officeDocument/2006/relationships/hyperlink" Target="https://gtrkamur.ru/video/broadcasts/interview/272743" TargetMode="External"/><Relationship Id="rId12" Type="http://schemas.openxmlformats.org/officeDocument/2006/relationships/hyperlink" Target="file:///\\Basic\&#1054;&#1073;&#1097;&#1072;&#1103;&#1040;&#1055;&#1048;\&#1044;&#1086;&#1082;&#1091;&#1084;&#1077;&#1085;&#1090;&#1099;\&#1043;&#1086;&#1076;&#1086;&#1074;&#1086;&#1081;%20&#1086;&#1090;&#1095;&#1077;&#1090;\&#1043;&#1086;&#1076;&#1086;&#1074;&#1086;&#1081;%20&#1086;&#1090;&#1095;&#1077;&#1090;%202022\&#1087;&#1088;&#1080;&#1083;&#1086;&#1078;&#1077;&#1085;&#1080;&#1077;%20&#1082;%20&#1057;&#1086;&#1075;&#1083;&#1072;&#1096;&#1077;&#1085;&#1080;&#1102;%20-%20&#1087;&#1086;&#1082;&#1072;&#1079;&#1072;&#1090;&#1077;&#1083;&#1080;.docx" TargetMode="External"/><Relationship Id="rId108" Type="http://schemas.openxmlformats.org/officeDocument/2006/relationships/hyperlink" Target="https://visitamur.ru/news/zhuravlinyy-kray-muravyevskiy-park-priglashaet-na-ekskursii" TargetMode="External"/><Relationship Id="rId315" Type="http://schemas.openxmlformats.org/officeDocument/2006/relationships/hyperlink" Target="https://invest.amurobl.ru/news/novosti/831" TargetMode="External"/><Relationship Id="rId357" Type="http://schemas.openxmlformats.org/officeDocument/2006/relationships/hyperlink" Target="https://invest.amurobl.ru/news/novosti/878" TargetMode="External"/><Relationship Id="rId54" Type="http://schemas.openxmlformats.org/officeDocument/2006/relationships/hyperlink" Target="https://visitamur.ru/news/puteshestvuy-i-vozvrashchay-20-ot-stoimosti-puteshestviya-" TargetMode="External"/><Relationship Id="rId96" Type="http://schemas.openxmlformats.org/officeDocument/2006/relationships/hyperlink" Target="https://visitamur.ru/news/kinoteatr-pod-otkrytym-nebom-otkroetsya-v-blagoveshchenske" TargetMode="External"/><Relationship Id="rId161" Type="http://schemas.openxmlformats.org/officeDocument/2006/relationships/hyperlink" Target="https://visitamur.ru/news/v-oblastnom-kraevedcheskom-muzee-otkroetsya-vystavka-zhivykh-tropicheskikh-babochek" TargetMode="External"/><Relationship Id="rId217" Type="http://schemas.openxmlformats.org/officeDocument/2006/relationships/hyperlink" Target="https://www.trn-news.ru/press/105482" TargetMode="External"/><Relationship Id="rId399" Type="http://schemas.openxmlformats.org/officeDocument/2006/relationships/hyperlink" Target="https://invest.amurobl.ru/media/news/-dlya-turisticheskogo-biznesa-rosturizm-i-mintsifry-zapustili-na-gosuslugakh-novyy-servis/" TargetMode="External"/><Relationship Id="rId259" Type="http://schemas.openxmlformats.org/officeDocument/2006/relationships/hyperlink" Target="http://invest.amurobl.ru/news/novosti/772" TargetMode="External"/><Relationship Id="rId424" Type="http://schemas.openxmlformats.org/officeDocument/2006/relationships/hyperlink" Target="https://invest.amurobl.ru/media/news/nazvany-luchshie-munitsipalitety-po-tempam-sotsialno-ekonomicheskogo-razvitiya-v-2021-godu/" TargetMode="External"/><Relationship Id="rId23" Type="http://schemas.openxmlformats.org/officeDocument/2006/relationships/hyperlink" Target="https://disk.yandex.ru/i/axazXLm0y2wzQw" TargetMode="External"/><Relationship Id="rId119" Type="http://schemas.openxmlformats.org/officeDocument/2006/relationships/hyperlink" Target="https://visitamur.ru/news/iz-aeroporta-blagoveshchensk-vozobnovlyayutsya-reysy-v-komsomolsk-na-amure" TargetMode="External"/><Relationship Id="rId270" Type="http://schemas.openxmlformats.org/officeDocument/2006/relationships/hyperlink" Target="https://invest.amurobl.ru/news/novosti/783" TargetMode="External"/><Relationship Id="rId326" Type="http://schemas.openxmlformats.org/officeDocument/2006/relationships/hyperlink" Target="https://invest.amurobl.ru/news/novosti/843" TargetMode="External"/><Relationship Id="rId44" Type="http://schemas.openxmlformats.org/officeDocument/2006/relationships/hyperlink" Target="https://visitamur.ru/news/tsifrovoy-turisticheskiy-gid-gorodskie-legendy-blagoveshchenska-zainteresoval-moskvichey-i-inostrants" TargetMode="External"/><Relationship Id="rId65" Type="http://schemas.openxmlformats.org/officeDocument/2006/relationships/hyperlink" Target="https://visitamur.ru/news/ee-vesennee-velichestvo-v-muzeyno-vystavochnom-tsentre-dom-i-a-kotelnikova-nachinaet-rabotu-sovmestn" TargetMode="External"/><Relationship Id="rId86" Type="http://schemas.openxmlformats.org/officeDocument/2006/relationships/hyperlink" Target="https://visitamur.ru/news/avtoprobeg-po-sledam-tigra-proshyel-v-amurskoy-oblasti" TargetMode="External"/><Relationship Id="rId130" Type="http://schemas.openxmlformats.org/officeDocument/2006/relationships/hyperlink" Target="https://visitamur.ru/news/v-blagoveshchenske-proydyet-festival-yogi-" TargetMode="External"/><Relationship Id="rId151" Type="http://schemas.openxmlformats.org/officeDocument/2006/relationships/hyperlink" Target="https://visitamur.ru/news/aviakompaniya-angara-v-partnyerstve-s-kompaniey-avrora-zapuskaet-regulyarnye-reysy-v-tyndu-zeyu-i-kh" TargetMode="External"/><Relationship Id="rId368" Type="http://schemas.openxmlformats.org/officeDocument/2006/relationships/hyperlink" Target="https://invest.amurobl.ru/news/novosti/884" TargetMode="External"/><Relationship Id="rId389" Type="http://schemas.openxmlformats.org/officeDocument/2006/relationships/hyperlink" Target="https://invest.amurobl.ru/news/novosti/895" TargetMode="External"/><Relationship Id="rId172" Type="http://schemas.openxmlformats.org/officeDocument/2006/relationships/hyperlink" Target="https://visitamur.ru/news/v-amurskoy-oblasti-aktivnyy-turizm-vozvrashchaetsya-k-dokovidnomu-urovnyu" TargetMode="External"/><Relationship Id="rId193" Type="http://schemas.openxmlformats.org/officeDocument/2006/relationships/hyperlink" Target="https://www.amur.kp.ru/online/news/4675980/" TargetMode="External"/><Relationship Id="rId207" Type="http://schemas.openxmlformats.org/officeDocument/2006/relationships/hyperlink" Target="https://gtrkamur.ru/video/broadcasts/interview/231283" TargetMode="External"/><Relationship Id="rId228" Type="http://schemas.openxmlformats.org/officeDocument/2006/relationships/hyperlink" Target="https://ampravda.ru/2022/08/15/0114959.html" TargetMode="External"/><Relationship Id="rId249" Type="http://schemas.openxmlformats.org/officeDocument/2006/relationships/hyperlink" Target="https://www.teleport2001.ru" TargetMode="External"/><Relationship Id="rId414" Type="http://schemas.openxmlformats.org/officeDocument/2006/relationships/hyperlink" Target="https://invest.amurobl.ru/media/news/tochku-kipeniya-v-luganske-pomozhet-otkryt-amurskaya-oblast/" TargetMode="External"/><Relationship Id="rId435" Type="http://schemas.openxmlformats.org/officeDocument/2006/relationships/hyperlink" Target="https://gtrkamur.ru/video/broadcasts/interview/209789" TargetMode="External"/><Relationship Id="rId456" Type="http://schemas.openxmlformats.org/officeDocument/2006/relationships/hyperlink" Target="https://gtrkamur.ru/video/broadcasts/interview/275326" TargetMode="External"/><Relationship Id="rId13" Type="http://schemas.openxmlformats.org/officeDocument/2006/relationships/hyperlink" Target="http://lk.invest.amurobl.ru/" TargetMode="External"/><Relationship Id="rId109" Type="http://schemas.openxmlformats.org/officeDocument/2006/relationships/hyperlink" Target="https://visitamur.ru/news/amurskiy-videorolik-zanyal-prizovoe-mesto-v-mezhdunarodnom-turistskom-konkurse" TargetMode="External"/><Relationship Id="rId260" Type="http://schemas.openxmlformats.org/officeDocument/2006/relationships/hyperlink" Target="http://invest.amurobl.ru/news/novosti/773" TargetMode="External"/><Relationship Id="rId281" Type="http://schemas.openxmlformats.org/officeDocument/2006/relationships/hyperlink" Target="https://invest.amurobl.ru/news/novosti/797" TargetMode="External"/><Relationship Id="rId316" Type="http://schemas.openxmlformats.org/officeDocument/2006/relationships/hyperlink" Target="https://invest.amurobl.ru/news/novosti/836" TargetMode="External"/><Relationship Id="rId337" Type="http://schemas.openxmlformats.org/officeDocument/2006/relationships/hyperlink" Target="https://invest.amurobl.ru/news/novosti/854" TargetMode="External"/><Relationship Id="rId34" Type="http://schemas.openxmlformats.org/officeDocument/2006/relationships/hyperlink" Target="https://disk.yandex.ru/d/J-BPjjFZ-Lgtvw" TargetMode="External"/><Relationship Id="rId55" Type="http://schemas.openxmlformats.org/officeDocument/2006/relationships/hyperlink" Target="https://visitamur.ru/news/v-sanatoriyakh-amurskoy-oblasti-putevka-po-vesennemu-keshbeku-oboydetsya-2520-rubley-v-sutki" TargetMode="External"/><Relationship Id="rId76" Type="http://schemas.openxmlformats.org/officeDocument/2006/relationships/hyperlink" Target="https://visitamur.ru/news/gorpark-blagoveshchenska-otkroet-svoi-dveri-23-aprelya-" TargetMode="External"/><Relationship Id="rId97" Type="http://schemas.openxmlformats.org/officeDocument/2006/relationships/hyperlink" Target="https://visitamur.ru/news/v-amurskikh-zakaznikakh-startoval-turisticheskiy-sezon" TargetMode="External"/><Relationship Id="rId120" Type="http://schemas.openxmlformats.org/officeDocument/2006/relationships/hyperlink" Target="https://visitamur.ru/news/iz-aeroporta-blagoveshchensk-aviakompanii-iraero-i-s7-airlines-zapuskayut-novye-reysy" TargetMode="External"/><Relationship Id="rId141" Type="http://schemas.openxmlformats.org/officeDocument/2006/relationships/hyperlink" Target="https://visitamur.ru/news/vserossiyskiy-konkurs-detskikh-turproektov-otkryl-priyem-zayavok" TargetMode="External"/><Relationship Id="rId358" Type="http://schemas.openxmlformats.org/officeDocument/2006/relationships/hyperlink" Target="https://invest.amurobl.ru/news/novosti/879" TargetMode="External"/><Relationship Id="rId379" Type="http://schemas.openxmlformats.org/officeDocument/2006/relationships/hyperlink" Target="https://invest.amurobl.ru/news/novosti/890" TargetMode="External"/><Relationship Id="rId7" Type="http://schemas.openxmlformats.org/officeDocument/2006/relationships/endnotes" Target="endnotes.xml"/><Relationship Id="rId162" Type="http://schemas.openxmlformats.org/officeDocument/2006/relationships/hyperlink" Target="https://visitamur.ru/news/aviakompaniya-avrora-zapuskaet-dopolnitelnyy-reys-iz-aeroporta-blagoveshchensk-v-yuzhno-sakhalinsk" TargetMode="External"/><Relationship Id="rId183" Type="http://schemas.openxmlformats.org/officeDocument/2006/relationships/hyperlink" Target="https://visitamur.ru/news/v-novogodnie-kanikuly-vozobnovitsya-kursirovanie-besperesadochnykh-vagonov-mezhdu-blagoveshchenskom-" TargetMode="External"/><Relationship Id="rId218" Type="http://schemas.openxmlformats.org/officeDocument/2006/relationships/hyperlink" Target="https://gtrkamur.ru/news/2022/07/20/243771" TargetMode="External"/><Relationship Id="rId239" Type="http://schemas.openxmlformats.org/officeDocument/2006/relationships/hyperlink" Target="https://ampravda.ru/2022/10/25/0116779.html" TargetMode="External"/><Relationship Id="rId390" Type="http://schemas.openxmlformats.org/officeDocument/2006/relationships/hyperlink" Target="https://invest.amurobl.ru/media/news/amurskie-proizvoditeli-zerna-poluchat-svyshe-32-millionov-gospodderzhki/" TargetMode="External"/><Relationship Id="rId404" Type="http://schemas.openxmlformats.org/officeDocument/2006/relationships/hyperlink" Target="https://invest.amurobl.ru/media/news/novuyu-gazovuyu-kotelnuyu-v-belogorske-oboruduyut-sistemoy-priema-i-khraneniya-golubogo-topliva-k-os/" TargetMode="External"/><Relationship Id="rId425" Type="http://schemas.openxmlformats.org/officeDocument/2006/relationships/hyperlink" Target="https://invest.amurobl.ru/media/news/avansy-na-razvitie-infrastruktury-dalnevostochnykh-tor-budut-poluchat-investory/" TargetMode="External"/><Relationship Id="rId446" Type="http://schemas.openxmlformats.org/officeDocument/2006/relationships/hyperlink" Target="https://gtrkamur.ru/video/broadcasts/vef-2022/252944" TargetMode="External"/><Relationship Id="rId250" Type="http://schemas.openxmlformats.org/officeDocument/2006/relationships/hyperlink" Target="https://gtrkamur.ru/video/broadcasts/interview/268530" TargetMode="External"/><Relationship Id="rId271" Type="http://schemas.openxmlformats.org/officeDocument/2006/relationships/hyperlink" Target="https://invest.amurobl.ru/news/novosti/784" TargetMode="External"/><Relationship Id="rId292" Type="http://schemas.openxmlformats.org/officeDocument/2006/relationships/hyperlink" Target="https://invest.amurobl.ru/news/novosti/808" TargetMode="External"/><Relationship Id="rId306" Type="http://schemas.openxmlformats.org/officeDocument/2006/relationships/hyperlink" Target="https://invest.amurobl.ru/news/novosti/822" TargetMode="External"/><Relationship Id="rId24" Type="http://schemas.openxmlformats.org/officeDocument/2006/relationships/hyperlink" Target="https://disk.yandex.ru/i/ZM-4OA0tkg-G9g" TargetMode="External"/><Relationship Id="rId45" Type="http://schemas.openxmlformats.org/officeDocument/2006/relationships/hyperlink" Target="https://visitamur.ru/news/v-amurskoy-oblasti-otkrylsya-muzey-na-kolyesakh" TargetMode="External"/><Relationship Id="rId66" Type="http://schemas.openxmlformats.org/officeDocument/2006/relationships/hyperlink" Target="https://visitamur.ru/news/na-kosmodrom-vostochnyy-organizuyut-ekskursii-dlya-shkolnikov-ko-dnyu-kosmonavtiki" TargetMode="External"/><Relationship Id="rId87" Type="http://schemas.openxmlformats.org/officeDocument/2006/relationships/hyperlink" Target="https://visitamur.ru/news/v-amurskoy-oblasti-v-chest-dnya-pobedy-zapustyat-retropoezd-" TargetMode="External"/><Relationship Id="rId110" Type="http://schemas.openxmlformats.org/officeDocument/2006/relationships/hyperlink" Target="https://visitamur.ru/news/v-amurskoy-oblasti-startoval-kupalnyy-sezon" TargetMode="External"/><Relationship Id="rId131" Type="http://schemas.openxmlformats.org/officeDocument/2006/relationships/hyperlink" Target="https://visitamur.ru/news/v-amurskoy-oblasti-predstavili-pervyy-na-dalnem-vostoke-turisticheskiy-avtobus-s-biotualetom" TargetMode="External"/><Relationship Id="rId327" Type="http://schemas.openxmlformats.org/officeDocument/2006/relationships/hyperlink" Target="https://invest.amurobl.ru/news/novosti/844" TargetMode="External"/><Relationship Id="rId348" Type="http://schemas.openxmlformats.org/officeDocument/2006/relationships/hyperlink" Target="https://invest.amurobl.ru/news/novosti/868" TargetMode="External"/><Relationship Id="rId369" Type="http://schemas.openxmlformats.org/officeDocument/2006/relationships/hyperlink" Target="https://invest.amurobl.ru/news/novosti/885" TargetMode="External"/><Relationship Id="rId152" Type="http://schemas.openxmlformats.org/officeDocument/2006/relationships/hyperlink" Target="https://visitamur.ru/news/v-amurskom-oblastnom-kraevedcheskom-muzee-startuet-aktsiya-pervokursnik-v-muzee" TargetMode="External"/><Relationship Id="rId173" Type="http://schemas.openxmlformats.org/officeDocument/2006/relationships/hyperlink" Target="https://visitamur.ru/news/v-svobodnom-otkryli-kruglogodichnuyu-ekotropu" TargetMode="External"/><Relationship Id="rId194" Type="http://schemas.openxmlformats.org/officeDocument/2006/relationships/hyperlink" Target="https://ampravda.ru/2022/03/25/111476.html" TargetMode="External"/><Relationship Id="rId208" Type="http://schemas.openxmlformats.org/officeDocument/2006/relationships/hyperlink" Target="https://ampravda.ru/2022/06/01/112928.html" TargetMode="External"/><Relationship Id="rId229" Type="http://schemas.openxmlformats.org/officeDocument/2006/relationships/hyperlink" Target="https://www.eastrussia.ru/news/tury-po-priamuryu-teper-mozhno-priobresti-on-layn/" TargetMode="External"/><Relationship Id="rId380" Type="http://schemas.openxmlformats.org/officeDocument/2006/relationships/hyperlink" Target="https://invest.amurobl.ru/news/novosti/903" TargetMode="External"/><Relationship Id="rId415" Type="http://schemas.openxmlformats.org/officeDocument/2006/relationships/hyperlink" Target="https://invest.amurobl.ru/media/news/puteshestvie-po-amurskoy-oblasti-smogut-vyigrat-uchastniki-bolshogo-dalnevostochnogo-kvesta/" TargetMode="External"/><Relationship Id="rId436" Type="http://schemas.openxmlformats.org/officeDocument/2006/relationships/hyperlink" Target="https://gtrkamur.ru/news/2022/02/16/214082" TargetMode="External"/><Relationship Id="rId457" Type="http://schemas.openxmlformats.org/officeDocument/2006/relationships/hyperlink" Target="https://gtrkamur.ru/video/broadcasts/interview/276875" TargetMode="External"/><Relationship Id="rId240" Type="http://schemas.openxmlformats.org/officeDocument/2006/relationships/hyperlink" Target="https://amurobl.tv/news/obshchestvo/2022-10-25-v-priamure-startoval-glavnyy-turisticheskiy-forum-regiona-amur-trevel-2022" TargetMode="External"/><Relationship Id="rId261" Type="http://schemas.openxmlformats.org/officeDocument/2006/relationships/hyperlink" Target="http://invest.amurobl.ru/news/novosti/774" TargetMode="External"/><Relationship Id="rId14" Type="http://schemas.openxmlformats.org/officeDocument/2006/relationships/hyperlink" Target="http://invest.amurobl.ru/" TargetMode="External"/><Relationship Id="rId35" Type="http://schemas.openxmlformats.org/officeDocument/2006/relationships/hyperlink" Target="https://t.me/amur_travel/137" TargetMode="External"/><Relationship Id="rId56" Type="http://schemas.openxmlformats.org/officeDocument/2006/relationships/hyperlink" Target="https://visitamur.ru/news/dva-amurskikh-turoperatora-i-tri-otelya-stali-uchastnikami-programmy-turisticheskogo-keshbeka" TargetMode="External"/><Relationship Id="rId77" Type="http://schemas.openxmlformats.org/officeDocument/2006/relationships/hyperlink" Target="https://visitamur.ru/news/aviakompaniya-avrora-sovmestno-s-partnerom-operatorom-aviakompaniey-yakutiya-prodolzhaet-vypolnyat-p" TargetMode="External"/><Relationship Id="rId100" Type="http://schemas.openxmlformats.org/officeDocument/2006/relationships/hyperlink" Target="https://visitamur.ru/news/amurchane-otmetyat-vsemirnyy-den-severnoy-khodby" TargetMode="External"/><Relationship Id="rId282" Type="http://schemas.openxmlformats.org/officeDocument/2006/relationships/hyperlink" Target="https://invest.amurobl.ru/news/novosti/796" TargetMode="External"/><Relationship Id="rId317" Type="http://schemas.openxmlformats.org/officeDocument/2006/relationships/hyperlink" Target="https://invest.amurobl.ru/news/novosti/839" TargetMode="External"/><Relationship Id="rId338" Type="http://schemas.openxmlformats.org/officeDocument/2006/relationships/hyperlink" Target="https://invest.amurobl.ru/news/novosti/855" TargetMode="External"/><Relationship Id="rId359" Type="http://schemas.openxmlformats.org/officeDocument/2006/relationships/hyperlink" Target="https://invest.amurobl.ru/news/novosti/880" TargetMode="External"/><Relationship Id="rId8" Type="http://schemas.openxmlformats.org/officeDocument/2006/relationships/image" Target="media/image1.jpeg"/><Relationship Id="rId98" Type="http://schemas.openxmlformats.org/officeDocument/2006/relationships/hyperlink" Target="https://visitamur.ru/news/amurskaya-oblast-mozhet-stat-odnim-iz-regionov-uchastnikov-vserossiyskogo-avtoprobega-retro-avtomobi" TargetMode="External"/><Relationship Id="rId121" Type="http://schemas.openxmlformats.org/officeDocument/2006/relationships/hyperlink" Target="https://visitamur.ru/news/chto-privezti-iz-amurskoy-oblasti" TargetMode="External"/><Relationship Id="rId142" Type="http://schemas.openxmlformats.org/officeDocument/2006/relationships/hyperlink" Target="https://visitamur.ru/news/rosturizm-zapuskaet-besplatnoe-obuchenie-dlya-turbiznesa" TargetMode="External"/><Relationship Id="rId163" Type="http://schemas.openxmlformats.org/officeDocument/2006/relationships/hyperlink" Target="https://visitamur.ru/news/amurskiy-oblastnoy-dom-narodnogo-tvorchestva-priglashaet-detey-na-novogodnyuyu-programmu-skazki-u-ka" TargetMode="External"/><Relationship Id="rId184" Type="http://schemas.openxmlformats.org/officeDocument/2006/relationships/hyperlink" Target="https://visitamur.ru/news/v-blagoveshchenske-prodolzhili-novuyu-lyzhnuyu-trassu" TargetMode="External"/><Relationship Id="rId219" Type="http://schemas.openxmlformats.org/officeDocument/2006/relationships/hyperlink" Target="https://www.gzt-sv.ru/news/188321-kruglom-stole-tsiolkovskom-obsudili-svyazat" TargetMode="External"/><Relationship Id="rId370" Type="http://schemas.openxmlformats.org/officeDocument/2006/relationships/hyperlink" Target="https://invest.amurobl.ru/news/novosti/888" TargetMode="External"/><Relationship Id="rId391" Type="http://schemas.openxmlformats.org/officeDocument/2006/relationships/hyperlink" Target="https://invest.amurobl.ru/media/news/minvostokrazvitiya-rossii-podderzhit-lgotnymi-kreditami-17-investproektov-na-dalnem-vostoke-i-v-arkt/" TargetMode="External"/><Relationship Id="rId405" Type="http://schemas.openxmlformats.org/officeDocument/2006/relationships/hyperlink" Target="https://invest.amurobl.ru/media/news/vasiliy-orlov-v-amurskoy-oblasti-vnedren-obnovlennyy-regionalnyy-investitsionnyy-standart/" TargetMode="External"/><Relationship Id="rId426" Type="http://schemas.openxmlformats.org/officeDocument/2006/relationships/hyperlink" Target="https://invest.amurobl.ru/media/news/gazprom-geliy-servis-zavershil-rabotu-po-podgotovke-oborudovaniya-dlya-kspg-v-amurskoy-oblasti/" TargetMode="External"/><Relationship Id="rId447" Type="http://schemas.openxmlformats.org/officeDocument/2006/relationships/hyperlink" Target="https://gtrkamur.ru/video/broadcasts/vef-2022/252867" TargetMode="External"/><Relationship Id="rId230" Type="http://schemas.openxmlformats.org/officeDocument/2006/relationships/hyperlink" Target="https://gtrkamur.ru/news/2022/08/15/248817" TargetMode="External"/><Relationship Id="rId251" Type="http://schemas.openxmlformats.org/officeDocument/2006/relationships/hyperlink" Target="https://amur.info/2022/11/20/19522/" TargetMode="External"/><Relationship Id="rId25" Type="http://schemas.openxmlformats.org/officeDocument/2006/relationships/hyperlink" Target="https://disk.yandex.ru/i/K7f8YwlSVBE2Ug" TargetMode="External"/><Relationship Id="rId46" Type="http://schemas.openxmlformats.org/officeDocument/2006/relationships/hyperlink" Target="https://visitamur.ru/news/turisticheskiy-keshbek-po-dalnemu-vostoku-sostavit-40" TargetMode="External"/><Relationship Id="rId67" Type="http://schemas.openxmlformats.org/officeDocument/2006/relationships/hyperlink" Target="https://visitamur.ru/news/zeyskiy-rayon-vstretil-den-olenevoda-i-okhotnika" TargetMode="External"/><Relationship Id="rId272" Type="http://schemas.openxmlformats.org/officeDocument/2006/relationships/hyperlink" Target="https://invest.amurobl.ru/news/novosti/785" TargetMode="External"/><Relationship Id="rId293" Type="http://schemas.openxmlformats.org/officeDocument/2006/relationships/hyperlink" Target="https://invest.amurobl.ru/news/novosti/809" TargetMode="External"/><Relationship Id="rId307" Type="http://schemas.openxmlformats.org/officeDocument/2006/relationships/hyperlink" Target="https://invest.amurobl.ru/news/novosti/824" TargetMode="External"/><Relationship Id="rId328" Type="http://schemas.openxmlformats.org/officeDocument/2006/relationships/hyperlink" Target="https://invest.amurobl.ru/news/novosti/869" TargetMode="External"/><Relationship Id="rId349" Type="http://schemas.openxmlformats.org/officeDocument/2006/relationships/hyperlink" Target="https://invest.amurobl.ru/news/novosti/871" TargetMode="External"/><Relationship Id="rId88" Type="http://schemas.openxmlformats.org/officeDocument/2006/relationships/hyperlink" Target="https://visitamur.ru/news/ekaterina-kireeva-stremimsya-k-tomu-chtoby-v-etom-turisticheskom-sezone-kak-mozhno-bolshe-amurchan-u" TargetMode="External"/><Relationship Id="rId111" Type="http://schemas.openxmlformats.org/officeDocument/2006/relationships/hyperlink" Target="https://visitamur.ru/news/zdes-zvyezdy-blizhe-na-amurekspoforume-proshyel-den-promyshlennogo-turizma" TargetMode="External"/><Relationship Id="rId132" Type="http://schemas.openxmlformats.org/officeDocument/2006/relationships/hyperlink" Target="https://visitamur.ru/news/v-ivanovke-planiruyut-sozdat-ekopark" TargetMode="External"/><Relationship Id="rId153" Type="http://schemas.openxmlformats.org/officeDocument/2006/relationships/hyperlink" Target="https://visitamur.ru/news/v-blagoveshchenske-otkroetsya-unikalnaya-vystavka-kamney" TargetMode="External"/><Relationship Id="rId174" Type="http://schemas.openxmlformats.org/officeDocument/2006/relationships/hyperlink" Target="https://visitamur.ru/news/v-blagoveshchenske-zavershilsya-turisticheskiy-forum-amur-travel-2022" TargetMode="External"/><Relationship Id="rId195" Type="http://schemas.openxmlformats.org/officeDocument/2006/relationships/hyperlink" Target="https://ampravda.ru/2022/03/30/111615.html" TargetMode="External"/><Relationship Id="rId209" Type="http://schemas.openxmlformats.org/officeDocument/2006/relationships/hyperlink" Target="https://gtrkamur.ru/news/2022/06/06/235048" TargetMode="External"/><Relationship Id="rId360" Type="http://schemas.openxmlformats.org/officeDocument/2006/relationships/hyperlink" Target="https://invest.amurobl.ru/news/novosti/882" TargetMode="External"/><Relationship Id="rId381" Type="http://schemas.openxmlformats.org/officeDocument/2006/relationships/hyperlink" Target="https://invest.amurobl.ru/news/novosti/897" TargetMode="External"/><Relationship Id="rId416" Type="http://schemas.openxmlformats.org/officeDocument/2006/relationships/hyperlink" Target="https://invest.amurobl.ru/media/news/20-tysyach-litrov-soevogo-masla-iz-amurskoy-oblasti-do-kontsa-goda-otpravyatsya-na-eksport-v-yuzhnuyu/" TargetMode="External"/><Relationship Id="rId220" Type="http://schemas.openxmlformats.org/officeDocument/2006/relationships/hyperlink" Target="https://ampravda.ru/2022/07/26/114493.html" TargetMode="External"/><Relationship Id="rId241" Type="http://schemas.openxmlformats.org/officeDocument/2006/relationships/hyperlink" Target="https://gtrkamur.ru/news/2022/10/26/264108" TargetMode="External"/><Relationship Id="rId437" Type="http://schemas.openxmlformats.org/officeDocument/2006/relationships/hyperlink" Target="https://gtrkamur.ru/news/2022/03/22/219169" TargetMode="External"/><Relationship Id="rId458" Type="http://schemas.openxmlformats.org/officeDocument/2006/relationships/hyperlink" Target="https://gtrkamur.ru/video/broadcasts/interview/275911" TargetMode="External"/><Relationship Id="rId15" Type="http://schemas.openxmlformats.org/officeDocument/2006/relationships/image" Target="media/image2.png"/><Relationship Id="rId36" Type="http://schemas.openxmlformats.org/officeDocument/2006/relationships/hyperlink" Target="https://yandex.ru/maps/?um=constructor%3Ac0cc0646b3e665da3c5ef032de96bcfe370da6a98dc61e5292be124ad9cccaf5&amp;source=constructorLink" TargetMode="External"/><Relationship Id="rId57" Type="http://schemas.openxmlformats.org/officeDocument/2006/relationships/hyperlink" Target="https://visitamur.ru/news/rossiysko-kitayskaya-yarmarka-kultury-i-iskusstva-proydet-s-1-po-5-iyunya" TargetMode="External"/><Relationship Id="rId262" Type="http://schemas.openxmlformats.org/officeDocument/2006/relationships/hyperlink" Target="https://invest.amurobl.ru/news/novosti/775" TargetMode="External"/><Relationship Id="rId283" Type="http://schemas.openxmlformats.org/officeDocument/2006/relationships/hyperlink" Target="https://invest.amurobl.ru/news/novosti/798" TargetMode="External"/><Relationship Id="rId318" Type="http://schemas.openxmlformats.org/officeDocument/2006/relationships/hyperlink" Target="https://invest.amurobl.ru/news/novosti/834" TargetMode="External"/><Relationship Id="rId339" Type="http://schemas.openxmlformats.org/officeDocument/2006/relationships/hyperlink" Target="https://invest.amurobl.ru/news/novosti/857" TargetMode="External"/><Relationship Id="rId78" Type="http://schemas.openxmlformats.org/officeDocument/2006/relationships/hyperlink" Target="https://visitamur.ru/news/v-rossii-prodleny-prodazhi-po-programme-turisticheskogo-keshbeka" TargetMode="External"/><Relationship Id="rId99" Type="http://schemas.openxmlformats.org/officeDocument/2006/relationships/hyperlink" Target="https://visitamur.ru/news/v-rossii-nachalis-poezdki-po-programme-detskogo-turisticheskogo-keshbeka" TargetMode="External"/><Relationship Id="rId101" Type="http://schemas.openxmlformats.org/officeDocument/2006/relationships/hyperlink" Target="https://visitamur.ru/news/proletet-nad-ges-vo-vremya-sbrosov-i-poderzhat-v-rukakh-goryachiy-slitok-zolota-na-amurekspoforume-p" TargetMode="External"/><Relationship Id="rId122" Type="http://schemas.openxmlformats.org/officeDocument/2006/relationships/hyperlink" Target="https://visitamur.ru/news/oblastnoy-kraevedcheskiy-muzey-priglashaet-otpravitsya-po-sledam-ekspeditsiy-v-k-arseneva" TargetMode="External"/><Relationship Id="rId143" Type="http://schemas.openxmlformats.org/officeDocument/2006/relationships/hyperlink" Target="https://visitamur.ru/news/ot-sokhraneniya-traditsiy-do-kosmicheskikh-vysot-amurskaya-oblast-gotovit-pavilon-na-vef" TargetMode="External"/><Relationship Id="rId164" Type="http://schemas.openxmlformats.org/officeDocument/2006/relationships/hyperlink" Target="https://visitamur.ru/news/iz-tyndy-v-blagoveshchensk-mozhno-otpravitsya-po-snizhennoy-tsene" TargetMode="External"/><Relationship Id="rId185" Type="http://schemas.openxmlformats.org/officeDocument/2006/relationships/hyperlink" Target="https://visitamur.ru/news/v-rossii-prodleny-prodazhi-po-programme-turisticheskogo-keshbeka" TargetMode="External"/><Relationship Id="rId350" Type="http://schemas.openxmlformats.org/officeDocument/2006/relationships/hyperlink" Target="https://invest.amurobl.ru/news/novosti/870" TargetMode="External"/><Relationship Id="rId371" Type="http://schemas.openxmlformats.org/officeDocument/2006/relationships/hyperlink" Target="https://invest.amurobl.ru/news/novosti/898" TargetMode="External"/><Relationship Id="rId406" Type="http://schemas.openxmlformats.org/officeDocument/2006/relationships/hyperlink" Target="https://invest.amurobl.ru/media/news/6500-operatsiy-na-glazakh-proveli-amurchanam-besplatno-blagodarya-kontsessionnomu-soglasheniyu/" TargetMode="External"/><Relationship Id="rId9" Type="http://schemas.openxmlformats.org/officeDocument/2006/relationships/footer" Target="footer1.xml"/><Relationship Id="rId210" Type="http://schemas.openxmlformats.org/officeDocument/2006/relationships/hyperlink" Target="https://ampravda.ru/2022/06/06/0113175.html" TargetMode="External"/><Relationship Id="rId392" Type="http://schemas.openxmlformats.org/officeDocument/2006/relationships/hyperlink" Target="https://invest.amurobl.ru/media/news/v-blagoveshchenske-obsudili-kak-sdelat-dalnevostochnye-goroda-komfortnymi-v-priamure-prokhodit-forum/" TargetMode="External"/><Relationship Id="rId427" Type="http://schemas.openxmlformats.org/officeDocument/2006/relationships/hyperlink" Target="https://invest.amurobl.ru/media/news/opredeleny-pobediteli-bolshogo-dalnevostochnogo-kvesta-kotorye-otpravyatsya-v-puteshestviya-po-dalne/" TargetMode="External"/><Relationship Id="rId448" Type="http://schemas.openxmlformats.org/officeDocument/2006/relationships/hyperlink" Target="https://gtrkamur.ru/video/broadcasts/interview/249162" TargetMode="External"/><Relationship Id="rId26" Type="http://schemas.openxmlformats.org/officeDocument/2006/relationships/hyperlink" Target="https://disk.yandex.ru/d/CS3agYueGkrrng%20(12" TargetMode="External"/><Relationship Id="rId231" Type="http://schemas.openxmlformats.org/officeDocument/2006/relationships/hyperlink" Target="https://gtrkamur.ru/video/broadcasts/interview/255921" TargetMode="External"/><Relationship Id="rId252" Type="http://schemas.openxmlformats.org/officeDocument/2006/relationships/hyperlink" Target="https://portal.s7cdn.online/files/magazine/2022/s7-magazine-12-22.pdf" TargetMode="External"/><Relationship Id="rId273" Type="http://schemas.openxmlformats.org/officeDocument/2006/relationships/hyperlink" Target="https://invest.amurobl.ru/news/novosti/788" TargetMode="External"/><Relationship Id="rId294" Type="http://schemas.openxmlformats.org/officeDocument/2006/relationships/hyperlink" Target="https://invest.amurobl.ru/news/novosti/810" TargetMode="External"/><Relationship Id="rId308" Type="http://schemas.openxmlformats.org/officeDocument/2006/relationships/hyperlink" Target="https://invest.amurobl.ru/news/novosti/823" TargetMode="External"/><Relationship Id="rId329" Type="http://schemas.openxmlformats.org/officeDocument/2006/relationships/hyperlink" Target="https://invest.amurobl.ru/news/novosti/867" TargetMode="External"/><Relationship Id="rId47" Type="http://schemas.openxmlformats.org/officeDocument/2006/relationships/hyperlink" Target="https://visitamur.ru/news/v-amurskoy-oblasti-lyzhni-rossii-2022-startuet-v-novobureyskom" TargetMode="External"/><Relationship Id="rId68" Type="http://schemas.openxmlformats.org/officeDocument/2006/relationships/hyperlink" Target="https://visitamur.ru/news/ministr-kultury-vyshila-fragment-pogranichnoy-reki-amur-na-karte-rossii" TargetMode="External"/><Relationship Id="rId89" Type="http://schemas.openxmlformats.org/officeDocument/2006/relationships/hyperlink" Target="https://visitamur.ru/news/besplatnoe-obuchenie-po-programmam-povysheniya-kvalifikatsii-dlya-sfery-turizma-ot-rgutis" TargetMode="External"/><Relationship Id="rId112" Type="http://schemas.openxmlformats.org/officeDocument/2006/relationships/hyperlink" Target="https://visitamur.ru/news/glavnyy-turisticheskiy-portal-amurskoy-oblasti-stal-luchshim-v-rossii" TargetMode="External"/><Relationship Id="rId133" Type="http://schemas.openxmlformats.org/officeDocument/2006/relationships/hyperlink" Target="https://visitamur.ru/news/zvezdy-zdes-blizhe-podvedeny-itogi-fotokonkursa-posvyashchennogo-165-letiyu-so-dnya-rozhdeniya-konst" TargetMode="External"/><Relationship Id="rId154" Type="http://schemas.openxmlformats.org/officeDocument/2006/relationships/hyperlink" Target="https://visitamur.ru/news/v-blagoveshchenske-sostoyalos-otkrytie-festivalya-amurskaya-osen" TargetMode="External"/><Relationship Id="rId175" Type="http://schemas.openxmlformats.org/officeDocument/2006/relationships/hyperlink" Target="https://visitamur.ru/news/gornolyzhnyy-spusk-ust-koral-v-tynde-zarabotal-posle-dvukhletnego-pereryva" TargetMode="External"/><Relationship Id="rId340" Type="http://schemas.openxmlformats.org/officeDocument/2006/relationships/hyperlink" Target="https://invest.amurobl.ru/news/novosti/851" TargetMode="External"/><Relationship Id="rId361" Type="http://schemas.openxmlformats.org/officeDocument/2006/relationships/hyperlink" Target="https://invest.amurobl.ru/news/novosti/881" TargetMode="External"/><Relationship Id="rId196" Type="http://schemas.openxmlformats.org/officeDocument/2006/relationships/hyperlink" Target="https://ampravda.ru/2022/03/31/111588.html" TargetMode="External"/><Relationship Id="rId200" Type="http://schemas.openxmlformats.org/officeDocument/2006/relationships/hyperlink" Target="https://ampravda.ru/2022/04/07/111766.html" TargetMode="External"/><Relationship Id="rId382" Type="http://schemas.openxmlformats.org/officeDocument/2006/relationships/hyperlink" Target="https://invest.amurobl.ru/news/novosti/892" TargetMode="External"/><Relationship Id="rId417" Type="http://schemas.openxmlformats.org/officeDocument/2006/relationships/hyperlink" Target="https://invest.amurobl.ru/media/news/ot-kosmodroma-do-ges-pobediteli-bolshogo-dalnevostochnyy-kvesta-smogut-posetit-amurskuyu-oblast-/3" TargetMode="External"/><Relationship Id="rId438" Type="http://schemas.openxmlformats.org/officeDocument/2006/relationships/hyperlink" Target="https://gtrkamur.ru/video/story/214661" TargetMode="External"/><Relationship Id="rId459" Type="http://schemas.openxmlformats.org/officeDocument/2006/relationships/hyperlink" Target="https://rutube.ru/video/63669816f40fbdda62c839b2ec63e34b/" TargetMode="External"/><Relationship Id="rId16" Type="http://schemas.openxmlformats.org/officeDocument/2006/relationships/image" Target="media/image3.png"/><Relationship Id="rId221" Type="http://schemas.openxmlformats.org/officeDocument/2006/relationships/hyperlink" Target="https://www.trn-news.ru/press/105596" TargetMode="External"/><Relationship Id="rId242" Type="http://schemas.openxmlformats.org/officeDocument/2006/relationships/hyperlink" Target="https://portal.s7cdn.online/files/magazine/2022/s7-magazine-11-22.pdf" TargetMode="External"/><Relationship Id="rId263" Type="http://schemas.openxmlformats.org/officeDocument/2006/relationships/hyperlink" Target="https://invest.amurobl.ru/news/novosti/776" TargetMode="External"/><Relationship Id="rId284" Type="http://schemas.openxmlformats.org/officeDocument/2006/relationships/hyperlink" Target="https://invest.amurobl.ru/news/novosti/799" TargetMode="External"/><Relationship Id="rId319" Type="http://schemas.openxmlformats.org/officeDocument/2006/relationships/hyperlink" Target="https://invest.amurobl.ru/news/novosti/841" TargetMode="External"/><Relationship Id="rId37" Type="http://schemas.openxmlformats.org/officeDocument/2006/relationships/hyperlink" Target="https://amurfest.com.tilda.ws/page30417755.html" TargetMode="External"/><Relationship Id="rId58" Type="http://schemas.openxmlformats.org/officeDocument/2006/relationships/hyperlink" Target="https://visitamur.ru/news/den-olenevoda-i-okhotnika-otmetili-v-evenkiyskikh-syelakh-amurskoy-oblasti" TargetMode="External"/><Relationship Id="rId79" Type="http://schemas.openxmlformats.org/officeDocument/2006/relationships/hyperlink" Target="https://visitamur.ru/news/v-blagoveshchenske-proydet-prezentatsiya-masshtabnoy-kompleksnoy-ekspeditsii-rossiya-vladivostok-zap" TargetMode="External"/><Relationship Id="rId102" Type="http://schemas.openxmlformats.org/officeDocument/2006/relationships/hyperlink" Target="https://visitamur.ru/news/letom-shkolniki-smogut-puteshestvovat-na-poezde-s-50-skidkoy-" TargetMode="External"/><Relationship Id="rId123" Type="http://schemas.openxmlformats.org/officeDocument/2006/relationships/hyperlink" Target="https://visitamur.ru/news/v-amurskoy-oblasti-poyavitsya-pervyy-ekstrim-park" TargetMode="External"/><Relationship Id="rId144" Type="http://schemas.openxmlformats.org/officeDocument/2006/relationships/hyperlink" Target="https://visitamur.ru/news/vse-na-zavod-kosmodrom-vostochnyy-i-priisk-solovevskiy-voshli-v-federalnyy-putevoditel-po-promyshlen" TargetMode="External"/><Relationship Id="rId330" Type="http://schemas.openxmlformats.org/officeDocument/2006/relationships/hyperlink" Target="https://invest.amurobl.ru/news/novosti/865" TargetMode="External"/><Relationship Id="rId90" Type="http://schemas.openxmlformats.org/officeDocument/2006/relationships/hyperlink" Target="https://visitamur.ru/news/amurskie-evenki-i-kazaki-prinyali-uchastie-v-provedenii-vserossiyskoy-aktsii-biblionoch" TargetMode="External"/><Relationship Id="rId165" Type="http://schemas.openxmlformats.org/officeDocument/2006/relationships/hyperlink" Target="https://visitamur.ru/news/poedem-poedim-v-amurskoy-oblasti-na-ntv-rasskazhut-kak-otdokhnut-v-priamure" TargetMode="External"/><Relationship Id="rId186" Type="http://schemas.openxmlformats.org/officeDocument/2006/relationships/hyperlink" Target="https://visitamur.ru/news/dalnevostochnyy-ekspress-perevyez-za-mesyats-okolo-600-tysyach-passazhirov" TargetMode="External"/><Relationship Id="rId351" Type="http://schemas.openxmlformats.org/officeDocument/2006/relationships/hyperlink" Target="https://invest.amurobl.ru/news/novosti/872" TargetMode="External"/><Relationship Id="rId372" Type="http://schemas.openxmlformats.org/officeDocument/2006/relationships/hyperlink" Target="https://invest.amurobl.ru/news/novosti/887" TargetMode="External"/><Relationship Id="rId393" Type="http://schemas.openxmlformats.org/officeDocument/2006/relationships/hyperlink" Target="https://invest.amurobl.ru/media/news/investitsionnyy-nalogovyy-vychet-pomog-sekonomit-amurskomu-pererabotchiku-selkhozproduktsii-poryadka/" TargetMode="External"/><Relationship Id="rId407" Type="http://schemas.openxmlformats.org/officeDocument/2006/relationships/hyperlink" Target="https://invest.amurobl.ru/media/news/v-amurskoy-oblasti-startoval-chempionat-po-iskusstvennomu-intellektu/" TargetMode="External"/><Relationship Id="rId428" Type="http://schemas.openxmlformats.org/officeDocument/2006/relationships/hyperlink" Target="https://invest.amurobl.ru/media/news/27-mlrd-rubley-planiruyut-privlech-v-region-na-osnove-gosudarstvenno-chastnogo-partnerstva/" TargetMode="External"/><Relationship Id="rId449" Type="http://schemas.openxmlformats.org/officeDocument/2006/relationships/hyperlink" Target="https://gtrkamur.ru/video/broadcasts/interview/249020" TargetMode="External"/><Relationship Id="rId211" Type="http://schemas.openxmlformats.org/officeDocument/2006/relationships/hyperlink" Target="https://smotrim.ru/article/2783954" TargetMode="External"/><Relationship Id="rId232" Type="http://schemas.openxmlformats.org/officeDocument/2006/relationships/hyperlink" Target="https://gtrkamur.ru/news/2022/09/03/252719" TargetMode="External"/><Relationship Id="rId253" Type="http://schemas.openxmlformats.org/officeDocument/2006/relationships/hyperlink" Target="https://disk.yandex.ru/d/NNm6UDGSbprBSQ" TargetMode="External"/><Relationship Id="rId274" Type="http://schemas.openxmlformats.org/officeDocument/2006/relationships/hyperlink" Target="https://invest.amurobl.ru/news/novosti/787" TargetMode="External"/><Relationship Id="rId295" Type="http://schemas.openxmlformats.org/officeDocument/2006/relationships/hyperlink" Target="https://invest.amurobl.ru/news/novosti/811" TargetMode="External"/><Relationship Id="rId309" Type="http://schemas.openxmlformats.org/officeDocument/2006/relationships/hyperlink" Target="https://invest.amurobl.ru/news/novosti/825" TargetMode="External"/><Relationship Id="rId460" Type="http://schemas.openxmlformats.org/officeDocument/2006/relationships/hyperlink" Target="https://youtu.be/CAnUzg7Hqtg" TargetMode="External"/><Relationship Id="rId27" Type="http://schemas.openxmlformats.org/officeDocument/2006/relationships/hyperlink" Target="https://disk.yandex.ru/d/i8LX76zWCq-WeQ" TargetMode="External"/><Relationship Id="rId48" Type="http://schemas.openxmlformats.org/officeDocument/2006/relationships/hyperlink" Target="https://visitamur.ru/news/zimnyaya-skazka-po-evenkiyski-amurskoe-predstavlenie-priznano-odnim-iz-luchshikh-v-rossii" TargetMode="External"/><Relationship Id="rId69" Type="http://schemas.openxmlformats.org/officeDocument/2006/relationships/hyperlink" Target="https://visitamur.ru/news/vosstanovlenie-vozdushnogo-punkta-propuska-mezhdunarodnykh-avialiniy-v-aeroportu-blagoveshchensk-zav" TargetMode="External"/><Relationship Id="rId113" Type="http://schemas.openxmlformats.org/officeDocument/2006/relationships/hyperlink" Target="https://visitamur.ru/news/uchastvuy-v-fotokonkurse-zvezdy-zdes-blizhe-i-vyigray-poezdku-na-kosmodrom-vostochnyy" TargetMode="External"/><Relationship Id="rId134" Type="http://schemas.openxmlformats.org/officeDocument/2006/relationships/hyperlink" Target="https://visitamur.ru/news/mozaiku-na-fasade-doma-molodezhi-v-blagoveshchenske-priznali-obektom-kulturnogo-naslediya" TargetMode="External"/><Relationship Id="rId320" Type="http://schemas.openxmlformats.org/officeDocument/2006/relationships/hyperlink" Target="https://invest.amurobl.ru/news/novosti/832" TargetMode="External"/><Relationship Id="rId80" Type="http://schemas.openxmlformats.org/officeDocument/2006/relationships/hyperlink" Target="https://visitamur.ru/news/issleduy-amurskuyu-oblast-turistsko-informatsionnyy-tsentr-sozdal-proekt-o-nauchnom-turizme" TargetMode="External"/><Relationship Id="rId155" Type="http://schemas.openxmlformats.org/officeDocument/2006/relationships/hyperlink" Target="https://visitamur.ru/news/put-na-sever-ekspeditsionnaya-gruppa-tayga-x-tour-otkryvaet-novye-turmarshruty" TargetMode="External"/><Relationship Id="rId176" Type="http://schemas.openxmlformats.org/officeDocument/2006/relationships/hyperlink" Target="https://visitamur.ru/news/v-amurskoy-oblasti-proshel-vserossiyskiy-molodezhnyy-kosmicheskiy-festival-kosmofest-vostochnyy" TargetMode="External"/><Relationship Id="rId197" Type="http://schemas.openxmlformats.org/officeDocument/2006/relationships/hyperlink" Target="https://ampravda.ru/2022/04/05/111741.html" TargetMode="External"/><Relationship Id="rId341" Type="http://schemas.openxmlformats.org/officeDocument/2006/relationships/hyperlink" Target="https://invest.amurobl.ru/news/novosti/852" TargetMode="External"/><Relationship Id="rId362" Type="http://schemas.openxmlformats.org/officeDocument/2006/relationships/hyperlink" Target="https://invest.amurobl.ru/news/novosti/907" TargetMode="External"/><Relationship Id="rId383" Type="http://schemas.openxmlformats.org/officeDocument/2006/relationships/hyperlink" Target="https://invest.amurobl.ru/news/novosti/893" TargetMode="External"/><Relationship Id="rId418" Type="http://schemas.openxmlformats.org/officeDocument/2006/relationships/hyperlink" Target="https://invest.amurobl.ru/media/news/novomu-mezhdunarodnomu-terminalu-aeroporta-blagoveshchensk-kompensiruyut-chast-zatrat/" TargetMode="External"/><Relationship Id="rId439" Type="http://schemas.openxmlformats.org/officeDocument/2006/relationships/hyperlink" Target="https://gtrkamur.ru/news/2022/03/24/220614" TargetMode="External"/><Relationship Id="rId201" Type="http://schemas.openxmlformats.org/officeDocument/2006/relationships/hyperlink" Target="https://amurobl.tv/news/obshchestvo/2022-04-15-priamure-razvivaetsya-nauchnyy-turizm" TargetMode="External"/><Relationship Id="rId222" Type="http://schemas.openxmlformats.org/officeDocument/2006/relationships/hyperlink" Target="https://www.amur.life/news/2022/07/29/kosmodrom-vostochnyy-i-priisk-solovevskiy-vklyucheny-v-federalnyy-putevoditel-po-promyshlennomu-turizmu" TargetMode="External"/><Relationship Id="rId243" Type="http://schemas.openxmlformats.org/officeDocument/2006/relationships/hyperlink" Target="https://gtrkamur.ru/news/2022/11/01/265199" TargetMode="External"/><Relationship Id="rId264" Type="http://schemas.openxmlformats.org/officeDocument/2006/relationships/hyperlink" Target="https://invest.amurobl.ru/news/novosti/777" TargetMode="External"/><Relationship Id="rId285" Type="http://schemas.openxmlformats.org/officeDocument/2006/relationships/hyperlink" Target="https://invest.amurobl.ru/news/novosti/800" TargetMode="External"/><Relationship Id="rId450" Type="http://schemas.openxmlformats.org/officeDocument/2006/relationships/hyperlink" Target="https://gtrkamur.ru/video/broadcasts/vef-2022/253382" TargetMode="External"/><Relationship Id="rId17" Type="http://schemas.openxmlformats.org/officeDocument/2006/relationships/image" Target="media/image4.png"/><Relationship Id="rId38" Type="http://schemas.openxmlformats.org/officeDocument/2006/relationships/hyperlink" Target="http://amurfest.com/" TargetMode="External"/><Relationship Id="rId59" Type="http://schemas.openxmlformats.org/officeDocument/2006/relationships/hyperlink" Target="https://visitamur.ru/news/amurskaya-oblast-predstavila-turisticheskiy-potentsial-regiona-na-krupneyshikh-vystavkakh-v-moskve" TargetMode="External"/><Relationship Id="rId103" Type="http://schemas.openxmlformats.org/officeDocument/2006/relationships/hyperlink" Target="https://visitamur.ru/news/kompaniya-avrora-vvodit-dopolnitelnye-reysy-iz-vladivostoka-v-blagoveshchensk" TargetMode="External"/><Relationship Id="rId124" Type="http://schemas.openxmlformats.org/officeDocument/2006/relationships/hyperlink" Target="https://visitamur.ru/news/iz-blagoveshchenka-uvelichilos-kolichestvo-reysov-na-sakhalin-i-vo-vladivostok-" TargetMode="External"/><Relationship Id="rId310" Type="http://schemas.openxmlformats.org/officeDocument/2006/relationships/hyperlink" Target="https://invest.amurobl.ru/news/novosti/826" TargetMode="External"/><Relationship Id="rId70" Type="http://schemas.openxmlformats.org/officeDocument/2006/relationships/hyperlink" Target="https://visitamur.ru/news/rosturizm-soobshchil-o-dosrochnom-zavershenii-prodazh-turov-s-keshbekom" TargetMode="External"/><Relationship Id="rId91" Type="http://schemas.openxmlformats.org/officeDocument/2006/relationships/hyperlink" Target="https://visitamur.ru/news/v-priamure-obladateley-pushkinskoy-karty-zhdet-obshirnaya-programma-na-mayskie-prazdniki" TargetMode="External"/><Relationship Id="rId145" Type="http://schemas.openxmlformats.org/officeDocument/2006/relationships/hyperlink" Target="https://visitamur.ru/news/v-kraevedcheskom-muzee-otkryvaetsya-vystavka-korennye-narody-severa-v-zhivopisi-amurskikh-khudozhnik" TargetMode="External"/><Relationship Id="rId166" Type="http://schemas.openxmlformats.org/officeDocument/2006/relationships/hyperlink" Target="https://visitamur.ru/news/gastronomicheskaya-nedelya-zavodnye-kanikuly-dlya-detey-i-master-klass-po-suvenirnoy-produktsii-v-pr" TargetMode="External"/><Relationship Id="rId187" Type="http://schemas.openxmlformats.org/officeDocument/2006/relationships/hyperlink" Target="https://visitamur.ru/news/svadebnyy-mir-amurskoy-oblasti" TargetMode="External"/><Relationship Id="rId331" Type="http://schemas.openxmlformats.org/officeDocument/2006/relationships/hyperlink" Target="https://invest.amurobl.ru/news/novosti/863" TargetMode="External"/><Relationship Id="rId352" Type="http://schemas.openxmlformats.org/officeDocument/2006/relationships/hyperlink" Target="https://invest.amurobl.ru/news/novosti/873" TargetMode="External"/><Relationship Id="rId373" Type="http://schemas.openxmlformats.org/officeDocument/2006/relationships/hyperlink" Target="https://invest.amurobl.ru/news/novosti/886" TargetMode="External"/><Relationship Id="rId394" Type="http://schemas.openxmlformats.org/officeDocument/2006/relationships/hyperlink" Target="https://invest.amurobl.ru/media/news/gornolyzhnyy-spusk-ust-koral-v-tynde-zarabotaet-posle-dvukhletnego-pereryva-blagodarya-edinoy-subsid/" TargetMode="External"/><Relationship Id="rId408" Type="http://schemas.openxmlformats.org/officeDocument/2006/relationships/hyperlink" Target="https://invest.amurobl.ru/media/news/passazhiry-moskovskogo-metro-uznayut-interesnye-fakty-o-stolitse-amurskoy-oblasti-i-kosmodrome-vosto/" TargetMode="External"/><Relationship Id="rId429" Type="http://schemas.openxmlformats.org/officeDocument/2006/relationships/hyperlink" Target="https://invest.amurobl.ru/media/news/v-tsb-obyasnili-rost-investitsiy-vopreki-sanktsiyam-na-primere-amurskoy-oblasti/" TargetMode="External"/><Relationship Id="rId1" Type="http://schemas.openxmlformats.org/officeDocument/2006/relationships/customXml" Target="../customXml/item1.xml"/><Relationship Id="rId212" Type="http://schemas.openxmlformats.org/officeDocument/2006/relationships/hyperlink" Target="https://vostochnoe-kolco-rossii.hab.aif.ru/" TargetMode="External"/><Relationship Id="rId233" Type="http://schemas.openxmlformats.org/officeDocument/2006/relationships/hyperlink" Target="https://ampravda.ru/2022/09/03/0115411.html" TargetMode="External"/><Relationship Id="rId254" Type="http://schemas.openxmlformats.org/officeDocument/2006/relationships/footer" Target="footer2.xml"/><Relationship Id="rId440" Type="http://schemas.openxmlformats.org/officeDocument/2006/relationships/hyperlink" Target="https://gtrkamur.ru/video/broadcasts/interview/231802" TargetMode="External"/><Relationship Id="rId28" Type="http://schemas.openxmlformats.org/officeDocument/2006/relationships/hyperlink" Target="https://disk.yandex.ru/i/_chg9pqLPJlyFg" TargetMode="External"/><Relationship Id="rId49" Type="http://schemas.openxmlformats.org/officeDocument/2006/relationships/hyperlink" Target="https://visitamur.ru/news/kosmodrom-vostochnyy-i-lotos-komarova-ukrasyat-vyshituyu-kartu-rossii" TargetMode="External"/><Relationship Id="rId114" Type="http://schemas.openxmlformats.org/officeDocument/2006/relationships/hyperlink" Target="https://visitamur.ru/news/turisticheskiy-simvol-amurskoy-oblasti-ukrasil-avtovystavku-v-blagoveshchenske-na-ney-predstavili-bo" TargetMode="External"/><Relationship Id="rId275" Type="http://schemas.openxmlformats.org/officeDocument/2006/relationships/hyperlink" Target="https://invest.amurobl.ru/news/novosti/789" TargetMode="External"/><Relationship Id="rId296" Type="http://schemas.openxmlformats.org/officeDocument/2006/relationships/hyperlink" Target="https://invest.amurobl.ru/news/novosti/812" TargetMode="External"/><Relationship Id="rId300" Type="http://schemas.openxmlformats.org/officeDocument/2006/relationships/hyperlink" Target="https://invest.amurobl.ru/news/novosti/816" TargetMode="External"/><Relationship Id="rId461" Type="http://schemas.openxmlformats.org/officeDocument/2006/relationships/hyperlink" Target="https://amurobl.tv/video/tv-projects/itogi" TargetMode="External"/><Relationship Id="rId60" Type="http://schemas.openxmlformats.org/officeDocument/2006/relationships/hyperlink" Target="https://visitamur.ru/news/turistsko-informatsionnyy-tsentr-amurskoy-oblasti-stal-luchshim-v-rossii" TargetMode="External"/><Relationship Id="rId81" Type="http://schemas.openxmlformats.org/officeDocument/2006/relationships/hyperlink" Target="https://visitamur.ru/news/amurskaya-oblast-stanet-uchastnikom-dnya-promyshlennogo-turizma-v-ramkakh-onlayn-foruma-znay-nashe-l" TargetMode="External"/><Relationship Id="rId135" Type="http://schemas.openxmlformats.org/officeDocument/2006/relationships/hyperlink" Target="https://visitamur.ru/news/amurskiy-gkhk-voshel-vo-vserossiyskiy-akselerator-po-promyshlennomu-turizmu" TargetMode="External"/><Relationship Id="rId156" Type="http://schemas.openxmlformats.org/officeDocument/2006/relationships/hyperlink" Target="https://visitamur.ru/news/v-blagoveshchenske-proydet-knizhnyy-festival-bereg" TargetMode="External"/><Relationship Id="rId177" Type="http://schemas.openxmlformats.org/officeDocument/2006/relationships/hyperlink" Target="https://visitamur.ru/news/opredeleny-24-finalista-bolshogo-dalnevostochnogo-kvesta-kotorye-prodolzhat-borbu-za-putyevki-na-dal" TargetMode="External"/><Relationship Id="rId198" Type="http://schemas.openxmlformats.org/officeDocument/2006/relationships/hyperlink" Target="https://gtrkamur.ru/news/2022/04/05/222872" TargetMode="External"/><Relationship Id="rId321" Type="http://schemas.openxmlformats.org/officeDocument/2006/relationships/hyperlink" Target="https://invest.amurobl.ru/news/novosti/833" TargetMode="External"/><Relationship Id="rId342" Type="http://schemas.openxmlformats.org/officeDocument/2006/relationships/hyperlink" Target="https://invest.amurobl.ru/news/novosti/853" TargetMode="External"/><Relationship Id="rId363" Type="http://schemas.openxmlformats.org/officeDocument/2006/relationships/hyperlink" Target="https://invest.amurobl.ru/news/novosti/908" TargetMode="External"/><Relationship Id="rId384" Type="http://schemas.openxmlformats.org/officeDocument/2006/relationships/hyperlink" Target="https://invest.amurobl.ru/news/novosti/896" TargetMode="External"/><Relationship Id="rId419" Type="http://schemas.openxmlformats.org/officeDocument/2006/relationships/hyperlink" Target="https://invest.amurobl.ru/media/news/musoropererabatyvayushchiy-kompleks-blageko-gotov-k-promyshlennoy-ekspluatatsii/" TargetMode="External"/><Relationship Id="rId202" Type="http://schemas.openxmlformats.org/officeDocument/2006/relationships/hyperlink" Target="https://glasnarod.ru/novosti-regionov/amurskaya-oblast/turistsko-informacionnyj-centr-sozdal-proekt-o-nauchnom-turizme/" TargetMode="External"/><Relationship Id="rId223" Type="http://schemas.openxmlformats.org/officeDocument/2006/relationships/hyperlink" Target="https://gtrkamur.ru/news/2022/07/29/245626" TargetMode="External"/><Relationship Id="rId244" Type="http://schemas.openxmlformats.org/officeDocument/2006/relationships/hyperlink" Target="https://amur.info/2022/11/06/14811/" TargetMode="External"/><Relationship Id="rId430" Type="http://schemas.openxmlformats.org/officeDocument/2006/relationships/hyperlink" Target="https://invest.amurobl.ru/media/news/novyy-uroven-dialoga-biznesa-i-vlasti-itogovoe-zasedanie-regionalnogo-soveta-po-razvitiyu-msp-v-pria/" TargetMode="External"/><Relationship Id="rId18" Type="http://schemas.openxmlformats.org/officeDocument/2006/relationships/image" Target="media/image5.png"/><Relationship Id="rId39" Type="http://schemas.openxmlformats.org/officeDocument/2006/relationships/hyperlink" Target="https://visitamur.ru/news/pushkinskoy-kartoy-razreshili-oplachivat-bilety-v-kinoteatrakh-eye-limit-uvelichen-do-5000-rubley-" TargetMode="External"/><Relationship Id="rId265" Type="http://schemas.openxmlformats.org/officeDocument/2006/relationships/hyperlink" Target="https://invest.amurobl.ru/news/novosti/779" TargetMode="External"/><Relationship Id="rId286" Type="http://schemas.openxmlformats.org/officeDocument/2006/relationships/hyperlink" Target="https://invest.amurobl.ru/news/novosti/803" TargetMode="External"/><Relationship Id="rId451" Type="http://schemas.openxmlformats.org/officeDocument/2006/relationships/hyperlink" Target="https://www.youtube.com/watch?time_continue=41&amp;v=oFop4ZFGQbs&amp;feature=emb_logo" TargetMode="External"/><Relationship Id="rId50" Type="http://schemas.openxmlformats.org/officeDocument/2006/relationships/hyperlink" Target="https://visitamur.ru/news/v-amurskoy-oblasti-otmenyayut-sistemu-qr-kodov" TargetMode="External"/><Relationship Id="rId104" Type="http://schemas.openxmlformats.org/officeDocument/2006/relationships/hyperlink" Target="https://visitamur.ru/news/amurskaya-oblast-stala-odnim-iz-liderov-po-turpotoku-obognav-kaliningrad-sakhalin-i-kamchatku" TargetMode="External"/><Relationship Id="rId125" Type="http://schemas.openxmlformats.org/officeDocument/2006/relationships/hyperlink" Target="https://visitamur.ru/news/na-start-poekhali-na-kosmodrome-vostochnyy-soberutsya-sportsmeny-so-vsego-dalnego-vostoka" TargetMode="External"/><Relationship Id="rId146" Type="http://schemas.openxmlformats.org/officeDocument/2006/relationships/hyperlink" Target="https://visitamur.ru/news/narodnyy-muzey-vpervye-provedet-kraevedcheskuyu-smenu-dlya-detey" TargetMode="External"/><Relationship Id="rId167" Type="http://schemas.openxmlformats.org/officeDocument/2006/relationships/hyperlink" Target="https://visitamur.ru/news/na-amure-zee-selemdzhe-i-zeyskom-vodokhranilishche-zavershilas-navigatsiya" TargetMode="External"/><Relationship Id="rId188" Type="http://schemas.openxmlformats.org/officeDocument/2006/relationships/hyperlink" Target="https://visitamur.ru/news/v-amurskoy-oblasti-podveli-itogi-mezhdunarodnogo-festivalya" TargetMode="External"/><Relationship Id="rId311" Type="http://schemas.openxmlformats.org/officeDocument/2006/relationships/hyperlink" Target="https://invest.amurobl.ru/news/novosti/827" TargetMode="External"/><Relationship Id="rId332" Type="http://schemas.openxmlformats.org/officeDocument/2006/relationships/hyperlink" Target="https://invest.amurobl.ru/news/novosti/861" TargetMode="External"/><Relationship Id="rId353" Type="http://schemas.openxmlformats.org/officeDocument/2006/relationships/hyperlink" Target="https://invest.amurobl.ru/news/novosti/874" TargetMode="External"/><Relationship Id="rId374" Type="http://schemas.openxmlformats.org/officeDocument/2006/relationships/hyperlink" Target="https://invest.amurobl.ru/news/novosti/899" TargetMode="External"/><Relationship Id="rId395" Type="http://schemas.openxmlformats.org/officeDocument/2006/relationships/hyperlink" Target="https://invest.amurobl.ru/media/news/krupnye-proekty-v-sfere-zhivotnovodstva-poluchat-gospodderzhku-v-prioritetnom-poryadke/" TargetMode="External"/><Relationship Id="rId409" Type="http://schemas.openxmlformats.org/officeDocument/2006/relationships/hyperlink" Target="https://invest.amurobl.ru/media/news/k-kontsu-sleduyushchego-goda-gazifitsiruem-kotelnye-v-chigiryakh-blagoveshchenske-svobodnom-tsiolkov/" TargetMode="External"/><Relationship Id="rId71" Type="http://schemas.openxmlformats.org/officeDocument/2006/relationships/hyperlink" Target="https://visitamur.ru/news/student-amurskogo-kolledzha-sozdal-audiogid-po-naberezhnoy-blagoveshchenska-" TargetMode="External"/><Relationship Id="rId92" Type="http://schemas.openxmlformats.org/officeDocument/2006/relationships/hyperlink" Target="https://visitamur.ru/news/oblastnoy-festival-goncharnogo-iskusstva-zhivaya-glina" TargetMode="External"/><Relationship Id="rId213" Type="http://schemas.openxmlformats.org/officeDocument/2006/relationships/hyperlink" Target="https://regruss.ru/magazines/" TargetMode="External"/><Relationship Id="rId234" Type="http://schemas.openxmlformats.org/officeDocument/2006/relationships/hyperlink" Target="https://prim-travel.ru/2022/09/v-amurskoj-oblasti-nachinayut-attestaciyu-gidov-ekskursovodov-i-instruktorov-na-turmarshrutax/" TargetMode="External"/><Relationship Id="rId420" Type="http://schemas.openxmlformats.org/officeDocument/2006/relationships/hyperlink" Target="https://invest.amurobl.ru/media/news/rossiyskaya-produktsiya-prakticheski-polnostyu-zamenila-zarubezhnye-analogi-na-klyuchevykh-energetich/" TargetMode="External"/><Relationship Id="rId2" Type="http://schemas.openxmlformats.org/officeDocument/2006/relationships/numbering" Target="numbering.xml"/><Relationship Id="rId29" Type="http://schemas.openxmlformats.org/officeDocument/2006/relationships/hyperlink" Target="https://disk.yandex.ru/i/7P9ZqDZNC04xkA" TargetMode="External"/><Relationship Id="rId255" Type="http://schemas.openxmlformats.org/officeDocument/2006/relationships/hyperlink" Target="http://invest.amurobl.ru/news/novosti/760" TargetMode="External"/><Relationship Id="rId276" Type="http://schemas.openxmlformats.org/officeDocument/2006/relationships/hyperlink" Target="https://invest.amurobl.ru/news/novosti/790" TargetMode="External"/><Relationship Id="rId297" Type="http://schemas.openxmlformats.org/officeDocument/2006/relationships/hyperlink" Target="https://invest.amurobl.ru/news/novosti/813" TargetMode="External"/><Relationship Id="rId441" Type="http://schemas.openxmlformats.org/officeDocument/2006/relationships/hyperlink" Target="https://gtrkamur.ru/video/broadcasts/interview/235704" TargetMode="External"/><Relationship Id="rId462" Type="http://schemas.openxmlformats.org/officeDocument/2006/relationships/fontTable" Target="fontTable.xml"/><Relationship Id="rId40" Type="http://schemas.openxmlformats.org/officeDocument/2006/relationships/hyperlink" Target="https://visitamur.ru/news/v-blagoveshchenske-otrestavriruyu-fasady-istoricheskiy-zdaniy" TargetMode="External"/><Relationship Id="rId115" Type="http://schemas.openxmlformats.org/officeDocument/2006/relationships/hyperlink" Target="https://visitamur.ru/news/https:/visitamur.ru/news/aviakompaniya-avrora-prodolzhaet-rasprodazhu-aviabiletov-so-skidkoy-do-70" TargetMode="External"/><Relationship Id="rId136" Type="http://schemas.openxmlformats.org/officeDocument/2006/relationships/hyperlink" Target="https://visitamur.ru/news/v-blagoveshchenske-proydet-festival-ulichnogo-kino" TargetMode="External"/><Relationship Id="rId157" Type="http://schemas.openxmlformats.org/officeDocument/2006/relationships/hyperlink" Target="https://visitamur.ru/news/amurskaya-oblast-i-kitayskikh-gorod-kheykhe-pozdravili-drug-druga-so-vsemirnym-dnyem-turizma" TargetMode="External"/><Relationship Id="rId178" Type="http://schemas.openxmlformats.org/officeDocument/2006/relationships/hyperlink" Target="https://visitamur.ru/news/ot-kosmodroma-do-ges-pobediteli-bolshogo-dalnevostochnyy-kvesta-smogut-posetit-amurskuyu-oblast" TargetMode="External"/><Relationship Id="rId301" Type="http://schemas.openxmlformats.org/officeDocument/2006/relationships/hyperlink" Target="https://invest.amurobl.ru/news/novosti/817" TargetMode="External"/><Relationship Id="rId322" Type="http://schemas.openxmlformats.org/officeDocument/2006/relationships/hyperlink" Target="https://invest.amurobl.ru/news/novosti/837" TargetMode="External"/><Relationship Id="rId343" Type="http://schemas.openxmlformats.org/officeDocument/2006/relationships/hyperlink" Target="https://invest.amurobl.ru/news/novosti/850" TargetMode="External"/><Relationship Id="rId364" Type="http://schemas.openxmlformats.org/officeDocument/2006/relationships/hyperlink" Target="https://invest.amurobl.ru/news/novosti/883" TargetMode="External"/><Relationship Id="rId61" Type="http://schemas.openxmlformats.org/officeDocument/2006/relationships/hyperlink" Target="https://visitamur.ru/news/amurskie-dinozavry-vyshli-v-internet" TargetMode="External"/><Relationship Id="rId82" Type="http://schemas.openxmlformats.org/officeDocument/2006/relationships/hyperlink" Target="https://visitamur.ru/news/ekspeditsiya-posvyashchennaya-osvoeniyu-kosmosa-i-istorii-russkogo-samovara-pribyla-v-blagoveshchens" TargetMode="External"/><Relationship Id="rId199" Type="http://schemas.openxmlformats.org/officeDocument/2006/relationships/hyperlink" Target="https://gtrkamur.ru/news/2022/04/06/223159" TargetMode="External"/><Relationship Id="rId203" Type="http://schemas.openxmlformats.org/officeDocument/2006/relationships/hyperlink" Target="https://gtrkamur.ru/news/2022/04/16/225248?utm_source=yxnews&amp;utm_medium=desktop" TargetMode="External"/><Relationship Id="rId385" Type="http://schemas.openxmlformats.org/officeDocument/2006/relationships/hyperlink" Target="https://invest.amurobl.ru/news/novosti/904" TargetMode="External"/><Relationship Id="rId19" Type="http://schemas.openxmlformats.org/officeDocument/2006/relationships/image" Target="media/image6.png"/><Relationship Id="rId224" Type="http://schemas.openxmlformats.org/officeDocument/2006/relationships/hyperlink" Target="https://gazeta-bam.ru/news/media/2022/7/29/priisk-solovevskij-i-kosmodrom-vostochnyij-voshli-v-federalnyij-putevoditel-po-promyishlennomu/" TargetMode="External"/><Relationship Id="rId245" Type="http://schemas.openxmlformats.org/officeDocument/2006/relationships/hyperlink" Target="https://gtrkamur.ru/news/2022/11/06/266189" TargetMode="External"/><Relationship Id="rId266" Type="http://schemas.openxmlformats.org/officeDocument/2006/relationships/hyperlink" Target="https://invest.amurobl.ru/news/novosti/778" TargetMode="External"/><Relationship Id="rId287" Type="http://schemas.openxmlformats.org/officeDocument/2006/relationships/hyperlink" Target="https://invest.amurobl.ru/news/novosti/805" TargetMode="External"/><Relationship Id="rId410" Type="http://schemas.openxmlformats.org/officeDocument/2006/relationships/hyperlink" Target="https://invest.amurobl.ru/media/news/v-blagoveshchenske-otkryli-novuyu-tochku-razdelnogo-sbora-otkhodov/" TargetMode="External"/><Relationship Id="rId431" Type="http://schemas.openxmlformats.org/officeDocument/2006/relationships/hyperlink" Target="https://invest.amurobl.ru/media/news/amurskie-innovatory-predstavili-perspektivnye-razrabotki-dlya-agro-predpriyatiy-regiona/" TargetMode="External"/><Relationship Id="rId452" Type="http://schemas.openxmlformats.org/officeDocument/2006/relationships/hyperlink" Target="https://www.youtube.com/watch?time_continue=20&amp;v=Vg3B_o8H-Gw&amp;feature=emb_logo" TargetMode="External"/><Relationship Id="rId30" Type="http://schemas.openxmlformats.org/officeDocument/2006/relationships/hyperlink" Target="https://disk.yandex.ru/i/Cacy8HsjXvoJLQ" TargetMode="External"/><Relationship Id="rId105" Type="http://schemas.openxmlformats.org/officeDocument/2006/relationships/hyperlink" Target="https://visitamur.ru/news/otkrytie-rossiysko-kitayskoy-yarmarki-kultury-i-iskusstv-perenesli-na-avgust" TargetMode="External"/><Relationship Id="rId126" Type="http://schemas.openxmlformats.org/officeDocument/2006/relationships/hyperlink" Target="https://visitamur.ru/news/ozera-i-basseyny-na-turbazakh-vblizi-blagoveshchenska-stali-samymi-populyarnymi-mestami-dlya-kupaniya" TargetMode="External"/><Relationship Id="rId147" Type="http://schemas.openxmlformats.org/officeDocument/2006/relationships/hyperlink" Target="https://visitamur.ru/news/ot-kolchugi-do-bekeshi-v-aodnt-otkrylas-vystavka-posvyashchennaya-rossiyskomu-kazachestvu" TargetMode="External"/><Relationship Id="rId168" Type="http://schemas.openxmlformats.org/officeDocument/2006/relationships/hyperlink" Target="https://visitamur.ru/news/amurskaya-oblast-voshla-v-top-5-regionov-dalnego-vostoka-po-rostu-turpotoka" TargetMode="External"/><Relationship Id="rId312" Type="http://schemas.openxmlformats.org/officeDocument/2006/relationships/hyperlink" Target="https://invest.amurobl.ru/news/novosti/830" TargetMode="External"/><Relationship Id="rId333" Type="http://schemas.openxmlformats.org/officeDocument/2006/relationships/hyperlink" Target="https://invest.amurobl.ru/news/novosti/862" TargetMode="External"/><Relationship Id="rId354" Type="http://schemas.openxmlformats.org/officeDocument/2006/relationships/hyperlink" Target="https://invest.amurobl.ru/news/novosti/875" TargetMode="External"/><Relationship Id="rId51" Type="http://schemas.openxmlformats.org/officeDocument/2006/relationships/hyperlink" Target="https://visitamur.ru/news/tits-amurskoy-oblasti-mozhet-stat-luchshim-turistsko-informatsionnym-tsentrom-rossii" TargetMode="External"/><Relationship Id="rId72" Type="http://schemas.openxmlformats.org/officeDocument/2006/relationships/hyperlink" Target="https://visitamur.ru/news/amurchane-smogut-uletet-v-yakutsk-iz-blagoveshchenska-uzhe-etim-letom" TargetMode="External"/><Relationship Id="rId93" Type="http://schemas.openxmlformats.org/officeDocument/2006/relationships/hyperlink" Target="https://visitamur.ru/news/gorodskie-legendy-blagoveshchenska-zainteresovali-turistov-iz-moskvy-vladivostoka-i-finlyandii" TargetMode="External"/><Relationship Id="rId189" Type="http://schemas.openxmlformats.org/officeDocument/2006/relationships/hyperlink" Target="https://gtrkamur.ru/news/2022/02/15/213782" TargetMode="External"/><Relationship Id="rId375" Type="http://schemas.openxmlformats.org/officeDocument/2006/relationships/hyperlink" Target="https://invest.amurobl.ru/news/novosti/900" TargetMode="External"/><Relationship Id="rId396" Type="http://schemas.openxmlformats.org/officeDocument/2006/relationships/hyperlink" Target="https://invest.amurobl.ru/media/news/innovatsii-v-meditsine-i-importozameshchenie-luchshie-innovatsionnye-proekty-priamurya-nagradili-na-/" TargetMode="External"/><Relationship Id="rId3" Type="http://schemas.openxmlformats.org/officeDocument/2006/relationships/styles" Target="styles.xml"/><Relationship Id="rId214" Type="http://schemas.openxmlformats.org/officeDocument/2006/relationships/hyperlink" Target="https://gtrkamur.ru/video/broadcasts/interview/240359" TargetMode="External"/><Relationship Id="rId235" Type="http://schemas.openxmlformats.org/officeDocument/2006/relationships/hyperlink" Target="https://www.interfax-russia.ru/far-east/news/priamure-i-kitayskiy-heyhe-v-chest-dnya-turizma-obmenyalis-tematicheskimi-videorolikami" TargetMode="External"/><Relationship Id="rId256" Type="http://schemas.openxmlformats.org/officeDocument/2006/relationships/hyperlink" Target="http://invest.amurobl.ru/news/novosti/769" TargetMode="External"/><Relationship Id="rId277" Type="http://schemas.openxmlformats.org/officeDocument/2006/relationships/hyperlink" Target="https://invest.amurobl.ru/news/novosti/792" TargetMode="External"/><Relationship Id="rId298" Type="http://schemas.openxmlformats.org/officeDocument/2006/relationships/hyperlink" Target="https://invest.amurobl.ru/news/novosti/814" TargetMode="External"/><Relationship Id="rId400" Type="http://schemas.openxmlformats.org/officeDocument/2006/relationships/hyperlink" Target="https://invest.amurobl.ru/media/news/istoricheskoe-proshloe-i-tekhnologicheskoe-nastoyashchee-amurskoy-oblasti-pokazhut-moskvicham-i-gost/" TargetMode="External"/><Relationship Id="rId421" Type="http://schemas.openxmlformats.org/officeDocument/2006/relationships/hyperlink" Target="https://invest.amurobl.ru/media/news/dlya-mestorozhdeniy-regiona-ishchut-investorov/" TargetMode="External"/><Relationship Id="rId442" Type="http://schemas.openxmlformats.org/officeDocument/2006/relationships/hyperlink" Target="https://amurobl.tv/news/v-rossii-i-mire/2022-05-26-amurekspoforum-intervyu-s-zamestitelem-predsedatelya-pravitelstva-amurskoy-oblasti-pavlom-puzanovym" TargetMode="External"/><Relationship Id="rId463" Type="http://schemas.openxmlformats.org/officeDocument/2006/relationships/theme" Target="theme/theme1.xml"/><Relationship Id="rId116" Type="http://schemas.openxmlformats.org/officeDocument/2006/relationships/hyperlink" Target="https://visitamur.ru/news/programma-detskogo-keshbeka-zavershitsya-15-iyunya-lagerya-zapolneny-na-bolee-90-" TargetMode="External"/><Relationship Id="rId137" Type="http://schemas.openxmlformats.org/officeDocument/2006/relationships/hyperlink" Target="https://visitamur.ru/news/lyubo-brattsy-lyubo-v-belogorske-sostoyalsya-festival-kazachey-kultury" TargetMode="External"/><Relationship Id="rId158" Type="http://schemas.openxmlformats.org/officeDocument/2006/relationships/hyperlink" Target="https://visitamur.ru/news/avrora-uvelichivaet-chastotu-poletov-v-blagoveshchensk" TargetMode="External"/><Relationship Id="rId302" Type="http://schemas.openxmlformats.org/officeDocument/2006/relationships/hyperlink" Target="https://invest.amurobl.ru/news/novosti/818" TargetMode="External"/><Relationship Id="rId323" Type="http://schemas.openxmlformats.org/officeDocument/2006/relationships/hyperlink" Target="https://invest.amurobl.ru/news/novosti/842" TargetMode="External"/><Relationship Id="rId344" Type="http://schemas.openxmlformats.org/officeDocument/2006/relationships/hyperlink" Target="https://invest.amurobl.ru/news/novosti/849" TargetMode="External"/><Relationship Id="rId20" Type="http://schemas.openxmlformats.org/officeDocument/2006/relationships/hyperlink" Target="https://amurfest.com.tilda.ws/page30417755.html" TargetMode="External"/><Relationship Id="rId41" Type="http://schemas.openxmlformats.org/officeDocument/2006/relationships/hyperlink" Target="https://visitamur.ru/news/turoperatory-i-otelery-mogut-stat-partnyerom-programmy-turisticheskogo-keshbeka-v-2022" TargetMode="External"/><Relationship Id="rId62" Type="http://schemas.openxmlformats.org/officeDocument/2006/relationships/hyperlink" Target="https://visitamur.ru/news/amurchan-priglashayut-prinyat-uchastie-vo-vserossiyskom-konkurse-mastera-gostepriimstva" TargetMode="External"/><Relationship Id="rId83" Type="http://schemas.openxmlformats.org/officeDocument/2006/relationships/hyperlink" Target="https://visitamur.ru/news/promtury-po-amurskoy-oblasti-prezentovali-na-krupneyshey-turisticheskoy-onlayn-vystavke-znay-nashe-l" TargetMode="External"/><Relationship Id="rId179" Type="http://schemas.openxmlformats.org/officeDocument/2006/relationships/hyperlink" Target="https://visitamur.ru/news/amurskiy-tits-prinyal-uchastie-vo-vserossiyskom-sezde-turistsko-informatsionnykh-organizatsiy-" TargetMode="External"/><Relationship Id="rId365" Type="http://schemas.openxmlformats.org/officeDocument/2006/relationships/hyperlink" Target="https://invest.amurobl.ru/news/novosti/910" TargetMode="External"/><Relationship Id="rId386" Type="http://schemas.openxmlformats.org/officeDocument/2006/relationships/hyperlink" Target="https://invest.amurobl.ru/news/novosti/905" TargetMode="External"/><Relationship Id="rId190" Type="http://schemas.openxmlformats.org/officeDocument/2006/relationships/hyperlink" Target="https://gtrkamur.ru/news/2022/03/22/220080" TargetMode="External"/><Relationship Id="rId204" Type="http://schemas.openxmlformats.org/officeDocument/2006/relationships/hyperlink" Target="https://ampravda.ru/2022/04/27/112236.html" TargetMode="External"/><Relationship Id="rId225" Type="http://schemas.openxmlformats.org/officeDocument/2006/relationships/hyperlink" Target="https://regnum.ru/news/polit/3655417.html" TargetMode="External"/><Relationship Id="rId246" Type="http://schemas.openxmlformats.org/officeDocument/2006/relationships/hyperlink" Target="https://www.amur.life/news/2022/11/06/amurskaya-oblast-trizhdy-pokorilo-vserossiyskogo-konkursa-turisticheskih-videorolikov-divo-rossii-chto-za-proekty" TargetMode="External"/><Relationship Id="rId267" Type="http://schemas.openxmlformats.org/officeDocument/2006/relationships/hyperlink" Target="https://invest.amurobl.ru/news/novosti/781" TargetMode="External"/><Relationship Id="rId288" Type="http://schemas.openxmlformats.org/officeDocument/2006/relationships/hyperlink" Target="https://invest.amurobl.ru/news/novosti/804" TargetMode="External"/><Relationship Id="rId411" Type="http://schemas.openxmlformats.org/officeDocument/2006/relationships/hyperlink" Target="https://invest.amurobl.ru/media/news/na-mezhdunarodnom-mostu-mezhdu-blagoveshchenskom-i-kheykhe-organizovana-perevozka-gruzov-metodom-per/" TargetMode="External"/><Relationship Id="rId432" Type="http://schemas.openxmlformats.org/officeDocument/2006/relationships/hyperlink" Target="https://invest.amurobl.ru/media/news/vasiliy-orlov-osnovoy-amurskoy-ekonomiki-k-2025-godu-stanut-obrabatyvayushchie-proizvodstva-smestiv-/" TargetMode="External"/><Relationship Id="rId453" Type="http://schemas.openxmlformats.org/officeDocument/2006/relationships/hyperlink" Target="https://gtrkamur.ru/video/broadcasts/interview/272337" TargetMode="External"/><Relationship Id="rId106" Type="http://schemas.openxmlformats.org/officeDocument/2006/relationships/hyperlink" Target="https://visitamur.ru/news/prirodnyy-park-tsop-zeyskiy-gotov-prinimat-gostey" TargetMode="External"/><Relationship Id="rId127" Type="http://schemas.openxmlformats.org/officeDocument/2006/relationships/hyperlink" Target="https://visitamur.ru/news/v-den-semi-lyubvi-i-vernosti-blagoveshchentsev-i-gostey-goroda-priglashayut-na-fotosessiyu-s-ezdovym" TargetMode="External"/><Relationship Id="rId313" Type="http://schemas.openxmlformats.org/officeDocument/2006/relationships/hyperlink" Target="https://invest.amurobl.ru/news/novosti/829" TargetMode="External"/><Relationship Id="rId10" Type="http://schemas.openxmlformats.org/officeDocument/2006/relationships/hyperlink" Target="file:///\\Basic\&#1054;&#1073;&#1097;&#1072;&#1103;&#1040;&#1055;&#1048;\&#1044;&#1086;&#1082;&#1091;&#1084;&#1077;&#1085;&#1090;&#1099;\&#1043;&#1086;&#1076;&#1086;&#1074;&#1086;&#1081;%20&#1086;&#1090;&#1095;&#1077;&#1090;\&#1043;&#1086;&#1076;&#1086;&#1074;&#1086;&#1081;%20&#1086;&#1090;&#1095;&#1077;&#1090;%202022\&#1087;&#1088;&#1080;&#1083;&#1086;&#1078;&#1077;&#1085;&#1080;&#1077;%20&#1082;%20&#1057;&#1086;&#1075;&#1083;&#1072;&#1096;&#1077;&#1085;&#1080;&#1102;%20-%20&#1087;&#1086;&#1082;&#1072;&#1079;&#1072;&#1090;&#1077;&#1083;&#1080;.docx" TargetMode="External"/><Relationship Id="rId31" Type="http://schemas.openxmlformats.org/officeDocument/2006/relationships/hyperlink" Target="https://disk.yandex.ru/i/P7X1eCQBqaJoGw" TargetMode="External"/><Relationship Id="rId52" Type="http://schemas.openxmlformats.org/officeDocument/2006/relationships/hyperlink" Target="https://visitamur.ru/news/otkryt-priem-zayavok-na-soiskateley-mediagrantov" TargetMode="External"/><Relationship Id="rId73" Type="http://schemas.openxmlformats.org/officeDocument/2006/relationships/hyperlink" Target="https://visitamur.ru/news/amurskaya-oblast-prisoedinilas-k-turisticheskomu-onlayn-servisu-russpass" TargetMode="External"/><Relationship Id="rId94" Type="http://schemas.openxmlformats.org/officeDocument/2006/relationships/hyperlink" Target="https://visitamur.ru/news/1-maya-v-17-00-startuet-novyy-sezon-festivalya-kulturnyy-gorod-na-naberezhnoy" TargetMode="External"/><Relationship Id="rId148" Type="http://schemas.openxmlformats.org/officeDocument/2006/relationships/hyperlink" Target="https://visitamur.ru/news/tury-i-ekskursii-po-amurskoy-oblasti-teper-mozhno-priobresti-v-internet-magazine" TargetMode="External"/><Relationship Id="rId169" Type="http://schemas.openxmlformats.org/officeDocument/2006/relationships/hyperlink" Target="https://visitamur.ru/news/golosuy-za-putevoditel-vse-na-zavod-" TargetMode="External"/><Relationship Id="rId334" Type="http://schemas.openxmlformats.org/officeDocument/2006/relationships/hyperlink" Target="https://invest.amurobl.ru/news/novosti/860" TargetMode="External"/><Relationship Id="rId355" Type="http://schemas.openxmlformats.org/officeDocument/2006/relationships/hyperlink" Target="https://invest.amurobl.ru/news/novosti/877" TargetMode="External"/><Relationship Id="rId376" Type="http://schemas.openxmlformats.org/officeDocument/2006/relationships/hyperlink" Target="https://invest.amurobl.ru/news/novosti/901" TargetMode="External"/><Relationship Id="rId397" Type="http://schemas.openxmlformats.org/officeDocument/2006/relationships/hyperlink" Target="https://invest.amurobl.ru/media/news/vasiliy-orlov-i-denis-manturov-osmotreli-gazokhimicheskiy-klaster-pod-svobodnym/" TargetMode="External"/><Relationship Id="rId4" Type="http://schemas.openxmlformats.org/officeDocument/2006/relationships/settings" Target="settings.xml"/><Relationship Id="rId180" Type="http://schemas.openxmlformats.org/officeDocument/2006/relationships/hyperlink" Target="https://visitamur.ru/news/turisticheskie-tochki-prityazheniya-amurskoy-oblasti-za-devyat-mesyatsev-posetilo-bolshe-430-tysyach" TargetMode="External"/><Relationship Id="rId215" Type="http://schemas.openxmlformats.org/officeDocument/2006/relationships/hyperlink" Target="https://www.teleport2001.ru/news/2022-07-06/149367-avtobus-s-biotualetom-dlya-dalnikh-puteshestviy-poyavilsya-v-amurskoy-oblasti.html" TargetMode="External"/><Relationship Id="rId236" Type="http://schemas.openxmlformats.org/officeDocument/2006/relationships/hyperlink" Target="https://ampravda.ru/2022/09/27/0116026.html" TargetMode="External"/><Relationship Id="rId257" Type="http://schemas.openxmlformats.org/officeDocument/2006/relationships/hyperlink" Target="http://invest.amurobl.ru/news/novosti/770" TargetMode="External"/><Relationship Id="rId278" Type="http://schemas.openxmlformats.org/officeDocument/2006/relationships/hyperlink" Target="https://invest.amurobl.ru/news/novosti/793" TargetMode="External"/><Relationship Id="rId401" Type="http://schemas.openxmlformats.org/officeDocument/2006/relationships/hyperlink" Target="https://invest.amurobl.ru/media/news/priamure-i-yakutiya-obsudili-vozmozhnye-varianty-razvitiya-transportnogo-koridora-dzhalinda-mokhe/" TargetMode="External"/><Relationship Id="rId422" Type="http://schemas.openxmlformats.org/officeDocument/2006/relationships/hyperlink" Target="https://invest.amurobl.ru/media/news/glava-priamurya-obeshchal-lichno-soprovozhdat-proekt-zavoda-po-pererabotke-soi/" TargetMode="External"/><Relationship Id="rId443" Type="http://schemas.openxmlformats.org/officeDocument/2006/relationships/hyperlink" Target="https://www.youtube.com/watch?v=0owSNqeB7CY" TargetMode="External"/><Relationship Id="rId303" Type="http://schemas.openxmlformats.org/officeDocument/2006/relationships/hyperlink" Target="https://invest.amurobl.ru/news/novosti/819" TargetMode="External"/><Relationship Id="rId42" Type="http://schemas.openxmlformats.org/officeDocument/2006/relationships/hyperlink" Target="https://visitamur.ru/news/poekhali-kosmodrom-vostochnyy-snova-prinimaet-turistov" TargetMode="External"/><Relationship Id="rId84" Type="http://schemas.openxmlformats.org/officeDocument/2006/relationships/hyperlink" Target="https://visitamur.ru/news/zayavochnaya-kampaniya-konkursa-mastera-gostepriimstva-podkhodit-k-kontsu" TargetMode="External"/><Relationship Id="rId138" Type="http://schemas.openxmlformats.org/officeDocument/2006/relationships/hyperlink" Target="https://visitamur.ru/news/amurskiy-oblastnoy-dom-narodnogo-tvorchestva-otkryvaet-kinozal-v-konstantinovke" TargetMode="External"/><Relationship Id="rId345" Type="http://schemas.openxmlformats.org/officeDocument/2006/relationships/hyperlink" Target="https://invest.amurobl.ru/news/novosti/848" TargetMode="External"/><Relationship Id="rId387" Type="http://schemas.openxmlformats.org/officeDocument/2006/relationships/hyperlink" Target="https://invest.amurobl.ru/news/novosti/894" TargetMode="External"/><Relationship Id="rId191" Type="http://schemas.openxmlformats.org/officeDocument/2006/relationships/hyperlink" Target="https://ampravda.ru/2022/03/22/0111422.html" TargetMode="External"/><Relationship Id="rId205" Type="http://schemas.openxmlformats.org/officeDocument/2006/relationships/hyperlink" Target="https://ampravda.ru/2022/05/11/112293.html" TargetMode="External"/><Relationship Id="rId247" Type="http://schemas.openxmlformats.org/officeDocument/2006/relationships/hyperlink" Target="https://glasnarod.ru/novosti-regionov/amurskaya-oblast/nacionalnyj-marshrut-po-amurskoj-oblasti-nachnut-razrabatyvat-v-ramkah-turisticheskogo-foruma-amur-travel/" TargetMode="External"/><Relationship Id="rId412" Type="http://schemas.openxmlformats.org/officeDocument/2006/relationships/hyperlink" Target="https://invest.amurobl.ru/media/news/amurskikh-investorov-zhdut-novye-mery-podderzhki/" TargetMode="External"/><Relationship Id="rId107" Type="http://schemas.openxmlformats.org/officeDocument/2006/relationships/hyperlink" Target="https://visitamur.ru/news/amurskaya-oblast-prinyala-uchastie-vo-vserossiyskom-forume-promyshlennogo-turizma-v-permi" TargetMode="External"/><Relationship Id="rId289" Type="http://schemas.openxmlformats.org/officeDocument/2006/relationships/hyperlink" Target="https://invest.amurobl.ru/news/novosti/804" TargetMode="External"/><Relationship Id="rId454" Type="http://schemas.openxmlformats.org/officeDocument/2006/relationships/hyperlink" Target="https://gtrkamur.ru/video/broadcasts/interview/272743" TargetMode="External"/><Relationship Id="rId11" Type="http://schemas.openxmlformats.org/officeDocument/2006/relationships/hyperlink" Target="file:///\\Basic\&#1054;&#1073;&#1097;&#1072;&#1103;&#1040;&#1055;&#1048;\&#1044;&#1086;&#1082;&#1091;&#1084;&#1077;&#1085;&#1090;&#1099;\&#1043;&#1086;&#1076;&#1086;&#1074;&#1086;&#1081;%20&#1086;&#1090;&#1095;&#1077;&#1090;\&#1043;&#1086;&#1076;&#1086;&#1074;&#1086;&#1081;%20&#1086;&#1090;&#1095;&#1077;&#1090;%202022\&#1087;&#1088;&#1080;&#1083;&#1086;&#1078;&#1077;&#1085;&#1080;&#1077;%20&#1082;%20&#1057;&#1086;&#1075;&#1083;&#1072;&#1096;&#1077;&#1085;&#1080;&#1102;%20-%20&#1087;&#1086;&#1082;&#1072;&#1079;&#1072;&#1090;&#1077;&#1083;&#1080;.docx" TargetMode="External"/><Relationship Id="rId53" Type="http://schemas.openxmlformats.org/officeDocument/2006/relationships/hyperlink" Target="https://visitamur.ru/news/pyat-evenkiyskikh-sel-priglashayut-vsekh-zhelayushchikh-otmetit-den-olenevoda-i-okhotnika" TargetMode="External"/><Relationship Id="rId149" Type="http://schemas.openxmlformats.org/officeDocument/2006/relationships/hyperlink" Target="https://visitamur.ru/news/amurskie-predpriyatiya-priglashayut-prisoedinitsya-ko-ii-vserossiyskomu-akseleratoru-po-promturizmu" TargetMode="External"/><Relationship Id="rId314" Type="http://schemas.openxmlformats.org/officeDocument/2006/relationships/hyperlink" Target="https://invest.amurobl.ru/news/novosti/828" TargetMode="External"/><Relationship Id="rId356" Type="http://schemas.openxmlformats.org/officeDocument/2006/relationships/hyperlink" Target="https://invest.amurobl.ru/news/novosti/876" TargetMode="External"/><Relationship Id="rId398" Type="http://schemas.openxmlformats.org/officeDocument/2006/relationships/hyperlink" Target="https://invest.amurobl.ru/media/news/amurskie-rezidenty-tor-uvelichivayut-proizvodstvo-nesmotrya-na-sanktsii/" TargetMode="External"/><Relationship Id="rId95" Type="http://schemas.openxmlformats.org/officeDocument/2006/relationships/hyperlink" Target="https://visitamur.ru/news/nestandartnye-ekskursii-layfkhaki-dlya-turistov-bannyy-turizm-na-vserossiyskoy-vystavke-znay-nashe-r" TargetMode="External"/><Relationship Id="rId160" Type="http://schemas.openxmlformats.org/officeDocument/2006/relationships/hyperlink" Target="https://visitamur.ru/news/prazdnik-k-nam-prikhodit-v-amurskuyu-oblast-priedet-poezd-deda-moroza" TargetMode="External"/><Relationship Id="rId216" Type="http://schemas.openxmlformats.org/officeDocument/2006/relationships/hyperlink" Target="https://asn24.ru/news/society/103319/" TargetMode="External"/><Relationship Id="rId423" Type="http://schemas.openxmlformats.org/officeDocument/2006/relationships/hyperlink" Target="https://invest.amurobl.ru/media/news/dlya-tsentra-podderzhki-eksporta-amurskoy-oblasti-ishchut-rukovoditelya/" TargetMode="External"/><Relationship Id="rId258" Type="http://schemas.openxmlformats.org/officeDocument/2006/relationships/hyperlink" Target="http://invest.amurobl.ru/news/novosti/771" TargetMode="External"/><Relationship Id="rId22" Type="http://schemas.openxmlformats.org/officeDocument/2006/relationships/hyperlink" Target="https://disk.yandex.ru/i/wNacc87ZKu-5iQ" TargetMode="External"/><Relationship Id="rId64" Type="http://schemas.openxmlformats.org/officeDocument/2006/relationships/hyperlink" Target="https://visitamur.ru/news/vktur-po-amurskoy-oblasti-uchastnitsa-programmy-kadry-reshayut-sozdala-proekt-v-sfere-turizma" TargetMode="External"/><Relationship Id="rId118" Type="http://schemas.openxmlformats.org/officeDocument/2006/relationships/hyperlink" Target="https://visitamur.ru/news/istoricheskiy-den-dlya-rossii-i-kitaya-gruzovoe-dvizhenie-po-mezhdunarodnomu-avtomobilnomu-mostu-che" TargetMode="External"/><Relationship Id="rId325" Type="http://schemas.openxmlformats.org/officeDocument/2006/relationships/hyperlink" Target="https://invest.amurobl.ru/news/novosti/838" TargetMode="External"/><Relationship Id="rId367" Type="http://schemas.openxmlformats.org/officeDocument/2006/relationships/hyperlink" Target="https://invest.amurobl.ru/news/novosti/912" TargetMode="External"/><Relationship Id="rId171" Type="http://schemas.openxmlformats.org/officeDocument/2006/relationships/hyperlink" Target="https://visitamur.ru/news/natsionalnyy-marshrut-po-amurskoy-oblasti-nachnut-razrabatyvat-v-ramkakh-turisticheskogo-foruma-amur" TargetMode="External"/><Relationship Id="rId227" Type="http://schemas.openxmlformats.org/officeDocument/2006/relationships/hyperlink" Target="https://gtrkamur.ru/video/broadcasts/interview/245920" TargetMode="External"/><Relationship Id="rId269" Type="http://schemas.openxmlformats.org/officeDocument/2006/relationships/hyperlink" Target="https://invest.amurobl.ru/news/novosti/782" TargetMode="External"/><Relationship Id="rId434" Type="http://schemas.openxmlformats.org/officeDocument/2006/relationships/hyperlink" Target="https://invest.amurobl.ru/media/news/reestr-startapov-dlya-it-kompaniy-sozdadut-v-amurskoy-oblasti/" TargetMode="External"/><Relationship Id="rId33" Type="http://schemas.openxmlformats.org/officeDocument/2006/relationships/hyperlink" Target="https://disk.yandex.ru/i/bIvWBfYCFarLtw" TargetMode="External"/><Relationship Id="rId129" Type="http://schemas.openxmlformats.org/officeDocument/2006/relationships/hyperlink" Target="https://visitamur.ru/news/koltso-vremeni-v-avtobusakh-blagoveshchenska-poyavyatsya-besplatnye-audiogidy" TargetMode="External"/><Relationship Id="rId280" Type="http://schemas.openxmlformats.org/officeDocument/2006/relationships/hyperlink" Target="https://invest.amurobl.ru/news/novosti/795" TargetMode="External"/><Relationship Id="rId336" Type="http://schemas.openxmlformats.org/officeDocument/2006/relationships/hyperlink" Target="https://invest.amurobl.ru/news/novosti/858" TargetMode="External"/><Relationship Id="rId75" Type="http://schemas.openxmlformats.org/officeDocument/2006/relationships/hyperlink" Target="https://visitamur.ru/news/prodlen-priyem-zayavok-na-konkurs-mastera-gostepriimstva" TargetMode="External"/><Relationship Id="rId140" Type="http://schemas.openxmlformats.org/officeDocument/2006/relationships/hyperlink" Target="https://visitamur.ru/news/put-k-zvyezdam-uchastniki-kosmicheskogo-zabega-uvideli-kosmodrom-vostochnyy-i-poznakomilis-s-blagove" TargetMode="External"/><Relationship Id="rId182" Type="http://schemas.openxmlformats.org/officeDocument/2006/relationships/hyperlink" Target="https://visitamur.ru/news/v-blagoveshchenskom-avtobuse-mozhno-prokatitsya-s-audiogidom" TargetMode="External"/><Relationship Id="rId378" Type="http://schemas.openxmlformats.org/officeDocument/2006/relationships/hyperlink" Target="https://invest.amurobl.ru/news/novosti/902" TargetMode="External"/><Relationship Id="rId403" Type="http://schemas.openxmlformats.org/officeDocument/2006/relationships/hyperlink" Target="https://invest.amurobl.ru/media/news/polzovateli-platformy-moy-eksport-teper-mogut-poluchat-uslugi-professionalnykh-podryadchikov-s-sofin/" TargetMode="External"/><Relationship Id="rId6" Type="http://schemas.openxmlformats.org/officeDocument/2006/relationships/footnotes" Target="footnotes.xml"/><Relationship Id="rId238" Type="http://schemas.openxmlformats.org/officeDocument/2006/relationships/hyperlink" Target="https://tourism.interfax.ru/ru/news/articles/92650/" TargetMode="External"/><Relationship Id="rId445" Type="http://schemas.openxmlformats.org/officeDocument/2006/relationships/hyperlink" Target="https://gtrkamur.ru/video/broadcasts/vef-2022/253127" TargetMode="External"/><Relationship Id="rId291" Type="http://schemas.openxmlformats.org/officeDocument/2006/relationships/hyperlink" Target="https://invest.amurobl.ru/news/novosti/806" TargetMode="External"/><Relationship Id="rId305" Type="http://schemas.openxmlformats.org/officeDocument/2006/relationships/hyperlink" Target="https://invest.amurobl.ru/news/novosti/821" TargetMode="External"/><Relationship Id="rId347" Type="http://schemas.openxmlformats.org/officeDocument/2006/relationships/hyperlink" Target="https://invest.amurobl.ru/news/novosti/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F28C6-E4E6-4A24-9F12-58220ADB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52653</Words>
  <Characters>300125</Characters>
  <Application>Microsoft Office Word</Application>
  <DocSecurity>0</DocSecurity>
  <Lines>2501</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APIBUH</cp:lastModifiedBy>
  <cp:revision>7</cp:revision>
  <cp:lastPrinted>2022-02-22T10:04:00Z</cp:lastPrinted>
  <dcterms:created xsi:type="dcterms:W3CDTF">2024-06-21T01:17:00Z</dcterms:created>
  <dcterms:modified xsi:type="dcterms:W3CDTF">2024-06-21T05:05:00Z</dcterms:modified>
</cp:coreProperties>
</file>