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928" w:type="dxa"/>
        <w:tblLook w:val="01E0"/>
      </w:tblPr>
      <w:tblGrid>
        <w:gridCol w:w="3392"/>
        <w:gridCol w:w="2864"/>
        <w:gridCol w:w="2864"/>
        <w:gridCol w:w="344"/>
        <w:gridCol w:w="9464"/>
      </w:tblGrid>
      <w:tr w:rsidR="006B7B68" w:rsidRPr="00DD01EB" w:rsidTr="006B7B68">
        <w:trPr>
          <w:gridAfter w:val="2"/>
          <w:wAfter w:w="9808" w:type="dxa"/>
        </w:trPr>
        <w:tc>
          <w:tcPr>
            <w:tcW w:w="3392" w:type="dxa"/>
          </w:tcPr>
          <w:p w:rsidR="006B7B68" w:rsidRPr="00DD01EB" w:rsidRDefault="00C92D6E" w:rsidP="004A5D18">
            <w:pPr>
              <w:jc w:val="center"/>
              <w:rPr>
                <w:sz w:val="28"/>
                <w:szCs w:val="28"/>
              </w:rPr>
            </w:pPr>
            <w:r w:rsidRPr="00DD01EB">
              <w:tab/>
            </w:r>
            <w:r w:rsidRPr="00DD01EB">
              <w:tab/>
            </w:r>
            <w:r w:rsidRPr="00DD01EB">
              <w:tab/>
            </w:r>
            <w:r w:rsidRPr="00DD01EB">
              <w:tab/>
            </w:r>
            <w:r w:rsidRPr="00DD01EB">
              <w:tab/>
            </w:r>
            <w:r w:rsidRPr="00DD01EB">
              <w:tab/>
            </w:r>
          </w:p>
        </w:tc>
        <w:tc>
          <w:tcPr>
            <w:tcW w:w="2864" w:type="dxa"/>
          </w:tcPr>
          <w:p w:rsidR="006B7B68" w:rsidRPr="00DD01EB" w:rsidRDefault="006B7B68">
            <w:pPr>
              <w:jc w:val="center"/>
              <w:rPr>
                <w:sz w:val="28"/>
                <w:szCs w:val="28"/>
              </w:rPr>
            </w:pPr>
            <w:r w:rsidRPr="00DD01EB">
              <w:rPr>
                <w:noProof/>
                <w:lang w:eastAsia="ru-RU"/>
              </w:rPr>
              <w:drawing>
                <wp:anchor distT="0" distB="0" distL="114300" distR="114300" simplePos="0" relativeHeight="251658240" behindDoc="1" locked="0" layoutInCell="1" allowOverlap="1">
                  <wp:simplePos x="0" y="0"/>
                  <wp:positionH relativeFrom="column">
                    <wp:posOffset>623570</wp:posOffset>
                  </wp:positionH>
                  <wp:positionV relativeFrom="paragraph">
                    <wp:posOffset>97790</wp:posOffset>
                  </wp:positionV>
                  <wp:extent cx="549910" cy="685800"/>
                  <wp:effectExtent l="0" t="0" r="2540" b="0"/>
                  <wp:wrapNone/>
                  <wp:docPr id="1" name="Рисунок 1" descr="Шимановск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имановскГО-ПП-0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 cy="685800"/>
                          </a:xfrm>
                          <a:prstGeom prst="rect">
                            <a:avLst/>
                          </a:prstGeom>
                          <a:noFill/>
                        </pic:spPr>
                      </pic:pic>
                    </a:graphicData>
                  </a:graphic>
                </wp:anchor>
              </w:drawing>
            </w:r>
          </w:p>
          <w:p w:rsidR="006B7B68" w:rsidRPr="00DD01EB" w:rsidRDefault="006B7B68">
            <w:pPr>
              <w:jc w:val="center"/>
              <w:rPr>
                <w:sz w:val="28"/>
                <w:szCs w:val="28"/>
              </w:rPr>
            </w:pPr>
          </w:p>
          <w:p w:rsidR="006B7B68" w:rsidRPr="00DD01EB" w:rsidRDefault="006B7B68">
            <w:pPr>
              <w:jc w:val="center"/>
              <w:rPr>
                <w:sz w:val="28"/>
                <w:szCs w:val="28"/>
              </w:rPr>
            </w:pPr>
          </w:p>
          <w:p w:rsidR="006B7B68" w:rsidRPr="00DD01EB" w:rsidRDefault="006B7B68">
            <w:pPr>
              <w:jc w:val="center"/>
              <w:rPr>
                <w:sz w:val="28"/>
                <w:szCs w:val="28"/>
              </w:rPr>
            </w:pPr>
          </w:p>
        </w:tc>
        <w:tc>
          <w:tcPr>
            <w:tcW w:w="2864" w:type="dxa"/>
          </w:tcPr>
          <w:p w:rsidR="006B7B68" w:rsidRPr="00DD01EB" w:rsidRDefault="006B7B68">
            <w:pPr>
              <w:rPr>
                <w:sz w:val="28"/>
                <w:szCs w:val="28"/>
              </w:rPr>
            </w:pPr>
          </w:p>
        </w:tc>
      </w:tr>
      <w:tr w:rsidR="006B7B68" w:rsidRPr="00DD01EB" w:rsidTr="006B7B68">
        <w:trPr>
          <w:gridAfter w:val="2"/>
          <w:wAfter w:w="9808" w:type="dxa"/>
        </w:trPr>
        <w:tc>
          <w:tcPr>
            <w:tcW w:w="3392" w:type="dxa"/>
          </w:tcPr>
          <w:p w:rsidR="006B7B68" w:rsidRPr="00DD01EB" w:rsidRDefault="006B7B68">
            <w:pPr>
              <w:rPr>
                <w:sz w:val="16"/>
                <w:szCs w:val="16"/>
              </w:rPr>
            </w:pPr>
          </w:p>
        </w:tc>
        <w:tc>
          <w:tcPr>
            <w:tcW w:w="2864" w:type="dxa"/>
          </w:tcPr>
          <w:p w:rsidR="006B7B68" w:rsidRPr="00DD01EB" w:rsidRDefault="006B7B68">
            <w:pPr>
              <w:rPr>
                <w:sz w:val="16"/>
                <w:szCs w:val="16"/>
              </w:rPr>
            </w:pPr>
          </w:p>
        </w:tc>
        <w:tc>
          <w:tcPr>
            <w:tcW w:w="2864" w:type="dxa"/>
          </w:tcPr>
          <w:p w:rsidR="006B7B68" w:rsidRPr="00DD01EB" w:rsidRDefault="006B7B68">
            <w:pPr>
              <w:rPr>
                <w:sz w:val="16"/>
                <w:szCs w:val="16"/>
              </w:rPr>
            </w:pPr>
          </w:p>
        </w:tc>
      </w:tr>
      <w:tr w:rsidR="006B7B68" w:rsidRPr="00DD01EB" w:rsidTr="006B7B68">
        <w:tc>
          <w:tcPr>
            <w:tcW w:w="9464" w:type="dxa"/>
            <w:gridSpan w:val="4"/>
          </w:tcPr>
          <w:p w:rsidR="006B7B68" w:rsidRPr="00DD01EB" w:rsidRDefault="006B7B68">
            <w:pPr>
              <w:jc w:val="center"/>
              <w:rPr>
                <w:b/>
                <w:sz w:val="28"/>
                <w:szCs w:val="28"/>
              </w:rPr>
            </w:pPr>
            <w:r w:rsidRPr="00DD01EB">
              <w:rPr>
                <w:b/>
                <w:sz w:val="28"/>
                <w:szCs w:val="28"/>
              </w:rPr>
              <w:t>АДМИНИСТРАЦИЯ ГОРОДА ШИМАНОВСКА</w:t>
            </w:r>
          </w:p>
          <w:p w:rsidR="006B7B68" w:rsidRPr="00DD01EB" w:rsidRDefault="006B7B68">
            <w:pPr>
              <w:jc w:val="center"/>
              <w:rPr>
                <w:b/>
                <w:sz w:val="28"/>
                <w:szCs w:val="28"/>
              </w:rPr>
            </w:pPr>
          </w:p>
        </w:tc>
        <w:tc>
          <w:tcPr>
            <w:tcW w:w="9464" w:type="dxa"/>
            <w:hideMark/>
          </w:tcPr>
          <w:p w:rsidR="006B7B68" w:rsidRPr="00DD01EB" w:rsidRDefault="006B7B68">
            <w:pPr>
              <w:jc w:val="center"/>
              <w:rPr>
                <w:b/>
                <w:sz w:val="28"/>
                <w:szCs w:val="28"/>
              </w:rPr>
            </w:pPr>
            <w:r w:rsidRPr="00DD01EB">
              <w:rPr>
                <w:b/>
                <w:sz w:val="28"/>
                <w:szCs w:val="28"/>
              </w:rPr>
              <w:t>АДМИНИСТРАЦИЯ ГОРОДА ШИМАНОВСКА</w:t>
            </w:r>
          </w:p>
        </w:tc>
      </w:tr>
    </w:tbl>
    <w:p w:rsidR="006B7B68" w:rsidRPr="00DD01EB" w:rsidRDefault="006B7B68" w:rsidP="006B7B68">
      <w:pPr>
        <w:spacing w:line="360" w:lineRule="auto"/>
        <w:jc w:val="center"/>
        <w:rPr>
          <w:b/>
          <w:sz w:val="28"/>
          <w:szCs w:val="28"/>
        </w:rPr>
      </w:pPr>
      <w:r w:rsidRPr="00DD01EB">
        <w:rPr>
          <w:b/>
          <w:sz w:val="28"/>
          <w:szCs w:val="28"/>
        </w:rPr>
        <w:t>ПОСТАНОВЛЕНИЕ</w:t>
      </w:r>
    </w:p>
    <w:p w:rsidR="006B7B68" w:rsidRPr="00DD01EB" w:rsidRDefault="006B7B68" w:rsidP="006B7B68">
      <w:pPr>
        <w:spacing w:line="360" w:lineRule="auto"/>
        <w:rPr>
          <w:b/>
          <w:sz w:val="28"/>
          <w:szCs w:val="28"/>
        </w:rPr>
      </w:pPr>
    </w:p>
    <w:p w:rsidR="006B7B68" w:rsidRPr="00DD01EB" w:rsidRDefault="006B7B68" w:rsidP="006B7B68">
      <w:pPr>
        <w:spacing w:line="360" w:lineRule="auto"/>
        <w:rPr>
          <w:b/>
          <w:sz w:val="28"/>
          <w:szCs w:val="28"/>
          <w:u w:val="single"/>
        </w:rPr>
      </w:pPr>
      <w:r w:rsidRPr="00DD01EB">
        <w:rPr>
          <w:sz w:val="28"/>
          <w:szCs w:val="28"/>
        </w:rPr>
        <w:t xml:space="preserve"> </w:t>
      </w:r>
      <w:r w:rsidRPr="00DD01EB">
        <w:rPr>
          <w:b/>
          <w:sz w:val="28"/>
          <w:szCs w:val="28"/>
        </w:rPr>
        <w:tab/>
      </w:r>
      <w:r w:rsidR="00130FA1" w:rsidRPr="00130FA1">
        <w:rPr>
          <w:sz w:val="28"/>
          <w:szCs w:val="28"/>
          <w:u w:val="single"/>
        </w:rPr>
        <w:t>18.02.2020</w:t>
      </w:r>
      <w:r w:rsidRPr="00DD01EB">
        <w:rPr>
          <w:b/>
          <w:sz w:val="28"/>
          <w:szCs w:val="28"/>
        </w:rPr>
        <w:tab/>
        <w:t xml:space="preserve"> </w:t>
      </w:r>
      <w:r w:rsidRPr="00DD01EB">
        <w:rPr>
          <w:b/>
          <w:sz w:val="28"/>
          <w:szCs w:val="28"/>
        </w:rPr>
        <w:tab/>
      </w:r>
      <w:r w:rsidRPr="00DD01EB">
        <w:rPr>
          <w:b/>
          <w:sz w:val="28"/>
          <w:szCs w:val="28"/>
        </w:rPr>
        <w:tab/>
        <w:t xml:space="preserve">                                               </w:t>
      </w:r>
      <w:r w:rsidRPr="00DD01EB">
        <w:rPr>
          <w:sz w:val="28"/>
          <w:szCs w:val="28"/>
        </w:rPr>
        <w:t xml:space="preserve">№ </w:t>
      </w:r>
      <w:r w:rsidR="00130FA1" w:rsidRPr="00130FA1">
        <w:rPr>
          <w:sz w:val="28"/>
          <w:szCs w:val="28"/>
          <w:u w:val="single"/>
        </w:rPr>
        <w:t>180</w:t>
      </w:r>
      <w:r w:rsidRPr="00130FA1">
        <w:rPr>
          <w:sz w:val="28"/>
          <w:szCs w:val="28"/>
          <w:u w:val="single"/>
        </w:rPr>
        <w:t xml:space="preserve">  </w:t>
      </w:r>
      <w:r w:rsidRPr="00DD01EB">
        <w:rPr>
          <w:sz w:val="28"/>
          <w:szCs w:val="28"/>
        </w:rPr>
        <w:t xml:space="preserve">       </w:t>
      </w:r>
    </w:p>
    <w:p w:rsidR="006B7B68" w:rsidRPr="00DD01EB" w:rsidRDefault="006B7B68" w:rsidP="006B7B68">
      <w:pPr>
        <w:spacing w:line="360" w:lineRule="auto"/>
        <w:jc w:val="center"/>
        <w:rPr>
          <w:sz w:val="28"/>
          <w:szCs w:val="28"/>
        </w:rPr>
      </w:pPr>
      <w:r w:rsidRPr="00DD01EB">
        <w:rPr>
          <w:sz w:val="28"/>
          <w:szCs w:val="28"/>
        </w:rPr>
        <w:t>г</w:t>
      </w:r>
      <w:proofErr w:type="gramStart"/>
      <w:r w:rsidRPr="00DD01EB">
        <w:rPr>
          <w:sz w:val="28"/>
          <w:szCs w:val="28"/>
        </w:rPr>
        <w:t>.Ш</w:t>
      </w:r>
      <w:proofErr w:type="gramEnd"/>
      <w:r w:rsidRPr="00DD01EB">
        <w:rPr>
          <w:sz w:val="28"/>
          <w:szCs w:val="28"/>
        </w:rPr>
        <w:t>имановск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tblGrid>
      <w:tr w:rsidR="006B7B68" w:rsidRPr="00DD01EB" w:rsidTr="006B7B68">
        <w:tc>
          <w:tcPr>
            <w:tcW w:w="4248" w:type="dxa"/>
          </w:tcPr>
          <w:p w:rsidR="006B7B68" w:rsidRPr="00DD01EB" w:rsidRDefault="006B7B68" w:rsidP="006B7B68">
            <w:pPr>
              <w:pStyle w:val="ConsPlusTitle"/>
              <w:jc w:val="both"/>
              <w:rPr>
                <w:rFonts w:ascii="Times New Roman" w:hAnsi="Times New Roman" w:cs="Times New Roman"/>
                <w:b w:val="0"/>
                <w:sz w:val="28"/>
                <w:szCs w:val="28"/>
              </w:rPr>
            </w:pPr>
            <w:r w:rsidRPr="00DD01EB">
              <w:rPr>
                <w:rFonts w:ascii="Times New Roman" w:hAnsi="Times New Roman" w:cs="Times New Roman"/>
                <w:b w:val="0"/>
                <w:sz w:val="28"/>
                <w:szCs w:val="28"/>
              </w:rPr>
              <w:t xml:space="preserve">Об утверждении административного регламента предоставления </w:t>
            </w:r>
            <w:r w:rsidR="003B6851">
              <w:rPr>
                <w:rFonts w:ascii="Times New Roman" w:hAnsi="Times New Roman" w:cs="Times New Roman"/>
                <w:b w:val="0"/>
                <w:sz w:val="28"/>
                <w:szCs w:val="28"/>
              </w:rPr>
              <w:t>муниципальной услуги «</w:t>
            </w:r>
            <w:r w:rsidRPr="00DD01EB">
              <w:rPr>
                <w:rFonts w:ascii="Times New Roman" w:hAnsi="Times New Roman" w:cs="Times New Roman"/>
                <w:b w:val="0"/>
                <w:sz w:val="28"/>
                <w:szCs w:val="28"/>
              </w:rPr>
              <w:t>Сопровождение инвестиционных проектов по принципу "одного окна" на территории муниципального образования г</w:t>
            </w:r>
            <w:r w:rsidR="008D046C" w:rsidRPr="00DD01EB">
              <w:rPr>
                <w:rFonts w:ascii="Times New Roman" w:hAnsi="Times New Roman" w:cs="Times New Roman"/>
                <w:b w:val="0"/>
                <w:sz w:val="28"/>
                <w:szCs w:val="28"/>
              </w:rPr>
              <w:t>ород</w:t>
            </w:r>
            <w:r w:rsidRPr="00DD01EB">
              <w:rPr>
                <w:rFonts w:ascii="Times New Roman" w:hAnsi="Times New Roman" w:cs="Times New Roman"/>
                <w:b w:val="0"/>
                <w:sz w:val="28"/>
                <w:szCs w:val="28"/>
              </w:rPr>
              <w:t xml:space="preserve"> Шимановск</w:t>
            </w:r>
            <w:r w:rsidR="003B6851">
              <w:rPr>
                <w:rFonts w:ascii="Times New Roman" w:hAnsi="Times New Roman" w:cs="Times New Roman"/>
                <w:b w:val="0"/>
                <w:sz w:val="28"/>
                <w:szCs w:val="28"/>
              </w:rPr>
              <w:t>»</w:t>
            </w:r>
          </w:p>
          <w:p w:rsidR="006B7B68" w:rsidRPr="00DD01EB" w:rsidRDefault="006B7B68" w:rsidP="006B7B68"/>
        </w:tc>
      </w:tr>
    </w:tbl>
    <w:p w:rsidR="006B7B68" w:rsidRPr="00DD01EB" w:rsidRDefault="006B7B68" w:rsidP="006B7B68">
      <w:pPr>
        <w:ind w:firstLine="539"/>
        <w:jc w:val="both"/>
        <w:rPr>
          <w:sz w:val="28"/>
          <w:szCs w:val="28"/>
        </w:rPr>
      </w:pPr>
    </w:p>
    <w:p w:rsidR="00B75EF6" w:rsidRPr="00DD01EB" w:rsidRDefault="006B7B68" w:rsidP="006B7B68">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соответствии с Федеральным </w:t>
      </w:r>
      <w:hyperlink r:id="rId6"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от 27 июля 2010 г. N 210-ФЗ "Об организации представления государственных и муниципальных услуг",</w:t>
      </w:r>
      <w:r w:rsidR="00F348F8" w:rsidRPr="00DD01EB">
        <w:rPr>
          <w:rFonts w:ascii="Times New Roman" w:hAnsi="Times New Roman" w:cs="Times New Roman"/>
          <w:sz w:val="28"/>
          <w:szCs w:val="28"/>
        </w:rPr>
        <w:t xml:space="preserve"> постановлением Правительства Российской Федерации от 22 декабря 2012 № 1376</w:t>
      </w:r>
      <w:r w:rsidR="00B75EF6" w:rsidRPr="00DD01EB">
        <w:rPr>
          <w:rFonts w:ascii="Times New Roman" w:hAnsi="Times New Roman" w:cs="Times New Roman"/>
          <w:sz w:val="28"/>
          <w:szCs w:val="28"/>
        </w:rPr>
        <w:t xml:space="preserve"> «Об утверждении </w:t>
      </w:r>
      <w:proofErr w:type="gramStart"/>
      <w:r w:rsidR="00B75EF6" w:rsidRPr="00DD01EB">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B75EF6" w:rsidRPr="00DD01EB">
        <w:rPr>
          <w:rFonts w:ascii="Times New Roman" w:hAnsi="Times New Roman" w:cs="Times New Roman"/>
          <w:sz w:val="28"/>
          <w:szCs w:val="28"/>
        </w:rPr>
        <w:t xml:space="preserve"> и муниципальных услуг»</w:t>
      </w:r>
      <w:r w:rsidR="00F348F8" w:rsidRPr="00DD01EB">
        <w:rPr>
          <w:rFonts w:ascii="Times New Roman" w:hAnsi="Times New Roman" w:cs="Times New Roman"/>
          <w:sz w:val="28"/>
          <w:szCs w:val="28"/>
        </w:rPr>
        <w:t xml:space="preserve"> </w:t>
      </w:r>
      <w:r w:rsidR="00B75EF6" w:rsidRPr="00DD01EB">
        <w:rPr>
          <w:rFonts w:ascii="Times New Roman" w:hAnsi="Times New Roman" w:cs="Times New Roman"/>
          <w:sz w:val="28"/>
          <w:szCs w:val="28"/>
        </w:rPr>
        <w:t>администрация города Шимановска</w:t>
      </w:r>
    </w:p>
    <w:p w:rsidR="006B7B68" w:rsidRPr="00DD01EB" w:rsidRDefault="006B7B68" w:rsidP="006B7B68">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r w:rsidRPr="00DD01EB">
        <w:rPr>
          <w:rFonts w:ascii="Times New Roman" w:hAnsi="Times New Roman" w:cs="Times New Roman"/>
          <w:b/>
          <w:sz w:val="28"/>
          <w:szCs w:val="28"/>
        </w:rPr>
        <w:t>постановля</w:t>
      </w:r>
      <w:r w:rsidR="00EA3B7F" w:rsidRPr="00DD01EB">
        <w:rPr>
          <w:rFonts w:ascii="Times New Roman" w:hAnsi="Times New Roman" w:cs="Times New Roman"/>
          <w:b/>
          <w:sz w:val="28"/>
          <w:szCs w:val="28"/>
        </w:rPr>
        <w:t>ет</w:t>
      </w:r>
      <w:r w:rsidRPr="00DD01EB">
        <w:rPr>
          <w:rFonts w:ascii="Times New Roman" w:hAnsi="Times New Roman" w:cs="Times New Roman"/>
          <w:sz w:val="28"/>
          <w:szCs w:val="28"/>
        </w:rPr>
        <w:t>:</w:t>
      </w:r>
    </w:p>
    <w:p w:rsidR="006B7B68" w:rsidRDefault="006B7B68" w:rsidP="004A5D18">
      <w:pPr>
        <w:pStyle w:val="ConsPlusNormal"/>
        <w:numPr>
          <w:ilvl w:val="0"/>
          <w:numId w:val="5"/>
        </w:numPr>
        <w:ind w:left="0" w:firstLine="851"/>
        <w:jc w:val="both"/>
        <w:rPr>
          <w:rFonts w:ascii="Times New Roman" w:hAnsi="Times New Roman" w:cs="Times New Roman"/>
          <w:sz w:val="28"/>
          <w:szCs w:val="28"/>
        </w:rPr>
      </w:pPr>
      <w:r w:rsidRPr="00DD01EB">
        <w:rPr>
          <w:rFonts w:ascii="Times New Roman" w:hAnsi="Times New Roman" w:cs="Times New Roman"/>
          <w:sz w:val="28"/>
          <w:szCs w:val="28"/>
        </w:rPr>
        <w:t xml:space="preserve">Утвердить </w:t>
      </w:r>
      <w:r w:rsidR="003B6851">
        <w:rPr>
          <w:rFonts w:ascii="Times New Roman" w:hAnsi="Times New Roman" w:cs="Times New Roman"/>
          <w:sz w:val="28"/>
          <w:szCs w:val="28"/>
        </w:rPr>
        <w:t>административный</w:t>
      </w:r>
      <w:r w:rsidR="003B6851" w:rsidRPr="00DD01EB">
        <w:rPr>
          <w:rFonts w:ascii="Times New Roman" w:hAnsi="Times New Roman" w:cs="Times New Roman"/>
          <w:sz w:val="28"/>
          <w:szCs w:val="28"/>
        </w:rPr>
        <w:t xml:space="preserve"> регламент предоставления </w:t>
      </w:r>
      <w:r w:rsidR="003B6851" w:rsidRPr="003B6851">
        <w:rPr>
          <w:rFonts w:ascii="Times New Roman" w:hAnsi="Times New Roman" w:cs="Times New Roman"/>
          <w:sz w:val="28"/>
          <w:szCs w:val="28"/>
        </w:rPr>
        <w:t>муниципальной услуги</w:t>
      </w:r>
      <w:r w:rsidR="003B6851">
        <w:rPr>
          <w:rFonts w:ascii="Times New Roman" w:hAnsi="Times New Roman" w:cs="Times New Roman"/>
          <w:b/>
          <w:sz w:val="28"/>
          <w:szCs w:val="28"/>
        </w:rPr>
        <w:t xml:space="preserve"> «</w:t>
      </w:r>
      <w:r w:rsidR="003B6851" w:rsidRPr="00DD01EB">
        <w:rPr>
          <w:rFonts w:ascii="Times New Roman" w:hAnsi="Times New Roman" w:cs="Times New Roman"/>
          <w:sz w:val="28"/>
          <w:szCs w:val="28"/>
        </w:rPr>
        <w:t>Сопровождение инвестиционных проектов по принципу "одного окна" на территории муниципального образования город Шимановск</w:t>
      </w:r>
      <w:r w:rsidR="003B6851" w:rsidRPr="003B6851">
        <w:rPr>
          <w:rFonts w:ascii="Times New Roman" w:hAnsi="Times New Roman" w:cs="Times New Roman"/>
          <w:sz w:val="28"/>
          <w:szCs w:val="28"/>
        </w:rPr>
        <w:t>».</w:t>
      </w:r>
    </w:p>
    <w:p w:rsidR="004A5D18" w:rsidRPr="004A5D18" w:rsidRDefault="004A5D18" w:rsidP="004A5D18">
      <w:pPr>
        <w:pStyle w:val="ConsPlusNormal"/>
        <w:numPr>
          <w:ilvl w:val="0"/>
          <w:numId w:val="5"/>
        </w:numPr>
        <w:ind w:left="0" w:firstLine="851"/>
        <w:jc w:val="both"/>
        <w:rPr>
          <w:rFonts w:ascii="Times New Roman" w:hAnsi="Times New Roman" w:cs="Times New Roman"/>
          <w:sz w:val="28"/>
          <w:szCs w:val="28"/>
        </w:rPr>
      </w:pPr>
      <w:r>
        <w:rPr>
          <w:rFonts w:ascii="Times New Roman" w:hAnsi="Times New Roman" w:cs="Times New Roman"/>
          <w:color w:val="000000"/>
          <w:spacing w:val="-1"/>
          <w:sz w:val="28"/>
          <w:szCs w:val="28"/>
        </w:rPr>
        <w:t>Постановление администрации города Шимановска от 26.02.2015 № 265 «</w:t>
      </w:r>
      <w:r w:rsidRPr="004A5D18">
        <w:rPr>
          <w:rFonts w:ascii="Times New Roman" w:hAnsi="Times New Roman" w:cs="Times New Roman"/>
          <w:color w:val="000000"/>
          <w:spacing w:val="-1"/>
          <w:sz w:val="28"/>
          <w:szCs w:val="28"/>
        </w:rPr>
        <w:t xml:space="preserve">Об утверждении административного регламента по </w:t>
      </w:r>
      <w:r w:rsidRPr="004A5D18">
        <w:rPr>
          <w:rFonts w:ascii="Times New Roman" w:hAnsi="Times New Roman" w:cs="Times New Roman"/>
          <w:sz w:val="28"/>
          <w:szCs w:val="28"/>
        </w:rPr>
        <w:t>сопровождению инвестиционных проектов по принципу «одного окна»</w:t>
      </w:r>
      <w:r>
        <w:rPr>
          <w:rFonts w:ascii="Times New Roman" w:hAnsi="Times New Roman" w:cs="Times New Roman"/>
          <w:sz w:val="28"/>
          <w:szCs w:val="28"/>
        </w:rPr>
        <w:t>» считать утратившим силу.</w:t>
      </w:r>
    </w:p>
    <w:p w:rsidR="006B7B68" w:rsidRPr="00DD01EB" w:rsidRDefault="004A5D18" w:rsidP="004A5D1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6B7B68" w:rsidRPr="004A5D18">
        <w:rPr>
          <w:rFonts w:ascii="Times New Roman" w:hAnsi="Times New Roman" w:cs="Times New Roman"/>
          <w:sz w:val="28"/>
          <w:szCs w:val="28"/>
        </w:rPr>
        <w:t xml:space="preserve">. </w:t>
      </w:r>
      <w:r w:rsidR="00EA3B7F" w:rsidRPr="004A5D18">
        <w:rPr>
          <w:rFonts w:ascii="Times New Roman" w:hAnsi="Times New Roman" w:cs="Times New Roman"/>
          <w:sz w:val="28"/>
          <w:szCs w:val="28"/>
        </w:rPr>
        <w:t>Настоящее Постановление</w:t>
      </w:r>
      <w:r w:rsidR="00EA3B7F" w:rsidRPr="00DD01EB">
        <w:rPr>
          <w:rFonts w:ascii="Times New Roman" w:hAnsi="Times New Roman" w:cs="Times New Roman"/>
          <w:sz w:val="28"/>
          <w:szCs w:val="28"/>
        </w:rPr>
        <w:t xml:space="preserve"> разместить на официальном сайте администрации города Шимановска </w:t>
      </w:r>
      <w:r w:rsidR="00EA3B7F" w:rsidRPr="00DD01EB">
        <w:rPr>
          <w:rStyle w:val="a5"/>
          <w:rFonts w:ascii="Times New Roman" w:hAnsi="Times New Roman" w:cs="Times New Roman"/>
          <w:color w:val="auto"/>
          <w:sz w:val="28"/>
          <w:szCs w:val="28"/>
        </w:rPr>
        <w:t>https://admshim.amurobl.ru/</w:t>
      </w:r>
      <w:r w:rsidR="006B7B68" w:rsidRPr="00DD01EB">
        <w:rPr>
          <w:rFonts w:ascii="Times New Roman" w:hAnsi="Times New Roman" w:cs="Times New Roman"/>
          <w:sz w:val="28"/>
          <w:szCs w:val="28"/>
        </w:rPr>
        <w:t>.</w:t>
      </w:r>
    </w:p>
    <w:p w:rsidR="006B7B68" w:rsidRPr="00DD01EB" w:rsidRDefault="004A5D18" w:rsidP="006B7B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B7B68" w:rsidRPr="00DD01EB">
        <w:rPr>
          <w:rFonts w:ascii="Times New Roman" w:hAnsi="Times New Roman" w:cs="Times New Roman"/>
          <w:sz w:val="28"/>
          <w:szCs w:val="28"/>
        </w:rPr>
        <w:t xml:space="preserve">4. </w:t>
      </w:r>
      <w:proofErr w:type="gramStart"/>
      <w:r w:rsidR="006B7B68" w:rsidRPr="00DD01EB">
        <w:rPr>
          <w:rFonts w:ascii="Times New Roman" w:hAnsi="Times New Roman" w:cs="Times New Roman"/>
          <w:sz w:val="28"/>
          <w:szCs w:val="28"/>
        </w:rPr>
        <w:t>Контроль за</w:t>
      </w:r>
      <w:proofErr w:type="gramEnd"/>
      <w:r w:rsidR="006B7B68" w:rsidRPr="00DD01EB">
        <w:rPr>
          <w:rFonts w:ascii="Times New Roman" w:hAnsi="Times New Roman" w:cs="Times New Roman"/>
          <w:sz w:val="28"/>
          <w:szCs w:val="28"/>
        </w:rPr>
        <w:t xml:space="preserve"> исполнением настоящего постановления возложить на заместителя главы </w:t>
      </w:r>
      <w:r w:rsidR="007C43FF" w:rsidRPr="00DD01EB">
        <w:rPr>
          <w:rFonts w:ascii="Times New Roman" w:hAnsi="Times New Roman" w:cs="Times New Roman"/>
          <w:sz w:val="28"/>
          <w:szCs w:val="28"/>
        </w:rPr>
        <w:t>администрации Е.А. Щеглову</w:t>
      </w:r>
      <w:r w:rsidR="006B7B68" w:rsidRPr="00DD01EB">
        <w:rPr>
          <w:rFonts w:ascii="Times New Roman" w:hAnsi="Times New Roman" w:cs="Times New Roman"/>
          <w:sz w:val="28"/>
          <w:szCs w:val="28"/>
        </w:rPr>
        <w:t>.</w:t>
      </w:r>
    </w:p>
    <w:p w:rsidR="006B7B68" w:rsidRPr="00DD01EB" w:rsidRDefault="006B7B68" w:rsidP="006B7B68">
      <w:pPr>
        <w:pStyle w:val="ConsPlusNormal"/>
        <w:ind w:firstLine="540"/>
        <w:jc w:val="both"/>
        <w:rPr>
          <w:rFonts w:ascii="Times New Roman" w:hAnsi="Times New Roman" w:cs="Times New Roman"/>
          <w:sz w:val="28"/>
          <w:szCs w:val="28"/>
        </w:rPr>
      </w:pPr>
    </w:p>
    <w:p w:rsidR="006B7B68" w:rsidRPr="00DD01EB" w:rsidRDefault="006B7B68" w:rsidP="006B7B68">
      <w:pPr>
        <w:jc w:val="both"/>
        <w:rPr>
          <w:sz w:val="28"/>
          <w:szCs w:val="28"/>
        </w:rPr>
      </w:pPr>
    </w:p>
    <w:p w:rsidR="006B7B68" w:rsidRPr="00DD01EB" w:rsidRDefault="007C43FF" w:rsidP="007C43FF">
      <w:pPr>
        <w:jc w:val="both"/>
        <w:rPr>
          <w:sz w:val="28"/>
          <w:szCs w:val="28"/>
        </w:rPr>
      </w:pPr>
      <w:r w:rsidRPr="00DD01EB">
        <w:rPr>
          <w:sz w:val="28"/>
          <w:szCs w:val="28"/>
        </w:rPr>
        <w:t>М</w:t>
      </w:r>
      <w:r w:rsidR="006B7B68" w:rsidRPr="00DD01EB">
        <w:rPr>
          <w:sz w:val="28"/>
          <w:szCs w:val="28"/>
        </w:rPr>
        <w:t xml:space="preserve">эр города </w:t>
      </w:r>
      <w:r w:rsidRPr="00DD01EB">
        <w:rPr>
          <w:sz w:val="28"/>
          <w:szCs w:val="28"/>
        </w:rPr>
        <w:t>Шимановска</w:t>
      </w:r>
      <w:r w:rsidR="006B7B68" w:rsidRPr="00DD01EB">
        <w:rPr>
          <w:sz w:val="28"/>
          <w:szCs w:val="28"/>
        </w:rPr>
        <w:t xml:space="preserve">                                                            </w:t>
      </w:r>
      <w:r w:rsidRPr="00DD01EB">
        <w:rPr>
          <w:sz w:val="28"/>
          <w:szCs w:val="28"/>
        </w:rPr>
        <w:t>П.В. Березовский</w:t>
      </w:r>
    </w:p>
    <w:p w:rsidR="006B7B68" w:rsidRPr="00DD01EB" w:rsidRDefault="006B7B68" w:rsidP="006B7B68">
      <w:pPr>
        <w:jc w:val="both"/>
        <w:rPr>
          <w:sz w:val="28"/>
          <w:szCs w:val="28"/>
        </w:rPr>
      </w:pPr>
      <w:r w:rsidRPr="00DD01EB">
        <w:rPr>
          <w:sz w:val="28"/>
          <w:szCs w:val="28"/>
        </w:rPr>
        <w:lastRenderedPageBreak/>
        <w:t xml:space="preserve"> </w:t>
      </w:r>
    </w:p>
    <w:p w:rsidR="006776D9" w:rsidRDefault="006776D9" w:rsidP="007C43FF">
      <w:pPr>
        <w:rPr>
          <w:sz w:val="28"/>
          <w:szCs w:val="28"/>
        </w:rPr>
      </w:pPr>
    </w:p>
    <w:p w:rsidR="007C43FF" w:rsidRPr="00DD01EB" w:rsidRDefault="007C43FF" w:rsidP="007C43FF">
      <w:pPr>
        <w:rPr>
          <w:sz w:val="28"/>
          <w:szCs w:val="28"/>
        </w:rPr>
      </w:pPr>
      <w:r w:rsidRPr="00DD01EB">
        <w:rPr>
          <w:sz w:val="28"/>
          <w:szCs w:val="28"/>
        </w:rPr>
        <w:t>Начальник экспертно-правового отдела</w:t>
      </w:r>
    </w:p>
    <w:p w:rsidR="007C43FF" w:rsidRPr="00DD01EB" w:rsidRDefault="007C43FF" w:rsidP="007C43FF">
      <w:pPr>
        <w:rPr>
          <w:sz w:val="28"/>
          <w:szCs w:val="28"/>
        </w:rPr>
      </w:pPr>
      <w:r w:rsidRPr="00DD01EB">
        <w:rPr>
          <w:sz w:val="28"/>
          <w:szCs w:val="28"/>
        </w:rPr>
        <w:t xml:space="preserve"> администрации города Шимановск</w:t>
      </w:r>
    </w:p>
    <w:p w:rsidR="006B7B68" w:rsidRPr="00DD01EB" w:rsidRDefault="007C43FF" w:rsidP="006B7B68">
      <w:pPr>
        <w:jc w:val="both"/>
        <w:rPr>
          <w:sz w:val="28"/>
          <w:szCs w:val="28"/>
        </w:rPr>
      </w:pPr>
      <w:r w:rsidRPr="00DD01EB">
        <w:rPr>
          <w:sz w:val="28"/>
          <w:szCs w:val="28"/>
        </w:rPr>
        <w:t xml:space="preserve">____________________Т.А. </w:t>
      </w:r>
      <w:proofErr w:type="spellStart"/>
      <w:r w:rsidRPr="00DD01EB">
        <w:rPr>
          <w:sz w:val="28"/>
          <w:szCs w:val="28"/>
        </w:rPr>
        <w:t>Хабирова</w:t>
      </w:r>
      <w:proofErr w:type="spellEnd"/>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8"/>
          <w:szCs w:val="28"/>
        </w:rPr>
      </w:pPr>
    </w:p>
    <w:p w:rsidR="007C43FF" w:rsidRDefault="007C43FF" w:rsidP="006B7B68">
      <w:pPr>
        <w:jc w:val="both"/>
        <w:rPr>
          <w:sz w:val="28"/>
          <w:szCs w:val="28"/>
        </w:rPr>
      </w:pPr>
    </w:p>
    <w:p w:rsidR="003B6851" w:rsidRDefault="003B6851" w:rsidP="006B7B68">
      <w:pPr>
        <w:jc w:val="both"/>
        <w:rPr>
          <w:sz w:val="28"/>
          <w:szCs w:val="28"/>
        </w:rPr>
      </w:pPr>
    </w:p>
    <w:p w:rsidR="003B6851" w:rsidRDefault="003B6851" w:rsidP="006B7B68">
      <w:pPr>
        <w:jc w:val="both"/>
        <w:rPr>
          <w:sz w:val="28"/>
          <w:szCs w:val="28"/>
        </w:rPr>
      </w:pPr>
    </w:p>
    <w:p w:rsidR="003B6851" w:rsidRDefault="003B6851" w:rsidP="006B7B68">
      <w:pPr>
        <w:jc w:val="both"/>
        <w:rPr>
          <w:sz w:val="28"/>
          <w:szCs w:val="28"/>
        </w:rPr>
      </w:pPr>
    </w:p>
    <w:p w:rsidR="003B6851" w:rsidRPr="00DD01EB" w:rsidRDefault="003B6851" w:rsidP="006B7B68">
      <w:pPr>
        <w:jc w:val="both"/>
        <w:rPr>
          <w:sz w:val="28"/>
          <w:szCs w:val="28"/>
        </w:rPr>
      </w:pPr>
    </w:p>
    <w:p w:rsidR="007C43FF" w:rsidRPr="00DD01EB" w:rsidRDefault="007C43FF" w:rsidP="006B7B68">
      <w:pPr>
        <w:jc w:val="both"/>
        <w:rPr>
          <w:sz w:val="28"/>
          <w:szCs w:val="28"/>
        </w:rPr>
      </w:pPr>
    </w:p>
    <w:p w:rsidR="007C43FF" w:rsidRPr="00DD01EB" w:rsidRDefault="007C43FF" w:rsidP="006B7B68">
      <w:pPr>
        <w:jc w:val="both"/>
        <w:rPr>
          <w:sz w:val="20"/>
          <w:szCs w:val="20"/>
        </w:rPr>
      </w:pPr>
      <w:r w:rsidRPr="00DD01EB">
        <w:rPr>
          <w:sz w:val="20"/>
          <w:szCs w:val="20"/>
        </w:rPr>
        <w:t>Е.А. Щеглова</w:t>
      </w:r>
    </w:p>
    <w:p w:rsidR="007C43FF" w:rsidRPr="00DD01EB" w:rsidRDefault="007C43FF" w:rsidP="006B7B68">
      <w:pPr>
        <w:jc w:val="both"/>
        <w:rPr>
          <w:sz w:val="20"/>
          <w:szCs w:val="20"/>
        </w:rPr>
      </w:pPr>
    </w:p>
    <w:p w:rsidR="007C43FF" w:rsidRPr="00DD01EB" w:rsidRDefault="007C43FF" w:rsidP="006B7B68">
      <w:pPr>
        <w:jc w:val="both"/>
        <w:rPr>
          <w:sz w:val="20"/>
          <w:szCs w:val="20"/>
        </w:rPr>
      </w:pPr>
    </w:p>
    <w:p w:rsidR="007C43FF" w:rsidRPr="00DD01EB" w:rsidRDefault="007C43FF" w:rsidP="006B7B68">
      <w:pPr>
        <w:jc w:val="both"/>
        <w:rPr>
          <w:sz w:val="20"/>
          <w:szCs w:val="20"/>
        </w:rPr>
      </w:pPr>
      <w:r w:rsidRPr="00DD01EB">
        <w:rPr>
          <w:sz w:val="20"/>
          <w:szCs w:val="20"/>
        </w:rPr>
        <w:t>Н.П. Жилина</w:t>
      </w:r>
    </w:p>
    <w:p w:rsidR="007C43FF" w:rsidRPr="00DD01EB" w:rsidRDefault="007C43FF" w:rsidP="006B7B68">
      <w:pPr>
        <w:jc w:val="both"/>
        <w:rPr>
          <w:sz w:val="20"/>
          <w:szCs w:val="20"/>
        </w:rPr>
      </w:pPr>
    </w:p>
    <w:p w:rsidR="003D6287" w:rsidRPr="00DD01EB" w:rsidRDefault="007C43FF" w:rsidP="003D6287">
      <w:pPr>
        <w:pStyle w:val="ConsPlusNormal"/>
        <w:jc w:val="right"/>
        <w:rPr>
          <w:rFonts w:ascii="Times New Roman" w:hAnsi="Times New Roman" w:cs="Times New Roman"/>
          <w:sz w:val="28"/>
          <w:szCs w:val="28"/>
        </w:rPr>
      </w:pPr>
      <w:r w:rsidRPr="00DD01EB">
        <w:rPr>
          <w:rFonts w:ascii="Times New Roman" w:hAnsi="Times New Roman" w:cs="Times New Roman"/>
          <w:sz w:val="28"/>
          <w:szCs w:val="28"/>
        </w:rPr>
        <w:t>Приложение к постановлению</w:t>
      </w:r>
    </w:p>
    <w:p w:rsidR="007C43FF" w:rsidRPr="00DD01EB" w:rsidRDefault="007C43FF" w:rsidP="003D6287">
      <w:pPr>
        <w:pStyle w:val="ConsPlusNormal"/>
        <w:jc w:val="right"/>
        <w:rPr>
          <w:rFonts w:ascii="Times New Roman" w:hAnsi="Times New Roman" w:cs="Times New Roman"/>
          <w:sz w:val="28"/>
          <w:szCs w:val="28"/>
        </w:rPr>
      </w:pPr>
      <w:r w:rsidRPr="00DD01EB">
        <w:rPr>
          <w:rFonts w:ascii="Times New Roman" w:hAnsi="Times New Roman" w:cs="Times New Roman"/>
          <w:sz w:val="28"/>
          <w:szCs w:val="28"/>
        </w:rPr>
        <w:t xml:space="preserve">администрации города Шимановска </w:t>
      </w:r>
    </w:p>
    <w:p w:rsidR="007C43FF" w:rsidRPr="00DD01EB" w:rsidRDefault="007C43FF" w:rsidP="003D6287">
      <w:pPr>
        <w:pStyle w:val="ConsPlusNormal"/>
        <w:jc w:val="right"/>
        <w:rPr>
          <w:rFonts w:ascii="Times New Roman" w:hAnsi="Times New Roman" w:cs="Times New Roman"/>
          <w:sz w:val="28"/>
          <w:szCs w:val="28"/>
        </w:rPr>
      </w:pPr>
      <w:r w:rsidRPr="00DD01EB">
        <w:rPr>
          <w:rFonts w:ascii="Times New Roman" w:hAnsi="Times New Roman" w:cs="Times New Roman"/>
          <w:sz w:val="28"/>
          <w:szCs w:val="28"/>
        </w:rPr>
        <w:t xml:space="preserve">от </w:t>
      </w:r>
      <w:r w:rsidR="00130FA1">
        <w:rPr>
          <w:rFonts w:ascii="Times New Roman" w:hAnsi="Times New Roman" w:cs="Times New Roman"/>
          <w:sz w:val="28"/>
          <w:szCs w:val="28"/>
        </w:rPr>
        <w:t>18.02.2020</w:t>
      </w:r>
      <w:r w:rsidRPr="00DD01EB">
        <w:rPr>
          <w:rFonts w:ascii="Times New Roman" w:hAnsi="Times New Roman" w:cs="Times New Roman"/>
          <w:sz w:val="28"/>
          <w:szCs w:val="28"/>
        </w:rPr>
        <w:t xml:space="preserve"> № </w:t>
      </w:r>
      <w:r w:rsidR="00130FA1">
        <w:rPr>
          <w:rFonts w:ascii="Times New Roman" w:hAnsi="Times New Roman" w:cs="Times New Roman"/>
          <w:sz w:val="28"/>
          <w:szCs w:val="28"/>
        </w:rPr>
        <w:t>180</w:t>
      </w:r>
    </w:p>
    <w:p w:rsidR="003D6287" w:rsidRPr="00DD01EB" w:rsidRDefault="003D6287" w:rsidP="003D6287">
      <w:pPr>
        <w:pStyle w:val="ConsPlusNormal"/>
        <w:jc w:val="right"/>
        <w:rPr>
          <w:rFonts w:ascii="Times New Roman" w:hAnsi="Times New Roman" w:cs="Times New Roman"/>
          <w:sz w:val="28"/>
          <w:szCs w:val="28"/>
        </w:rPr>
      </w:pPr>
    </w:p>
    <w:p w:rsidR="003D6287" w:rsidRPr="00DD01EB" w:rsidRDefault="003D6287" w:rsidP="003D6287">
      <w:pPr>
        <w:pStyle w:val="ConsPlusTitle"/>
        <w:jc w:val="center"/>
        <w:rPr>
          <w:rFonts w:ascii="Times New Roman" w:hAnsi="Times New Roman" w:cs="Times New Roman"/>
          <w:sz w:val="28"/>
          <w:szCs w:val="28"/>
        </w:rPr>
      </w:pPr>
      <w:bookmarkStart w:id="0" w:name="P36"/>
      <w:bookmarkEnd w:id="0"/>
      <w:r w:rsidRPr="00DD01EB">
        <w:rPr>
          <w:rFonts w:ascii="Times New Roman" w:hAnsi="Times New Roman" w:cs="Times New Roman"/>
          <w:sz w:val="28"/>
          <w:szCs w:val="28"/>
        </w:rPr>
        <w:t>АДМИНИСТРАТИВНЫЙ РЕГЛАМЕНТ</w:t>
      </w:r>
    </w:p>
    <w:p w:rsidR="003D6287" w:rsidRPr="00DD01EB" w:rsidRDefault="003D6287" w:rsidP="003D6287">
      <w:pPr>
        <w:pStyle w:val="ConsPlusTitle"/>
        <w:jc w:val="center"/>
        <w:rPr>
          <w:rFonts w:ascii="Times New Roman" w:hAnsi="Times New Roman" w:cs="Times New Roman"/>
          <w:sz w:val="28"/>
          <w:szCs w:val="28"/>
        </w:rPr>
      </w:pPr>
      <w:r w:rsidRPr="00DD01EB">
        <w:rPr>
          <w:rFonts w:ascii="Times New Roman" w:hAnsi="Times New Roman" w:cs="Times New Roman"/>
          <w:sz w:val="28"/>
          <w:szCs w:val="28"/>
        </w:rPr>
        <w:t>ПРЕДОСТАВЛЕНИЯ МУНИЦИПАЛЬНОЙ УСЛУГИ "СОПРОВОЖДЕНИЕ</w:t>
      </w:r>
    </w:p>
    <w:p w:rsidR="003D6287" w:rsidRPr="00DD01EB" w:rsidRDefault="003D6287" w:rsidP="003D6287">
      <w:pPr>
        <w:pStyle w:val="ConsPlusTitle"/>
        <w:jc w:val="center"/>
        <w:rPr>
          <w:rFonts w:ascii="Times New Roman" w:hAnsi="Times New Roman" w:cs="Times New Roman"/>
          <w:sz w:val="28"/>
          <w:szCs w:val="28"/>
        </w:rPr>
      </w:pPr>
      <w:r w:rsidRPr="00DD01EB">
        <w:rPr>
          <w:rFonts w:ascii="Times New Roman" w:hAnsi="Times New Roman" w:cs="Times New Roman"/>
          <w:sz w:val="28"/>
          <w:szCs w:val="28"/>
        </w:rPr>
        <w:t>ИНВЕСТИЦИОННЫХ ПРОЕКТОВ ПО ПРИНЦИПУ "ОДНОГО ОКНА"</w:t>
      </w:r>
    </w:p>
    <w:p w:rsidR="003D6287" w:rsidRPr="00DD01EB" w:rsidRDefault="003D6287" w:rsidP="003D6287">
      <w:pPr>
        <w:widowControl w:val="0"/>
        <w:rPr>
          <w:sz w:val="28"/>
          <w:szCs w:val="28"/>
        </w:rPr>
      </w:pPr>
    </w:p>
    <w:p w:rsidR="003D6287" w:rsidRPr="00DD01EB" w:rsidRDefault="003D6287" w:rsidP="003D6287">
      <w:pPr>
        <w:pStyle w:val="ConsPlusNormal"/>
        <w:jc w:val="center"/>
        <w:outlineLvl w:val="1"/>
        <w:rPr>
          <w:rFonts w:ascii="Times New Roman" w:hAnsi="Times New Roman" w:cs="Times New Roman"/>
          <w:sz w:val="28"/>
          <w:szCs w:val="28"/>
        </w:rPr>
      </w:pPr>
      <w:r w:rsidRPr="00DD01EB">
        <w:rPr>
          <w:rFonts w:ascii="Times New Roman" w:hAnsi="Times New Roman" w:cs="Times New Roman"/>
          <w:sz w:val="28"/>
          <w:szCs w:val="28"/>
        </w:rPr>
        <w:t>I. Общие положения</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Предмет регулирования Административного регламента</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1.1. </w:t>
      </w:r>
      <w:proofErr w:type="gramStart"/>
      <w:r w:rsidRPr="00DD01EB">
        <w:rPr>
          <w:rFonts w:ascii="Times New Roman" w:hAnsi="Times New Roman" w:cs="Times New Roman"/>
          <w:sz w:val="28"/>
          <w:szCs w:val="28"/>
        </w:rPr>
        <w:t>Административный регламент предоставления муниципальной услуги "Сопровождение инвестиционных проектов по принципу "одного окна"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муниципальную услугу,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сопровождении (далее - муниципальная услуга).</w:t>
      </w:r>
      <w:proofErr w:type="gramEnd"/>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DD01EB">
        <w:rPr>
          <w:rFonts w:ascii="Times New Roman" w:hAnsi="Times New Roman" w:cs="Times New Roman"/>
          <w:sz w:val="28"/>
          <w:szCs w:val="28"/>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Амурской области, муниципальным правовым актам.</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Описание заявителей, а также физических и юридических лиц,</w:t>
      </w:r>
    </w:p>
    <w:p w:rsidR="003D6287" w:rsidRPr="00DD01EB" w:rsidRDefault="003D6287" w:rsidP="003D6287">
      <w:pPr>
        <w:pStyle w:val="ConsPlusNormal"/>
        <w:jc w:val="center"/>
        <w:rPr>
          <w:rFonts w:ascii="Times New Roman" w:hAnsi="Times New Roman" w:cs="Times New Roman"/>
          <w:sz w:val="28"/>
          <w:szCs w:val="28"/>
        </w:rPr>
      </w:pPr>
      <w:proofErr w:type="gramStart"/>
      <w:r w:rsidRPr="00DD01EB">
        <w:rPr>
          <w:rFonts w:ascii="Times New Roman" w:hAnsi="Times New Roman" w:cs="Times New Roman"/>
          <w:sz w:val="28"/>
          <w:szCs w:val="28"/>
        </w:rPr>
        <w:t>имеющих</w:t>
      </w:r>
      <w:proofErr w:type="gramEnd"/>
      <w:r w:rsidRPr="00DD01EB">
        <w:rPr>
          <w:rFonts w:ascii="Times New Roman" w:hAnsi="Times New Roman" w:cs="Times New Roman"/>
          <w:sz w:val="28"/>
          <w:szCs w:val="28"/>
        </w:rPr>
        <w:t xml:space="preserve"> право в соответствии с законодательством Российской</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Федерации либо в силу наделения их заявителями в порядке,</w:t>
      </w:r>
    </w:p>
    <w:p w:rsidR="003D6287" w:rsidRPr="00DD01EB" w:rsidRDefault="003D6287" w:rsidP="003D6287">
      <w:pPr>
        <w:pStyle w:val="ConsPlusNormal"/>
        <w:jc w:val="center"/>
        <w:rPr>
          <w:rFonts w:ascii="Times New Roman" w:hAnsi="Times New Roman" w:cs="Times New Roman"/>
          <w:sz w:val="28"/>
          <w:szCs w:val="28"/>
        </w:rPr>
      </w:pPr>
      <w:proofErr w:type="gramStart"/>
      <w:r w:rsidRPr="00DD01EB">
        <w:rPr>
          <w:rFonts w:ascii="Times New Roman" w:hAnsi="Times New Roman" w:cs="Times New Roman"/>
          <w:sz w:val="28"/>
          <w:szCs w:val="28"/>
        </w:rPr>
        <w:t>установленном</w:t>
      </w:r>
      <w:proofErr w:type="gramEnd"/>
      <w:r w:rsidRPr="00DD01EB">
        <w:rPr>
          <w:rFonts w:ascii="Times New Roman" w:hAnsi="Times New Roman" w:cs="Times New Roman"/>
          <w:sz w:val="28"/>
          <w:szCs w:val="28"/>
        </w:rPr>
        <w:t xml:space="preserve"> законодательством Российской Федерации,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lastRenderedPageBreak/>
        <w:t>полномочиями выступать от их имени при взаимодействии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с соответствующими органами местного самоуправления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и иными организациями при предоставлении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1.2.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Амурской области или на основании доверенности (далее - представители).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К получателям муниципальной услуги относятся физические лица (индивидуальные предприниматели) и юридические лица - инициаторы инвестиционных проектов на территории </w:t>
      </w:r>
      <w:r w:rsidR="00B61CBB" w:rsidRPr="00DD01EB">
        <w:rPr>
          <w:rFonts w:ascii="Times New Roman" w:hAnsi="Times New Roman" w:cs="Times New Roman"/>
          <w:sz w:val="28"/>
          <w:szCs w:val="28"/>
        </w:rPr>
        <w:t>муниципального образования город Шимановск</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Требования к порядку информирования о порядке</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предоставления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1.3. </w:t>
      </w:r>
      <w:proofErr w:type="gramStart"/>
      <w:r w:rsidRPr="00DD01EB">
        <w:rPr>
          <w:rFonts w:ascii="Times New Roman" w:hAnsi="Times New Roman" w:cs="Times New Roman"/>
          <w:sz w:val="28"/>
          <w:szCs w:val="28"/>
        </w:rPr>
        <w:t>Информация о местах нахождения и графике работы органов местного самоуправления, предоставляющих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государственных органов, органов местного самоуправления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органов</w:t>
      </w:r>
      <w:proofErr w:type="gramEnd"/>
      <w:r w:rsidRPr="00DD01EB">
        <w:rPr>
          <w:rFonts w:ascii="Times New Roman" w:hAnsi="Times New Roman" w:cs="Times New Roman"/>
          <w:sz w:val="28"/>
          <w:szCs w:val="28"/>
        </w:rPr>
        <w:t xml:space="preserve"> местного самоуправления, предоставляющих муниципальную услугу, организаций, участвующих в предоставлении муниципальной услуги, адресах их электронной почты содержатся в приложении N 1 к административному регламенту.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864081" w:rsidRPr="00DD01EB" w:rsidRDefault="00864081" w:rsidP="00864081">
      <w:pPr>
        <w:widowControl w:val="0"/>
        <w:autoSpaceDE w:val="0"/>
        <w:autoSpaceDN w:val="0"/>
        <w:adjustRightInd w:val="0"/>
        <w:ind w:firstLine="567"/>
        <w:jc w:val="both"/>
        <w:rPr>
          <w:sz w:val="28"/>
          <w:szCs w:val="28"/>
        </w:rPr>
      </w:pPr>
      <w:r w:rsidRPr="00DD01EB">
        <w:rPr>
          <w:sz w:val="28"/>
          <w:szCs w:val="28"/>
        </w:rPr>
        <w:t>- на информационных стендах, расположенных в</w:t>
      </w:r>
      <w:r w:rsidR="000264B5" w:rsidRPr="00DD01EB">
        <w:rPr>
          <w:sz w:val="28"/>
          <w:szCs w:val="28"/>
        </w:rPr>
        <w:t xml:space="preserve"> Администрации города</w:t>
      </w:r>
      <w:r w:rsidRPr="00DD01EB">
        <w:rPr>
          <w:sz w:val="28"/>
          <w:szCs w:val="28"/>
        </w:rPr>
        <w:t xml:space="preserve"> Шимановск (далее также – ОМСУ) по адресу г. Шимановск, ул. </w:t>
      </w:r>
      <w:proofErr w:type="gramStart"/>
      <w:r w:rsidRPr="00DD01EB">
        <w:rPr>
          <w:sz w:val="28"/>
          <w:szCs w:val="28"/>
        </w:rPr>
        <w:t>Красноармейская</w:t>
      </w:r>
      <w:proofErr w:type="gramEnd"/>
      <w:r w:rsidRPr="00DD01EB">
        <w:rPr>
          <w:sz w:val="28"/>
          <w:szCs w:val="28"/>
        </w:rPr>
        <w:t>, 29;</w:t>
      </w:r>
    </w:p>
    <w:p w:rsidR="00864081" w:rsidRPr="00DD01EB" w:rsidRDefault="00864081" w:rsidP="00864081">
      <w:pPr>
        <w:widowControl w:val="0"/>
        <w:autoSpaceDE w:val="0"/>
        <w:autoSpaceDN w:val="0"/>
        <w:adjustRightInd w:val="0"/>
        <w:ind w:firstLine="567"/>
        <w:jc w:val="both"/>
        <w:rPr>
          <w:sz w:val="28"/>
          <w:szCs w:val="28"/>
        </w:rPr>
      </w:pPr>
      <w:r w:rsidRPr="00DD01EB">
        <w:rPr>
          <w:sz w:val="28"/>
          <w:szCs w:val="28"/>
        </w:rPr>
        <w:t xml:space="preserve">- на информационных стендах, расположенных в Многофункциональном центре предоставления государственных и муниципальных услуг </w:t>
      </w:r>
      <w:proofErr w:type="gramStart"/>
      <w:r w:rsidRPr="00DD01EB">
        <w:rPr>
          <w:sz w:val="28"/>
          <w:szCs w:val="28"/>
        </w:rPr>
        <w:t>г</w:t>
      </w:r>
      <w:proofErr w:type="gramEnd"/>
      <w:r w:rsidRPr="00DD01EB">
        <w:rPr>
          <w:sz w:val="28"/>
          <w:szCs w:val="28"/>
        </w:rPr>
        <w:t>. Шимановск по адресу: г. Шимановск, ул. Ленина, 38</w:t>
      </w:r>
      <w:r w:rsidR="00F618D7" w:rsidRPr="00DD01EB">
        <w:rPr>
          <w:sz w:val="28"/>
          <w:szCs w:val="28"/>
        </w:rPr>
        <w:t xml:space="preserve"> (далее – МФЦ)</w:t>
      </w:r>
      <w:r w:rsidRPr="00DD01EB">
        <w:rPr>
          <w:sz w:val="28"/>
          <w:szCs w:val="28"/>
        </w:rPr>
        <w:t>;</w:t>
      </w:r>
    </w:p>
    <w:p w:rsidR="00864081" w:rsidRPr="00DD01EB" w:rsidRDefault="00864081" w:rsidP="00864081">
      <w:pPr>
        <w:widowControl w:val="0"/>
        <w:autoSpaceDE w:val="0"/>
        <w:autoSpaceDN w:val="0"/>
        <w:adjustRightInd w:val="0"/>
        <w:ind w:firstLine="567"/>
        <w:jc w:val="both"/>
        <w:rPr>
          <w:sz w:val="28"/>
          <w:szCs w:val="28"/>
        </w:rPr>
      </w:pPr>
      <w:r w:rsidRPr="00DD01EB">
        <w:rPr>
          <w:sz w:val="28"/>
          <w:szCs w:val="28"/>
        </w:rPr>
        <w:t>- в раздаточных материалах (брошюрах, буклетах, листовках, памятках), находящихся в органах и организациях, участвующих в предоставлении муниципальной услуги;</w:t>
      </w:r>
    </w:p>
    <w:p w:rsidR="00864081" w:rsidRPr="00DD01EB" w:rsidRDefault="00864081" w:rsidP="00864081">
      <w:pPr>
        <w:widowControl w:val="0"/>
        <w:autoSpaceDE w:val="0"/>
        <w:autoSpaceDN w:val="0"/>
        <w:adjustRightInd w:val="0"/>
        <w:ind w:firstLine="567"/>
        <w:jc w:val="both"/>
        <w:rPr>
          <w:sz w:val="28"/>
          <w:szCs w:val="28"/>
        </w:rPr>
      </w:pPr>
      <w:r w:rsidRPr="00DD01EB">
        <w:rPr>
          <w:sz w:val="28"/>
          <w:szCs w:val="28"/>
        </w:rPr>
        <w:t xml:space="preserve">- в электронном виде в информационно-телекоммуникационной сети Интернет (далее – сеть Интернет): </w:t>
      </w:r>
    </w:p>
    <w:p w:rsidR="00864081" w:rsidRPr="00DD01EB" w:rsidRDefault="00864081" w:rsidP="00864081">
      <w:pPr>
        <w:widowControl w:val="0"/>
        <w:numPr>
          <w:ilvl w:val="0"/>
          <w:numId w:val="2"/>
        </w:numPr>
        <w:tabs>
          <w:tab w:val="clear" w:pos="1080"/>
          <w:tab w:val="num" w:pos="720"/>
        </w:tabs>
        <w:autoSpaceDE w:val="0"/>
        <w:autoSpaceDN w:val="0"/>
        <w:adjustRightInd w:val="0"/>
        <w:ind w:left="0" w:firstLine="567"/>
        <w:jc w:val="both"/>
        <w:rPr>
          <w:sz w:val="28"/>
          <w:szCs w:val="28"/>
        </w:rPr>
      </w:pPr>
      <w:r w:rsidRPr="00DD01EB">
        <w:rPr>
          <w:sz w:val="28"/>
          <w:szCs w:val="28"/>
        </w:rPr>
        <w:lastRenderedPageBreak/>
        <w:t xml:space="preserve">на официальном информационном портале ОМСУ: </w:t>
      </w:r>
      <w:hyperlink r:id="rId7" w:history="1">
        <w:r w:rsidRPr="00DD01EB">
          <w:rPr>
            <w:rStyle w:val="a5"/>
            <w:color w:val="auto"/>
            <w:sz w:val="28"/>
            <w:szCs w:val="28"/>
          </w:rPr>
          <w:t>https://admshim.amurobl.ru/</w:t>
        </w:r>
      </w:hyperlink>
      <w:r w:rsidRPr="00DD01EB">
        <w:rPr>
          <w:sz w:val="28"/>
          <w:szCs w:val="28"/>
        </w:rPr>
        <w:t>;</w:t>
      </w:r>
    </w:p>
    <w:p w:rsidR="00864081" w:rsidRPr="00DD01EB" w:rsidRDefault="00864081" w:rsidP="00864081">
      <w:pPr>
        <w:widowControl w:val="0"/>
        <w:numPr>
          <w:ilvl w:val="0"/>
          <w:numId w:val="2"/>
        </w:numPr>
        <w:autoSpaceDE w:val="0"/>
        <w:autoSpaceDN w:val="0"/>
        <w:adjustRightInd w:val="0"/>
        <w:ind w:left="0" w:firstLine="567"/>
        <w:jc w:val="both"/>
        <w:rPr>
          <w:sz w:val="28"/>
          <w:szCs w:val="28"/>
        </w:rPr>
      </w:pPr>
      <w:r w:rsidRPr="00DD01EB">
        <w:rPr>
          <w:sz w:val="28"/>
          <w:szCs w:val="28"/>
        </w:rPr>
        <w:t xml:space="preserve">на сайте региональной информационной системы "Портал государственных и муниципальных услуг (функций) Амурской области": http://www.gu.amurobl.ru/; </w:t>
      </w:r>
    </w:p>
    <w:p w:rsidR="00864081" w:rsidRPr="00DD01EB" w:rsidRDefault="00864081" w:rsidP="00864081">
      <w:pPr>
        <w:widowControl w:val="0"/>
        <w:numPr>
          <w:ilvl w:val="0"/>
          <w:numId w:val="2"/>
        </w:numPr>
        <w:autoSpaceDE w:val="0"/>
        <w:autoSpaceDN w:val="0"/>
        <w:adjustRightInd w:val="0"/>
        <w:ind w:left="0" w:firstLine="567"/>
        <w:jc w:val="both"/>
        <w:rPr>
          <w:sz w:val="28"/>
          <w:szCs w:val="28"/>
        </w:rPr>
      </w:pPr>
      <w:r w:rsidRPr="00DD01EB">
        <w:rPr>
          <w:sz w:val="28"/>
          <w:szCs w:val="28"/>
        </w:rPr>
        <w:t xml:space="preserve">в государственной информационной системе "Единый портал государственных и муниципальных услуг (функций)": </w:t>
      </w:r>
      <w:hyperlink r:id="rId8" w:history="1">
        <w:r w:rsidRPr="00DD01EB">
          <w:rPr>
            <w:sz w:val="28"/>
            <w:szCs w:val="28"/>
            <w:u w:val="single"/>
          </w:rPr>
          <w:t>http://www.gosuslugi.ru/</w:t>
        </w:r>
      </w:hyperlink>
      <w:r w:rsidRPr="00DD01EB">
        <w:rPr>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1.5. Информацию о порядке предоставления муниципальной услуги, а также сведения о ходе предоставления муниципальной услуги можно получить:</w:t>
      </w:r>
    </w:p>
    <w:p w:rsidR="00D255F0" w:rsidRPr="00DD01EB" w:rsidRDefault="00D255F0" w:rsidP="00D255F0">
      <w:pPr>
        <w:autoSpaceDE w:val="0"/>
        <w:autoSpaceDN w:val="0"/>
        <w:adjustRightInd w:val="0"/>
        <w:ind w:firstLine="567"/>
        <w:jc w:val="both"/>
        <w:rPr>
          <w:sz w:val="28"/>
          <w:szCs w:val="28"/>
        </w:rPr>
      </w:pPr>
      <w:r w:rsidRPr="00DD01EB">
        <w:rPr>
          <w:sz w:val="28"/>
          <w:szCs w:val="28"/>
        </w:rPr>
        <w:t>посредством телефонной связи по номеру МФЦ;</w:t>
      </w:r>
    </w:p>
    <w:p w:rsidR="00D255F0" w:rsidRPr="00DD01EB" w:rsidRDefault="00D255F0" w:rsidP="00D255F0">
      <w:pPr>
        <w:autoSpaceDE w:val="0"/>
        <w:autoSpaceDN w:val="0"/>
        <w:adjustRightInd w:val="0"/>
        <w:ind w:firstLine="567"/>
        <w:jc w:val="both"/>
        <w:rPr>
          <w:sz w:val="28"/>
          <w:szCs w:val="28"/>
        </w:rPr>
      </w:pPr>
      <w:r w:rsidRPr="00DD01EB">
        <w:rPr>
          <w:sz w:val="28"/>
          <w:szCs w:val="28"/>
        </w:rPr>
        <w:t>при личном обращении в МФЦ;</w:t>
      </w:r>
    </w:p>
    <w:p w:rsidR="00D255F0" w:rsidRPr="00DD01EB" w:rsidRDefault="00D255F0" w:rsidP="00D255F0">
      <w:pPr>
        <w:autoSpaceDE w:val="0"/>
        <w:autoSpaceDN w:val="0"/>
        <w:adjustRightInd w:val="0"/>
        <w:ind w:firstLine="567"/>
        <w:jc w:val="both"/>
        <w:rPr>
          <w:sz w:val="28"/>
          <w:szCs w:val="28"/>
        </w:rPr>
      </w:pPr>
      <w:r w:rsidRPr="00DD01EB">
        <w:rPr>
          <w:sz w:val="28"/>
          <w:szCs w:val="28"/>
        </w:rPr>
        <w:t>при письменном обращении в МФЦ;</w:t>
      </w:r>
    </w:p>
    <w:p w:rsidR="00D255F0" w:rsidRPr="00DD01EB" w:rsidRDefault="00D255F0" w:rsidP="00D255F0">
      <w:pPr>
        <w:autoSpaceDE w:val="0"/>
        <w:autoSpaceDN w:val="0"/>
        <w:adjustRightInd w:val="0"/>
        <w:ind w:firstLine="567"/>
        <w:jc w:val="both"/>
        <w:rPr>
          <w:sz w:val="28"/>
          <w:szCs w:val="28"/>
        </w:rPr>
      </w:pPr>
      <w:r w:rsidRPr="00DD01EB">
        <w:rPr>
          <w:sz w:val="28"/>
          <w:szCs w:val="28"/>
        </w:rPr>
        <w:t>посредством телефонной связи по номеру ОМСУ;</w:t>
      </w:r>
    </w:p>
    <w:p w:rsidR="00D255F0" w:rsidRPr="00DD01EB" w:rsidRDefault="00D255F0" w:rsidP="00D255F0">
      <w:pPr>
        <w:autoSpaceDE w:val="0"/>
        <w:autoSpaceDN w:val="0"/>
        <w:adjustRightInd w:val="0"/>
        <w:ind w:firstLine="567"/>
        <w:jc w:val="both"/>
        <w:rPr>
          <w:sz w:val="28"/>
          <w:szCs w:val="28"/>
        </w:rPr>
      </w:pPr>
      <w:r w:rsidRPr="00DD01EB">
        <w:rPr>
          <w:sz w:val="28"/>
          <w:szCs w:val="28"/>
        </w:rPr>
        <w:t>при личном обращении в ОМСУ;</w:t>
      </w:r>
    </w:p>
    <w:p w:rsidR="00D255F0" w:rsidRPr="00DD01EB" w:rsidRDefault="00D255F0" w:rsidP="00D255F0">
      <w:pPr>
        <w:autoSpaceDE w:val="0"/>
        <w:autoSpaceDN w:val="0"/>
        <w:adjustRightInd w:val="0"/>
        <w:ind w:firstLine="567"/>
        <w:jc w:val="both"/>
        <w:rPr>
          <w:sz w:val="28"/>
          <w:szCs w:val="28"/>
        </w:rPr>
      </w:pPr>
      <w:r w:rsidRPr="00DD01EB">
        <w:rPr>
          <w:sz w:val="28"/>
          <w:szCs w:val="28"/>
        </w:rPr>
        <w:t>при письменном обращении в ОМСУ;</w:t>
      </w:r>
    </w:p>
    <w:p w:rsidR="00D255F0" w:rsidRPr="00DD01EB" w:rsidRDefault="00D255F0" w:rsidP="00D255F0">
      <w:pPr>
        <w:autoSpaceDE w:val="0"/>
        <w:autoSpaceDN w:val="0"/>
        <w:adjustRightInd w:val="0"/>
        <w:ind w:firstLine="567"/>
        <w:jc w:val="both"/>
        <w:rPr>
          <w:sz w:val="28"/>
          <w:szCs w:val="28"/>
        </w:rPr>
      </w:pPr>
      <w:r w:rsidRPr="00DD01EB">
        <w:rPr>
          <w:sz w:val="28"/>
          <w:szCs w:val="28"/>
        </w:rPr>
        <w:t>путем публичного информирования.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1.6. Информация о порядке предоставления муниципальной услуги должна содержать:</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сведения о порядке получения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категории получателей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адрес места приема документов МФЦ для предоставления муниципальной услуги, режим работы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адрес места приема документов ОМСУ для предоставления муниципальной услуги, режим работы ОМСУ;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порядок передачи результата заявителю;</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сведения, которые необходимо указать в заявлении о предоставлении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представить самостоятельно, и документы, которые заявитель вправе представить по собственной инициативе);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срок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сведения о порядке обжалования действий (бездействия) и решений должностных лиц.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Консультации по процедуре предоставления муниципальной услуги осуществляютс</w:t>
      </w:r>
      <w:bookmarkStart w:id="1" w:name="_GoBack"/>
      <w:bookmarkEnd w:id="1"/>
      <w:r w:rsidRPr="00DD01EB">
        <w:rPr>
          <w:rFonts w:ascii="Times New Roman" w:hAnsi="Times New Roman" w:cs="Times New Roman"/>
          <w:sz w:val="28"/>
          <w:szCs w:val="28"/>
        </w:rPr>
        <w:t>я сотрудниками ОМСУ и (или) МФЦ в соответствии с должностными инструкциями.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ответах на телефонные звонки и личные обращения сотрудники ОМСУ и (или) МФЦ, ответственные за информирование, подробно, четко и в вежливой форме информируют обратившихся заявителей по интересующим их вопросам.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Устное информирование каждого обратившегося за информацией </w:t>
      </w:r>
      <w:r w:rsidRPr="00DD01EB">
        <w:rPr>
          <w:rFonts w:ascii="Times New Roman" w:hAnsi="Times New Roman" w:cs="Times New Roman"/>
          <w:sz w:val="28"/>
          <w:szCs w:val="28"/>
        </w:rPr>
        <w:lastRenderedPageBreak/>
        <w:t>заявителя осуществляется не более 15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случае если для подготовки ответа на устное обращение требуется более продолжительное время, сотрудник ОМСУ и (или) МФЦ, ответственный 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случае если представление информации, необходимой заявителю, не представляется возможным посредством телефона, сотрудник ОМСУ и (или) МФЦ, принявший телефонный звонок, разъясняет заявителю право обратиться с письменным обращением в ОМСУ и (или) МФЦ и требования к оформлению обращения.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Ответ на письменное обращение направляется заявителю в течение 5 рабочих со дня регистрации обращения в ОМСУ и (или)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на официальном сайте ОМСУ.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Прием документов, необходимых для предоставления муниципальной услуги, осуществляется по адресу ОМСУ и (или) МФЦ.</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1"/>
        <w:rPr>
          <w:rFonts w:ascii="Times New Roman" w:hAnsi="Times New Roman" w:cs="Times New Roman"/>
          <w:sz w:val="28"/>
          <w:szCs w:val="28"/>
        </w:rPr>
      </w:pPr>
      <w:r w:rsidRPr="00DD01EB">
        <w:rPr>
          <w:rFonts w:ascii="Times New Roman" w:hAnsi="Times New Roman" w:cs="Times New Roman"/>
          <w:sz w:val="28"/>
          <w:szCs w:val="28"/>
        </w:rPr>
        <w:t>II. Стандарт предоставления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Наименование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 Наименование муниципальной услуги: "Сопровождение инвестиционных проектов по принципу "одного окна".</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Наименование органа, непосредственно предоставляющего</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муниципальную услугу</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2.2. Предоставление муниципальной услуги осуществляется отделом </w:t>
      </w:r>
      <w:r w:rsidR="001275E6" w:rsidRPr="00DD01EB">
        <w:rPr>
          <w:rFonts w:ascii="Times New Roman" w:hAnsi="Times New Roman" w:cs="Times New Roman"/>
          <w:sz w:val="28"/>
          <w:szCs w:val="28"/>
        </w:rPr>
        <w:t>экономики администрации города Шимановска</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lastRenderedPageBreak/>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МФЦ, ОМСУ не вправе требовать от заявителя: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xml:space="preserve">- представления документов и информации,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Амурской области, муниципальными правовыми актами, за исключением документов, включенных в определенный </w:t>
      </w:r>
      <w:hyperlink r:id="rId9" w:history="1">
        <w:r w:rsidRPr="00DD01EB">
          <w:rPr>
            <w:rFonts w:ascii="Times New Roman" w:hAnsi="Times New Roman" w:cs="Times New Roman"/>
            <w:sz w:val="28"/>
            <w:szCs w:val="28"/>
          </w:rPr>
          <w:t>частью 6 статьи 7</w:t>
        </w:r>
      </w:hyperlink>
      <w:r w:rsidRPr="00DD01EB">
        <w:rPr>
          <w:rFonts w:ascii="Times New Roman" w:hAnsi="Times New Roman" w:cs="Times New Roman"/>
          <w:sz w:val="28"/>
          <w:szCs w:val="28"/>
        </w:rPr>
        <w:t xml:space="preserve"> Федерального закона от 27 июля 2010 г</w:t>
      </w:r>
      <w:proofErr w:type="gramEnd"/>
      <w:r w:rsidRPr="00DD01EB">
        <w:rPr>
          <w:rFonts w:ascii="Times New Roman" w:hAnsi="Times New Roman" w:cs="Times New Roman"/>
          <w:sz w:val="28"/>
          <w:szCs w:val="28"/>
        </w:rPr>
        <w:t>. N 210-ФЗ "Об организации предоставления государственных и муниципальных услуг" перечень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w:t>
      </w:r>
      <w:hyperlink r:id="rId10" w:history="1">
        <w:r w:rsidRPr="00DD01EB">
          <w:rPr>
            <w:rFonts w:ascii="Times New Roman" w:hAnsi="Times New Roman" w:cs="Times New Roman"/>
            <w:sz w:val="28"/>
            <w:szCs w:val="28"/>
          </w:rPr>
          <w:t>части 1 статьи 9</w:t>
        </w:r>
      </w:hyperlink>
      <w:r w:rsidRPr="00DD01EB">
        <w:rPr>
          <w:rFonts w:ascii="Times New Roman" w:hAnsi="Times New Roman" w:cs="Times New Roman"/>
          <w:sz w:val="28"/>
          <w:szCs w:val="28"/>
        </w:rPr>
        <w:t xml:space="preserve"> Федерального закона от 27 июля 2010 г. N 210-ФЗ "Об организации предоставления государственных и муниципальных услуг", и получения документов и информации, представляемых в результате</w:t>
      </w:r>
      <w:proofErr w:type="gramEnd"/>
      <w:r w:rsidRPr="00DD01EB">
        <w:rPr>
          <w:rFonts w:ascii="Times New Roman" w:hAnsi="Times New Roman" w:cs="Times New Roman"/>
          <w:sz w:val="28"/>
          <w:szCs w:val="28"/>
        </w:rPr>
        <w:t xml:space="preserve"> предоставления таких услуг.</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Результат предоставления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2.4. Результатом предоставления муниципальной услуги являются: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принятие инвестиционного проекта на сопровождение по принципу "одного окна";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уведомление об отказе в принятии инвестиционного проекта на сопровождение по принципу "одного окна".</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Срок предоставления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2.5. Максимальный срок предоставления муниципальной услуги составляет не более 10 календарных дней, исчисляемых со дня регистрации в ОМСУ заявления с документами, обязанность по представлению которых </w:t>
      </w:r>
      <w:r w:rsidRPr="00DD01EB">
        <w:rPr>
          <w:rFonts w:ascii="Times New Roman" w:hAnsi="Times New Roman" w:cs="Times New Roman"/>
          <w:sz w:val="28"/>
          <w:szCs w:val="28"/>
        </w:rPr>
        <w:lastRenderedPageBreak/>
        <w:t>возложена на заявителя, и (или) не более 20 календарных дней, исчисляемых со дня регистрации заявления с документами, обязанность по представлению которых возложена на заявителя, в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Максимальный срок принятия решения о принятии проекта на сопровождение (об отказе в принятии проекта) составляет не более 10 календарных дней с момента получения ОМСУ полного комплекта документов, необходимых для принятия решения, и с момента получения ОМСУ полного комплекта документов из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Срок выдачи заявителю принятого ОМСУ решения составляет не более трех рабочих дней со дня принятия соответствующего решения таким органом.</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Правовые основания для предоставления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2.6. Предоставление муниципальной услуги осуществляется в соответствии со следующими нормативными правовыми актами: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Федеральным </w:t>
      </w:r>
      <w:hyperlink r:id="rId11"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от 6 октября 2003 г. N 131-ФЗ "Об общих принципах организации местного самоуправлен</w:t>
      </w:r>
      <w:r w:rsidR="00E64A54" w:rsidRPr="00DD01EB">
        <w:rPr>
          <w:rFonts w:ascii="Times New Roman" w:hAnsi="Times New Roman" w:cs="Times New Roman"/>
          <w:sz w:val="28"/>
          <w:szCs w:val="28"/>
        </w:rPr>
        <w:t>ия в Российской Федерации»</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Федеральным </w:t>
      </w:r>
      <w:hyperlink r:id="rId12"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от 27 июля 2010 г. N 210-ФЗ "Об организации предоставления государ</w:t>
      </w:r>
      <w:r w:rsidR="00E64A54" w:rsidRPr="00DD01EB">
        <w:rPr>
          <w:rFonts w:ascii="Times New Roman" w:hAnsi="Times New Roman" w:cs="Times New Roman"/>
          <w:sz w:val="28"/>
          <w:szCs w:val="28"/>
        </w:rPr>
        <w:t>ственных и муниципальных услуг"</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Федеральным </w:t>
      </w:r>
      <w:hyperlink r:id="rId13"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от 7 июля 2003 г. N 112-ФЗ</w:t>
      </w:r>
      <w:r w:rsidR="00563416" w:rsidRPr="00DD01EB">
        <w:rPr>
          <w:rFonts w:ascii="Times New Roman" w:hAnsi="Times New Roman" w:cs="Times New Roman"/>
          <w:sz w:val="28"/>
          <w:szCs w:val="28"/>
        </w:rPr>
        <w:t xml:space="preserve"> "О личном подсобном хозяйстве"</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Федеральным </w:t>
      </w:r>
      <w:hyperlink r:id="rId14"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от 6 апреля 2011 г. N 63-ФЗ "Об электронной подписи";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Федеральным </w:t>
      </w:r>
      <w:hyperlink r:id="rId15"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от 25 февраля 1999 г. N 39-ФЗ "Об инвестиционной деятельности в Российской Федерации, осуществляемой в форме капитальных вложений";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Федеральным </w:t>
      </w:r>
      <w:hyperlink r:id="rId16"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w:t>
      </w:r>
      <w:r w:rsidR="00E64A54" w:rsidRPr="00DD01EB">
        <w:rPr>
          <w:rFonts w:ascii="Times New Roman" w:hAnsi="Times New Roman" w:cs="Times New Roman"/>
          <w:sz w:val="28"/>
          <w:szCs w:val="28"/>
        </w:rPr>
        <w:t>ьные акты Российской Федерации"</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hyperlink r:id="rId17" w:history="1">
        <w:r w:rsidRPr="00DD01EB">
          <w:rPr>
            <w:rFonts w:ascii="Times New Roman" w:hAnsi="Times New Roman" w:cs="Times New Roman"/>
            <w:sz w:val="28"/>
            <w:szCs w:val="28"/>
          </w:rPr>
          <w:t>постановлением</w:t>
        </w:r>
      </w:hyperlink>
      <w:r w:rsidRPr="00DD01EB">
        <w:rPr>
          <w:rFonts w:ascii="Times New Roman" w:hAnsi="Times New Roman" w:cs="Times New Roman"/>
          <w:sz w:val="28"/>
          <w:szCs w:val="28"/>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w:t>
      </w:r>
      <w:r w:rsidR="0048093C" w:rsidRPr="00DD01EB">
        <w:rPr>
          <w:rFonts w:ascii="Times New Roman" w:hAnsi="Times New Roman" w:cs="Times New Roman"/>
          <w:sz w:val="28"/>
          <w:szCs w:val="28"/>
        </w:rPr>
        <w:t>электронных документов"</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hyperlink r:id="rId18" w:history="1">
        <w:r w:rsidRPr="00DD01EB">
          <w:rPr>
            <w:rFonts w:ascii="Times New Roman" w:hAnsi="Times New Roman" w:cs="Times New Roman"/>
            <w:sz w:val="28"/>
            <w:szCs w:val="28"/>
          </w:rPr>
          <w:t>постановлением</w:t>
        </w:r>
      </w:hyperlink>
      <w:r w:rsidRPr="00DD01EB">
        <w:rPr>
          <w:rFonts w:ascii="Times New Roman" w:hAnsi="Times New Roman" w:cs="Times New Roman"/>
          <w:sz w:val="28"/>
          <w:szCs w:val="28"/>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hyperlink r:id="rId19" w:history="1">
        <w:r w:rsidRPr="00DD01EB">
          <w:rPr>
            <w:rFonts w:ascii="Times New Roman" w:hAnsi="Times New Roman" w:cs="Times New Roman"/>
            <w:sz w:val="28"/>
            <w:szCs w:val="28"/>
          </w:rPr>
          <w:t>Законом</w:t>
        </w:r>
      </w:hyperlink>
      <w:r w:rsidRPr="00DD01EB">
        <w:rPr>
          <w:rFonts w:ascii="Times New Roman" w:hAnsi="Times New Roman" w:cs="Times New Roman"/>
          <w:sz w:val="28"/>
          <w:szCs w:val="28"/>
        </w:rPr>
        <w:t xml:space="preserve"> Амурской области от 5 сентября 2007 г. N 374-ОЗ "Об инвестиционной деятельности в Амурской области"</w:t>
      </w:r>
      <w:r w:rsidR="0048093C"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hyperlink r:id="rId20" w:history="1">
        <w:r w:rsidRPr="00DD01EB">
          <w:rPr>
            <w:rFonts w:ascii="Times New Roman" w:hAnsi="Times New Roman" w:cs="Times New Roman"/>
            <w:sz w:val="28"/>
            <w:szCs w:val="28"/>
          </w:rPr>
          <w:t>постановлением</w:t>
        </w:r>
      </w:hyperlink>
      <w:r w:rsidRPr="00DD01EB">
        <w:rPr>
          <w:rFonts w:ascii="Times New Roman" w:hAnsi="Times New Roman" w:cs="Times New Roman"/>
          <w:sz w:val="28"/>
          <w:szCs w:val="28"/>
        </w:rPr>
        <w:t xml:space="preserve"> Правительства Амурской области от 19 ноября 2014 г. N 697 "Об утверждении Регламента сопровождения инвестиционных про</w:t>
      </w:r>
      <w:r w:rsidR="0048093C" w:rsidRPr="00DD01EB">
        <w:rPr>
          <w:rFonts w:ascii="Times New Roman" w:hAnsi="Times New Roman" w:cs="Times New Roman"/>
          <w:sz w:val="28"/>
          <w:szCs w:val="28"/>
        </w:rPr>
        <w:t>ектов по принципу "одного окна"</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случае организации предоставления муниципальной услуги в МФЦ </w:t>
      </w:r>
      <w:r w:rsidRPr="00DD01EB">
        <w:rPr>
          <w:rFonts w:ascii="Times New Roman" w:hAnsi="Times New Roman" w:cs="Times New Roman"/>
          <w:sz w:val="28"/>
          <w:szCs w:val="28"/>
        </w:rPr>
        <w:lastRenderedPageBreak/>
        <w:t>также: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hyperlink r:id="rId21" w:history="1">
        <w:r w:rsidRPr="00DD01EB">
          <w:rPr>
            <w:rFonts w:ascii="Times New Roman" w:hAnsi="Times New Roman" w:cs="Times New Roman"/>
            <w:sz w:val="28"/>
            <w:szCs w:val="28"/>
          </w:rPr>
          <w:t>постановлением</w:t>
        </w:r>
      </w:hyperlink>
      <w:r w:rsidRPr="00DD01EB">
        <w:rPr>
          <w:rFonts w:ascii="Times New Roman" w:hAnsi="Times New Roman" w:cs="Times New Roman"/>
          <w:sz w:val="28"/>
          <w:szCs w:val="28"/>
        </w:rPr>
        <w:t xml:space="preserve"> Правительства РФ от 22 декабря 2012 г. N 1376 "Об утверждении </w:t>
      </w:r>
      <w:proofErr w:type="gramStart"/>
      <w:r w:rsidRPr="00DD01EB">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DD01EB">
        <w:rPr>
          <w:rFonts w:ascii="Times New Roman" w:hAnsi="Times New Roman" w:cs="Times New Roman"/>
          <w:sz w:val="28"/>
          <w:szCs w:val="28"/>
        </w:rPr>
        <w:t xml:space="preserve"> и муниципальных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hyperlink r:id="rId22" w:history="1">
        <w:r w:rsidRPr="00DD01EB">
          <w:rPr>
            <w:rFonts w:ascii="Times New Roman" w:hAnsi="Times New Roman" w:cs="Times New Roman"/>
            <w:sz w:val="28"/>
            <w:szCs w:val="28"/>
          </w:rPr>
          <w:t>постановлением</w:t>
        </w:r>
      </w:hyperlink>
      <w:r w:rsidRPr="00DD01EB">
        <w:rPr>
          <w:rFonts w:ascii="Times New Roman" w:hAnsi="Times New Roman" w:cs="Times New Roman"/>
          <w:sz w:val="28"/>
          <w:szCs w:val="28"/>
        </w:rPr>
        <w:t xml:space="preserve"> Правительства Амурской области от 26 апреля 2013 г. N 197 "О государственных и муниципальных услугах,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расположенных на территории Амурской области".</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Исчерпывающий перечень документов (информации), необходимых</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в соответствии с законодательными или иными нормативными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правовыми актами для предоставления муниципальной услуги,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услуг, необходимых и обязательных для предоставления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 которые заявитель должен</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представить самостоятельно, способы их получения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 xml:space="preserve">заявителями, в том числе в </w:t>
      </w:r>
      <w:proofErr w:type="gramStart"/>
      <w:r w:rsidRPr="00DD01EB">
        <w:rPr>
          <w:rFonts w:ascii="Times New Roman" w:hAnsi="Times New Roman" w:cs="Times New Roman"/>
          <w:sz w:val="28"/>
          <w:szCs w:val="28"/>
        </w:rPr>
        <w:t>электронной</w:t>
      </w:r>
      <w:proofErr w:type="gramEnd"/>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форме, и порядок их представления</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bookmarkStart w:id="2" w:name="P164"/>
      <w:bookmarkEnd w:id="2"/>
      <w:r w:rsidRPr="00DD01EB">
        <w:rPr>
          <w:rFonts w:ascii="Times New Roman" w:hAnsi="Times New Roman" w:cs="Times New Roman"/>
          <w:sz w:val="28"/>
          <w:szCs w:val="28"/>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Для получения муниципальной услуги заявители представляют в уполномоченный орган:</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w:t>
      </w:r>
      <w:hyperlink w:anchor="P622" w:history="1">
        <w:r w:rsidRPr="00DD01EB">
          <w:rPr>
            <w:rFonts w:ascii="Times New Roman" w:hAnsi="Times New Roman" w:cs="Times New Roman"/>
            <w:sz w:val="28"/>
            <w:szCs w:val="28"/>
          </w:rPr>
          <w:t>заявление</w:t>
        </w:r>
      </w:hyperlink>
      <w:r w:rsidRPr="00DD01EB">
        <w:rPr>
          <w:rFonts w:ascii="Times New Roman" w:hAnsi="Times New Roman" w:cs="Times New Roman"/>
          <w:sz w:val="28"/>
          <w:szCs w:val="28"/>
        </w:rPr>
        <w:t xml:space="preserve"> (приложение N 2);</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бизнес-план или технико-экономическое обоснование инвестиционного проекта;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копии учредительных документов и всех изменений и дополнений к ним (для юридических лиц) или копии паспорта (для индивидуальных предпринимателей).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Заявление и документы, предусмотренные настоящим административным регламентом, подаются на бумажном носителе или в форме электронного документа.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Электронные документы должны соответствовать требованиям, установленным в </w:t>
      </w:r>
      <w:hyperlink w:anchor="P333" w:history="1">
        <w:r w:rsidRPr="00DD01EB">
          <w:rPr>
            <w:rFonts w:ascii="Times New Roman" w:hAnsi="Times New Roman" w:cs="Times New Roman"/>
            <w:sz w:val="28"/>
            <w:szCs w:val="28"/>
          </w:rPr>
          <w:t>пункте 2.24</w:t>
        </w:r>
      </w:hyperlink>
      <w:r w:rsidRPr="00DD01EB">
        <w:rPr>
          <w:rFonts w:ascii="Times New Roman" w:hAnsi="Times New Roman" w:cs="Times New Roman"/>
          <w:sz w:val="28"/>
          <w:szCs w:val="28"/>
        </w:rPr>
        <w:t xml:space="preserve"> административного регламента.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Заявление и приложенные к нему документы не должны содержать подчисток, приписок, зачеркнутых слов и иных неоговоренных исправлений, </w:t>
      </w:r>
      <w:r w:rsidRPr="00DD01EB">
        <w:rPr>
          <w:rFonts w:ascii="Times New Roman" w:hAnsi="Times New Roman" w:cs="Times New Roman"/>
          <w:sz w:val="28"/>
          <w:szCs w:val="28"/>
        </w:rPr>
        <w:lastRenderedPageBreak/>
        <w:t>тексты в них должны быть написаны разборчиво, без сокращений.</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Для получения услуги, являющейся необходимой и обязательной для предоставления муниципальной услуги, заявитель в свободной форме подает в организацию, участвующую в предоставлении муниципальной услуги, заявление о подготовке соответствующего документа и документы, необходимые для предоставления соответствующей необходимой и обязательной услуги, установленные такой организацией.</w:t>
      </w:r>
      <w:proofErr w:type="gramEnd"/>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Исчерпывающий перечень оснований для отказа в приеме</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документов, необходимых для предоставления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2.8. Основания для отказа в приеме документов, необходимых для предоставления муниципальной услуги, не предусмотрены.</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Исчерпывающий перечень оснований для приостановления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или отказа в предоставлении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2.9. Приостановление предоставления муниципальной услуги не предусмотрено.</w:t>
      </w:r>
    </w:p>
    <w:p w:rsidR="003D6287" w:rsidRPr="00DD01EB" w:rsidRDefault="003D6287" w:rsidP="003D6287">
      <w:pPr>
        <w:pStyle w:val="ConsPlusNormal"/>
        <w:ind w:firstLine="540"/>
        <w:jc w:val="both"/>
        <w:rPr>
          <w:rFonts w:ascii="Times New Roman" w:hAnsi="Times New Roman" w:cs="Times New Roman"/>
          <w:sz w:val="28"/>
          <w:szCs w:val="28"/>
        </w:rPr>
      </w:pPr>
      <w:bookmarkStart w:id="3" w:name="P186"/>
      <w:bookmarkEnd w:id="3"/>
      <w:r w:rsidRPr="00DD01EB">
        <w:rPr>
          <w:rFonts w:ascii="Times New Roman" w:hAnsi="Times New Roman" w:cs="Times New Roman"/>
          <w:sz w:val="28"/>
          <w:szCs w:val="28"/>
        </w:rPr>
        <w:t>2.10. В предоставлении муниципальной услуги может быть отказано в случае: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не представлены предусмотренные </w:t>
      </w:r>
      <w:hyperlink w:anchor="P164" w:history="1">
        <w:r w:rsidRPr="00DD01EB">
          <w:rPr>
            <w:rFonts w:ascii="Times New Roman" w:hAnsi="Times New Roman" w:cs="Times New Roman"/>
            <w:sz w:val="28"/>
            <w:szCs w:val="28"/>
          </w:rPr>
          <w:t>пунктом 2.7</w:t>
        </w:r>
      </w:hyperlink>
      <w:r w:rsidRPr="00DD01EB">
        <w:rPr>
          <w:rFonts w:ascii="Times New Roman" w:hAnsi="Times New Roman" w:cs="Times New Roman"/>
          <w:sz w:val="28"/>
          <w:szCs w:val="28"/>
        </w:rPr>
        <w:t xml:space="preserve"> административного регламента документы.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После устранения оснований для отказа в предоставлении муниципальной услуги в случае, предусмотренном </w:t>
      </w:r>
      <w:hyperlink w:anchor="P186" w:history="1">
        <w:r w:rsidRPr="00DD01EB">
          <w:rPr>
            <w:rFonts w:ascii="Times New Roman" w:hAnsi="Times New Roman" w:cs="Times New Roman"/>
            <w:sz w:val="28"/>
            <w:szCs w:val="28"/>
          </w:rPr>
          <w:t>пунктом 2.10</w:t>
        </w:r>
      </w:hyperlink>
      <w:r w:rsidRPr="00DD01EB">
        <w:rPr>
          <w:rFonts w:ascii="Times New Roman" w:hAnsi="Times New Roman" w:cs="Times New Roman"/>
          <w:sz w:val="28"/>
          <w:szCs w:val="28"/>
        </w:rPr>
        <w:t xml:space="preserve"> административного регламента, заявитель вправе обратиться повторно за получением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Размер платы, взимаемой с заявителя при предоставлении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 и способы ее взимания в случаях,</w:t>
      </w:r>
    </w:p>
    <w:p w:rsidR="003D6287" w:rsidRPr="00DD01EB" w:rsidRDefault="003D6287" w:rsidP="003D6287">
      <w:pPr>
        <w:pStyle w:val="ConsPlusNormal"/>
        <w:jc w:val="center"/>
        <w:rPr>
          <w:rFonts w:ascii="Times New Roman" w:hAnsi="Times New Roman" w:cs="Times New Roman"/>
          <w:sz w:val="28"/>
          <w:szCs w:val="28"/>
        </w:rPr>
      </w:pPr>
      <w:proofErr w:type="gramStart"/>
      <w:r w:rsidRPr="00DD01EB">
        <w:rPr>
          <w:rFonts w:ascii="Times New Roman" w:hAnsi="Times New Roman" w:cs="Times New Roman"/>
          <w:sz w:val="28"/>
          <w:szCs w:val="28"/>
        </w:rPr>
        <w:t>предусмотренных</w:t>
      </w:r>
      <w:proofErr w:type="gramEnd"/>
      <w:r w:rsidRPr="00DD01EB">
        <w:rPr>
          <w:rFonts w:ascii="Times New Roman" w:hAnsi="Times New Roman" w:cs="Times New Roman"/>
          <w:sz w:val="28"/>
          <w:szCs w:val="28"/>
        </w:rPr>
        <w:t xml:space="preserve"> федеральными законами, принимаемыми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в соответствии с ними иными нормативными правовыми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актами Российской Федерации, нормативными правовыми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актами субъектов Российской Федерации,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муниципальными правовыми актами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2.11. Административные процедуры по предоставлению муниципальной услуги осуществляются бесплатно.</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Максимальный срок ожидания в очереди при подаче запроса</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о предоставлении муниципальной услуги, услуги организации,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участвующей в предоставлении муниципальной услуги,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и при получении результата предоставления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таких услуг</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2.12.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Срок ожидания в очереди для получения консультации не должен превышать 12 минут, срок ожидания в очереди в случае приема по предварительной записи не должен превышать 10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b/>
          <w:sz w:val="28"/>
          <w:szCs w:val="28"/>
        </w:rPr>
      </w:pPr>
      <w:r w:rsidRPr="00DD01EB">
        <w:rPr>
          <w:rFonts w:ascii="Times New Roman" w:hAnsi="Times New Roman" w:cs="Times New Roman"/>
          <w:b/>
          <w:sz w:val="28"/>
          <w:szCs w:val="28"/>
        </w:rPr>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3D6287" w:rsidRPr="00DD01EB" w:rsidRDefault="003D6287" w:rsidP="003D6287">
      <w:pPr>
        <w:pStyle w:val="ConsPlusNormal"/>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2.13.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Заявление и прилагаемые к нему документы регистрируются в день их поступления. Срок регистрации заявления не должен превышать 10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случае если заявитель представил правильно оформленный и полный комплект документов, срок их регистрации не должен превышать 15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направлении заявления через портал регистрация электронного заявления осуществляется в автоматическом режиме.</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Требования к помещениям, в которых предоставляются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муниципальные услуги, к местам ожидания и приема</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 xml:space="preserve">заявителей, размещению и оформлению </w:t>
      </w:r>
      <w:proofErr w:type="gramStart"/>
      <w:r w:rsidRPr="00DD01EB">
        <w:rPr>
          <w:rFonts w:ascii="Times New Roman" w:hAnsi="Times New Roman" w:cs="Times New Roman"/>
          <w:sz w:val="28"/>
          <w:szCs w:val="28"/>
        </w:rPr>
        <w:t>визуальной</w:t>
      </w:r>
      <w:proofErr w:type="gramEnd"/>
      <w:r w:rsidRPr="00DD01EB">
        <w:rPr>
          <w:rFonts w:ascii="Times New Roman" w:hAnsi="Times New Roman" w:cs="Times New Roman"/>
          <w:sz w:val="28"/>
          <w:szCs w:val="28"/>
        </w:rPr>
        <w:t>,</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текстовой и мультимедийной информации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о порядке предоставления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организации предоставления муниципальной услуги в ОМСУ: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2.14. Вход в здание ОМСУ должен быть оборудован удобной лестницей с поручнями, а также пандусами для беспрепятственного передвижения инвалидных колясок.</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На территории, прилегающей к месторасположению уполномоченного органа, оборудуются места для парковки не менее пяти 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Прием заявителей и оказание услуги в уполномоченном органе осуществляются в обособленных местах приема (кабинках, стойках).</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Место приема должно быть оборудовано удобными креслами (стульями) </w:t>
      </w:r>
      <w:r w:rsidRPr="00DD01EB">
        <w:rPr>
          <w:rFonts w:ascii="Times New Roman" w:hAnsi="Times New Roman" w:cs="Times New Roman"/>
          <w:sz w:val="28"/>
          <w:szCs w:val="28"/>
        </w:rPr>
        <w:lastRenderedPageBreak/>
        <w:t>для сотрудника и заявителя, а также столом для раскладки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входе в сектор ожидания оборудуется рабочее место сотрудника, осуществляющего консультирование заявителей по вопросам оказания муниципальной услуги, представляющего справочную информацию и направляющего заявителя к нужному сотруднику.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Сектор ожидания оборудуется креслами, столами (стойками) для возможности оформления заявлений (запросов),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Сектор информирования оборудуется информационными стендами, содержащими информацию, необходимую для получения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организации предоставления муниципальной услуги в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2.15. Для организации взаимодействия с заявителями помещение МФЦ делится на следующие функциональные секторы (зоны):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сектор информирования и ожидания;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сектор приема заявителей.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Сектор информирования и ожидания включает в себя: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информационные стенды, содержащие актуальную и исчерпывающую информацию, необходимую для получения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представления иной информации, необходимой для получения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программно-аппаратный комплекс, обеспечивающий доступ заявителей к единому порталу государственных и муниципальных услуг (функций), региональному порталу государственных и муниципальных услуг (функций), а также к информации о государственных и муниципальных услугах, предоставляемых в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стулья, кресельные секции, скамьи (</w:t>
      </w:r>
      <w:proofErr w:type="spellStart"/>
      <w:r w:rsidRPr="00DD01EB">
        <w:rPr>
          <w:rFonts w:ascii="Times New Roman" w:hAnsi="Times New Roman" w:cs="Times New Roman"/>
          <w:sz w:val="28"/>
          <w:szCs w:val="28"/>
        </w:rPr>
        <w:t>банкетки</w:t>
      </w:r>
      <w:proofErr w:type="spellEnd"/>
      <w:r w:rsidRPr="00DD01EB">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муниципальной услуги, канцелярскими принадлежностями;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lastRenderedPageBreak/>
        <w:t xml:space="preserve">- электронную систему управления очередью, предназначенную </w:t>
      </w:r>
      <w:proofErr w:type="gramStart"/>
      <w:r w:rsidRPr="00DD01EB">
        <w:rPr>
          <w:rFonts w:ascii="Times New Roman" w:hAnsi="Times New Roman" w:cs="Times New Roman"/>
          <w:sz w:val="28"/>
          <w:szCs w:val="28"/>
        </w:rPr>
        <w:t>для</w:t>
      </w:r>
      <w:proofErr w:type="gramEnd"/>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регистрации заявителя в очереди;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учета заявителей в очереди, управления отдельными очередями в зависимости от видов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отображения статуса очереди;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автоматического перенаправления заявителя в очередь на обслуживание к следующему работнику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формирования отчетов о посещаемости МФЦ, количестве заявителей, очередях, среднем времени ожидания (обслуживания) и о загруженности работников;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средства информационной доступности (таблички и указатели с применением рельефно-точечного шрифта Брайля, тактильные мнемосхемы, индукционные петли, усилители звука, сенсорные киоски).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наличии заключения общественной организации инвалидов о технической невозможности обеспечения доступности помещения (здания) МФЦ для инвалидов на специально подготовленного сотрудника МФЦ, в котором предоставляется муниципальная услуга, административным распорядительным актом МФЦ возлагается обязанность по оказанию ситуационной помощи инвалидам всех категорий на время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Площадь сектора информирования и ожидания определяется из расчета не менее 10 квадратных метров на одно окно.</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секторе приема заявителей </w:t>
      </w:r>
      <w:proofErr w:type="gramStart"/>
      <w:r w:rsidRPr="00DD01EB">
        <w:rPr>
          <w:rFonts w:ascii="Times New Roman" w:hAnsi="Times New Roman" w:cs="Times New Roman"/>
          <w:sz w:val="28"/>
          <w:szCs w:val="28"/>
        </w:rPr>
        <w:t>предусматривается не менее одного окна</w:t>
      </w:r>
      <w:proofErr w:type="gramEnd"/>
      <w:r w:rsidRPr="00DD01EB">
        <w:rPr>
          <w:rFonts w:ascii="Times New Roman" w:hAnsi="Times New Roman" w:cs="Times New Roman"/>
          <w:sz w:val="28"/>
          <w:szCs w:val="28"/>
        </w:rPr>
        <w:t xml:space="preserve"> на каждые 5 тысяч жителей, проживающих в муниципальном образовании, в котором располагается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Количество одновременно работающих специалистов для приема и выдачи документов (информации) должно обеспечивать выполнение требований к максимально допустимому времени ожидания в очереди.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Специалисты, ответственные за предоставление муниципальной услуги, должны быть обеспечены личными нагрудными идентификационными карточками и (или) настольными табличками, содержащими фамилию, имя, отчество, наименование должности.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копирующим и сканирующим устройствам.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Для удобства заявителей помещения для непосредственного </w:t>
      </w:r>
      <w:r w:rsidRPr="00DD01EB">
        <w:rPr>
          <w:rFonts w:ascii="Times New Roman" w:hAnsi="Times New Roman" w:cs="Times New Roman"/>
          <w:sz w:val="28"/>
          <w:szCs w:val="28"/>
        </w:rPr>
        <w:lastRenderedPageBreak/>
        <w:t>взаимодействия специалистов и заявителей размещаются на нижних этажах здания и имеют отдельный вход.</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Участок, прилегающий к зданию МФЦ, обеспечивается: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ограничительной разметкой пешеходных путей на проезжей части для безопасности движения людей и автомобильного транспорта (при отсутствии тротуаров);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тактильными средствами для обозначения опасных участков, изменения направления движения, препятствий, входа и т.д. для слепых и слабовидящих граждан;</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парковкой для специальных автотранспортных средств инвалидов;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местами отдыха, оборудованными скамейками для инвалидов, в том числе слепых, с обозначением на наземном покрытии, с опорой для спины и имеющими не менее одного подлокотника.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Покрытие пешеходных дорожек, тротуаров и пандусов должно быть из твердых материалов, предотвращающих скольжение и сохраняющих крепкое сцепление подошвы обуви, опор вспомогательных средств хождения и колес кресла-коляски при сырости и снеге.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Центральный вход в здание МФЦ должен быть оборудован:</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информационной табличкой (вывеской), содержащей информацию о наименовании учреждения и режиме работы, в том числе с применением рельефно-точечного шрифта Брайля;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средствами, обеспечивающими беспрепятственный доступ маломобильных групп населения, включая инвалидов, использующих кресла-коляски (пандусы, расширенные проходы и т.д.).</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здании МФЦ создаются условия для возможности самостоятельного передвижения маломобильных групп населения, включая инвалидов, использующих кресла-коляски, к зонам оказания услуг, а также для допуска собаки-проводника.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Поверхность ступеней в здании должна иметь </w:t>
      </w:r>
      <w:proofErr w:type="spellStart"/>
      <w:r w:rsidRPr="00DD01EB">
        <w:rPr>
          <w:rFonts w:ascii="Times New Roman" w:hAnsi="Times New Roman" w:cs="Times New Roman"/>
          <w:sz w:val="28"/>
          <w:szCs w:val="28"/>
        </w:rPr>
        <w:t>антискользящее</w:t>
      </w:r>
      <w:proofErr w:type="spellEnd"/>
      <w:r w:rsidRPr="00DD01EB">
        <w:rPr>
          <w:rFonts w:ascii="Times New Roman" w:hAnsi="Times New Roman" w:cs="Times New Roman"/>
          <w:sz w:val="28"/>
          <w:szCs w:val="28"/>
        </w:rPr>
        <w:t xml:space="preserve"> покрытие. Краевые ступени лестничных маршей должны быть выделены цветом или фактурой, одиночные ступени заменяются пандусами.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По пути следования к месту предоставления услуги обеспечивается надлежащее размещение оборудования и носителей информации, необходимых для беспрепятственного доступа к месту предоставления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Помещения должны соответствовать санитарно-эпидемиологическим правилам и нормативам, оборудованы табличками с наименованием отдела, указанием времени перерыва на обед, технического перерыва, в том числе с применением рельефно-точечного шрифта Брайля, иметь указатели "вход-выход".</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МФЦ организуется бесплатный туалет для посетителей, в том числе туалет, предназначенный для инвалидов.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Помещения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w:t>
      </w:r>
      <w:r w:rsidRPr="00DD01EB">
        <w:rPr>
          <w:rFonts w:ascii="Times New Roman" w:hAnsi="Times New Roman" w:cs="Times New Roman"/>
          <w:sz w:val="28"/>
          <w:szCs w:val="28"/>
        </w:rPr>
        <w:lastRenderedPageBreak/>
        <w:t>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2.16. Организации, участвующие в предоставлении муниципальной услуги, должны отвечать следующим требованиям: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защищенных каналов связи, соответствующих требованиям законодательства Российской Федерации в сфере защиты информации, обеспечивающих функционирование информационных систем;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инфраструктуры, обеспечивающей доступ к информационно-телекоммуникационной сети "Интернет";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не менее одного окна для приема и выдачи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Рабочее место работника организации, участвующей в предоставлении муниципальной услуги, оборудуется персональным компьютером с возможностью доступа к необходимым информационным системам, печатающим и сканирующим устройствами.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Обслуживание заявителей в организации, участвующей в предоставлении муниципальной услуги, осуществляется в соответствии со следующими требованиями: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прием заявителей осуществляется не менее 3 дней в неделю и не менее 6 часов в день;</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максимальный срок ожидания в очереди - 15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Условия комфортности приема заявителей должны соответствовать следующим требованиям: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информационных стендов, содержащих актуальную и исчерпывающую информацию, необходимую для получения необходимых и обязательных услуг, в том числе: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перечень необходимых и обязательных услуг, предоставление которых организовано;</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сроки предоставления необходимых и обязательных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размеры платежей, уплачиваемых заявителем при получении необходимых и обязательных услуг, порядок их уплаты;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информацию о дополнительных (сопутствующих) услугах, размерах и порядке их оплаты;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порядок обжалования действий (бездействия), а также решений работников организации, предоставляющей необходимые и обязательные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информацию о предусмотренной законодательством Российской Федерации ответственности работников организаций, предоставляющих необходимые и обязательные услуги, за нарушение порядка их предоставления;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режим работы и адреса иных организаций, предоставляющих необходимые и обязательные услуги, находящихся на территории субъекта Российской Федерации;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иную информацию, необходимую для получения необходимой и обязательной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lastRenderedPageBreak/>
        <w:t>- наличие программно-аппаратного комплекса, обеспечивающего доступ заявителей к единому порталу государственных и муниципальных услуг (функций), региональной информационной системе "Портал государственных и муниципальных услуг (функций) Амурской области"</w:t>
      </w:r>
      <w:r w:rsidR="00563416" w:rsidRPr="00DD01EB">
        <w:rPr>
          <w:rFonts w:ascii="Times New Roman" w:hAnsi="Times New Roman" w:cs="Times New Roman"/>
          <w:sz w:val="28"/>
          <w:szCs w:val="28"/>
        </w:rPr>
        <w:t xml:space="preserve"> (далее </w:t>
      </w:r>
      <w:proofErr w:type="gramStart"/>
      <w:r w:rsidR="00563416" w:rsidRPr="00DD01EB">
        <w:rPr>
          <w:rFonts w:ascii="Times New Roman" w:hAnsi="Times New Roman" w:cs="Times New Roman"/>
          <w:sz w:val="28"/>
          <w:szCs w:val="28"/>
        </w:rPr>
        <w:t>–П</w:t>
      </w:r>
      <w:proofErr w:type="gramEnd"/>
      <w:r w:rsidR="00563416" w:rsidRPr="00DD01EB">
        <w:rPr>
          <w:rFonts w:ascii="Times New Roman" w:hAnsi="Times New Roman" w:cs="Times New Roman"/>
          <w:sz w:val="28"/>
          <w:szCs w:val="28"/>
        </w:rPr>
        <w:t>ортал)</w:t>
      </w:r>
      <w:r w:rsidRPr="00DD01EB">
        <w:rPr>
          <w:rFonts w:ascii="Times New Roman" w:hAnsi="Times New Roman" w:cs="Times New Roman"/>
          <w:sz w:val="28"/>
          <w:szCs w:val="28"/>
        </w:rPr>
        <w:t>, а также к информации о государственных и муниципальных услугах;</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платежного терминала (терминала для электронной оплаты), представляющего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необходимых и обязательных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стульев, кресельных секций, скамей (</w:t>
      </w:r>
      <w:proofErr w:type="spellStart"/>
      <w:r w:rsidRPr="00DD01EB">
        <w:rPr>
          <w:rFonts w:ascii="Times New Roman" w:hAnsi="Times New Roman" w:cs="Times New Roman"/>
          <w:sz w:val="28"/>
          <w:szCs w:val="28"/>
        </w:rPr>
        <w:t>банкеток</w:t>
      </w:r>
      <w:proofErr w:type="spellEnd"/>
      <w:r w:rsidRPr="00DD01EB">
        <w:rPr>
          <w:rFonts w:ascii="Times New Roman" w:hAnsi="Times New Roman" w:cs="Times New Roman"/>
          <w:sz w:val="28"/>
          <w:szCs w:val="28"/>
        </w:rPr>
        <w:t>) и столов (стоек) для оформления документов с размещением на них форм (бланков) документов, необходимых для получения необходимых и обязательных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оформление сектора приема заявителей с окнами для приема и выдачи документов информационными табличками с указанием номера окна, фамилии, имени, отчества (при наличии) и должности работника организации, осуществляющего прием и выдачу документов.</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Помещения организации, предоставляющей необходимые и обязательные услуги,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roofErr w:type="gramEnd"/>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Показатели доступности и качества муниципальных услуг</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2.17. Показатели доступности и качества муниципальных услуг:</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 ОМСУ, на сайте региональной информационной системы "Портал государственных и муниципальных услуг (функций) Амурской области", в федеральной государственной информационной системе "Единый портал государственных и муниципальных услуг (функций)"</w:t>
      </w:r>
      <w:r w:rsidR="00563416" w:rsidRPr="00DD01EB">
        <w:rPr>
          <w:rFonts w:ascii="Times New Roman" w:hAnsi="Times New Roman" w:cs="Times New Roman"/>
          <w:sz w:val="28"/>
          <w:szCs w:val="28"/>
        </w:rPr>
        <w:t>;</w:t>
      </w:r>
      <w:proofErr w:type="gramEnd"/>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соблюдение сроков исполнения административных процедур;</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lastRenderedPageBreak/>
        <w:t>- соблюдение графика работы с заявителями по предоставлению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доля заявителей, получивших муниципальную услугу в электронном виде;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возможность получения муниципальной услуги в многофункциональном центре предоставления государственных и муниципальных услуг.</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Иные требования, в том числе учитывающие особенности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 xml:space="preserve">предоставления муниципальной услуги в </w:t>
      </w:r>
      <w:proofErr w:type="gramStart"/>
      <w:r w:rsidRPr="00DD01EB">
        <w:rPr>
          <w:rFonts w:ascii="Times New Roman" w:hAnsi="Times New Roman" w:cs="Times New Roman"/>
          <w:sz w:val="28"/>
          <w:szCs w:val="28"/>
        </w:rPr>
        <w:t>многофункциональных</w:t>
      </w:r>
      <w:proofErr w:type="gramEnd"/>
    </w:p>
    <w:p w:rsidR="003D6287" w:rsidRPr="00DD01EB" w:rsidRDefault="003D6287" w:rsidP="003D6287">
      <w:pPr>
        <w:pStyle w:val="ConsPlusNormal"/>
        <w:jc w:val="center"/>
        <w:rPr>
          <w:rFonts w:ascii="Times New Roman" w:hAnsi="Times New Roman" w:cs="Times New Roman"/>
          <w:sz w:val="28"/>
          <w:szCs w:val="28"/>
        </w:rPr>
      </w:pPr>
      <w:proofErr w:type="gramStart"/>
      <w:r w:rsidRPr="00DD01EB">
        <w:rPr>
          <w:rFonts w:ascii="Times New Roman" w:hAnsi="Times New Roman" w:cs="Times New Roman"/>
          <w:sz w:val="28"/>
          <w:szCs w:val="28"/>
        </w:rPr>
        <w:t>центрах</w:t>
      </w:r>
      <w:proofErr w:type="gramEnd"/>
      <w:r w:rsidRPr="00DD01EB">
        <w:rPr>
          <w:rFonts w:ascii="Times New Roman" w:hAnsi="Times New Roman" w:cs="Times New Roman"/>
          <w:sz w:val="28"/>
          <w:szCs w:val="28"/>
        </w:rPr>
        <w:t xml:space="preserve"> предоставления государственных и муниципальных</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услуг и особенности предоставления муниципальной</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услуги в электронной форме</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w:t>
      </w:r>
      <w:r w:rsidR="00563416" w:rsidRPr="00DD01EB">
        <w:rPr>
          <w:rFonts w:ascii="Times New Roman" w:hAnsi="Times New Roman" w:cs="Times New Roman"/>
          <w:sz w:val="28"/>
          <w:szCs w:val="28"/>
        </w:rPr>
        <w:t>8</w:t>
      </w:r>
      <w:r w:rsidRPr="00DD01EB">
        <w:rPr>
          <w:rFonts w:ascii="Times New Roman" w:hAnsi="Times New Roman" w:cs="Times New Roman"/>
          <w:sz w:val="28"/>
          <w:szCs w:val="28"/>
        </w:rPr>
        <w:t>. Предоставление муниципальной услуги может быть организовано ОМСУ через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w:t>
      </w:r>
    </w:p>
    <w:p w:rsidR="003D6287" w:rsidRPr="00DD01EB" w:rsidRDefault="00563416"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2.19</w:t>
      </w:r>
      <w:r w:rsidR="003D6287" w:rsidRPr="00DD01EB">
        <w:rPr>
          <w:rFonts w:ascii="Times New Roman" w:hAnsi="Times New Roman" w:cs="Times New Roman"/>
          <w:sz w:val="28"/>
          <w:szCs w:val="28"/>
        </w:rPr>
        <w:t>. При участии МФЦ в предоставлении муниципальной услуги МФЦ осуществляет следующие административные процедуры: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прием и рассмотрение запросов заявителей о предоставлении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выдачу заявителям документов органа, предоставляющего муниципальную услугу, по результатам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2.2</w:t>
      </w:r>
      <w:r w:rsidR="00563416" w:rsidRPr="00DD01EB">
        <w:rPr>
          <w:rFonts w:ascii="Times New Roman" w:hAnsi="Times New Roman" w:cs="Times New Roman"/>
          <w:sz w:val="28"/>
          <w:szCs w:val="28"/>
        </w:rPr>
        <w:t>0</w:t>
      </w:r>
      <w:r w:rsidRPr="00DD01EB">
        <w:rPr>
          <w:rFonts w:ascii="Times New Roman" w:hAnsi="Times New Roman" w:cs="Times New Roman"/>
          <w:sz w:val="28"/>
          <w:szCs w:val="28"/>
        </w:rPr>
        <w:t xml:space="preserve">. МФЦ участвует в предоставлении муниципальной услуги в порядке, предусмотренном </w:t>
      </w:r>
      <w:hyperlink w:anchor="P340" w:history="1">
        <w:r w:rsidRPr="00DD01EB">
          <w:rPr>
            <w:rFonts w:ascii="Times New Roman" w:hAnsi="Times New Roman" w:cs="Times New Roman"/>
            <w:sz w:val="28"/>
            <w:szCs w:val="28"/>
          </w:rPr>
          <w:t>разделом 3</w:t>
        </w:r>
      </w:hyperlink>
      <w:r w:rsidRPr="00DD01EB">
        <w:rPr>
          <w:rFonts w:ascii="Times New Roman" w:hAnsi="Times New Roman" w:cs="Times New Roman"/>
          <w:sz w:val="28"/>
          <w:szCs w:val="28"/>
        </w:rPr>
        <w:t xml:space="preserve"> настоящего административного </w:t>
      </w:r>
      <w:r w:rsidRPr="00DD01EB">
        <w:rPr>
          <w:rFonts w:ascii="Times New Roman" w:hAnsi="Times New Roman" w:cs="Times New Roman"/>
          <w:sz w:val="28"/>
          <w:szCs w:val="28"/>
        </w:rPr>
        <w:lastRenderedPageBreak/>
        <w:t>регламента, для осуществления соответствующих административных процедур.</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2.2</w:t>
      </w:r>
      <w:r w:rsidR="00563416" w:rsidRPr="00DD01EB">
        <w:rPr>
          <w:rFonts w:ascii="Times New Roman" w:hAnsi="Times New Roman" w:cs="Times New Roman"/>
          <w:sz w:val="28"/>
          <w:szCs w:val="28"/>
        </w:rPr>
        <w:t>1</w:t>
      </w:r>
      <w:r w:rsidRPr="00DD01EB">
        <w:rPr>
          <w:rFonts w:ascii="Times New Roman" w:hAnsi="Times New Roman" w:cs="Times New Roman"/>
          <w:sz w:val="28"/>
          <w:szCs w:val="28"/>
        </w:rPr>
        <w:t>. Предоставление муниципальной услуги может осуществляться в электронной форме через Портал, с использованием электронной подписи и универсальной электронной карты.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2.2</w:t>
      </w:r>
      <w:r w:rsidR="00563416" w:rsidRPr="00DD01EB">
        <w:rPr>
          <w:rFonts w:ascii="Times New Roman" w:hAnsi="Times New Roman" w:cs="Times New Roman"/>
          <w:sz w:val="28"/>
          <w:szCs w:val="28"/>
        </w:rPr>
        <w:t>2</w:t>
      </w:r>
      <w:r w:rsidRPr="00DD01EB">
        <w:rPr>
          <w:rFonts w:ascii="Times New Roman" w:hAnsi="Times New Roman" w:cs="Times New Roman"/>
          <w:sz w:val="28"/>
          <w:szCs w:val="28"/>
        </w:rPr>
        <w:t xml:space="preserve">. </w:t>
      </w:r>
      <w:proofErr w:type="gramStart"/>
      <w:r w:rsidRPr="00DD01EB">
        <w:rPr>
          <w:rFonts w:ascii="Times New Roman" w:hAnsi="Times New Roman" w:cs="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3D6287" w:rsidRPr="00DD01EB" w:rsidRDefault="003D6287" w:rsidP="003D6287">
      <w:pPr>
        <w:pStyle w:val="ConsPlusNormal"/>
        <w:ind w:firstLine="540"/>
        <w:jc w:val="both"/>
        <w:rPr>
          <w:rFonts w:ascii="Times New Roman" w:hAnsi="Times New Roman" w:cs="Times New Roman"/>
          <w:sz w:val="28"/>
          <w:szCs w:val="28"/>
        </w:rPr>
      </w:pPr>
      <w:bookmarkStart w:id="4" w:name="P333"/>
      <w:bookmarkEnd w:id="4"/>
      <w:r w:rsidRPr="00DD01EB">
        <w:rPr>
          <w:rFonts w:ascii="Times New Roman" w:hAnsi="Times New Roman" w:cs="Times New Roman"/>
          <w:sz w:val="28"/>
          <w:szCs w:val="28"/>
        </w:rPr>
        <w:t>2.2</w:t>
      </w:r>
      <w:r w:rsidR="00563416" w:rsidRPr="00DD01EB">
        <w:rPr>
          <w:rFonts w:ascii="Times New Roman" w:hAnsi="Times New Roman" w:cs="Times New Roman"/>
          <w:sz w:val="28"/>
          <w:szCs w:val="28"/>
        </w:rPr>
        <w:t>3</w:t>
      </w:r>
      <w:r w:rsidRPr="00DD01EB">
        <w:rPr>
          <w:rFonts w:ascii="Times New Roman" w:hAnsi="Times New Roman" w:cs="Times New Roman"/>
          <w:sz w:val="28"/>
          <w:szCs w:val="28"/>
        </w:rPr>
        <w:t>. Требования к электронным документам и электронным копиям документов, представляемым через Портал:</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через Портал допускается представлять файлы следующих форматов: </w:t>
      </w:r>
      <w:proofErr w:type="spellStart"/>
      <w:r w:rsidRPr="00DD01EB">
        <w:rPr>
          <w:rFonts w:ascii="Times New Roman" w:hAnsi="Times New Roman" w:cs="Times New Roman"/>
          <w:sz w:val="28"/>
          <w:szCs w:val="28"/>
        </w:rPr>
        <w:t>docx</w:t>
      </w:r>
      <w:proofErr w:type="spellEnd"/>
      <w:r w:rsidRPr="00DD01EB">
        <w:rPr>
          <w:rFonts w:ascii="Times New Roman" w:hAnsi="Times New Roman" w:cs="Times New Roman"/>
          <w:sz w:val="28"/>
          <w:szCs w:val="28"/>
        </w:rPr>
        <w:t xml:space="preserve">, </w:t>
      </w:r>
      <w:proofErr w:type="spellStart"/>
      <w:r w:rsidRPr="00DD01EB">
        <w:rPr>
          <w:rFonts w:ascii="Times New Roman" w:hAnsi="Times New Roman" w:cs="Times New Roman"/>
          <w:sz w:val="28"/>
          <w:szCs w:val="28"/>
        </w:rPr>
        <w:t>doc</w:t>
      </w:r>
      <w:proofErr w:type="spellEnd"/>
      <w:r w:rsidRPr="00DD01EB">
        <w:rPr>
          <w:rFonts w:ascii="Times New Roman" w:hAnsi="Times New Roman" w:cs="Times New Roman"/>
          <w:sz w:val="28"/>
          <w:szCs w:val="28"/>
        </w:rPr>
        <w:t xml:space="preserve">, </w:t>
      </w:r>
      <w:proofErr w:type="spellStart"/>
      <w:r w:rsidR="00B013CC" w:rsidRPr="00DD01EB">
        <w:rPr>
          <w:rFonts w:ascii="Times New Roman" w:hAnsi="Times New Roman" w:cs="Times New Roman"/>
          <w:sz w:val="28"/>
          <w:szCs w:val="28"/>
        </w:rPr>
        <w:t>txt</w:t>
      </w:r>
      <w:proofErr w:type="spellEnd"/>
      <w:r w:rsidR="00B013CC" w:rsidRPr="00DD01EB">
        <w:rPr>
          <w:rFonts w:ascii="Times New Roman" w:hAnsi="Times New Roman" w:cs="Times New Roman"/>
          <w:sz w:val="28"/>
          <w:szCs w:val="28"/>
        </w:rPr>
        <w:t xml:space="preserve">, </w:t>
      </w:r>
      <w:proofErr w:type="spellStart"/>
      <w:r w:rsidR="00B013CC" w:rsidRPr="00DD01EB">
        <w:rPr>
          <w:rFonts w:ascii="Times New Roman" w:hAnsi="Times New Roman" w:cs="Times New Roman"/>
          <w:sz w:val="28"/>
          <w:szCs w:val="28"/>
        </w:rPr>
        <w:t>pdf</w:t>
      </w:r>
      <w:proofErr w:type="spellEnd"/>
      <w:r w:rsidR="00B013CC" w:rsidRPr="00DD01EB">
        <w:rPr>
          <w:rFonts w:ascii="Times New Roman" w:hAnsi="Times New Roman" w:cs="Times New Roman"/>
          <w:sz w:val="28"/>
          <w:szCs w:val="28"/>
        </w:rPr>
        <w:t xml:space="preserve">, </w:t>
      </w:r>
      <w:proofErr w:type="spellStart"/>
      <w:r w:rsidR="00B013CC" w:rsidRPr="00DD01EB">
        <w:rPr>
          <w:rFonts w:ascii="Times New Roman" w:hAnsi="Times New Roman" w:cs="Times New Roman"/>
          <w:sz w:val="28"/>
          <w:szCs w:val="28"/>
        </w:rPr>
        <w:t>xls</w:t>
      </w:r>
      <w:proofErr w:type="spellEnd"/>
      <w:r w:rsidR="00B013CC" w:rsidRPr="00DD01EB">
        <w:rPr>
          <w:rFonts w:ascii="Times New Roman" w:hAnsi="Times New Roman" w:cs="Times New Roman"/>
          <w:sz w:val="28"/>
          <w:szCs w:val="28"/>
        </w:rPr>
        <w:t xml:space="preserve">, </w:t>
      </w:r>
      <w:proofErr w:type="spellStart"/>
      <w:r w:rsidR="00B013CC" w:rsidRPr="00DD01EB">
        <w:rPr>
          <w:rFonts w:ascii="Times New Roman" w:hAnsi="Times New Roman" w:cs="Times New Roman"/>
          <w:sz w:val="28"/>
          <w:szCs w:val="28"/>
        </w:rPr>
        <w:t>xlsx</w:t>
      </w:r>
      <w:proofErr w:type="spellEnd"/>
      <w:r w:rsidR="00B013CC" w:rsidRPr="00DD01EB">
        <w:rPr>
          <w:rFonts w:ascii="Times New Roman" w:hAnsi="Times New Roman" w:cs="Times New Roman"/>
          <w:sz w:val="28"/>
          <w:szCs w:val="28"/>
        </w:rPr>
        <w:t xml:space="preserve">, </w:t>
      </w:r>
      <w:proofErr w:type="spellStart"/>
      <w:r w:rsidR="00B013CC" w:rsidRPr="00DD01EB">
        <w:rPr>
          <w:rFonts w:ascii="Times New Roman" w:hAnsi="Times New Roman" w:cs="Times New Roman"/>
          <w:sz w:val="28"/>
          <w:szCs w:val="28"/>
        </w:rPr>
        <w:t>rar</w:t>
      </w:r>
      <w:proofErr w:type="spellEnd"/>
      <w:r w:rsidR="00B013CC" w:rsidRPr="00DD01EB">
        <w:rPr>
          <w:rFonts w:ascii="Times New Roman" w:hAnsi="Times New Roman" w:cs="Times New Roman"/>
          <w:sz w:val="28"/>
          <w:szCs w:val="28"/>
        </w:rPr>
        <w:t xml:space="preserve">, </w:t>
      </w:r>
      <w:proofErr w:type="spellStart"/>
      <w:r w:rsidR="00B013CC" w:rsidRPr="00DD01EB">
        <w:rPr>
          <w:rFonts w:ascii="Times New Roman" w:hAnsi="Times New Roman" w:cs="Times New Roman"/>
          <w:sz w:val="28"/>
          <w:szCs w:val="28"/>
        </w:rPr>
        <w:t>zip</w:t>
      </w:r>
      <w:proofErr w:type="spellEnd"/>
      <w:r w:rsidRPr="00DD01EB">
        <w:rPr>
          <w:rFonts w:ascii="Times New Roman" w:hAnsi="Times New Roman" w:cs="Times New Roman"/>
          <w:sz w:val="28"/>
          <w:szCs w:val="28"/>
        </w:rPr>
        <w:t>. Представление файлов, имеющих форматы, отличные от указанных, не допускается;</w:t>
      </w:r>
    </w:p>
    <w:p w:rsidR="00B013CC" w:rsidRPr="00DD01EB" w:rsidRDefault="00B013CC"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размер одного загружаемого файл (</w:t>
      </w:r>
      <w:proofErr w:type="spellStart"/>
      <w:proofErr w:type="gramStart"/>
      <w:r w:rsidRPr="00DD01EB">
        <w:rPr>
          <w:rFonts w:ascii="Times New Roman" w:hAnsi="Times New Roman" w:cs="Times New Roman"/>
          <w:sz w:val="28"/>
          <w:szCs w:val="28"/>
        </w:rPr>
        <w:t>скан-копии</w:t>
      </w:r>
      <w:proofErr w:type="spellEnd"/>
      <w:proofErr w:type="gramEnd"/>
      <w:r w:rsidRPr="00DD01EB">
        <w:rPr>
          <w:rFonts w:ascii="Times New Roman" w:hAnsi="Times New Roman" w:cs="Times New Roman"/>
          <w:sz w:val="28"/>
          <w:szCs w:val="28"/>
        </w:rPr>
        <w:t xml:space="preserve"> документов), предоставляемого через Портал не должен превышать 10 Мб; </w:t>
      </w:r>
    </w:p>
    <w:p w:rsidR="003D6287" w:rsidRPr="00DD01EB" w:rsidRDefault="003D6287" w:rsidP="00B013CC">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документы в формате </w:t>
      </w:r>
      <w:proofErr w:type="spellStart"/>
      <w:r w:rsidRPr="00DD01EB">
        <w:rPr>
          <w:rFonts w:ascii="Times New Roman" w:hAnsi="Times New Roman" w:cs="Times New Roman"/>
          <w:sz w:val="28"/>
          <w:szCs w:val="28"/>
        </w:rPr>
        <w:t>Adobe</w:t>
      </w:r>
      <w:proofErr w:type="spellEnd"/>
      <w:r w:rsidRPr="00DD01EB">
        <w:rPr>
          <w:rFonts w:ascii="Times New Roman" w:hAnsi="Times New Roman" w:cs="Times New Roman"/>
          <w:sz w:val="28"/>
          <w:szCs w:val="28"/>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B013CC" w:rsidRPr="00DD01EB" w:rsidRDefault="00B013CC" w:rsidP="00B013CC">
      <w:pPr>
        <w:suppressAutoHyphens w:val="0"/>
        <w:jc w:val="both"/>
        <w:rPr>
          <w:lang w:eastAsia="ru-RU"/>
        </w:rPr>
      </w:pPr>
      <w:r w:rsidRPr="00DD01EB">
        <w:rPr>
          <w:sz w:val="28"/>
          <w:szCs w:val="28"/>
        </w:rPr>
        <w:t>- для корректной работы с электронными формами заявлений следует использовать браузеры:</w:t>
      </w:r>
      <w:r w:rsidRPr="00DD01EB">
        <w:rPr>
          <w:lang w:eastAsia="ru-RU"/>
        </w:rPr>
        <w:t xml:space="preserve"> </w:t>
      </w:r>
      <w:r w:rsidRPr="00DD01EB">
        <w:rPr>
          <w:sz w:val="28"/>
          <w:szCs w:val="28"/>
          <w:lang w:val="en-US" w:eastAsia="ru-RU"/>
        </w:rPr>
        <w:t>Microsoft</w:t>
      </w:r>
      <w:r w:rsidRPr="00DD01EB">
        <w:rPr>
          <w:sz w:val="28"/>
          <w:szCs w:val="28"/>
          <w:lang w:eastAsia="ru-RU"/>
        </w:rPr>
        <w:t xml:space="preserve"> </w:t>
      </w:r>
      <w:r w:rsidRPr="00DD01EB">
        <w:rPr>
          <w:bCs/>
          <w:sz w:val="28"/>
          <w:szCs w:val="28"/>
          <w:lang w:val="en-US" w:eastAsia="ru-RU"/>
        </w:rPr>
        <w:t>Internet</w:t>
      </w:r>
      <w:r w:rsidRPr="00DD01EB">
        <w:rPr>
          <w:bCs/>
          <w:sz w:val="28"/>
          <w:szCs w:val="28"/>
          <w:lang w:eastAsia="ru-RU"/>
        </w:rPr>
        <w:t xml:space="preserve"> </w:t>
      </w:r>
      <w:r w:rsidRPr="00DD01EB">
        <w:rPr>
          <w:bCs/>
          <w:sz w:val="28"/>
          <w:szCs w:val="28"/>
          <w:lang w:val="en-US" w:eastAsia="ru-RU"/>
        </w:rPr>
        <w:t>Explorer</w:t>
      </w:r>
      <w:r w:rsidRPr="00DD01EB">
        <w:rPr>
          <w:sz w:val="28"/>
          <w:szCs w:val="28"/>
          <w:lang w:eastAsia="ru-RU"/>
        </w:rPr>
        <w:t xml:space="preserve"> версии 9.0 и выше; </w:t>
      </w:r>
      <w:proofErr w:type="spellStart"/>
      <w:r w:rsidRPr="00DD01EB">
        <w:rPr>
          <w:sz w:val="28"/>
          <w:szCs w:val="28"/>
          <w:lang w:eastAsia="ru-RU"/>
        </w:rPr>
        <w:t>Google</w:t>
      </w:r>
      <w:proofErr w:type="spellEnd"/>
      <w:r w:rsidRPr="00DD01EB">
        <w:rPr>
          <w:sz w:val="28"/>
          <w:szCs w:val="28"/>
          <w:lang w:eastAsia="ru-RU"/>
        </w:rPr>
        <w:t xml:space="preserve"> </w:t>
      </w:r>
      <w:proofErr w:type="spellStart"/>
      <w:r w:rsidRPr="00DD01EB">
        <w:rPr>
          <w:bCs/>
          <w:sz w:val="28"/>
          <w:szCs w:val="28"/>
          <w:lang w:eastAsia="ru-RU"/>
        </w:rPr>
        <w:t>Chrome</w:t>
      </w:r>
      <w:proofErr w:type="spellEnd"/>
      <w:r w:rsidRPr="00DD01EB">
        <w:rPr>
          <w:b/>
          <w:bCs/>
          <w:sz w:val="28"/>
          <w:szCs w:val="28"/>
          <w:lang w:eastAsia="ru-RU"/>
        </w:rPr>
        <w:t xml:space="preserve"> </w:t>
      </w:r>
      <w:r w:rsidRPr="00DD01EB">
        <w:rPr>
          <w:sz w:val="28"/>
          <w:szCs w:val="28"/>
          <w:lang w:eastAsia="ru-RU"/>
        </w:rPr>
        <w:t xml:space="preserve">версии 15.0 и выше; </w:t>
      </w:r>
      <w:proofErr w:type="spellStart"/>
      <w:r w:rsidRPr="00DD01EB">
        <w:rPr>
          <w:sz w:val="28"/>
          <w:szCs w:val="28"/>
          <w:lang w:eastAsia="ru-RU"/>
        </w:rPr>
        <w:t>Mozilla</w:t>
      </w:r>
      <w:proofErr w:type="spellEnd"/>
      <w:r w:rsidRPr="00DD01EB">
        <w:rPr>
          <w:sz w:val="28"/>
          <w:szCs w:val="28"/>
          <w:lang w:eastAsia="ru-RU"/>
        </w:rPr>
        <w:t xml:space="preserve"> </w:t>
      </w:r>
      <w:proofErr w:type="spellStart"/>
      <w:r w:rsidRPr="00DD01EB">
        <w:rPr>
          <w:bCs/>
          <w:sz w:val="28"/>
          <w:szCs w:val="28"/>
          <w:lang w:eastAsia="ru-RU"/>
        </w:rPr>
        <w:t>Firefox</w:t>
      </w:r>
      <w:proofErr w:type="spellEnd"/>
      <w:r w:rsidRPr="00DD01EB">
        <w:rPr>
          <w:b/>
          <w:bCs/>
          <w:sz w:val="28"/>
          <w:szCs w:val="28"/>
          <w:lang w:eastAsia="ru-RU"/>
        </w:rPr>
        <w:t xml:space="preserve"> </w:t>
      </w:r>
      <w:r w:rsidRPr="00DD01EB">
        <w:rPr>
          <w:sz w:val="28"/>
          <w:szCs w:val="28"/>
          <w:lang w:eastAsia="ru-RU"/>
        </w:rPr>
        <w:t xml:space="preserve">версии 10.0 и выше; </w:t>
      </w:r>
      <w:proofErr w:type="spellStart"/>
      <w:r w:rsidRPr="00DD01EB">
        <w:rPr>
          <w:sz w:val="28"/>
          <w:szCs w:val="28"/>
          <w:lang w:eastAsia="ru-RU"/>
        </w:rPr>
        <w:t>Apple</w:t>
      </w:r>
      <w:proofErr w:type="spellEnd"/>
      <w:r w:rsidRPr="00DD01EB">
        <w:rPr>
          <w:sz w:val="28"/>
          <w:szCs w:val="28"/>
          <w:lang w:eastAsia="ru-RU"/>
        </w:rPr>
        <w:t xml:space="preserve"> </w:t>
      </w:r>
      <w:proofErr w:type="spellStart"/>
      <w:r w:rsidRPr="00DD01EB">
        <w:rPr>
          <w:bCs/>
          <w:sz w:val="28"/>
          <w:szCs w:val="28"/>
          <w:lang w:eastAsia="ru-RU"/>
        </w:rPr>
        <w:t>Safari</w:t>
      </w:r>
      <w:proofErr w:type="spellEnd"/>
      <w:r w:rsidRPr="00DD01EB">
        <w:rPr>
          <w:b/>
          <w:bCs/>
          <w:sz w:val="28"/>
          <w:szCs w:val="28"/>
          <w:lang w:eastAsia="ru-RU"/>
        </w:rPr>
        <w:t xml:space="preserve"> </w:t>
      </w:r>
      <w:r w:rsidRPr="00DD01EB">
        <w:rPr>
          <w:sz w:val="28"/>
          <w:szCs w:val="28"/>
          <w:lang w:eastAsia="ru-RU"/>
        </w:rPr>
        <w:t xml:space="preserve">версии 5.0 и выше; </w:t>
      </w:r>
      <w:proofErr w:type="spellStart"/>
      <w:r w:rsidRPr="00DD01EB">
        <w:rPr>
          <w:bCs/>
          <w:sz w:val="28"/>
          <w:szCs w:val="28"/>
          <w:lang w:eastAsia="ru-RU"/>
        </w:rPr>
        <w:t>Opera</w:t>
      </w:r>
      <w:proofErr w:type="spellEnd"/>
      <w:r w:rsidRPr="00DD01EB">
        <w:rPr>
          <w:bCs/>
          <w:sz w:val="28"/>
          <w:szCs w:val="28"/>
          <w:lang w:eastAsia="ru-RU"/>
        </w:rPr>
        <w:t xml:space="preserve"> </w:t>
      </w:r>
      <w:r w:rsidRPr="00DD01EB">
        <w:rPr>
          <w:sz w:val="28"/>
          <w:szCs w:val="28"/>
          <w:lang w:eastAsia="ru-RU"/>
        </w:rPr>
        <w:t>версии 11.0 и выше;</w:t>
      </w:r>
    </w:p>
    <w:p w:rsidR="003D6287" w:rsidRPr="00DD01EB" w:rsidRDefault="003D6287" w:rsidP="00B013CC">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файлы, представляемые через Портал, не должны содержать вирусов и вредоносных программ.</w:t>
      </w:r>
    </w:p>
    <w:p w:rsidR="00B013CC" w:rsidRPr="00DD01EB" w:rsidRDefault="00B013CC" w:rsidP="003D6287">
      <w:pPr>
        <w:pStyle w:val="ConsPlusNormal"/>
        <w:ind w:firstLine="540"/>
        <w:jc w:val="both"/>
        <w:rPr>
          <w:rFonts w:ascii="Times New Roman" w:hAnsi="Times New Roman" w:cs="Times New Roman"/>
          <w:sz w:val="28"/>
          <w:szCs w:val="28"/>
        </w:rPr>
      </w:pPr>
    </w:p>
    <w:p w:rsidR="003D6287" w:rsidRPr="00DD01EB" w:rsidRDefault="00B013CC" w:rsidP="00B013CC">
      <w:pPr>
        <w:suppressAutoHyphens w:val="0"/>
        <w:spacing w:before="100" w:beforeAutospacing="1" w:after="100" w:afterAutospacing="1"/>
        <w:jc w:val="both"/>
        <w:rPr>
          <w:sz w:val="28"/>
          <w:szCs w:val="28"/>
        </w:rPr>
      </w:pPr>
      <w:r w:rsidRPr="00DD01EB">
        <w:rPr>
          <w:lang w:eastAsia="ru-RU"/>
        </w:rPr>
        <w:br/>
      </w:r>
    </w:p>
    <w:p w:rsidR="00DD01EB" w:rsidRDefault="00DD01EB" w:rsidP="003D6287">
      <w:pPr>
        <w:pStyle w:val="ConsPlusNormal"/>
        <w:jc w:val="center"/>
        <w:outlineLvl w:val="1"/>
        <w:rPr>
          <w:rFonts w:ascii="Times New Roman" w:hAnsi="Times New Roman" w:cs="Times New Roman"/>
          <w:sz w:val="28"/>
          <w:szCs w:val="28"/>
        </w:rPr>
      </w:pPr>
      <w:bookmarkStart w:id="5" w:name="P340"/>
      <w:bookmarkEnd w:id="5"/>
    </w:p>
    <w:p w:rsidR="00DD01EB" w:rsidRDefault="00DD01EB" w:rsidP="003D6287">
      <w:pPr>
        <w:pStyle w:val="ConsPlusNormal"/>
        <w:jc w:val="center"/>
        <w:outlineLvl w:val="1"/>
        <w:rPr>
          <w:rFonts w:ascii="Times New Roman" w:hAnsi="Times New Roman" w:cs="Times New Roman"/>
          <w:sz w:val="28"/>
          <w:szCs w:val="28"/>
        </w:rPr>
      </w:pPr>
    </w:p>
    <w:p w:rsidR="00DD01EB" w:rsidRDefault="00DD01EB" w:rsidP="003D6287">
      <w:pPr>
        <w:pStyle w:val="ConsPlusNormal"/>
        <w:jc w:val="center"/>
        <w:outlineLvl w:val="1"/>
        <w:rPr>
          <w:rFonts w:ascii="Times New Roman" w:hAnsi="Times New Roman" w:cs="Times New Roman"/>
          <w:sz w:val="28"/>
          <w:szCs w:val="28"/>
        </w:rPr>
      </w:pPr>
    </w:p>
    <w:p w:rsidR="00DD01EB" w:rsidRDefault="00DD01EB" w:rsidP="003D6287">
      <w:pPr>
        <w:pStyle w:val="ConsPlusNormal"/>
        <w:jc w:val="center"/>
        <w:outlineLvl w:val="1"/>
        <w:rPr>
          <w:rFonts w:ascii="Times New Roman" w:hAnsi="Times New Roman" w:cs="Times New Roman"/>
          <w:sz w:val="28"/>
          <w:szCs w:val="28"/>
        </w:rPr>
      </w:pPr>
    </w:p>
    <w:p w:rsidR="003D6287" w:rsidRPr="00DD01EB" w:rsidRDefault="003D6287" w:rsidP="003D6287">
      <w:pPr>
        <w:pStyle w:val="ConsPlusNormal"/>
        <w:jc w:val="center"/>
        <w:outlineLvl w:val="1"/>
        <w:rPr>
          <w:rFonts w:ascii="Times New Roman" w:hAnsi="Times New Roman" w:cs="Times New Roman"/>
          <w:sz w:val="28"/>
          <w:szCs w:val="28"/>
        </w:rPr>
      </w:pPr>
      <w:r w:rsidRPr="00DD01EB">
        <w:rPr>
          <w:rFonts w:ascii="Times New Roman" w:hAnsi="Times New Roman" w:cs="Times New Roman"/>
          <w:sz w:val="28"/>
          <w:szCs w:val="28"/>
        </w:rPr>
        <w:t>III. Состав, последовательность и сроки выполнения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административных процедур, требования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к их выполнению</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прием и рассмотрение заявлений о предоставлении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принятие ОМСУ решения о сопровождении инвестиционного проекта по принципу "одного окна" или решения об отказе в сопровождении инвестиционного проекта по принципу "одного окна";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выдача заявителю результата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Основанием для начала предоставления муниципальной услуги служит поступившее заявление о предоставлении муниципальной услуги.</w:t>
      </w:r>
    </w:p>
    <w:p w:rsidR="003D6287" w:rsidRPr="00DD01EB" w:rsidRDefault="00F67FDF" w:rsidP="003D6287">
      <w:pPr>
        <w:pStyle w:val="ConsPlusNormal"/>
        <w:ind w:firstLine="540"/>
        <w:jc w:val="both"/>
        <w:rPr>
          <w:rFonts w:ascii="Times New Roman" w:hAnsi="Times New Roman" w:cs="Times New Roman"/>
          <w:sz w:val="28"/>
          <w:szCs w:val="28"/>
        </w:rPr>
      </w:pPr>
      <w:hyperlink w:anchor="P796" w:history="1">
        <w:r w:rsidR="003D6287" w:rsidRPr="00DD01EB">
          <w:rPr>
            <w:rFonts w:ascii="Times New Roman" w:hAnsi="Times New Roman" w:cs="Times New Roman"/>
            <w:sz w:val="28"/>
            <w:szCs w:val="28"/>
          </w:rPr>
          <w:t>Блок-схема</w:t>
        </w:r>
      </w:hyperlink>
      <w:r w:rsidR="003D6287" w:rsidRPr="00DD01EB">
        <w:rPr>
          <w:rFonts w:ascii="Times New Roman" w:hAnsi="Times New Roman" w:cs="Times New Roman"/>
          <w:sz w:val="28"/>
          <w:szCs w:val="28"/>
        </w:rPr>
        <w:t xml:space="preserve"> предоставления муниципальной услуги приведена в приложении N 3 к административному регламенту.</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Прием и рассмотрение заявлений о предоставлении</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3.2. Основанием для начала исполнения административной процедуры является обращение заявителя в ОМСУ или в МФЦ с заявлением о предоставлении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Обращение может осуществляться заявителем лично (в очной форме) и в заочной форме путем подачи заявления и иных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w:t>
      </w:r>
      <w:hyperlink w:anchor="P164" w:history="1">
        <w:r w:rsidRPr="00DD01EB">
          <w:rPr>
            <w:rFonts w:ascii="Times New Roman" w:hAnsi="Times New Roman" w:cs="Times New Roman"/>
            <w:sz w:val="28"/>
            <w:szCs w:val="28"/>
          </w:rPr>
          <w:t>пункте 2.7</w:t>
        </w:r>
      </w:hyperlink>
      <w:r w:rsidRPr="00DD01EB">
        <w:rPr>
          <w:rFonts w:ascii="Times New Roman" w:hAnsi="Times New Roman" w:cs="Times New Roman"/>
          <w:sz w:val="28"/>
          <w:szCs w:val="28"/>
        </w:rPr>
        <w:t xml:space="preserve"> административного регламента, в бумажном виде, то есть документы установленной формы, сформированные на бумажном носителе.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услуг (функций)", сайт региональной информационной системы "Портал государственных и муниципальных услуг (функций) Амурской области" (далее также - Портал) или в факсимильном сообщении.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При заочной форме подачи документов заявитель может направить заявление и документы, указанные в </w:t>
      </w:r>
      <w:hyperlink w:anchor="P164" w:history="1">
        <w:r w:rsidRPr="00DD01EB">
          <w:rPr>
            <w:rFonts w:ascii="Times New Roman" w:hAnsi="Times New Roman" w:cs="Times New Roman"/>
            <w:sz w:val="28"/>
            <w:szCs w:val="28"/>
          </w:rPr>
          <w:t>пункте 2.7</w:t>
        </w:r>
      </w:hyperlink>
      <w:r w:rsidRPr="00DD01EB">
        <w:rPr>
          <w:rFonts w:ascii="Times New Roman" w:hAnsi="Times New Roman" w:cs="Times New Roman"/>
          <w:sz w:val="28"/>
          <w:szCs w:val="28"/>
        </w:rPr>
        <w:t xml:space="preserve">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lastRenderedPageBreak/>
        <w:t xml:space="preserve">Направление заявления и документов, указанных в </w:t>
      </w:r>
      <w:hyperlink w:anchor="P164" w:history="1">
        <w:r w:rsidRPr="00DD01EB">
          <w:rPr>
            <w:rFonts w:ascii="Times New Roman" w:hAnsi="Times New Roman" w:cs="Times New Roman"/>
            <w:sz w:val="28"/>
            <w:szCs w:val="28"/>
          </w:rPr>
          <w:t>пункте 2.7</w:t>
        </w:r>
      </w:hyperlink>
      <w:r w:rsidRPr="00DD01EB">
        <w:rPr>
          <w:rFonts w:ascii="Times New Roman" w:hAnsi="Times New Roman" w:cs="Times New Roman"/>
          <w:sz w:val="28"/>
          <w:szCs w:val="28"/>
        </w:rPr>
        <w:t xml:space="preserve"> административного регламента, в бумажном виде осуществляется по почте заказным письмом, а также в факсимильном сообщении.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направлении пакета документов по почте днем получения заявления является день получения письма в ОМСУ (в МФЦ - при подаче документов через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Направление заявления и документов, указанных в </w:t>
      </w:r>
      <w:hyperlink w:anchor="P164" w:history="1">
        <w:r w:rsidRPr="00DD01EB">
          <w:rPr>
            <w:rFonts w:ascii="Times New Roman" w:hAnsi="Times New Roman" w:cs="Times New Roman"/>
            <w:sz w:val="28"/>
            <w:szCs w:val="28"/>
          </w:rPr>
          <w:t>пункте 2.7</w:t>
        </w:r>
      </w:hyperlink>
      <w:r w:rsidRPr="00DD01EB">
        <w:rPr>
          <w:rFonts w:ascii="Times New Roman" w:hAnsi="Times New Roman" w:cs="Times New Roman"/>
          <w:sz w:val="28"/>
          <w:szCs w:val="28"/>
        </w:rPr>
        <w:t xml:space="preserve">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Обращение заявителей за предоставлением муниципальной услуги с использованием универсальной электронной карты (УЭК) осуществляется через Портал и посредством аппаратно-программных комплексов - </w:t>
      </w:r>
      <w:proofErr w:type="gramStart"/>
      <w:r w:rsidRPr="00DD01EB">
        <w:rPr>
          <w:rFonts w:ascii="Times New Roman" w:hAnsi="Times New Roman" w:cs="Times New Roman"/>
          <w:sz w:val="28"/>
          <w:szCs w:val="28"/>
        </w:rPr>
        <w:t>интернет-киосков</w:t>
      </w:r>
      <w:proofErr w:type="gramEnd"/>
      <w:r w:rsidRPr="00DD01EB">
        <w:rPr>
          <w:rFonts w:ascii="Times New Roman" w:hAnsi="Times New Roman" w:cs="Times New Roman"/>
          <w:sz w:val="28"/>
          <w:szCs w:val="28"/>
        </w:rPr>
        <w:t>.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w:t>
      </w:r>
      <w:proofErr w:type="gramStart"/>
      <w:r w:rsidRPr="00DD01EB">
        <w:rPr>
          <w:rFonts w:ascii="Times New Roman" w:hAnsi="Times New Roman" w:cs="Times New Roman"/>
          <w:sz w:val="28"/>
          <w:szCs w:val="28"/>
        </w:rPr>
        <w:t>ии и ау</w:t>
      </w:r>
      <w:proofErr w:type="gramEnd"/>
      <w:r w:rsidRPr="00DD01EB">
        <w:rPr>
          <w:rFonts w:ascii="Times New Roman" w:hAnsi="Times New Roman" w:cs="Times New Roman"/>
          <w:sz w:val="28"/>
          <w:szCs w:val="28"/>
        </w:rPr>
        <w:t>тентификации.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Электронное сообщение, отправленное через личный кабинет Портала, идентифицирует заявителя и является подтверждением выражения им своей воли.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Проверка подлинности действительности усиленной электронной подписи, которой подписаны документы, представленные заявителем, осуществляется специалистом ОМСУ с использованием соответствующего сервиса единой системы идентификац</w:t>
      </w:r>
      <w:proofErr w:type="gramStart"/>
      <w:r w:rsidRPr="00DD01EB">
        <w:rPr>
          <w:rFonts w:ascii="Times New Roman" w:hAnsi="Times New Roman" w:cs="Times New Roman"/>
          <w:sz w:val="28"/>
          <w:szCs w:val="28"/>
        </w:rPr>
        <w:t>ии и ау</w:t>
      </w:r>
      <w:proofErr w:type="gramEnd"/>
      <w:r w:rsidRPr="00DD01EB">
        <w:rPr>
          <w:rFonts w:ascii="Times New Roman" w:hAnsi="Times New Roman" w:cs="Times New Roman"/>
          <w:sz w:val="28"/>
          <w:szCs w:val="28"/>
        </w:rPr>
        <w:t>тентификации в порядке, установленном Министерством связи и массовых коммуникаций Российской Федерации.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w:t>
      </w:r>
      <w:hyperlink r:id="rId23" w:history="1">
        <w:r w:rsidRPr="00DD01EB">
          <w:rPr>
            <w:rFonts w:ascii="Times New Roman" w:hAnsi="Times New Roman" w:cs="Times New Roman"/>
            <w:sz w:val="28"/>
            <w:szCs w:val="28"/>
          </w:rPr>
          <w:t>части 6 статьи 7</w:t>
        </w:r>
      </w:hyperlink>
      <w:r w:rsidRPr="00DD01EB">
        <w:rPr>
          <w:rFonts w:ascii="Times New Roman" w:hAnsi="Times New Roman" w:cs="Times New Roman"/>
          <w:sz w:val="28"/>
          <w:szCs w:val="28"/>
        </w:rPr>
        <w:t xml:space="preserve"> Федерального закона от 27 июля 2010 г. N 210-ФЗ "Об организации предоставления государственных и муниципальных услуг".</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Направление копий документов, указанных в </w:t>
      </w:r>
      <w:hyperlink w:anchor="P164" w:history="1">
        <w:r w:rsidRPr="00DD01EB">
          <w:rPr>
            <w:rFonts w:ascii="Times New Roman" w:hAnsi="Times New Roman" w:cs="Times New Roman"/>
            <w:sz w:val="28"/>
            <w:szCs w:val="28"/>
          </w:rPr>
          <w:t>пункте 2.7</w:t>
        </w:r>
      </w:hyperlink>
      <w:r w:rsidRPr="00DD01EB">
        <w:rPr>
          <w:rFonts w:ascii="Times New Roman" w:hAnsi="Times New Roman" w:cs="Times New Roman"/>
          <w:sz w:val="28"/>
          <w:szCs w:val="28"/>
        </w:rPr>
        <w:t xml:space="preserve"> административного регламента, в бумажно-электронном виде может быть осуществлено посредством отправления факсимильного сообщения. В этом случае заявитель после отправки факсимильного сообщения может получить регистрационный номер, позвонив на телефонный номер ОМСУ.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обращении заявителя за предоставлением муниципальной услуги заявителю разъясняется информация: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 нормативных правовых актах, регулирующих условия и порядок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 сроках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lastRenderedPageBreak/>
        <w:t>- о требованиях, предъявляемых к форме и перечню документов, необходимых для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заявлении указываются следующие обязательные реквизиты и сведения: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сведения о заявителе (фамилия, имя, отчество заявителя - физического лица);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данные о месте нахождения земельного участка, на котором ведется личное подсобное хозяйство (адрес);</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предмет обращения;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количество представленных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дата подачи заявления;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подпись лица, подавшего заявление.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w:t>
      </w:r>
      <w:proofErr w:type="gramStart"/>
      <w:r w:rsidRPr="00DD01EB">
        <w:rPr>
          <w:rFonts w:ascii="Times New Roman" w:hAnsi="Times New Roman" w:cs="Times New Roman"/>
          <w:sz w:val="28"/>
          <w:szCs w:val="28"/>
        </w:rPr>
        <w:t>свои</w:t>
      </w:r>
      <w:proofErr w:type="gramEnd"/>
      <w:r w:rsidRPr="00DD01EB">
        <w:rPr>
          <w:rFonts w:ascii="Times New Roman" w:hAnsi="Times New Roman" w:cs="Times New Roman"/>
          <w:sz w:val="28"/>
          <w:szCs w:val="28"/>
        </w:rPr>
        <w:t xml:space="preserve"> фамилию, имя и отчество, ставит дату и подпись.</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Специалист, ответственный за прием документов, осуществляет следующие действия в ходе приема заявителя: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устанавливает предмет обращения, проверяет документ, удостоверяющий личность;</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проверяет полномочия заявителя;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w:t>
      </w:r>
      <w:hyperlink w:anchor="P164" w:history="1">
        <w:r w:rsidRPr="00DD01EB">
          <w:rPr>
            <w:rFonts w:ascii="Times New Roman" w:hAnsi="Times New Roman" w:cs="Times New Roman"/>
            <w:sz w:val="28"/>
            <w:szCs w:val="28"/>
          </w:rPr>
          <w:t>пунктом 2.7</w:t>
        </w:r>
      </w:hyperlink>
      <w:r w:rsidRPr="00DD01EB">
        <w:rPr>
          <w:rFonts w:ascii="Times New Roman" w:hAnsi="Times New Roman" w:cs="Times New Roman"/>
          <w:sz w:val="28"/>
          <w:szCs w:val="28"/>
        </w:rPr>
        <w:t xml:space="preserve"> административного регламента;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проверяет соответствие представленных документов требованиям, удостоверяясь, что:</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фамилии, имена и отчества физических лиц, контактные телефоны, адреса их мест жительства написаны полностью;</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документах нет подчисток, приписок, зачеркнутых слов и иных </w:t>
      </w:r>
      <w:r w:rsidRPr="00DD01EB">
        <w:rPr>
          <w:rFonts w:ascii="Times New Roman" w:hAnsi="Times New Roman" w:cs="Times New Roman"/>
          <w:sz w:val="28"/>
          <w:szCs w:val="28"/>
        </w:rPr>
        <w:lastRenderedPageBreak/>
        <w:t>неоговоренных исправлений;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документы не исполнены карандашом;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принимает решение о приеме у заявителя представленных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выдает заявителю уведомление с описью представленных документов и указанием даты их принятия, подтверждающее принятие документов, согласно </w:t>
      </w:r>
      <w:hyperlink w:anchor="P858" w:history="1">
        <w:r w:rsidRPr="00DD01EB">
          <w:rPr>
            <w:rFonts w:ascii="Times New Roman" w:hAnsi="Times New Roman" w:cs="Times New Roman"/>
            <w:sz w:val="28"/>
            <w:szCs w:val="28"/>
          </w:rPr>
          <w:t>приложению N 4</w:t>
        </w:r>
      </w:hyperlink>
      <w:r w:rsidRPr="00DD01EB">
        <w:rPr>
          <w:rFonts w:ascii="Times New Roman" w:hAnsi="Times New Roman" w:cs="Times New Roman"/>
          <w:sz w:val="28"/>
          <w:szCs w:val="28"/>
        </w:rPr>
        <w:t xml:space="preserve"> к настоящему административному регламенту, регистрирует принятое заявление и документы;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установлении фактов отсутствия необходимых документов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Длительность осуществления всех необходимых действий не может превышать 15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Если заявитель обратился заочно, специалист, ответственный за прием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регистрирует его под индивидуальным порядковым номером в день поступления документов в информационную систему;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проверяет представленные документы на предмет комплектности;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Срок исполнения административной процедуры составляет не более 15 минут.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Результатом административной процедуры являются прием и регистрация документов, представленных заявителем, либо уведомление </w:t>
      </w:r>
      <w:r w:rsidRPr="00DD01EB">
        <w:rPr>
          <w:rFonts w:ascii="Times New Roman" w:hAnsi="Times New Roman" w:cs="Times New Roman"/>
          <w:sz w:val="28"/>
          <w:szCs w:val="28"/>
        </w:rPr>
        <w:lastRenderedPageBreak/>
        <w:t>заявителя о необходимости переоформления представленного заявления (исправления или доукомплектования документов), либо направление заявителю уведомления о возврате представленных документов с мотивированным объяснением причин отказа в рассмотрении заявления по существу.</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Принятие ОМСУ решения о сопровождении инвестиционного</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проекта по принципу "одного окна" или решения об отказе</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в сопровождении инвестиционного проекта</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3.3. Основанием для начала исполнения административной процедуры является передача в отдел </w:t>
      </w:r>
      <w:proofErr w:type="gramStart"/>
      <w:r w:rsidR="00435711" w:rsidRPr="00DD01EB">
        <w:rPr>
          <w:rFonts w:ascii="Times New Roman" w:hAnsi="Times New Roman" w:cs="Times New Roman"/>
          <w:sz w:val="28"/>
          <w:szCs w:val="28"/>
        </w:rPr>
        <w:t>экономики администрации города Шимановска</w:t>
      </w:r>
      <w:r w:rsidRPr="00DD01EB">
        <w:rPr>
          <w:rFonts w:ascii="Times New Roman" w:hAnsi="Times New Roman" w:cs="Times New Roman"/>
          <w:sz w:val="28"/>
          <w:szCs w:val="28"/>
        </w:rPr>
        <w:t xml:space="preserve"> полного комплекта</w:t>
      </w:r>
      <w:proofErr w:type="gramEnd"/>
      <w:r w:rsidRPr="00DD01EB">
        <w:rPr>
          <w:rFonts w:ascii="Times New Roman" w:hAnsi="Times New Roman" w:cs="Times New Roman"/>
          <w:sz w:val="28"/>
          <w:szCs w:val="28"/>
        </w:rPr>
        <w:t xml:space="preserve"> документов, необходимых для принятия решения.</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Специалист отдела </w:t>
      </w:r>
      <w:r w:rsidR="00435711" w:rsidRPr="00DD01EB">
        <w:rPr>
          <w:rFonts w:ascii="Times New Roman" w:hAnsi="Times New Roman" w:cs="Times New Roman"/>
          <w:sz w:val="28"/>
          <w:szCs w:val="28"/>
        </w:rPr>
        <w:t>экономики</w:t>
      </w:r>
      <w:r w:rsidRPr="00DD01EB">
        <w:rPr>
          <w:rFonts w:ascii="Times New Roman" w:hAnsi="Times New Roman" w:cs="Times New Roman"/>
          <w:sz w:val="28"/>
          <w:szCs w:val="28"/>
        </w:rPr>
        <w:t>, ответственный за принятие решения о предоставлении услуги,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Специалист отдела </w:t>
      </w:r>
      <w:r w:rsidR="00435711" w:rsidRPr="00DD01EB">
        <w:rPr>
          <w:rFonts w:ascii="Times New Roman" w:hAnsi="Times New Roman" w:cs="Times New Roman"/>
          <w:sz w:val="28"/>
          <w:szCs w:val="28"/>
        </w:rPr>
        <w:t>экономики администрации города</w:t>
      </w:r>
      <w:r w:rsidRPr="00DD01EB">
        <w:rPr>
          <w:rFonts w:ascii="Times New Roman" w:hAnsi="Times New Roman" w:cs="Times New Roman"/>
          <w:sz w:val="28"/>
          <w:szCs w:val="28"/>
        </w:rPr>
        <w:t>,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3D6287" w:rsidRPr="00DD01EB" w:rsidRDefault="003D6287" w:rsidP="00435711">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случае подачи заявителем документов, не соответствующих требованиям </w:t>
      </w:r>
      <w:hyperlink w:anchor="P186" w:history="1">
        <w:r w:rsidRPr="00DD01EB">
          <w:rPr>
            <w:rFonts w:ascii="Times New Roman" w:hAnsi="Times New Roman" w:cs="Times New Roman"/>
            <w:sz w:val="28"/>
            <w:szCs w:val="28"/>
          </w:rPr>
          <w:t>пункта 2.</w:t>
        </w:r>
      </w:hyperlink>
      <w:r w:rsidR="00831F64" w:rsidRPr="00DD01EB">
        <w:rPr>
          <w:rFonts w:ascii="Times New Roman" w:hAnsi="Times New Roman" w:cs="Times New Roman"/>
          <w:sz w:val="28"/>
          <w:szCs w:val="28"/>
        </w:rPr>
        <w:t>7</w:t>
      </w:r>
      <w:r w:rsidRPr="00DD01EB">
        <w:rPr>
          <w:rFonts w:ascii="Times New Roman" w:hAnsi="Times New Roman" w:cs="Times New Roman"/>
          <w:sz w:val="28"/>
          <w:szCs w:val="28"/>
        </w:rPr>
        <w:t xml:space="preserve"> настоящего регламента, специалист отдела </w:t>
      </w:r>
      <w:r w:rsidR="00435711" w:rsidRPr="00DD01EB">
        <w:rPr>
          <w:rFonts w:ascii="Times New Roman" w:hAnsi="Times New Roman" w:cs="Times New Roman"/>
          <w:sz w:val="28"/>
          <w:szCs w:val="28"/>
        </w:rPr>
        <w:t>экономики</w:t>
      </w:r>
      <w:r w:rsidRPr="00DD01EB">
        <w:rPr>
          <w:rFonts w:ascii="Times New Roman" w:hAnsi="Times New Roman" w:cs="Times New Roman"/>
          <w:sz w:val="28"/>
          <w:szCs w:val="28"/>
        </w:rPr>
        <w:t xml:space="preserve"> в срок не позднее 5 календарных дней </w:t>
      </w:r>
      <w:proofErr w:type="gramStart"/>
      <w:r w:rsidRPr="00DD01EB">
        <w:rPr>
          <w:rFonts w:ascii="Times New Roman" w:hAnsi="Times New Roman" w:cs="Times New Roman"/>
          <w:sz w:val="28"/>
          <w:szCs w:val="28"/>
        </w:rPr>
        <w:t>с даты регистрации</w:t>
      </w:r>
      <w:proofErr w:type="gramEnd"/>
      <w:r w:rsidRPr="00DD01EB">
        <w:rPr>
          <w:rFonts w:ascii="Times New Roman" w:hAnsi="Times New Roman" w:cs="Times New Roman"/>
          <w:sz w:val="28"/>
          <w:szCs w:val="28"/>
        </w:rPr>
        <w:t xml:space="preserve"> заявления уведомляет заявителя о необходимости доработки документов.</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При рассмотрении комплекта документов для предоставления муниципальной услуги специалист отдела </w:t>
      </w:r>
      <w:r w:rsidR="00831F64" w:rsidRPr="00DD01EB">
        <w:rPr>
          <w:rFonts w:ascii="Times New Roman" w:hAnsi="Times New Roman" w:cs="Times New Roman"/>
          <w:sz w:val="28"/>
          <w:szCs w:val="28"/>
        </w:rPr>
        <w:t>экономики</w:t>
      </w:r>
      <w:r w:rsidRPr="00DD01EB">
        <w:rPr>
          <w:rFonts w:ascii="Times New Roman" w:hAnsi="Times New Roman" w:cs="Times New Roman"/>
          <w:sz w:val="28"/>
          <w:szCs w:val="28"/>
        </w:rPr>
        <w:t xml:space="preserve">, 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w:t>
      </w:r>
      <w:hyperlink w:anchor="P186" w:history="1">
        <w:r w:rsidRPr="00DD01EB">
          <w:rPr>
            <w:rFonts w:ascii="Times New Roman" w:hAnsi="Times New Roman" w:cs="Times New Roman"/>
            <w:sz w:val="28"/>
            <w:szCs w:val="28"/>
          </w:rPr>
          <w:t>пунктом 2.10</w:t>
        </w:r>
      </w:hyperlink>
      <w:r w:rsidRPr="00DD01EB">
        <w:rPr>
          <w:rFonts w:ascii="Times New Roman" w:hAnsi="Times New Roman" w:cs="Times New Roman"/>
          <w:sz w:val="28"/>
          <w:szCs w:val="28"/>
        </w:rPr>
        <w:t xml:space="preserve"> административного регламента.</w:t>
      </w:r>
    </w:p>
    <w:p w:rsidR="003D6287" w:rsidRPr="00DD01EB" w:rsidRDefault="00831F64"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Специалист отдела экономики</w:t>
      </w:r>
      <w:r w:rsidR="003D6287" w:rsidRPr="00DD01EB">
        <w:rPr>
          <w:rFonts w:ascii="Times New Roman" w:hAnsi="Times New Roman" w:cs="Times New Roman"/>
          <w:sz w:val="28"/>
          <w:szCs w:val="28"/>
        </w:rPr>
        <w:t>, ответственный за принятие решения о предоставлении услуги, по результатам проверки принимает одно из следующих решений: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принять инвестиционный проект на сопровождение по принципу "одного окна";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отказать в принятии инвестиционного проекта на сопровождение по принципу "одного окна" (в случае наличия оснований, предусмотренных </w:t>
      </w:r>
      <w:hyperlink w:anchor="P186" w:history="1">
        <w:r w:rsidRPr="00DD01EB">
          <w:rPr>
            <w:rFonts w:ascii="Times New Roman" w:hAnsi="Times New Roman" w:cs="Times New Roman"/>
            <w:sz w:val="28"/>
            <w:szCs w:val="28"/>
          </w:rPr>
          <w:t>пунктом 2.10</w:t>
        </w:r>
      </w:hyperlink>
      <w:r w:rsidRPr="00DD01EB">
        <w:rPr>
          <w:rFonts w:ascii="Times New Roman" w:hAnsi="Times New Roman" w:cs="Times New Roman"/>
          <w:sz w:val="28"/>
          <w:szCs w:val="28"/>
        </w:rPr>
        <w:t xml:space="preserve"> административного регламента).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случае соответствия поступивших документов требованиям настоящего регламента специалист отдела </w:t>
      </w:r>
      <w:r w:rsidR="00831F64" w:rsidRPr="00DD01EB">
        <w:rPr>
          <w:rFonts w:ascii="Times New Roman" w:hAnsi="Times New Roman" w:cs="Times New Roman"/>
          <w:sz w:val="28"/>
          <w:szCs w:val="28"/>
        </w:rPr>
        <w:t>экономики</w:t>
      </w:r>
      <w:r w:rsidRPr="00DD01EB">
        <w:rPr>
          <w:rFonts w:ascii="Times New Roman" w:hAnsi="Times New Roman" w:cs="Times New Roman"/>
          <w:sz w:val="28"/>
          <w:szCs w:val="28"/>
        </w:rPr>
        <w:t xml:space="preserve">, ответственный за принятие решения о предоставлении услуги, при необходимости дней </w:t>
      </w:r>
      <w:r w:rsidRPr="00DD01EB">
        <w:rPr>
          <w:rFonts w:ascii="Times New Roman" w:hAnsi="Times New Roman" w:cs="Times New Roman"/>
          <w:sz w:val="28"/>
          <w:szCs w:val="28"/>
        </w:rPr>
        <w:lastRenderedPageBreak/>
        <w:t>направляет проект на рассмотрение в другие структурные подразделения с целью подготовки сводного заключения о формах поддержки инвестиционного проекта.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Структурные подразделения в течение </w:t>
      </w:r>
      <w:r w:rsidR="00831F64" w:rsidRPr="00DD01EB">
        <w:rPr>
          <w:rFonts w:ascii="Times New Roman" w:hAnsi="Times New Roman" w:cs="Times New Roman"/>
          <w:sz w:val="28"/>
          <w:szCs w:val="28"/>
        </w:rPr>
        <w:t>5</w:t>
      </w:r>
      <w:r w:rsidRPr="00DD01EB">
        <w:rPr>
          <w:rFonts w:ascii="Times New Roman" w:hAnsi="Times New Roman" w:cs="Times New Roman"/>
          <w:sz w:val="28"/>
          <w:szCs w:val="28"/>
        </w:rPr>
        <w:t xml:space="preserve"> рабочих дней со дня получения проекта направляют ответственному за принятие решения специалисту заключение, которое содержит возможные виды поддержки данного инвестиционного проекта на территори</w:t>
      </w:r>
      <w:r w:rsidR="00831F64" w:rsidRPr="00DD01EB">
        <w:rPr>
          <w:rFonts w:ascii="Times New Roman" w:hAnsi="Times New Roman" w:cs="Times New Roman"/>
          <w:sz w:val="28"/>
          <w:szCs w:val="28"/>
        </w:rPr>
        <w:t>и муниципального образования города Шиманов</w:t>
      </w:r>
      <w:r w:rsidRPr="00DD01EB">
        <w:rPr>
          <w:rFonts w:ascii="Times New Roman" w:hAnsi="Times New Roman" w:cs="Times New Roman"/>
          <w:sz w:val="28"/>
          <w:szCs w:val="28"/>
        </w:rPr>
        <w:t>ск. Специалист, ответственный за принятие решения, в течение 5 рабочих после получения заключения от структурных подразделений готовит сводное заключение по инвестиционному проекту, которое содержит информацию о возможных формах поддержки инвестиционного проекта с учетом его отраслевой направленности. Заключение по инвестиционному проекту согласовывается заместителем главы по экономике, подписывается главой муниципального образования г</w:t>
      </w:r>
      <w:r w:rsidR="005F3603" w:rsidRPr="00DD01EB">
        <w:rPr>
          <w:rFonts w:ascii="Times New Roman" w:hAnsi="Times New Roman" w:cs="Times New Roman"/>
          <w:sz w:val="28"/>
          <w:szCs w:val="28"/>
        </w:rPr>
        <w:t>ород</w:t>
      </w:r>
      <w:r w:rsidRPr="00DD01EB">
        <w:rPr>
          <w:rFonts w:ascii="Times New Roman" w:hAnsi="Times New Roman" w:cs="Times New Roman"/>
          <w:sz w:val="28"/>
          <w:szCs w:val="28"/>
        </w:rPr>
        <w:t xml:space="preserve"> </w:t>
      </w:r>
      <w:r w:rsidR="005F3603" w:rsidRPr="00DD01EB">
        <w:rPr>
          <w:rFonts w:ascii="Times New Roman" w:hAnsi="Times New Roman" w:cs="Times New Roman"/>
          <w:sz w:val="28"/>
          <w:szCs w:val="28"/>
        </w:rPr>
        <w:t>Шимановск</w:t>
      </w:r>
      <w:r w:rsidRPr="00DD01EB">
        <w:rPr>
          <w:rFonts w:ascii="Times New Roman" w:hAnsi="Times New Roman" w:cs="Times New Roman"/>
          <w:sz w:val="28"/>
          <w:szCs w:val="28"/>
        </w:rPr>
        <w:t xml:space="preserve"> и направляется инвестору.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Инвестиционные проекты (за исключением инвестиционных проектов стоимостью более 150 млн. рублей), одобренные на получение и сопровождение прочих видов поддержки, в течение 3 рабочих дней со дня подготовки сводного заключения координатором, направляются в структурные подразделения администрации г</w:t>
      </w:r>
      <w:r w:rsidR="005F3603" w:rsidRPr="00DD01EB">
        <w:rPr>
          <w:rFonts w:ascii="Times New Roman" w:hAnsi="Times New Roman" w:cs="Times New Roman"/>
          <w:sz w:val="28"/>
          <w:szCs w:val="28"/>
        </w:rPr>
        <w:t>орода</w:t>
      </w:r>
      <w:r w:rsidRPr="00DD01EB">
        <w:rPr>
          <w:rFonts w:ascii="Times New Roman" w:hAnsi="Times New Roman" w:cs="Times New Roman"/>
          <w:sz w:val="28"/>
          <w:szCs w:val="28"/>
        </w:rPr>
        <w:t xml:space="preserve"> </w:t>
      </w:r>
      <w:r w:rsidR="005F3603" w:rsidRPr="00DD01EB">
        <w:rPr>
          <w:rFonts w:ascii="Times New Roman" w:hAnsi="Times New Roman" w:cs="Times New Roman"/>
          <w:sz w:val="28"/>
          <w:szCs w:val="28"/>
        </w:rPr>
        <w:t>Шимановск</w:t>
      </w:r>
      <w:r w:rsidRPr="00DD01EB">
        <w:rPr>
          <w:rFonts w:ascii="Times New Roman" w:hAnsi="Times New Roman" w:cs="Times New Roman"/>
          <w:sz w:val="28"/>
          <w:szCs w:val="28"/>
        </w:rPr>
        <w:t>, курирующие отраслевую принадлежность данного проекта.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Ответственное подразделение в рамках сопровождения инвестиционного проекта оказывает инвестору консультационную, информационную и организационную поддержку в течение всего периода реализации проекта вплоть до ввода объекта инвестиционной деятельности в эксплуатацию.</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Специалист отдела </w:t>
      </w:r>
      <w:r w:rsidR="005F3603" w:rsidRPr="00DD01EB">
        <w:rPr>
          <w:rFonts w:ascii="Times New Roman" w:hAnsi="Times New Roman" w:cs="Times New Roman"/>
          <w:sz w:val="28"/>
          <w:szCs w:val="28"/>
        </w:rPr>
        <w:t>экономики</w:t>
      </w:r>
      <w:r w:rsidRPr="00DD01EB">
        <w:rPr>
          <w:rFonts w:ascii="Times New Roman" w:hAnsi="Times New Roman" w:cs="Times New Roman"/>
          <w:sz w:val="28"/>
          <w:szCs w:val="28"/>
        </w:rPr>
        <w:t>, ответственный за предоставление муниципальной услуги, направляет один экземпляр решения заявителю (в МФЦ - при подаче документов через МФЦ), а второй экземпляр передается в архив ОМСУ.</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Срок исполнения административной процедуры составляет не более 10 календарных рабочих дней со дня получения в ОМСУ от заявителя документов, обязанность по представлению которых возложена на заявителя, не более 10 календарных дней со дня получения из МФЦ полного комплекта документов, необходимых для принятия решения (при подаче документов через МФЦ).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Результатом административной процедуры является принятие ОМСУ решения о принятии инвестиционного проекта на сопровождение по принципу "одного окна" или о направлении уведомления об отказе в принятии инвестиционного проекта на сопровождение по принципу "одного окна".</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Выдача заявителю результата предоставления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3.4. Основанием начала исполнения административной процедуры </w:t>
      </w:r>
      <w:r w:rsidRPr="00DD01EB">
        <w:rPr>
          <w:rFonts w:ascii="Times New Roman" w:hAnsi="Times New Roman" w:cs="Times New Roman"/>
          <w:sz w:val="28"/>
          <w:szCs w:val="28"/>
        </w:rPr>
        <w:lastRenderedPageBreak/>
        <w:t>является поступление специалисту, ответственному за выдачу результата предоставления услуги, решения о результате услуги или решения об отказе результата услуги (далее - документ, являющийся результатом предоставления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3.5. Административная процедура исполняется специалистом, ответственным за выдачу результата предоставления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Если заявитель обратился за предоставлением услуги через Портал, то информирование осуществляется также через Портал.</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Срок исполнения административной процедуры составляет не более 3 рабочих дней.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Результатом исполнения административной процедуры является направление уведомления о принятии инвестиционного проекта на сопровождение по принципу "одного окна" или направление уведомления с решением об отказе в принятии на сопровождение инвестиционного проекта по принципу "одного окна".</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1"/>
        <w:rPr>
          <w:rFonts w:ascii="Times New Roman" w:hAnsi="Times New Roman" w:cs="Times New Roman"/>
          <w:sz w:val="28"/>
          <w:szCs w:val="28"/>
        </w:rPr>
      </w:pPr>
      <w:r w:rsidRPr="00DD01EB">
        <w:rPr>
          <w:rFonts w:ascii="Times New Roman" w:hAnsi="Times New Roman" w:cs="Times New Roman"/>
          <w:sz w:val="28"/>
          <w:szCs w:val="28"/>
        </w:rPr>
        <w:t xml:space="preserve">IV. Порядок и формы </w:t>
      </w:r>
      <w:proofErr w:type="gramStart"/>
      <w:r w:rsidRPr="00DD01EB">
        <w:rPr>
          <w:rFonts w:ascii="Times New Roman" w:hAnsi="Times New Roman" w:cs="Times New Roman"/>
          <w:sz w:val="28"/>
          <w:szCs w:val="28"/>
        </w:rPr>
        <w:t>контроля за</w:t>
      </w:r>
      <w:proofErr w:type="gramEnd"/>
      <w:r w:rsidRPr="00DD01EB">
        <w:rPr>
          <w:rFonts w:ascii="Times New Roman" w:hAnsi="Times New Roman" w:cs="Times New Roman"/>
          <w:sz w:val="28"/>
          <w:szCs w:val="28"/>
        </w:rPr>
        <w:t xml:space="preserve"> предоставлением</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 xml:space="preserve">Порядок осуществления текущего </w:t>
      </w:r>
      <w:proofErr w:type="gramStart"/>
      <w:r w:rsidRPr="00DD01EB">
        <w:rPr>
          <w:rFonts w:ascii="Times New Roman" w:hAnsi="Times New Roman" w:cs="Times New Roman"/>
          <w:sz w:val="28"/>
          <w:szCs w:val="28"/>
        </w:rPr>
        <w:t>контроля за</w:t>
      </w:r>
      <w:proofErr w:type="gramEnd"/>
      <w:r w:rsidRPr="00DD01EB">
        <w:rPr>
          <w:rFonts w:ascii="Times New Roman" w:hAnsi="Times New Roman" w:cs="Times New Roman"/>
          <w:sz w:val="28"/>
          <w:szCs w:val="28"/>
        </w:rPr>
        <w:t xml:space="preserve"> соблюдением</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и исполнением положений административного регламента</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предоставления муниципальной услуги и иных</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нормативных правовых актов</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4.1. Текущий </w:t>
      </w:r>
      <w:proofErr w:type="gramStart"/>
      <w:r w:rsidRPr="00DD01EB">
        <w:rPr>
          <w:rFonts w:ascii="Times New Roman" w:hAnsi="Times New Roman" w:cs="Times New Roman"/>
          <w:sz w:val="28"/>
          <w:szCs w:val="28"/>
        </w:rPr>
        <w:t>контроль за</w:t>
      </w:r>
      <w:proofErr w:type="gramEnd"/>
      <w:r w:rsidRPr="00DD01EB">
        <w:rPr>
          <w:rFonts w:ascii="Times New Roman" w:hAnsi="Times New Roman" w:cs="Times New Roman"/>
          <w:sz w:val="28"/>
          <w:szCs w:val="28"/>
        </w:rPr>
        <w:t xml:space="preserve"> соблюдением и исполнением должностными лицами положений настоящего административного регламента и иных </w:t>
      </w:r>
      <w:r w:rsidRPr="00DD01EB">
        <w:rPr>
          <w:rFonts w:ascii="Times New Roman" w:hAnsi="Times New Roman" w:cs="Times New Roman"/>
          <w:sz w:val="28"/>
          <w:szCs w:val="28"/>
        </w:rPr>
        <w:lastRenderedPageBreak/>
        <w:t xml:space="preserve">нормативных правовых актов, устанавливающих требования к предоставлению муниципальной услуги, осуществляет </w:t>
      </w:r>
      <w:r w:rsidR="00D74A96" w:rsidRPr="00DD01EB">
        <w:rPr>
          <w:rFonts w:ascii="Times New Roman" w:hAnsi="Times New Roman" w:cs="Times New Roman"/>
          <w:sz w:val="28"/>
          <w:szCs w:val="28"/>
        </w:rPr>
        <w:t>начальник</w:t>
      </w:r>
      <w:r w:rsidRPr="00DD01EB">
        <w:rPr>
          <w:rFonts w:ascii="Times New Roman" w:hAnsi="Times New Roman" w:cs="Times New Roman"/>
          <w:sz w:val="28"/>
          <w:szCs w:val="28"/>
        </w:rPr>
        <w:t xml:space="preserve"> отдела </w:t>
      </w:r>
      <w:r w:rsidR="00D74A96" w:rsidRPr="00DD01EB">
        <w:rPr>
          <w:rFonts w:ascii="Times New Roman" w:hAnsi="Times New Roman" w:cs="Times New Roman"/>
          <w:sz w:val="28"/>
          <w:szCs w:val="28"/>
        </w:rPr>
        <w:t>экономики</w:t>
      </w:r>
      <w:r w:rsidRPr="00DD01EB">
        <w:rPr>
          <w:rFonts w:ascii="Times New Roman" w:hAnsi="Times New Roman" w:cs="Times New Roman"/>
          <w:sz w:val="28"/>
          <w:szCs w:val="28"/>
        </w:rPr>
        <w:t xml:space="preserve"> администрации г</w:t>
      </w:r>
      <w:r w:rsidR="00D74A96" w:rsidRPr="00DD01EB">
        <w:rPr>
          <w:rFonts w:ascii="Times New Roman" w:hAnsi="Times New Roman" w:cs="Times New Roman"/>
          <w:sz w:val="28"/>
          <w:szCs w:val="28"/>
        </w:rPr>
        <w:t>орода</w:t>
      </w:r>
      <w:r w:rsidRPr="00DD01EB">
        <w:rPr>
          <w:rFonts w:ascii="Times New Roman" w:hAnsi="Times New Roman" w:cs="Times New Roman"/>
          <w:sz w:val="28"/>
          <w:szCs w:val="28"/>
        </w:rPr>
        <w:t xml:space="preserve"> </w:t>
      </w:r>
      <w:r w:rsidR="00D74A96" w:rsidRPr="00DD01EB">
        <w:rPr>
          <w:rFonts w:ascii="Times New Roman" w:hAnsi="Times New Roman" w:cs="Times New Roman"/>
          <w:sz w:val="28"/>
          <w:szCs w:val="28"/>
        </w:rPr>
        <w:t>Шимановск</w:t>
      </w: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Контроль за</w:t>
      </w:r>
      <w:proofErr w:type="gramEnd"/>
      <w:r w:rsidRPr="00DD01EB">
        <w:rPr>
          <w:rFonts w:ascii="Times New Roman" w:hAnsi="Times New Roman" w:cs="Times New Roman"/>
          <w:sz w:val="28"/>
          <w:szCs w:val="28"/>
        </w:rPr>
        <w:t xml:space="preserve"> деятельностью ОМСУ по предоставлению муниципальной услуги осуществляется заместителем главы по экономике.</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Контроль за</w:t>
      </w:r>
      <w:proofErr w:type="gramEnd"/>
      <w:r w:rsidRPr="00DD01EB">
        <w:rPr>
          <w:rFonts w:ascii="Times New Roman" w:hAnsi="Times New Roman" w:cs="Times New Roman"/>
          <w:sz w:val="28"/>
          <w:szCs w:val="28"/>
        </w:rPr>
        <w:t xml:space="preserve"> исполнением настоящего административного регламента сотрудниками МФЦ осуществляется руководителем МФЦ.</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 xml:space="preserve">Порядок и периодичность осуществления </w:t>
      </w:r>
      <w:proofErr w:type="gramStart"/>
      <w:r w:rsidRPr="00DD01EB">
        <w:rPr>
          <w:rFonts w:ascii="Times New Roman" w:hAnsi="Times New Roman" w:cs="Times New Roman"/>
          <w:sz w:val="28"/>
          <w:szCs w:val="28"/>
        </w:rPr>
        <w:t>плановых</w:t>
      </w:r>
      <w:proofErr w:type="gramEnd"/>
      <w:r w:rsidRPr="00DD01EB">
        <w:rPr>
          <w:rFonts w:ascii="Times New Roman" w:hAnsi="Times New Roman" w:cs="Times New Roman"/>
          <w:sz w:val="28"/>
          <w:szCs w:val="28"/>
        </w:rPr>
        <w:t xml:space="preserve"> и внеплановых</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проверок полноты и качества предоставления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Ответственность должностных лиц</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4.3. Специалист, ответственный за прием документов, несет ответственность за сохранность принятых документов, порядок и сроки их приема и направления их специалисту, ответственному за межведомственное взаимодействие.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Специалист отдела </w:t>
      </w:r>
      <w:r w:rsidR="00CF2893" w:rsidRPr="00DD01EB">
        <w:rPr>
          <w:rFonts w:ascii="Times New Roman" w:hAnsi="Times New Roman" w:cs="Times New Roman"/>
          <w:sz w:val="28"/>
          <w:szCs w:val="28"/>
        </w:rPr>
        <w:t>экономики</w:t>
      </w:r>
      <w:r w:rsidRPr="00DD01EB">
        <w:rPr>
          <w:rFonts w:ascii="Times New Roman" w:hAnsi="Times New Roman" w:cs="Times New Roman"/>
          <w:sz w:val="28"/>
          <w:szCs w:val="28"/>
        </w:rPr>
        <w:t>, ответственный за принятие решения о предоставлении муниципальной услуги, несет персональную ответственность за своевременность и качество подготовки документов, являющихся результатом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 xml:space="preserve">Требования к порядку и формам </w:t>
      </w:r>
      <w:proofErr w:type="gramStart"/>
      <w:r w:rsidRPr="00DD01EB">
        <w:rPr>
          <w:rFonts w:ascii="Times New Roman" w:hAnsi="Times New Roman" w:cs="Times New Roman"/>
          <w:sz w:val="28"/>
          <w:szCs w:val="28"/>
        </w:rPr>
        <w:t>контроля за</w:t>
      </w:r>
      <w:proofErr w:type="gramEnd"/>
      <w:r w:rsidRPr="00DD01EB">
        <w:rPr>
          <w:rFonts w:ascii="Times New Roman" w:hAnsi="Times New Roman" w:cs="Times New Roman"/>
          <w:sz w:val="28"/>
          <w:szCs w:val="28"/>
        </w:rPr>
        <w:t xml:space="preserve"> предоставлением</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муниципальной услуги, в том числе со стороны</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граждан, их объединений и организаций</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4.4. Граждане, юридические лица, их объединения и организации в случае </w:t>
      </w:r>
      <w:proofErr w:type="gramStart"/>
      <w:r w:rsidRPr="00DD01EB">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Pr="00DD01EB">
        <w:rPr>
          <w:rFonts w:ascii="Times New Roman" w:hAnsi="Times New Roman" w:cs="Times New Roman"/>
          <w:sz w:val="28"/>
          <w:szCs w:val="28"/>
        </w:rPr>
        <w:t xml:space="preserve"> или ненадлежащего исполнения настоящего административного регламента вправе обратиться с жалобой в ОМСУ, </w:t>
      </w:r>
      <w:r w:rsidRPr="00DD01EB">
        <w:rPr>
          <w:rFonts w:ascii="Times New Roman" w:hAnsi="Times New Roman" w:cs="Times New Roman"/>
          <w:sz w:val="28"/>
          <w:szCs w:val="28"/>
        </w:rPr>
        <w:lastRenderedPageBreak/>
        <w:t>правоохранительные и органы государственной власти.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Общественный </w:t>
      </w:r>
      <w:proofErr w:type="gramStart"/>
      <w:r w:rsidRPr="00DD01EB">
        <w:rPr>
          <w:rFonts w:ascii="Times New Roman" w:hAnsi="Times New Roman" w:cs="Times New Roman"/>
          <w:sz w:val="28"/>
          <w:szCs w:val="28"/>
        </w:rPr>
        <w:t>контроль за</w:t>
      </w:r>
      <w:proofErr w:type="gramEnd"/>
      <w:r w:rsidRPr="00DD01EB">
        <w:rPr>
          <w:rFonts w:ascii="Times New Roman" w:hAnsi="Times New Roman" w:cs="Times New Roman"/>
          <w:sz w:val="28"/>
          <w:szCs w:val="28"/>
        </w:rPr>
        <w:t xml:space="preserve">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предоставления муниципальной услуги, выработанные в ходе проведения таких мероприятий, учитываются ОМСУ, МФЦ, участвующими в предоставлении муниципальной услуги, в дальнейшей работе по предоставлению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1"/>
        <w:rPr>
          <w:rFonts w:ascii="Times New Roman" w:hAnsi="Times New Roman" w:cs="Times New Roman"/>
          <w:sz w:val="28"/>
          <w:szCs w:val="28"/>
        </w:rPr>
      </w:pPr>
      <w:r w:rsidRPr="00DD01EB">
        <w:rPr>
          <w:rFonts w:ascii="Times New Roman" w:hAnsi="Times New Roman" w:cs="Times New Roman"/>
          <w:sz w:val="28"/>
          <w:szCs w:val="28"/>
        </w:rPr>
        <w:t>V. Досудебный порядок обжалования решения и действия</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 xml:space="preserve">(бездействия) органа, предоставляющего </w:t>
      </w:r>
      <w:proofErr w:type="gramStart"/>
      <w:r w:rsidRPr="00DD01EB">
        <w:rPr>
          <w:rFonts w:ascii="Times New Roman" w:hAnsi="Times New Roman" w:cs="Times New Roman"/>
          <w:sz w:val="28"/>
          <w:szCs w:val="28"/>
        </w:rPr>
        <w:t>муниципальную</w:t>
      </w:r>
      <w:proofErr w:type="gramEnd"/>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услугу, а также должностных лиц и муниципальных</w:t>
      </w:r>
    </w:p>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служащих, обеспечивающих ее предоставление</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5.1. Заявители имеют право на обжалование решений, принятых в ходе предоставления муниципальной услуги, действий или бездействия должностных лиц МФЦ, ОМСУ в досудебном порядке.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в том числе в следующих случаях:</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нарушение срока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w:t>
      </w:r>
      <w:r w:rsidRPr="00DD01EB">
        <w:rPr>
          <w:rFonts w:ascii="Times New Roman" w:hAnsi="Times New Roman" w:cs="Times New Roman"/>
          <w:sz w:val="28"/>
          <w:szCs w:val="28"/>
        </w:rPr>
        <w:lastRenderedPageBreak/>
        <w:t>Федерации, муниципальными правовыми актами;</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Заявители имеют право обратиться с жалобой лично (устно) или направить жалобу в письменном виде (далее - письменное обращение) на бумажном носителе или в электронной форме по почте, через МФЦ, с использованием информационно-телекоммуникационной сети "Интернет", официального сайта ОМСУ, сайта региональной информационной системы "Портал государственных и муниципальных услуг (функций) Амурской области", федеральной государственной информационной системы "Единый портал государственных и муниципальных услуг (функций)", а</w:t>
      </w:r>
      <w:proofErr w:type="gramEnd"/>
      <w:r w:rsidRPr="00DD01EB">
        <w:rPr>
          <w:rFonts w:ascii="Times New Roman" w:hAnsi="Times New Roman" w:cs="Times New Roman"/>
          <w:sz w:val="28"/>
          <w:szCs w:val="28"/>
        </w:rPr>
        <w:t xml:space="preserve"> также письменная 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xml:space="preserve">Жалоба подлежит рассмотрению должностным лицом, наделенным полномочиями по рассмотрению жалоб, в течение </w:t>
      </w:r>
      <w:r w:rsidR="00CF2893" w:rsidRPr="00DD01EB">
        <w:rPr>
          <w:rFonts w:ascii="Times New Roman" w:hAnsi="Times New Roman" w:cs="Times New Roman"/>
          <w:sz w:val="28"/>
          <w:szCs w:val="28"/>
        </w:rPr>
        <w:t>15</w:t>
      </w:r>
      <w:r w:rsidRPr="00DD01EB">
        <w:rPr>
          <w:rFonts w:ascii="Times New Roman" w:hAnsi="Times New Roman" w:cs="Times New Roman"/>
          <w:sz w:val="28"/>
          <w:szCs w:val="28"/>
        </w:rPr>
        <w:t xml:space="preserve">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CF2893" w:rsidRPr="00DD01EB">
        <w:rPr>
          <w:rFonts w:ascii="Times New Roman" w:hAnsi="Times New Roman" w:cs="Times New Roman"/>
          <w:sz w:val="28"/>
          <w:szCs w:val="28"/>
        </w:rPr>
        <w:t>5</w:t>
      </w:r>
      <w:r w:rsidRPr="00DD01EB">
        <w:rPr>
          <w:rFonts w:ascii="Times New Roman" w:hAnsi="Times New Roman" w:cs="Times New Roman"/>
          <w:sz w:val="28"/>
          <w:szCs w:val="28"/>
        </w:rPr>
        <w:t xml:space="preserve"> рабочих дней со дня ее регистрации.</w:t>
      </w:r>
      <w:proofErr w:type="gramEnd"/>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Жалоба должна содержать:</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DD01EB">
        <w:rPr>
          <w:rFonts w:ascii="Times New Roman" w:hAnsi="Times New Roman" w:cs="Times New Roman"/>
          <w:sz w:val="28"/>
          <w:szCs w:val="28"/>
        </w:rPr>
        <w:lastRenderedPageBreak/>
        <w:t>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Заявитель вправе запрашивать и получать информацию и документы, необходимые для обоснования и рассмотрения жалобы.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административным регламентом.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При поступлении жалобы через МФЦ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lastRenderedPageBreak/>
        <w:t>По результатам рассмотрения жалобы ОМСУ может быть принято одно из следующих решений:</w:t>
      </w:r>
    </w:p>
    <w:p w:rsidR="003D6287" w:rsidRPr="00DD01EB" w:rsidRDefault="003D6287" w:rsidP="003D6287">
      <w:pPr>
        <w:pStyle w:val="ConsPlusNormal"/>
        <w:ind w:firstLine="540"/>
        <w:jc w:val="both"/>
        <w:rPr>
          <w:rFonts w:ascii="Times New Roman" w:hAnsi="Times New Roman" w:cs="Times New Roman"/>
          <w:sz w:val="28"/>
          <w:szCs w:val="28"/>
        </w:rPr>
      </w:pPr>
      <w:proofErr w:type="gramStart"/>
      <w:r w:rsidRPr="00DD01EB">
        <w:rPr>
          <w:rFonts w:ascii="Times New Roman" w:hAnsi="Times New Roman" w:cs="Times New Roman"/>
          <w:sz w:val="28"/>
          <w:szCs w:val="28"/>
        </w:rPr>
        <w:t>-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отказать в удовлетворении жалобы.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Уполномоченный на рассмотрение жалобы орган отказывает в удовлетворении жалобы в следующих случаях:</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вступившего в законную силу решения суда по жалобе о том же предмете и по тем же основаниям;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Уполномоченный на рассмотрение жалобы орган вправе оставить жалобу без ответа в следующих случаях:</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Основания для приостановления рассмотрения жалобы не предусмотрены.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sidRPr="00DD01EB">
          <w:rPr>
            <w:rFonts w:ascii="Times New Roman" w:hAnsi="Times New Roman" w:cs="Times New Roman"/>
            <w:sz w:val="28"/>
            <w:szCs w:val="28"/>
          </w:rPr>
          <w:t>статьей 5.63</w:t>
        </w:r>
      </w:hyperlink>
      <w:r w:rsidRPr="00DD01EB">
        <w:rPr>
          <w:rFonts w:ascii="Times New Roman" w:hAnsi="Times New Roman" w:cs="Times New Roman"/>
          <w:sz w:val="28"/>
          <w:szCs w:val="28"/>
        </w:rPr>
        <w:t xml:space="preserve">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right"/>
        <w:outlineLvl w:val="1"/>
        <w:rPr>
          <w:rFonts w:ascii="Times New Roman" w:hAnsi="Times New Roman" w:cs="Times New Roman"/>
          <w:sz w:val="28"/>
          <w:szCs w:val="28"/>
        </w:rPr>
      </w:pPr>
      <w:r w:rsidRPr="00DD01EB">
        <w:rPr>
          <w:rFonts w:ascii="Times New Roman" w:hAnsi="Times New Roman" w:cs="Times New Roman"/>
          <w:sz w:val="28"/>
          <w:szCs w:val="28"/>
        </w:rPr>
        <w:t>Приложение N 1</w:t>
      </w:r>
    </w:p>
    <w:p w:rsidR="003D6287" w:rsidRPr="00DD01EB" w:rsidRDefault="003D6287" w:rsidP="003D6287">
      <w:pPr>
        <w:pStyle w:val="ConsPlusNormal"/>
        <w:jc w:val="right"/>
        <w:rPr>
          <w:rFonts w:ascii="Times New Roman" w:hAnsi="Times New Roman" w:cs="Times New Roman"/>
          <w:sz w:val="28"/>
          <w:szCs w:val="28"/>
        </w:rPr>
      </w:pPr>
      <w:r w:rsidRPr="00DD01EB">
        <w:rPr>
          <w:rFonts w:ascii="Times New Roman" w:hAnsi="Times New Roman" w:cs="Times New Roman"/>
          <w:sz w:val="28"/>
          <w:szCs w:val="28"/>
        </w:rPr>
        <w:t>к Административному регламенту</w:t>
      </w:r>
    </w:p>
    <w:p w:rsidR="003D6287" w:rsidRPr="00DD01EB" w:rsidRDefault="003D6287" w:rsidP="003D6287">
      <w:pPr>
        <w:widowControl w:val="0"/>
        <w:rPr>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bookmarkStart w:id="6" w:name="P538"/>
      <w:bookmarkEnd w:id="6"/>
      <w:r w:rsidRPr="00DD01EB">
        <w:rPr>
          <w:rFonts w:ascii="Times New Roman" w:hAnsi="Times New Roman" w:cs="Times New Roman"/>
          <w:sz w:val="28"/>
          <w:szCs w:val="28"/>
        </w:rPr>
        <w:t>Общая информация об администрации г</w:t>
      </w:r>
      <w:r w:rsidR="00CF2893" w:rsidRPr="00DD01EB">
        <w:rPr>
          <w:rFonts w:ascii="Times New Roman" w:hAnsi="Times New Roman" w:cs="Times New Roman"/>
          <w:sz w:val="28"/>
          <w:szCs w:val="28"/>
        </w:rPr>
        <w:t>орода Шимановска</w:t>
      </w:r>
    </w:p>
    <w:p w:rsidR="003D6287" w:rsidRPr="00DD01EB" w:rsidRDefault="003D6287" w:rsidP="003D6287">
      <w:pPr>
        <w:pStyle w:val="ConsPlusNormal"/>
        <w:jc w:val="center"/>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D6287" w:rsidRPr="00DD01EB">
        <w:tc>
          <w:tcPr>
            <w:tcW w:w="4535"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Почтовый адрес для направления корреспонденции</w:t>
            </w:r>
          </w:p>
        </w:tc>
        <w:tc>
          <w:tcPr>
            <w:tcW w:w="4535" w:type="dxa"/>
          </w:tcPr>
          <w:p w:rsidR="00CF2893" w:rsidRPr="00DD01EB" w:rsidRDefault="003D6287" w:rsidP="00CF2893">
            <w:pPr>
              <w:pStyle w:val="ConsPlusNormal"/>
              <w:rPr>
                <w:rFonts w:ascii="Times New Roman" w:hAnsi="Times New Roman" w:cs="Times New Roman"/>
                <w:sz w:val="28"/>
                <w:szCs w:val="28"/>
              </w:rPr>
            </w:pPr>
            <w:r w:rsidRPr="00DD01EB">
              <w:rPr>
                <w:rFonts w:ascii="Times New Roman" w:hAnsi="Times New Roman" w:cs="Times New Roman"/>
                <w:sz w:val="28"/>
                <w:szCs w:val="28"/>
              </w:rPr>
              <w:t>676</w:t>
            </w:r>
            <w:r w:rsidR="00CF2893" w:rsidRPr="00DD01EB">
              <w:rPr>
                <w:rFonts w:ascii="Times New Roman" w:hAnsi="Times New Roman" w:cs="Times New Roman"/>
                <w:sz w:val="28"/>
                <w:szCs w:val="28"/>
              </w:rPr>
              <w:t>306</w:t>
            </w:r>
            <w:r w:rsidRPr="00DD01EB">
              <w:rPr>
                <w:rFonts w:ascii="Times New Roman" w:hAnsi="Times New Roman" w:cs="Times New Roman"/>
                <w:sz w:val="28"/>
                <w:szCs w:val="28"/>
              </w:rPr>
              <w:t>, Амурская область,</w:t>
            </w:r>
          </w:p>
          <w:p w:rsidR="00CF2893" w:rsidRPr="00DD01EB" w:rsidRDefault="003D6287" w:rsidP="00CF2893">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 г. </w:t>
            </w:r>
            <w:r w:rsidR="00CF2893" w:rsidRPr="00DD01EB">
              <w:rPr>
                <w:rFonts w:ascii="Times New Roman" w:hAnsi="Times New Roman" w:cs="Times New Roman"/>
                <w:sz w:val="28"/>
                <w:szCs w:val="28"/>
              </w:rPr>
              <w:t>Шимановск</w:t>
            </w:r>
            <w:r w:rsidRPr="00DD01EB">
              <w:rPr>
                <w:rFonts w:ascii="Times New Roman" w:hAnsi="Times New Roman" w:cs="Times New Roman"/>
                <w:sz w:val="28"/>
                <w:szCs w:val="28"/>
              </w:rPr>
              <w:t xml:space="preserve">, </w:t>
            </w:r>
          </w:p>
          <w:p w:rsidR="003D6287" w:rsidRPr="00DD01EB" w:rsidRDefault="003D6287" w:rsidP="00CF2893">
            <w:pPr>
              <w:pStyle w:val="ConsPlusNormal"/>
              <w:rPr>
                <w:rFonts w:ascii="Times New Roman" w:hAnsi="Times New Roman" w:cs="Times New Roman"/>
                <w:sz w:val="28"/>
                <w:szCs w:val="28"/>
              </w:rPr>
            </w:pPr>
            <w:r w:rsidRPr="00DD01EB">
              <w:rPr>
                <w:rFonts w:ascii="Times New Roman" w:hAnsi="Times New Roman" w:cs="Times New Roman"/>
                <w:sz w:val="28"/>
                <w:szCs w:val="28"/>
              </w:rPr>
              <w:t>ул</w:t>
            </w:r>
            <w:proofErr w:type="gramStart"/>
            <w:r w:rsidRPr="00DD01EB">
              <w:rPr>
                <w:rFonts w:ascii="Times New Roman" w:hAnsi="Times New Roman" w:cs="Times New Roman"/>
                <w:sz w:val="28"/>
                <w:szCs w:val="28"/>
              </w:rPr>
              <w:t>.</w:t>
            </w:r>
            <w:r w:rsidR="00CF2893" w:rsidRPr="00DD01EB">
              <w:rPr>
                <w:rFonts w:ascii="Times New Roman" w:hAnsi="Times New Roman" w:cs="Times New Roman"/>
                <w:sz w:val="28"/>
                <w:szCs w:val="28"/>
              </w:rPr>
              <w:t>К</w:t>
            </w:r>
            <w:proofErr w:type="gramEnd"/>
            <w:r w:rsidR="00CF2893" w:rsidRPr="00DD01EB">
              <w:rPr>
                <w:rFonts w:ascii="Times New Roman" w:hAnsi="Times New Roman" w:cs="Times New Roman"/>
                <w:sz w:val="28"/>
                <w:szCs w:val="28"/>
              </w:rPr>
              <w:t>расноармейская</w:t>
            </w:r>
            <w:r w:rsidRPr="00DD01EB">
              <w:rPr>
                <w:rFonts w:ascii="Times New Roman" w:hAnsi="Times New Roman" w:cs="Times New Roman"/>
                <w:sz w:val="28"/>
                <w:szCs w:val="28"/>
              </w:rPr>
              <w:t>, 2</w:t>
            </w:r>
            <w:r w:rsidR="00CF2893" w:rsidRPr="00DD01EB">
              <w:rPr>
                <w:rFonts w:ascii="Times New Roman" w:hAnsi="Times New Roman" w:cs="Times New Roman"/>
                <w:sz w:val="28"/>
                <w:szCs w:val="28"/>
              </w:rPr>
              <w:t>9</w:t>
            </w:r>
          </w:p>
        </w:tc>
      </w:tr>
      <w:tr w:rsidR="003D6287" w:rsidRPr="00DD01EB">
        <w:tc>
          <w:tcPr>
            <w:tcW w:w="4535"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Фактический адрес месторасположения</w:t>
            </w:r>
          </w:p>
        </w:tc>
        <w:tc>
          <w:tcPr>
            <w:tcW w:w="4535" w:type="dxa"/>
          </w:tcPr>
          <w:p w:rsidR="001846C8" w:rsidRPr="00DD01EB" w:rsidRDefault="001846C8" w:rsidP="001846C8">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г. Шимановск, </w:t>
            </w:r>
          </w:p>
          <w:p w:rsidR="003D6287" w:rsidRPr="00DD01EB" w:rsidRDefault="001846C8" w:rsidP="001846C8">
            <w:pPr>
              <w:pStyle w:val="ConsPlusNormal"/>
              <w:rPr>
                <w:rFonts w:ascii="Times New Roman" w:hAnsi="Times New Roman" w:cs="Times New Roman"/>
                <w:sz w:val="28"/>
                <w:szCs w:val="28"/>
              </w:rPr>
            </w:pPr>
            <w:r w:rsidRPr="00DD01EB">
              <w:rPr>
                <w:rFonts w:ascii="Times New Roman" w:hAnsi="Times New Roman" w:cs="Times New Roman"/>
                <w:sz w:val="28"/>
                <w:szCs w:val="28"/>
              </w:rPr>
              <w:t>ул</w:t>
            </w:r>
            <w:proofErr w:type="gramStart"/>
            <w:r w:rsidRPr="00DD01EB">
              <w:rPr>
                <w:rFonts w:ascii="Times New Roman" w:hAnsi="Times New Roman" w:cs="Times New Roman"/>
                <w:sz w:val="28"/>
                <w:szCs w:val="28"/>
              </w:rPr>
              <w:t>.К</w:t>
            </w:r>
            <w:proofErr w:type="gramEnd"/>
            <w:r w:rsidRPr="00DD01EB">
              <w:rPr>
                <w:rFonts w:ascii="Times New Roman" w:hAnsi="Times New Roman" w:cs="Times New Roman"/>
                <w:sz w:val="28"/>
                <w:szCs w:val="28"/>
              </w:rPr>
              <w:t xml:space="preserve">расноармейская, 29, </w:t>
            </w:r>
            <w:proofErr w:type="spellStart"/>
            <w:r w:rsidRPr="00DD01EB">
              <w:rPr>
                <w:rFonts w:ascii="Times New Roman" w:hAnsi="Times New Roman" w:cs="Times New Roman"/>
                <w:sz w:val="28"/>
                <w:szCs w:val="28"/>
              </w:rPr>
              <w:t>каб</w:t>
            </w:r>
            <w:proofErr w:type="spellEnd"/>
            <w:r w:rsidRPr="00DD01EB">
              <w:rPr>
                <w:rFonts w:ascii="Times New Roman" w:hAnsi="Times New Roman" w:cs="Times New Roman"/>
                <w:sz w:val="28"/>
                <w:szCs w:val="28"/>
              </w:rPr>
              <w:t xml:space="preserve">. 203 </w:t>
            </w:r>
          </w:p>
        </w:tc>
      </w:tr>
      <w:tr w:rsidR="003D6287" w:rsidRPr="00DD01EB">
        <w:tc>
          <w:tcPr>
            <w:tcW w:w="4535"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Адрес электронной почты для направления корреспонденции</w:t>
            </w:r>
          </w:p>
        </w:tc>
        <w:tc>
          <w:tcPr>
            <w:tcW w:w="4535" w:type="dxa"/>
          </w:tcPr>
          <w:p w:rsidR="003D6287" w:rsidRPr="00DD01EB" w:rsidRDefault="00F67FDF" w:rsidP="003D6287">
            <w:pPr>
              <w:pStyle w:val="ConsPlusNormal"/>
              <w:rPr>
                <w:rFonts w:ascii="Times New Roman" w:eastAsia="Arial Unicode MS" w:hAnsi="Times New Roman" w:cs="Times New Roman"/>
                <w:sz w:val="28"/>
                <w:szCs w:val="28"/>
              </w:rPr>
            </w:pPr>
            <w:hyperlink r:id="rId25" w:history="1">
              <w:r w:rsidR="001846C8" w:rsidRPr="00DD01EB">
                <w:rPr>
                  <w:rStyle w:val="a5"/>
                  <w:rFonts w:ascii="Times New Roman" w:eastAsia="Arial Unicode MS" w:hAnsi="Times New Roman" w:cs="Times New Roman"/>
                  <w:color w:val="auto"/>
                  <w:sz w:val="28"/>
                  <w:szCs w:val="28"/>
                  <w:lang w:val="en-US"/>
                </w:rPr>
                <w:t>shimanovskadm</w:t>
              </w:r>
              <w:r w:rsidR="001846C8" w:rsidRPr="00DD01EB">
                <w:rPr>
                  <w:rStyle w:val="a5"/>
                  <w:rFonts w:ascii="Times New Roman" w:eastAsia="Arial Unicode MS" w:hAnsi="Times New Roman" w:cs="Times New Roman"/>
                  <w:color w:val="auto"/>
                  <w:sz w:val="28"/>
                  <w:szCs w:val="28"/>
                </w:rPr>
                <w:t>@</w:t>
              </w:r>
              <w:r w:rsidR="001846C8" w:rsidRPr="00DD01EB">
                <w:rPr>
                  <w:rStyle w:val="a5"/>
                  <w:rFonts w:ascii="Times New Roman" w:eastAsia="Arial Unicode MS" w:hAnsi="Times New Roman" w:cs="Times New Roman"/>
                  <w:color w:val="auto"/>
                  <w:sz w:val="28"/>
                  <w:szCs w:val="28"/>
                  <w:lang w:val="en-US"/>
                </w:rPr>
                <w:t>mail</w:t>
              </w:r>
              <w:r w:rsidR="001846C8" w:rsidRPr="00DD01EB">
                <w:rPr>
                  <w:rStyle w:val="a5"/>
                  <w:rFonts w:ascii="Times New Roman" w:eastAsia="Arial Unicode MS" w:hAnsi="Times New Roman" w:cs="Times New Roman"/>
                  <w:color w:val="auto"/>
                  <w:sz w:val="28"/>
                  <w:szCs w:val="28"/>
                </w:rPr>
                <w:t>.</w:t>
              </w:r>
              <w:r w:rsidR="001846C8" w:rsidRPr="00DD01EB">
                <w:rPr>
                  <w:rStyle w:val="a5"/>
                  <w:rFonts w:ascii="Times New Roman" w:eastAsia="Arial Unicode MS" w:hAnsi="Times New Roman" w:cs="Times New Roman"/>
                  <w:color w:val="auto"/>
                  <w:sz w:val="28"/>
                  <w:szCs w:val="28"/>
                  <w:lang w:val="en-US"/>
                </w:rPr>
                <w:t>ru</w:t>
              </w:r>
            </w:hyperlink>
          </w:p>
          <w:p w:rsidR="001846C8" w:rsidRPr="00DD01EB" w:rsidRDefault="001846C8" w:rsidP="003D6287">
            <w:pPr>
              <w:pStyle w:val="ConsPlusNormal"/>
              <w:rPr>
                <w:rFonts w:ascii="Times New Roman" w:hAnsi="Times New Roman" w:cs="Times New Roman"/>
                <w:sz w:val="28"/>
                <w:szCs w:val="28"/>
                <w:lang w:val="en-US"/>
              </w:rPr>
            </w:pPr>
          </w:p>
        </w:tc>
      </w:tr>
      <w:tr w:rsidR="003D6287" w:rsidRPr="00DD01EB">
        <w:tc>
          <w:tcPr>
            <w:tcW w:w="4535"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Телефон для справок</w:t>
            </w:r>
          </w:p>
        </w:tc>
        <w:tc>
          <w:tcPr>
            <w:tcW w:w="4535" w:type="dxa"/>
          </w:tcPr>
          <w:p w:rsidR="003D6287" w:rsidRPr="00DD01EB" w:rsidRDefault="001846C8" w:rsidP="001846C8">
            <w:pPr>
              <w:pStyle w:val="ConsPlusNormal"/>
              <w:rPr>
                <w:rFonts w:ascii="Times New Roman" w:hAnsi="Times New Roman" w:cs="Times New Roman"/>
                <w:sz w:val="28"/>
                <w:szCs w:val="28"/>
                <w:lang w:val="en-US"/>
              </w:rPr>
            </w:pPr>
            <w:r w:rsidRPr="00DD01EB">
              <w:rPr>
                <w:rFonts w:ascii="Times New Roman" w:hAnsi="Times New Roman" w:cs="Times New Roman"/>
                <w:sz w:val="28"/>
                <w:szCs w:val="28"/>
                <w:lang w:val="en-US"/>
              </w:rPr>
              <w:t xml:space="preserve">8 (41651) </w:t>
            </w:r>
            <w:r w:rsidR="003D6287" w:rsidRPr="00DD01EB">
              <w:rPr>
                <w:rFonts w:ascii="Times New Roman" w:hAnsi="Times New Roman" w:cs="Times New Roman"/>
                <w:sz w:val="28"/>
                <w:szCs w:val="28"/>
              </w:rPr>
              <w:t>2-0</w:t>
            </w:r>
            <w:r w:rsidRPr="00DD01EB">
              <w:rPr>
                <w:rFonts w:ascii="Times New Roman" w:hAnsi="Times New Roman" w:cs="Times New Roman"/>
                <w:sz w:val="28"/>
                <w:szCs w:val="28"/>
                <w:lang w:val="en-US"/>
              </w:rPr>
              <w:t>6</w:t>
            </w:r>
            <w:r w:rsidRPr="00DD01EB">
              <w:rPr>
                <w:rFonts w:ascii="Times New Roman" w:hAnsi="Times New Roman" w:cs="Times New Roman"/>
                <w:sz w:val="28"/>
                <w:szCs w:val="28"/>
              </w:rPr>
              <w:t>-</w:t>
            </w:r>
            <w:r w:rsidRPr="00DD01EB">
              <w:rPr>
                <w:rFonts w:ascii="Times New Roman" w:hAnsi="Times New Roman" w:cs="Times New Roman"/>
                <w:sz w:val="28"/>
                <w:szCs w:val="28"/>
                <w:lang w:val="en-US"/>
              </w:rPr>
              <w:t>05</w:t>
            </w:r>
          </w:p>
        </w:tc>
      </w:tr>
      <w:tr w:rsidR="003D6287" w:rsidRPr="00DD01EB">
        <w:tc>
          <w:tcPr>
            <w:tcW w:w="4535"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Телефон отделов или иных структурных подразделений</w:t>
            </w:r>
          </w:p>
        </w:tc>
        <w:tc>
          <w:tcPr>
            <w:tcW w:w="4535" w:type="dxa"/>
          </w:tcPr>
          <w:p w:rsidR="003D6287" w:rsidRPr="00DD01EB" w:rsidRDefault="001846C8" w:rsidP="001846C8">
            <w:pPr>
              <w:pStyle w:val="ConsPlusNormal"/>
              <w:rPr>
                <w:rFonts w:ascii="Times New Roman" w:hAnsi="Times New Roman" w:cs="Times New Roman"/>
                <w:sz w:val="28"/>
                <w:szCs w:val="28"/>
                <w:lang w:val="en-US"/>
              </w:rPr>
            </w:pPr>
            <w:r w:rsidRPr="00DD01EB">
              <w:rPr>
                <w:rFonts w:ascii="Times New Roman" w:hAnsi="Times New Roman" w:cs="Times New Roman"/>
                <w:sz w:val="28"/>
                <w:szCs w:val="28"/>
                <w:lang w:val="en-US"/>
              </w:rPr>
              <w:t xml:space="preserve">8 (41651) </w:t>
            </w:r>
            <w:r w:rsidR="003D6287" w:rsidRPr="00DD01EB">
              <w:rPr>
                <w:rFonts w:ascii="Times New Roman" w:hAnsi="Times New Roman" w:cs="Times New Roman"/>
                <w:sz w:val="28"/>
                <w:szCs w:val="28"/>
              </w:rPr>
              <w:t>2-</w:t>
            </w:r>
            <w:r w:rsidRPr="00DD01EB">
              <w:rPr>
                <w:rFonts w:ascii="Times New Roman" w:hAnsi="Times New Roman" w:cs="Times New Roman"/>
                <w:sz w:val="28"/>
                <w:szCs w:val="28"/>
                <w:lang w:val="en-US"/>
              </w:rPr>
              <w:t>1</w:t>
            </w:r>
            <w:r w:rsidR="003D6287" w:rsidRPr="00DD01EB">
              <w:rPr>
                <w:rFonts w:ascii="Times New Roman" w:hAnsi="Times New Roman" w:cs="Times New Roman"/>
                <w:sz w:val="28"/>
                <w:szCs w:val="28"/>
              </w:rPr>
              <w:t>3-</w:t>
            </w:r>
            <w:r w:rsidRPr="00DD01EB">
              <w:rPr>
                <w:rFonts w:ascii="Times New Roman" w:hAnsi="Times New Roman" w:cs="Times New Roman"/>
                <w:sz w:val="28"/>
                <w:szCs w:val="28"/>
                <w:lang w:val="en-US"/>
              </w:rPr>
              <w:t>13</w:t>
            </w:r>
          </w:p>
        </w:tc>
      </w:tr>
      <w:tr w:rsidR="003D6287" w:rsidRPr="00DD01EB">
        <w:tc>
          <w:tcPr>
            <w:tcW w:w="4535"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Официальный сайт в сети Интернет (если имеется)</w:t>
            </w:r>
          </w:p>
        </w:tc>
        <w:tc>
          <w:tcPr>
            <w:tcW w:w="4535" w:type="dxa"/>
          </w:tcPr>
          <w:p w:rsidR="003D6287"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https://admshim.amurobl.ru/</w:t>
            </w:r>
          </w:p>
        </w:tc>
      </w:tr>
      <w:tr w:rsidR="003D6287" w:rsidRPr="00DD01EB">
        <w:tc>
          <w:tcPr>
            <w:tcW w:w="4535"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Ф.И.О. и должность руководителя органа</w:t>
            </w:r>
          </w:p>
        </w:tc>
        <w:tc>
          <w:tcPr>
            <w:tcW w:w="4535" w:type="dxa"/>
          </w:tcPr>
          <w:p w:rsidR="003D6287" w:rsidRPr="00DD01EB" w:rsidRDefault="001846C8" w:rsidP="001846C8">
            <w:pPr>
              <w:pStyle w:val="ConsPlusNormal"/>
              <w:rPr>
                <w:rFonts w:ascii="Times New Roman" w:hAnsi="Times New Roman" w:cs="Times New Roman"/>
                <w:sz w:val="28"/>
                <w:szCs w:val="28"/>
              </w:rPr>
            </w:pPr>
            <w:r w:rsidRPr="00DD01EB">
              <w:rPr>
                <w:rFonts w:ascii="Times New Roman" w:hAnsi="Times New Roman" w:cs="Times New Roman"/>
                <w:sz w:val="28"/>
                <w:szCs w:val="28"/>
              </w:rPr>
              <w:t>Мэр города Шимановска</w:t>
            </w:r>
          </w:p>
          <w:p w:rsidR="001846C8" w:rsidRPr="00DD01EB" w:rsidRDefault="001846C8" w:rsidP="001846C8">
            <w:pPr>
              <w:pStyle w:val="ConsPlusNormal"/>
              <w:rPr>
                <w:rFonts w:ascii="Times New Roman" w:hAnsi="Times New Roman" w:cs="Times New Roman"/>
                <w:sz w:val="28"/>
                <w:szCs w:val="28"/>
              </w:rPr>
            </w:pPr>
            <w:r w:rsidRPr="00DD01EB">
              <w:rPr>
                <w:rFonts w:ascii="Times New Roman" w:hAnsi="Times New Roman" w:cs="Times New Roman"/>
                <w:sz w:val="28"/>
                <w:szCs w:val="28"/>
              </w:rPr>
              <w:t>П.В.Березовский</w:t>
            </w:r>
          </w:p>
        </w:tc>
      </w:tr>
    </w:tbl>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График работы администрации г</w:t>
      </w:r>
      <w:r w:rsidR="00577259" w:rsidRPr="00DD01EB">
        <w:rPr>
          <w:rFonts w:ascii="Times New Roman" w:hAnsi="Times New Roman" w:cs="Times New Roman"/>
          <w:sz w:val="28"/>
          <w:szCs w:val="28"/>
        </w:rPr>
        <w:t>орода</w:t>
      </w:r>
      <w:r w:rsidRPr="00DD01EB">
        <w:rPr>
          <w:rFonts w:ascii="Times New Roman" w:hAnsi="Times New Roman" w:cs="Times New Roman"/>
          <w:sz w:val="28"/>
          <w:szCs w:val="28"/>
        </w:rPr>
        <w:t xml:space="preserve"> </w:t>
      </w:r>
      <w:r w:rsidR="00577259" w:rsidRPr="00DD01EB">
        <w:rPr>
          <w:rFonts w:ascii="Times New Roman" w:hAnsi="Times New Roman" w:cs="Times New Roman"/>
          <w:sz w:val="28"/>
          <w:szCs w:val="28"/>
        </w:rPr>
        <w:t>Шимановск</w:t>
      </w:r>
    </w:p>
    <w:p w:rsidR="003D6287" w:rsidRPr="00DD01EB" w:rsidRDefault="003D6287" w:rsidP="003D6287">
      <w:pPr>
        <w:pStyle w:val="ConsPlusNormal"/>
        <w:jc w:val="center"/>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6418"/>
      </w:tblGrid>
      <w:tr w:rsidR="00577259" w:rsidRPr="00DD01EB" w:rsidTr="00577259">
        <w:tc>
          <w:tcPr>
            <w:tcW w:w="2721" w:type="dxa"/>
          </w:tcPr>
          <w:p w:rsidR="00577259" w:rsidRPr="00DD01EB" w:rsidRDefault="00577259"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День недели</w:t>
            </w:r>
          </w:p>
        </w:tc>
        <w:tc>
          <w:tcPr>
            <w:tcW w:w="6418" w:type="dxa"/>
          </w:tcPr>
          <w:p w:rsidR="00577259" w:rsidRPr="00DD01EB" w:rsidRDefault="00577259"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Часы работы (обеденный перерыв)</w:t>
            </w:r>
          </w:p>
        </w:tc>
      </w:tr>
      <w:tr w:rsidR="00577259" w:rsidRPr="00DD01EB" w:rsidTr="00577259">
        <w:tc>
          <w:tcPr>
            <w:tcW w:w="2721"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Понедельник</w:t>
            </w:r>
          </w:p>
        </w:tc>
        <w:tc>
          <w:tcPr>
            <w:tcW w:w="6418"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8.00 - 17.00  (12.00 - 13.00)</w:t>
            </w:r>
          </w:p>
        </w:tc>
      </w:tr>
      <w:tr w:rsidR="00577259" w:rsidRPr="00DD01EB" w:rsidTr="00577259">
        <w:tc>
          <w:tcPr>
            <w:tcW w:w="2721"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Вторник</w:t>
            </w:r>
          </w:p>
        </w:tc>
        <w:tc>
          <w:tcPr>
            <w:tcW w:w="6418"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8.00 - 17.00  (12.00 - 13.00)</w:t>
            </w:r>
          </w:p>
        </w:tc>
      </w:tr>
      <w:tr w:rsidR="00577259" w:rsidRPr="00DD01EB" w:rsidTr="00577259">
        <w:tc>
          <w:tcPr>
            <w:tcW w:w="2721"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Среда</w:t>
            </w:r>
          </w:p>
        </w:tc>
        <w:tc>
          <w:tcPr>
            <w:tcW w:w="6418"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8.00 - 17.00  (12.00 - 13.00)</w:t>
            </w:r>
          </w:p>
        </w:tc>
      </w:tr>
      <w:tr w:rsidR="00577259" w:rsidRPr="00DD01EB" w:rsidTr="00577259">
        <w:tc>
          <w:tcPr>
            <w:tcW w:w="2721"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Четверг</w:t>
            </w:r>
          </w:p>
        </w:tc>
        <w:tc>
          <w:tcPr>
            <w:tcW w:w="6418"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8.00 - 17.00  (12.00 - 13.00)</w:t>
            </w:r>
          </w:p>
        </w:tc>
      </w:tr>
      <w:tr w:rsidR="00577259" w:rsidRPr="00DD01EB" w:rsidTr="00577259">
        <w:tc>
          <w:tcPr>
            <w:tcW w:w="2721"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Пятница</w:t>
            </w:r>
          </w:p>
        </w:tc>
        <w:tc>
          <w:tcPr>
            <w:tcW w:w="6418"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8.00 - 17.00  (12.00 - 13.00)</w:t>
            </w:r>
          </w:p>
        </w:tc>
      </w:tr>
      <w:tr w:rsidR="00577259" w:rsidRPr="00DD01EB" w:rsidTr="00577259">
        <w:tc>
          <w:tcPr>
            <w:tcW w:w="2721"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Суббота</w:t>
            </w:r>
          </w:p>
        </w:tc>
        <w:tc>
          <w:tcPr>
            <w:tcW w:w="6418"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w:t>
            </w:r>
          </w:p>
        </w:tc>
      </w:tr>
      <w:tr w:rsidR="00577259" w:rsidRPr="00DD01EB" w:rsidTr="00577259">
        <w:tc>
          <w:tcPr>
            <w:tcW w:w="2721"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Воскресенье</w:t>
            </w:r>
          </w:p>
        </w:tc>
        <w:tc>
          <w:tcPr>
            <w:tcW w:w="6418" w:type="dxa"/>
          </w:tcPr>
          <w:p w:rsidR="00577259"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w:t>
            </w:r>
          </w:p>
        </w:tc>
      </w:tr>
    </w:tbl>
    <w:p w:rsidR="003D6287" w:rsidRPr="00DD01EB" w:rsidRDefault="003D6287" w:rsidP="003D6287">
      <w:pPr>
        <w:pStyle w:val="ConsPlusNormal"/>
        <w:ind w:firstLine="540"/>
        <w:jc w:val="both"/>
        <w:rPr>
          <w:rFonts w:ascii="Times New Roman" w:hAnsi="Times New Roman" w:cs="Times New Roman"/>
          <w:sz w:val="28"/>
          <w:szCs w:val="28"/>
        </w:rPr>
      </w:pPr>
    </w:p>
    <w:p w:rsidR="00DD01EB" w:rsidRDefault="00DD01EB" w:rsidP="003D6287">
      <w:pPr>
        <w:pStyle w:val="ConsPlusNormal"/>
        <w:jc w:val="center"/>
        <w:outlineLvl w:val="2"/>
        <w:rPr>
          <w:rFonts w:ascii="Times New Roman" w:hAnsi="Times New Roman" w:cs="Times New Roman"/>
          <w:sz w:val="28"/>
          <w:szCs w:val="28"/>
        </w:rPr>
      </w:pPr>
    </w:p>
    <w:p w:rsidR="003D6287" w:rsidRPr="00DD01EB" w:rsidRDefault="00577259"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Общая информация об МФЦ города</w:t>
      </w:r>
      <w:r w:rsidR="003D6287" w:rsidRPr="00DD01EB">
        <w:rPr>
          <w:rFonts w:ascii="Times New Roman" w:hAnsi="Times New Roman" w:cs="Times New Roman"/>
          <w:sz w:val="28"/>
          <w:szCs w:val="28"/>
        </w:rPr>
        <w:t xml:space="preserve"> </w:t>
      </w:r>
      <w:r w:rsidRPr="00DD01EB">
        <w:rPr>
          <w:rFonts w:ascii="Times New Roman" w:hAnsi="Times New Roman" w:cs="Times New Roman"/>
          <w:sz w:val="28"/>
          <w:szCs w:val="28"/>
        </w:rPr>
        <w:t>Шимановска</w:t>
      </w:r>
      <w:r w:rsidR="003D6287" w:rsidRPr="00DD01EB">
        <w:rPr>
          <w:rFonts w:ascii="Times New Roman" w:hAnsi="Times New Roman" w:cs="Times New Roman"/>
          <w:sz w:val="28"/>
          <w:szCs w:val="28"/>
        </w:rPr>
        <w:t>. Отделение</w:t>
      </w:r>
    </w:p>
    <w:p w:rsidR="003D6287" w:rsidRPr="00DD01EB" w:rsidRDefault="009E229C"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ГАУ "МФЦ Амурской области" в городе Шимановске</w:t>
      </w:r>
    </w:p>
    <w:p w:rsidR="003D6287" w:rsidRPr="00DD01EB" w:rsidRDefault="003D6287" w:rsidP="003D6287">
      <w:pPr>
        <w:pStyle w:val="ConsPlusNormal"/>
        <w:jc w:val="center"/>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89"/>
      </w:tblGrid>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Почтовый адрес для направления корреспонденции</w:t>
            </w:r>
          </w:p>
        </w:tc>
        <w:tc>
          <w:tcPr>
            <w:tcW w:w="4589" w:type="dxa"/>
          </w:tcPr>
          <w:p w:rsidR="00577259" w:rsidRPr="00DD01EB" w:rsidRDefault="00577259" w:rsidP="00577259">
            <w:pPr>
              <w:rPr>
                <w:sz w:val="28"/>
                <w:szCs w:val="28"/>
              </w:rPr>
            </w:pPr>
            <w:r w:rsidRPr="00DD01EB">
              <w:rPr>
                <w:sz w:val="28"/>
                <w:szCs w:val="28"/>
              </w:rPr>
              <w:t xml:space="preserve">676306, Амурская область, город Шимановск, улица Ленина, 38 </w:t>
            </w:r>
          </w:p>
          <w:p w:rsidR="00577259" w:rsidRPr="00DD01EB" w:rsidRDefault="00577259" w:rsidP="00577259">
            <w:pPr>
              <w:rPr>
                <w:sz w:val="28"/>
                <w:szCs w:val="28"/>
              </w:rPr>
            </w:pPr>
            <w:r w:rsidRPr="00DD01EB">
              <w:rPr>
                <w:sz w:val="28"/>
                <w:szCs w:val="28"/>
              </w:rPr>
              <w:t xml:space="preserve"> Отделение ГАУ «МФЦ Амурской области» в городе Шимановске</w:t>
            </w:r>
          </w:p>
          <w:p w:rsidR="003D6287" w:rsidRPr="00DD01EB" w:rsidRDefault="003D6287" w:rsidP="003D6287">
            <w:pPr>
              <w:pStyle w:val="ConsPlusNormal"/>
              <w:rPr>
                <w:rFonts w:ascii="Times New Roman" w:hAnsi="Times New Roman" w:cs="Times New Roman"/>
                <w:sz w:val="28"/>
                <w:szCs w:val="28"/>
              </w:rPr>
            </w:pP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Фактический адрес месторасположения</w:t>
            </w:r>
          </w:p>
        </w:tc>
        <w:tc>
          <w:tcPr>
            <w:tcW w:w="4589" w:type="dxa"/>
          </w:tcPr>
          <w:p w:rsidR="003D6287" w:rsidRPr="00DD01EB" w:rsidRDefault="003D6287" w:rsidP="00577259">
            <w:pPr>
              <w:pStyle w:val="ConsPlusNormal"/>
              <w:rPr>
                <w:rFonts w:ascii="Times New Roman" w:hAnsi="Times New Roman" w:cs="Times New Roman"/>
                <w:sz w:val="28"/>
                <w:szCs w:val="28"/>
              </w:rPr>
            </w:pPr>
            <w:r w:rsidRPr="00DD01EB">
              <w:rPr>
                <w:rFonts w:ascii="Times New Roman" w:hAnsi="Times New Roman" w:cs="Times New Roman"/>
                <w:sz w:val="28"/>
                <w:szCs w:val="28"/>
              </w:rPr>
              <w:t>г</w:t>
            </w:r>
            <w:proofErr w:type="gramStart"/>
            <w:r w:rsidRPr="00DD01EB">
              <w:rPr>
                <w:rFonts w:ascii="Times New Roman" w:hAnsi="Times New Roman" w:cs="Times New Roman"/>
                <w:sz w:val="28"/>
                <w:szCs w:val="28"/>
              </w:rPr>
              <w:t>.</w:t>
            </w:r>
            <w:r w:rsidR="00577259" w:rsidRPr="00DD01EB">
              <w:rPr>
                <w:rFonts w:ascii="Times New Roman" w:hAnsi="Times New Roman" w:cs="Times New Roman"/>
                <w:sz w:val="28"/>
                <w:szCs w:val="28"/>
              </w:rPr>
              <w:t>Ш</w:t>
            </w:r>
            <w:proofErr w:type="gramEnd"/>
            <w:r w:rsidR="00577259" w:rsidRPr="00DD01EB">
              <w:rPr>
                <w:rFonts w:ascii="Times New Roman" w:hAnsi="Times New Roman" w:cs="Times New Roman"/>
                <w:sz w:val="28"/>
                <w:szCs w:val="28"/>
              </w:rPr>
              <w:t>имановск</w:t>
            </w:r>
            <w:r w:rsidRPr="00DD01EB">
              <w:rPr>
                <w:rFonts w:ascii="Times New Roman" w:hAnsi="Times New Roman" w:cs="Times New Roman"/>
                <w:sz w:val="28"/>
                <w:szCs w:val="28"/>
              </w:rPr>
              <w:t xml:space="preserve">, ул. </w:t>
            </w:r>
            <w:r w:rsidR="00577259" w:rsidRPr="00DD01EB">
              <w:rPr>
                <w:rFonts w:ascii="Times New Roman" w:hAnsi="Times New Roman" w:cs="Times New Roman"/>
                <w:sz w:val="28"/>
                <w:szCs w:val="28"/>
              </w:rPr>
              <w:t>Ленина</w:t>
            </w:r>
            <w:r w:rsidRPr="00DD01EB">
              <w:rPr>
                <w:rFonts w:ascii="Times New Roman" w:hAnsi="Times New Roman" w:cs="Times New Roman"/>
                <w:sz w:val="28"/>
                <w:szCs w:val="28"/>
              </w:rPr>
              <w:t xml:space="preserve">, </w:t>
            </w:r>
            <w:r w:rsidR="00577259" w:rsidRPr="00DD01EB">
              <w:rPr>
                <w:rFonts w:ascii="Times New Roman" w:hAnsi="Times New Roman" w:cs="Times New Roman"/>
                <w:sz w:val="28"/>
                <w:szCs w:val="28"/>
              </w:rPr>
              <w:t>38</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Адрес электронной почты для направления корреспонденции</w:t>
            </w:r>
          </w:p>
        </w:tc>
        <w:tc>
          <w:tcPr>
            <w:tcW w:w="4589" w:type="dxa"/>
          </w:tcPr>
          <w:p w:rsidR="003D6287" w:rsidRPr="00DD01EB" w:rsidRDefault="00F67FDF" w:rsidP="003D6287">
            <w:pPr>
              <w:pStyle w:val="ConsPlusNormal"/>
              <w:rPr>
                <w:rFonts w:ascii="Times New Roman" w:hAnsi="Times New Roman" w:cs="Times New Roman"/>
                <w:sz w:val="28"/>
                <w:szCs w:val="28"/>
              </w:rPr>
            </w:pPr>
            <w:hyperlink r:id="rId26" w:history="1">
              <w:r w:rsidR="00577259" w:rsidRPr="00DD01EB">
                <w:rPr>
                  <w:rStyle w:val="a5"/>
                  <w:rFonts w:ascii="Times New Roman" w:hAnsi="Times New Roman" w:cs="Times New Roman"/>
                  <w:color w:val="auto"/>
                  <w:sz w:val="28"/>
                  <w:szCs w:val="28"/>
                </w:rPr>
                <w:t>mfc@shimanovskadm.ru</w:t>
              </w:r>
            </w:hyperlink>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Телефон для справок</w:t>
            </w:r>
          </w:p>
        </w:tc>
        <w:tc>
          <w:tcPr>
            <w:tcW w:w="4589" w:type="dxa"/>
          </w:tcPr>
          <w:p w:rsidR="003D6287" w:rsidRPr="00DD01EB" w:rsidRDefault="003D6287" w:rsidP="00577259">
            <w:pPr>
              <w:pStyle w:val="ConsPlusNormal"/>
              <w:rPr>
                <w:rFonts w:ascii="Times New Roman" w:hAnsi="Times New Roman" w:cs="Times New Roman"/>
                <w:sz w:val="28"/>
                <w:szCs w:val="28"/>
              </w:rPr>
            </w:pPr>
            <w:r w:rsidRPr="00DD01EB">
              <w:rPr>
                <w:rFonts w:ascii="Times New Roman" w:hAnsi="Times New Roman" w:cs="Times New Roman"/>
                <w:sz w:val="28"/>
                <w:szCs w:val="28"/>
              </w:rPr>
              <w:t>8(416</w:t>
            </w:r>
            <w:r w:rsidR="00577259" w:rsidRPr="00DD01EB">
              <w:rPr>
                <w:rFonts w:ascii="Times New Roman" w:hAnsi="Times New Roman" w:cs="Times New Roman"/>
                <w:sz w:val="28"/>
                <w:szCs w:val="28"/>
              </w:rPr>
              <w:t>51</w:t>
            </w:r>
            <w:r w:rsidRPr="00DD01EB">
              <w:rPr>
                <w:rFonts w:ascii="Times New Roman" w:hAnsi="Times New Roman" w:cs="Times New Roman"/>
                <w:sz w:val="28"/>
                <w:szCs w:val="28"/>
              </w:rPr>
              <w:t>)</w:t>
            </w:r>
            <w:r w:rsidR="00577259" w:rsidRPr="00DD01EB">
              <w:rPr>
                <w:rFonts w:ascii="Times New Roman" w:hAnsi="Times New Roman" w:cs="Times New Roman"/>
                <w:sz w:val="28"/>
                <w:szCs w:val="28"/>
              </w:rPr>
              <w:t xml:space="preserve"> 2-10-10</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Ф.И.О. </w:t>
            </w:r>
            <w:r w:rsidR="00577259" w:rsidRPr="00DD01EB">
              <w:rPr>
                <w:rFonts w:ascii="Times New Roman" w:hAnsi="Times New Roman" w:cs="Times New Roman"/>
                <w:sz w:val="28"/>
                <w:szCs w:val="28"/>
              </w:rPr>
              <w:t>специалист первой категории</w:t>
            </w:r>
          </w:p>
        </w:tc>
        <w:tc>
          <w:tcPr>
            <w:tcW w:w="4589" w:type="dxa"/>
          </w:tcPr>
          <w:p w:rsidR="003D6287"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Горюнова Наталья Вячеславовна</w:t>
            </w:r>
          </w:p>
        </w:tc>
      </w:tr>
    </w:tbl>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center"/>
        <w:outlineLvl w:val="2"/>
        <w:rPr>
          <w:rFonts w:ascii="Times New Roman" w:hAnsi="Times New Roman" w:cs="Times New Roman"/>
          <w:sz w:val="28"/>
          <w:szCs w:val="28"/>
        </w:rPr>
      </w:pPr>
      <w:r w:rsidRPr="00DD01EB">
        <w:rPr>
          <w:rFonts w:ascii="Times New Roman" w:hAnsi="Times New Roman" w:cs="Times New Roman"/>
          <w:sz w:val="28"/>
          <w:szCs w:val="28"/>
        </w:rPr>
        <w:t>График работы по приему заявителей на базе МФЦ</w:t>
      </w:r>
    </w:p>
    <w:p w:rsidR="003D6287" w:rsidRPr="00DD01EB" w:rsidRDefault="003D6287" w:rsidP="003D6287">
      <w:pPr>
        <w:pStyle w:val="ConsPlusNormal"/>
        <w:jc w:val="center"/>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89"/>
      </w:tblGrid>
      <w:tr w:rsidR="003D6287" w:rsidRPr="00DD01EB">
        <w:tc>
          <w:tcPr>
            <w:tcW w:w="4479" w:type="dxa"/>
          </w:tcPr>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Дни недели</w:t>
            </w:r>
          </w:p>
        </w:tc>
        <w:tc>
          <w:tcPr>
            <w:tcW w:w="4589" w:type="dxa"/>
          </w:tcPr>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Часы работы</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Понедельник</w:t>
            </w:r>
          </w:p>
        </w:tc>
        <w:tc>
          <w:tcPr>
            <w:tcW w:w="458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8.00 - 18.00</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Вторник</w:t>
            </w:r>
          </w:p>
        </w:tc>
        <w:tc>
          <w:tcPr>
            <w:tcW w:w="458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8.00 - 18.00</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Среда</w:t>
            </w:r>
          </w:p>
        </w:tc>
        <w:tc>
          <w:tcPr>
            <w:tcW w:w="458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8.00 - 20.00</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Четверг</w:t>
            </w:r>
          </w:p>
        </w:tc>
        <w:tc>
          <w:tcPr>
            <w:tcW w:w="458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8.00 - 18.00</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Пятница</w:t>
            </w:r>
          </w:p>
        </w:tc>
        <w:tc>
          <w:tcPr>
            <w:tcW w:w="458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8.00 - 18.00</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Суббота</w:t>
            </w:r>
          </w:p>
        </w:tc>
        <w:tc>
          <w:tcPr>
            <w:tcW w:w="4589" w:type="dxa"/>
          </w:tcPr>
          <w:p w:rsidR="003D6287" w:rsidRPr="00DD01EB" w:rsidRDefault="00577259"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Выходной</w:t>
            </w:r>
          </w:p>
        </w:tc>
      </w:tr>
      <w:tr w:rsidR="003D6287" w:rsidRPr="00DD01EB">
        <w:tc>
          <w:tcPr>
            <w:tcW w:w="447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Воскресенье</w:t>
            </w:r>
          </w:p>
        </w:tc>
        <w:tc>
          <w:tcPr>
            <w:tcW w:w="458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Выходной</w:t>
            </w:r>
          </w:p>
        </w:tc>
      </w:tr>
    </w:tbl>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577259" w:rsidRPr="00DD01EB" w:rsidRDefault="00577259" w:rsidP="003D6287">
      <w:pPr>
        <w:pStyle w:val="ConsPlusNormal"/>
        <w:ind w:firstLine="540"/>
        <w:jc w:val="both"/>
        <w:rPr>
          <w:rFonts w:ascii="Times New Roman" w:hAnsi="Times New Roman" w:cs="Times New Roman"/>
          <w:sz w:val="28"/>
          <w:szCs w:val="28"/>
        </w:rPr>
      </w:pPr>
    </w:p>
    <w:p w:rsidR="00577259" w:rsidRPr="00DD01EB" w:rsidRDefault="00577259" w:rsidP="003D6287">
      <w:pPr>
        <w:pStyle w:val="ConsPlusNormal"/>
        <w:ind w:firstLine="540"/>
        <w:jc w:val="both"/>
        <w:rPr>
          <w:rFonts w:ascii="Times New Roman" w:hAnsi="Times New Roman" w:cs="Times New Roman"/>
          <w:sz w:val="28"/>
          <w:szCs w:val="28"/>
        </w:rPr>
      </w:pPr>
    </w:p>
    <w:p w:rsidR="00577259" w:rsidRPr="00DD01EB" w:rsidRDefault="00577259" w:rsidP="003D6287">
      <w:pPr>
        <w:pStyle w:val="ConsPlusNormal"/>
        <w:ind w:firstLine="540"/>
        <w:jc w:val="both"/>
        <w:rPr>
          <w:rFonts w:ascii="Times New Roman" w:hAnsi="Times New Roman" w:cs="Times New Roman"/>
          <w:sz w:val="28"/>
          <w:szCs w:val="28"/>
        </w:rPr>
      </w:pPr>
    </w:p>
    <w:p w:rsidR="00577259" w:rsidRPr="00DD01EB" w:rsidRDefault="00577259" w:rsidP="003D6287">
      <w:pPr>
        <w:pStyle w:val="ConsPlusNormal"/>
        <w:ind w:firstLine="540"/>
        <w:jc w:val="both"/>
        <w:rPr>
          <w:rFonts w:ascii="Times New Roman" w:hAnsi="Times New Roman" w:cs="Times New Roman"/>
          <w:sz w:val="28"/>
          <w:szCs w:val="28"/>
        </w:rPr>
      </w:pPr>
    </w:p>
    <w:p w:rsidR="00577259" w:rsidRPr="00DD01EB" w:rsidRDefault="00577259"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right"/>
        <w:outlineLvl w:val="1"/>
        <w:rPr>
          <w:rFonts w:ascii="Times New Roman" w:hAnsi="Times New Roman" w:cs="Times New Roman"/>
          <w:sz w:val="28"/>
          <w:szCs w:val="28"/>
        </w:rPr>
      </w:pPr>
      <w:r w:rsidRPr="00DD01EB">
        <w:rPr>
          <w:rFonts w:ascii="Times New Roman" w:hAnsi="Times New Roman" w:cs="Times New Roman"/>
          <w:sz w:val="28"/>
          <w:szCs w:val="28"/>
        </w:rPr>
        <w:t>Приложение N 2</w:t>
      </w:r>
    </w:p>
    <w:p w:rsidR="003D6287" w:rsidRPr="00DD01EB" w:rsidRDefault="003D6287" w:rsidP="003D6287">
      <w:pPr>
        <w:pStyle w:val="ConsPlusNormal"/>
        <w:jc w:val="right"/>
        <w:rPr>
          <w:rFonts w:ascii="Times New Roman" w:hAnsi="Times New Roman" w:cs="Times New Roman"/>
          <w:sz w:val="28"/>
          <w:szCs w:val="28"/>
        </w:rPr>
      </w:pPr>
      <w:r w:rsidRPr="00DD01EB">
        <w:rPr>
          <w:rFonts w:ascii="Times New Roman" w:hAnsi="Times New Roman" w:cs="Times New Roman"/>
          <w:sz w:val="28"/>
          <w:szCs w:val="28"/>
        </w:rPr>
        <w:t>к Административному регламенту</w:t>
      </w:r>
    </w:p>
    <w:p w:rsidR="003D6287" w:rsidRPr="00DD01EB" w:rsidRDefault="003D6287" w:rsidP="003D6287">
      <w:pPr>
        <w:pStyle w:val="ConsPlusNormal"/>
        <w:jc w:val="right"/>
        <w:rPr>
          <w:rFonts w:ascii="Times New Roman" w:hAnsi="Times New Roman" w:cs="Times New Roman"/>
          <w:sz w:val="28"/>
          <w:szCs w:val="28"/>
        </w:rPr>
      </w:pPr>
    </w:p>
    <w:p w:rsidR="003D6287" w:rsidRPr="00DD01EB" w:rsidRDefault="003D6287" w:rsidP="00577259">
      <w:pPr>
        <w:pStyle w:val="ConsPlusNonformat"/>
        <w:jc w:val="center"/>
        <w:rPr>
          <w:rFonts w:ascii="Times New Roman" w:hAnsi="Times New Roman" w:cs="Times New Roman"/>
          <w:sz w:val="28"/>
          <w:szCs w:val="28"/>
        </w:rPr>
      </w:pPr>
      <w:bookmarkStart w:id="7" w:name="P622"/>
      <w:bookmarkEnd w:id="7"/>
      <w:r w:rsidRPr="00DD01EB">
        <w:rPr>
          <w:rFonts w:ascii="Times New Roman" w:hAnsi="Times New Roman" w:cs="Times New Roman"/>
          <w:sz w:val="28"/>
          <w:szCs w:val="28"/>
        </w:rPr>
        <w:t>Заявление</w:t>
      </w:r>
    </w:p>
    <w:p w:rsidR="003D6287" w:rsidRPr="00DD01EB" w:rsidRDefault="003D6287" w:rsidP="00577259">
      <w:pPr>
        <w:pStyle w:val="ConsPlusNonformat"/>
        <w:jc w:val="center"/>
        <w:rPr>
          <w:rFonts w:ascii="Times New Roman" w:hAnsi="Times New Roman" w:cs="Times New Roman"/>
          <w:sz w:val="28"/>
          <w:szCs w:val="28"/>
        </w:rPr>
      </w:pPr>
      <w:r w:rsidRPr="00DD01EB">
        <w:rPr>
          <w:rFonts w:ascii="Times New Roman" w:hAnsi="Times New Roman" w:cs="Times New Roman"/>
          <w:sz w:val="28"/>
          <w:szCs w:val="28"/>
        </w:rPr>
        <w:t>на оказание сопровождения инвестиционного проекта</w:t>
      </w:r>
    </w:p>
    <w:p w:rsidR="003D6287" w:rsidRPr="00DD01EB" w:rsidRDefault="003D6287" w:rsidP="003D6287">
      <w:pPr>
        <w:pStyle w:val="ConsPlusNonformat"/>
        <w:jc w:val="both"/>
        <w:rPr>
          <w:rFonts w:ascii="Times New Roman" w:hAnsi="Times New Roman" w:cs="Times New Roman"/>
          <w:sz w:val="28"/>
          <w:szCs w:val="28"/>
        </w:rPr>
      </w:pPr>
    </w:p>
    <w:p w:rsidR="003D6287" w:rsidRPr="00DD01EB" w:rsidRDefault="003D6287" w:rsidP="00577259">
      <w:pPr>
        <w:pStyle w:val="ConsPlusNonformat"/>
        <w:rPr>
          <w:rFonts w:ascii="Times New Roman" w:hAnsi="Times New Roman" w:cs="Times New Roman"/>
          <w:sz w:val="28"/>
          <w:szCs w:val="28"/>
        </w:rPr>
      </w:pPr>
      <w:r w:rsidRPr="00DD01EB">
        <w:rPr>
          <w:rFonts w:ascii="Times New Roman" w:hAnsi="Times New Roman" w:cs="Times New Roman"/>
          <w:sz w:val="28"/>
          <w:szCs w:val="28"/>
        </w:rPr>
        <w:t xml:space="preserve">    В целях реализации инвестиционного проекта  прошу оказать сопровождение</w:t>
      </w:r>
      <w:r w:rsidR="00577259" w:rsidRPr="00DD01EB">
        <w:rPr>
          <w:rFonts w:ascii="Times New Roman" w:hAnsi="Times New Roman" w:cs="Times New Roman"/>
          <w:sz w:val="28"/>
          <w:szCs w:val="28"/>
        </w:rPr>
        <w:t xml:space="preserve"> </w:t>
      </w:r>
      <w:r w:rsidRPr="00DD01EB">
        <w:rPr>
          <w:rFonts w:ascii="Times New Roman" w:hAnsi="Times New Roman" w:cs="Times New Roman"/>
          <w:sz w:val="28"/>
          <w:szCs w:val="28"/>
        </w:rPr>
        <w:t>инвестиционного проекта ___________________________________________________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(наименование инвестиционного проекта)</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I. Информация об инициаторе инвестиционного проекта:</w:t>
      </w:r>
    </w:p>
    <w:p w:rsidR="003D6287" w:rsidRPr="00DD01EB" w:rsidRDefault="003D6287" w:rsidP="003D6287">
      <w:pPr>
        <w:pStyle w:val="ConsPlusNormal"/>
        <w:ind w:firstLine="540"/>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5046"/>
        <w:gridCol w:w="3118"/>
      </w:tblGrid>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Полное наименование </w:t>
            </w:r>
            <w:hyperlink w:anchor="P666" w:history="1">
              <w:r w:rsidRPr="00DD01EB">
                <w:rPr>
                  <w:rFonts w:ascii="Times New Roman" w:hAnsi="Times New Roman" w:cs="Times New Roman"/>
                  <w:sz w:val="28"/>
                  <w:szCs w:val="28"/>
                </w:rPr>
                <w:t>&lt;1&gt;</w:t>
              </w:r>
            </w:hyperlink>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Сокращенное наименование </w:t>
            </w:r>
            <w:hyperlink w:anchor="P667" w:history="1">
              <w:r w:rsidRPr="00DD01EB">
                <w:rPr>
                  <w:rFonts w:ascii="Times New Roman" w:hAnsi="Times New Roman" w:cs="Times New Roman"/>
                  <w:sz w:val="28"/>
                  <w:szCs w:val="28"/>
                </w:rPr>
                <w:t>&lt;2&gt;</w:t>
              </w:r>
            </w:hyperlink>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3.</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Основной вид экономической деятельности (указывается в соответствии с общероссийским классификатором видов экономической деятельности) </w:t>
            </w:r>
            <w:hyperlink w:anchor="P667" w:history="1">
              <w:r w:rsidRPr="00DD01EB">
                <w:rPr>
                  <w:rFonts w:ascii="Times New Roman" w:hAnsi="Times New Roman" w:cs="Times New Roman"/>
                  <w:sz w:val="28"/>
                  <w:szCs w:val="28"/>
                </w:rPr>
                <w:t>&lt;2&gt;</w:t>
              </w:r>
            </w:hyperlink>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4.</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Юридический адрес </w:t>
            </w:r>
            <w:hyperlink w:anchor="P667" w:history="1">
              <w:r w:rsidRPr="00DD01EB">
                <w:rPr>
                  <w:rFonts w:ascii="Times New Roman" w:hAnsi="Times New Roman" w:cs="Times New Roman"/>
                  <w:sz w:val="28"/>
                  <w:szCs w:val="28"/>
                </w:rPr>
                <w:t>&lt;2&gt;</w:t>
              </w:r>
            </w:hyperlink>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Почтовый адрес</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6.</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ОГРН/ОГРНИП </w:t>
            </w:r>
            <w:hyperlink w:anchor="P667" w:history="1">
              <w:r w:rsidRPr="00DD01EB">
                <w:rPr>
                  <w:rFonts w:ascii="Times New Roman" w:hAnsi="Times New Roman" w:cs="Times New Roman"/>
                  <w:sz w:val="28"/>
                  <w:szCs w:val="28"/>
                </w:rPr>
                <w:t>&lt;2&gt;</w:t>
              </w:r>
            </w:hyperlink>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7.</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Дата и место государственной регистрации </w:t>
            </w:r>
            <w:hyperlink w:anchor="P667" w:history="1">
              <w:r w:rsidRPr="00DD01EB">
                <w:rPr>
                  <w:rFonts w:ascii="Times New Roman" w:hAnsi="Times New Roman" w:cs="Times New Roman"/>
                  <w:sz w:val="28"/>
                  <w:szCs w:val="28"/>
                </w:rPr>
                <w:t>&lt;2&gt;</w:t>
              </w:r>
            </w:hyperlink>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ИНН/КПП</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9.</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Телефон, факс, </w:t>
            </w:r>
            <w:proofErr w:type="spellStart"/>
            <w:r w:rsidRPr="00DD01EB">
              <w:rPr>
                <w:rFonts w:ascii="Times New Roman" w:hAnsi="Times New Roman" w:cs="Times New Roman"/>
                <w:sz w:val="28"/>
                <w:szCs w:val="28"/>
              </w:rPr>
              <w:t>e-mail</w:t>
            </w:r>
            <w:proofErr w:type="spellEnd"/>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10.</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Ф.И.О. и должность руководителя </w:t>
            </w:r>
            <w:hyperlink w:anchor="P667" w:history="1">
              <w:r w:rsidRPr="00DD01EB">
                <w:rPr>
                  <w:rFonts w:ascii="Times New Roman" w:hAnsi="Times New Roman" w:cs="Times New Roman"/>
                  <w:sz w:val="28"/>
                  <w:szCs w:val="28"/>
                </w:rPr>
                <w:t>&lt;2&gt;</w:t>
              </w:r>
            </w:hyperlink>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11.</w:t>
            </w:r>
          </w:p>
        </w:tc>
        <w:tc>
          <w:tcPr>
            <w:tcW w:w="5046" w:type="dxa"/>
          </w:tcPr>
          <w:p w:rsidR="00577259"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Ф.И.О., должность, телефон, факс, </w:t>
            </w:r>
          </w:p>
          <w:p w:rsidR="003D6287" w:rsidRPr="00DD01EB" w:rsidRDefault="003D6287" w:rsidP="003D6287">
            <w:pPr>
              <w:pStyle w:val="ConsPlusNormal"/>
              <w:rPr>
                <w:rFonts w:ascii="Times New Roman" w:hAnsi="Times New Roman" w:cs="Times New Roman"/>
                <w:sz w:val="28"/>
                <w:szCs w:val="28"/>
              </w:rPr>
            </w:pPr>
            <w:proofErr w:type="spellStart"/>
            <w:r w:rsidRPr="00DD01EB">
              <w:rPr>
                <w:rFonts w:ascii="Times New Roman" w:hAnsi="Times New Roman" w:cs="Times New Roman"/>
                <w:sz w:val="28"/>
                <w:szCs w:val="28"/>
              </w:rPr>
              <w:t>e-mail</w:t>
            </w:r>
            <w:proofErr w:type="spellEnd"/>
            <w:r w:rsidRPr="00DD01EB">
              <w:rPr>
                <w:rFonts w:ascii="Times New Roman" w:hAnsi="Times New Roman" w:cs="Times New Roman"/>
                <w:sz w:val="28"/>
                <w:szCs w:val="28"/>
              </w:rPr>
              <w:t xml:space="preserve"> контактного лица</w:t>
            </w:r>
          </w:p>
        </w:tc>
        <w:tc>
          <w:tcPr>
            <w:tcW w:w="3118" w:type="dxa"/>
          </w:tcPr>
          <w:p w:rsidR="003D6287" w:rsidRPr="00DD01EB" w:rsidRDefault="003D6287" w:rsidP="003D6287">
            <w:pPr>
              <w:pStyle w:val="ConsPlusNormal"/>
              <w:rPr>
                <w:rFonts w:ascii="Times New Roman" w:hAnsi="Times New Roman" w:cs="Times New Roman"/>
                <w:sz w:val="28"/>
                <w:szCs w:val="28"/>
              </w:rPr>
            </w:pPr>
          </w:p>
        </w:tc>
      </w:tr>
    </w:tbl>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w:t>
      </w:r>
    </w:p>
    <w:p w:rsidR="003D6287" w:rsidRPr="00DD01EB" w:rsidRDefault="003D6287" w:rsidP="003D6287">
      <w:pPr>
        <w:pStyle w:val="ConsPlusNormal"/>
        <w:ind w:firstLine="540"/>
        <w:jc w:val="both"/>
        <w:rPr>
          <w:rFonts w:ascii="Times New Roman" w:hAnsi="Times New Roman" w:cs="Times New Roman"/>
          <w:sz w:val="28"/>
          <w:szCs w:val="28"/>
        </w:rPr>
      </w:pPr>
      <w:bookmarkStart w:id="8" w:name="P666"/>
      <w:bookmarkEnd w:id="8"/>
      <w:r w:rsidRPr="00DD01EB">
        <w:rPr>
          <w:rFonts w:ascii="Times New Roman" w:hAnsi="Times New Roman" w:cs="Times New Roman"/>
          <w:sz w:val="28"/>
          <w:szCs w:val="28"/>
        </w:rPr>
        <w:t>&lt;1&gt; Физическим лицом указываются фамилия, имя, отчество.</w:t>
      </w:r>
    </w:p>
    <w:p w:rsidR="003D6287" w:rsidRPr="00DD01EB" w:rsidRDefault="003D6287" w:rsidP="003D6287">
      <w:pPr>
        <w:pStyle w:val="ConsPlusNormal"/>
        <w:ind w:firstLine="540"/>
        <w:jc w:val="both"/>
        <w:rPr>
          <w:rFonts w:ascii="Times New Roman" w:hAnsi="Times New Roman" w:cs="Times New Roman"/>
          <w:sz w:val="28"/>
          <w:szCs w:val="28"/>
        </w:rPr>
      </w:pPr>
      <w:bookmarkStart w:id="9" w:name="P667"/>
      <w:bookmarkEnd w:id="9"/>
      <w:r w:rsidRPr="00DD01EB">
        <w:rPr>
          <w:rFonts w:ascii="Times New Roman" w:hAnsi="Times New Roman" w:cs="Times New Roman"/>
          <w:sz w:val="28"/>
          <w:szCs w:val="28"/>
        </w:rPr>
        <w:t>&lt;2&gt; Физическим лицом, не зарегистрированным в качестве индивидуального предпринимателя, не заполняется.</w:t>
      </w:r>
    </w:p>
    <w:p w:rsidR="003D6287" w:rsidRPr="00DD01EB" w:rsidRDefault="003D6287" w:rsidP="003D6287">
      <w:pPr>
        <w:pStyle w:val="ConsPlusNormal"/>
        <w:ind w:firstLine="540"/>
        <w:jc w:val="both"/>
        <w:rPr>
          <w:rFonts w:ascii="Times New Roman" w:hAnsi="Times New Roman" w:cs="Times New Roman"/>
          <w:sz w:val="28"/>
          <w:szCs w:val="28"/>
        </w:rPr>
      </w:pPr>
    </w:p>
    <w:p w:rsidR="00577259" w:rsidRPr="00DD01EB" w:rsidRDefault="00577259"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II. Информация об инвестиционном проекте:</w:t>
      </w:r>
    </w:p>
    <w:p w:rsidR="003D6287" w:rsidRPr="00DD01EB" w:rsidRDefault="003D6287" w:rsidP="003D6287">
      <w:pPr>
        <w:pStyle w:val="ConsPlusNormal"/>
        <w:ind w:firstLine="540"/>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5046"/>
        <w:gridCol w:w="3118"/>
      </w:tblGrid>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Отрасль, в которой реализуется (планируется к реализации) инвестиционный проект</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Цель инвестиционного проекта</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3.</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Место реализации инвестиционного проекта - муниципальное образование, на территории которого планируется реализация инвестиционного проекта</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4.</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Объем инвестиционных вложений: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4.1.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Всего,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4.2.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Освоено на момент подачи заявления,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Источники финансирования:</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Внебюджетные средства, всего,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 том числе:</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5.1.1.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Собственные средства инициатора инвестиционного проекта,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5.1.2.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Привлеченные средства (займы, кредиты),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Бюджетные средства (средства, которые могут быть привлечены), всего,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 том числе:</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5.2.1.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Средства регионального бюджета,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5.2.2.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Средства бюджета муниципального образования,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5.3.</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Источник финансирования не определен (требуется изыскать),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lastRenderedPageBreak/>
              <w:t>6.</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Срок реализации инвестиционного проекта:</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6.1.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Начало реализации инвестиционного проекта, год</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6.2.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Планируемый год ввода в эксплуатацию</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6.3.</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Планируемый год выхода на проектную мощность</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7.</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Планируемый срок окупаемости инвестиционного проекта</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Наличие земельных участков и (или) производственных площадей, необходимых для реализации инвестиционного проекта:</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Данные об имеющихся земельных участках и (или) производственных площадях: местоположение, площадь, коммуникации</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8.2.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Данные запрашиваемых земельных участков и (или) производственных площадей: местоположение, площадь, коммуникации</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9.</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Планируемый объем выпуска продукции/оказываемых услуг/работ (проектная мощность):</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9.1.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 натуральном выражении в год, ед. продукции (работ, услуг)</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9.2.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 стоимостном выражении в год,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10.</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Чистый дисконтированный доход,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11.</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Внутренняя норма доходности, процентов</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12.</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 xml:space="preserve">Количество временных рабочих мест, создаваемых в среднем в год в период реализации инвестиционного проекта, </w:t>
            </w:r>
            <w:r w:rsidRPr="00DD01EB">
              <w:rPr>
                <w:rFonts w:ascii="Times New Roman" w:hAnsi="Times New Roman" w:cs="Times New Roman"/>
                <w:sz w:val="28"/>
                <w:szCs w:val="28"/>
              </w:rPr>
              <w:lastRenderedPageBreak/>
              <w:t>единиц</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lastRenderedPageBreak/>
              <w:t>13.</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Количество постоянных рабочих мест, вновь созданных в результате выхода на проектную мощность, единиц</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14.</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Прогнозный объем платежей в бюджеты всех уровней (включая внебюджетные фонды) за период с начала реализации инвестиционного проекта до выхода на проектную мощность, тыс. рублей</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15.</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Прогнозный объем платежей в бюджеты всех уровней (включая внебюджетные фонды) при выходе на проектную мощность, тыс. рублей в год</w:t>
            </w:r>
          </w:p>
        </w:tc>
        <w:tc>
          <w:tcPr>
            <w:tcW w:w="3118"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907"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16.</w:t>
            </w:r>
          </w:p>
        </w:tc>
        <w:tc>
          <w:tcPr>
            <w:tcW w:w="5046"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Дополнительные сведения по инвестиционному проекту</w:t>
            </w:r>
          </w:p>
        </w:tc>
        <w:tc>
          <w:tcPr>
            <w:tcW w:w="3118" w:type="dxa"/>
          </w:tcPr>
          <w:p w:rsidR="003D6287" w:rsidRPr="00DD01EB" w:rsidRDefault="003D6287" w:rsidP="003D6287">
            <w:pPr>
              <w:pStyle w:val="ConsPlusNormal"/>
              <w:rPr>
                <w:rFonts w:ascii="Times New Roman" w:hAnsi="Times New Roman" w:cs="Times New Roman"/>
                <w:sz w:val="28"/>
                <w:szCs w:val="28"/>
              </w:rPr>
            </w:pPr>
          </w:p>
        </w:tc>
      </w:tr>
    </w:tbl>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Инициатор инвестиционного проекта настоящим подтверждает:</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1) вся информация, содержащаяся в заявлении и прилагаемых к нему документах, является достоверной;</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 инициатор инвестиционного проекта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3) инициатор инвестиционного проекта не возражает против доступа к указанной в заявлении и прилагаемых к нему документах информации всех лиц, участвующих в экспертизе и оценке заявления и прилагаемых к нему документов, в том числе бизнес-плана.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Инициатор инвестиционного проекта дает согласие на обработку и использование данных (в том числе персональных данных), указанных в заявлении и прилагаемых к нему документах, в целях обеспечения сопровождения инвестиционного проекта.</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Перечень прилагаемых к заявлению документов с указанием количества страниц:</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1. _________________________</w:t>
      </w:r>
    </w:p>
    <w:p w:rsidR="003D6287" w:rsidRPr="00DD01EB" w:rsidRDefault="003D6287" w:rsidP="003D6287">
      <w:pPr>
        <w:pStyle w:val="ConsPlusNormal"/>
        <w:ind w:firstLine="540"/>
        <w:jc w:val="both"/>
        <w:rPr>
          <w:rFonts w:ascii="Times New Roman" w:hAnsi="Times New Roman" w:cs="Times New Roman"/>
          <w:sz w:val="28"/>
          <w:szCs w:val="28"/>
        </w:rPr>
      </w:pPr>
      <w:r w:rsidRPr="00DD01EB">
        <w:rPr>
          <w:rFonts w:ascii="Times New Roman" w:hAnsi="Times New Roman" w:cs="Times New Roman"/>
          <w:sz w:val="28"/>
          <w:szCs w:val="28"/>
        </w:rPr>
        <w:t>2. _________________________</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_________________________________     _____________________________________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(наименование должности)           (подпись)     (расшифровка подписи)</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Дата подачи заявления "__" _____________ 20__ г.</w: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577259" w:rsidP="003D6287">
      <w:pPr>
        <w:pStyle w:val="ConsPlusNormal"/>
        <w:jc w:val="right"/>
        <w:outlineLvl w:val="1"/>
        <w:rPr>
          <w:rFonts w:ascii="Times New Roman" w:hAnsi="Times New Roman" w:cs="Times New Roman"/>
          <w:sz w:val="28"/>
          <w:szCs w:val="28"/>
        </w:rPr>
      </w:pPr>
      <w:r w:rsidRPr="00DD01EB">
        <w:rPr>
          <w:rFonts w:ascii="Times New Roman" w:hAnsi="Times New Roman" w:cs="Times New Roman"/>
          <w:sz w:val="28"/>
          <w:szCs w:val="28"/>
        </w:rPr>
        <w:t>П</w:t>
      </w:r>
      <w:r w:rsidR="003D6287" w:rsidRPr="00DD01EB">
        <w:rPr>
          <w:rFonts w:ascii="Times New Roman" w:hAnsi="Times New Roman" w:cs="Times New Roman"/>
          <w:sz w:val="28"/>
          <w:szCs w:val="28"/>
        </w:rPr>
        <w:t>риложение N 3</w:t>
      </w:r>
    </w:p>
    <w:p w:rsidR="003D6287" w:rsidRPr="00DD01EB" w:rsidRDefault="003D6287" w:rsidP="003D6287">
      <w:pPr>
        <w:pStyle w:val="ConsPlusNormal"/>
        <w:jc w:val="right"/>
        <w:rPr>
          <w:rFonts w:ascii="Times New Roman" w:hAnsi="Times New Roman" w:cs="Times New Roman"/>
          <w:sz w:val="28"/>
          <w:szCs w:val="28"/>
        </w:rPr>
      </w:pPr>
      <w:r w:rsidRPr="00DD01EB">
        <w:rPr>
          <w:rFonts w:ascii="Times New Roman" w:hAnsi="Times New Roman" w:cs="Times New Roman"/>
          <w:sz w:val="28"/>
          <w:szCs w:val="28"/>
        </w:rPr>
        <w:t>к Административному регламенту</w:t>
      </w:r>
    </w:p>
    <w:p w:rsidR="003D6287" w:rsidRPr="00DD01EB" w:rsidRDefault="003D6287" w:rsidP="003D6287">
      <w:pPr>
        <w:pStyle w:val="ConsPlusNormal"/>
        <w:jc w:val="right"/>
        <w:rPr>
          <w:rFonts w:ascii="Times New Roman" w:hAnsi="Times New Roman" w:cs="Times New Roman"/>
          <w:sz w:val="28"/>
          <w:szCs w:val="28"/>
        </w:rPr>
      </w:pPr>
    </w:p>
    <w:p w:rsidR="003D6287" w:rsidRPr="00DD01EB" w:rsidRDefault="003D6287" w:rsidP="003D6287">
      <w:pPr>
        <w:pStyle w:val="ConsPlusTitle"/>
        <w:jc w:val="center"/>
        <w:rPr>
          <w:rFonts w:ascii="Times New Roman" w:hAnsi="Times New Roman" w:cs="Times New Roman"/>
          <w:sz w:val="28"/>
          <w:szCs w:val="28"/>
        </w:rPr>
      </w:pPr>
      <w:bookmarkStart w:id="10" w:name="P796"/>
      <w:bookmarkEnd w:id="10"/>
      <w:r w:rsidRPr="00DD01EB">
        <w:rPr>
          <w:rFonts w:ascii="Times New Roman" w:hAnsi="Times New Roman" w:cs="Times New Roman"/>
          <w:sz w:val="28"/>
          <w:szCs w:val="28"/>
        </w:rPr>
        <w:t>БЛОК-СХЕМА</w:t>
      </w:r>
    </w:p>
    <w:p w:rsidR="003D6287" w:rsidRPr="00DD01EB" w:rsidRDefault="003D6287" w:rsidP="003D6287">
      <w:pPr>
        <w:pStyle w:val="ConsPlusTitle"/>
        <w:jc w:val="center"/>
        <w:rPr>
          <w:rFonts w:ascii="Times New Roman" w:hAnsi="Times New Roman" w:cs="Times New Roman"/>
          <w:sz w:val="28"/>
          <w:szCs w:val="28"/>
        </w:rPr>
      </w:pPr>
      <w:r w:rsidRPr="00DD01EB">
        <w:rPr>
          <w:rFonts w:ascii="Times New Roman" w:hAnsi="Times New Roman" w:cs="Times New Roman"/>
          <w:sz w:val="28"/>
          <w:szCs w:val="28"/>
        </w:rPr>
        <w:t>ПРЕДОСТАВЛЕНИЯ МУНИЦИПАЛЬНОЙ УСЛУГИ</w:t>
      </w:r>
    </w:p>
    <w:p w:rsidR="003D6287" w:rsidRPr="00DD01EB" w:rsidRDefault="003D6287" w:rsidP="003D6287">
      <w:pPr>
        <w:pStyle w:val="ConsPlusNormal"/>
        <w:jc w:val="center"/>
        <w:rPr>
          <w:rFonts w:ascii="Times New Roman" w:hAnsi="Times New Roman" w:cs="Times New Roman"/>
          <w:sz w:val="28"/>
          <w:szCs w:val="28"/>
        </w:rPr>
      </w:pPr>
    </w:p>
    <w:p w:rsidR="003D6287" w:rsidRPr="00DD01EB" w:rsidRDefault="003D6287" w:rsidP="003D6287">
      <w:pPr>
        <w:pStyle w:val="ConsPlusNormal"/>
        <w:ind w:firstLine="540"/>
        <w:jc w:val="both"/>
        <w:outlineLvl w:val="2"/>
        <w:rPr>
          <w:rFonts w:ascii="Times New Roman" w:hAnsi="Times New Roman" w:cs="Times New Roman"/>
          <w:sz w:val="28"/>
          <w:szCs w:val="28"/>
        </w:rPr>
      </w:pPr>
      <w:r w:rsidRPr="00DD01EB">
        <w:rPr>
          <w:rFonts w:ascii="Times New Roman" w:hAnsi="Times New Roman" w:cs="Times New Roman"/>
          <w:sz w:val="28"/>
          <w:szCs w:val="28"/>
        </w:rPr>
        <w:t>При организации предоставления муниципальной услуги в ОМСУ</w:t>
      </w:r>
    </w:p>
    <w:p w:rsidR="003D6287" w:rsidRPr="00DD01EB" w:rsidRDefault="003D6287" w:rsidP="003D6287">
      <w:pPr>
        <w:pStyle w:val="ConsPlusNormal"/>
        <w:ind w:firstLine="540"/>
        <w:jc w:val="both"/>
        <w:rPr>
          <w:rFonts w:ascii="Times New Roman" w:hAnsi="Times New Roman" w:cs="Times New Roman"/>
          <w:sz w:val="28"/>
          <w:szCs w:val="28"/>
        </w:rPr>
      </w:pPr>
    </w:p>
    <w:p w:rsidR="00A66E75"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46.2pt;margin-top:8.75pt;width:357pt;height:50.25pt;z-index:251659264">
            <v:textbox>
              <w:txbxContent>
                <w:p w:rsidR="004A5D18" w:rsidRDefault="004A5D18" w:rsidP="00A66E75">
                  <w:pPr>
                    <w:pStyle w:val="ConsPlusNonformat"/>
                    <w:jc w:val="center"/>
                    <w:rPr>
                      <w:rFonts w:ascii="Times New Roman" w:hAnsi="Times New Roman" w:cs="Times New Roman"/>
                      <w:sz w:val="28"/>
                      <w:szCs w:val="28"/>
                    </w:rPr>
                  </w:pPr>
                </w:p>
                <w:p w:rsidR="004A5D18" w:rsidRPr="00A66E75" w:rsidRDefault="004A5D18" w:rsidP="00A66E75">
                  <w:pPr>
                    <w:pStyle w:val="ConsPlusNonformat"/>
                    <w:jc w:val="center"/>
                    <w:rPr>
                      <w:sz w:val="32"/>
                      <w:szCs w:val="32"/>
                    </w:rPr>
                  </w:pPr>
                  <w:r w:rsidRPr="00A66E75">
                    <w:rPr>
                      <w:rFonts w:ascii="Times New Roman" w:hAnsi="Times New Roman" w:cs="Times New Roman"/>
                      <w:sz w:val="32"/>
                      <w:szCs w:val="32"/>
                    </w:rPr>
                    <w:t>Рассмотрение представленных документов</w:t>
                  </w:r>
                </w:p>
              </w:txbxContent>
            </v:textbox>
          </v:rect>
        </w:pict>
      </w:r>
    </w:p>
    <w:p w:rsidR="00A66E75"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47" type="#_x0000_t32" style="position:absolute;left:0;text-align:left;margin-left:403.2pt;margin-top:12.15pt;width:75pt;height:0;flip:x;z-index:251676672" o:connectortype="straight">
            <v:stroke endarrow="block"/>
          </v:shape>
        </w:pict>
      </w:r>
      <w:r>
        <w:rPr>
          <w:rFonts w:ascii="Times New Roman" w:hAnsi="Times New Roman" w:cs="Times New Roman"/>
          <w:noProof/>
          <w:sz w:val="28"/>
          <w:szCs w:val="28"/>
        </w:rPr>
        <w:pict>
          <v:shape id="_x0000_s1046" type="#_x0000_t32" style="position:absolute;left:0;text-align:left;margin-left:478.2pt;margin-top:12.15pt;width:0;height:333.75pt;flip:y;z-index:251675648" o:connectortype="straight"/>
        </w:pict>
      </w:r>
    </w:p>
    <w:p w:rsidR="00A66E75" w:rsidRPr="00DD01EB" w:rsidRDefault="00A66E75" w:rsidP="003D6287">
      <w:pPr>
        <w:pStyle w:val="ConsPlusNormal"/>
        <w:ind w:firstLine="540"/>
        <w:jc w:val="both"/>
        <w:rPr>
          <w:rFonts w:ascii="Times New Roman" w:hAnsi="Times New Roman" w:cs="Times New Roman"/>
          <w:sz w:val="28"/>
          <w:szCs w:val="28"/>
        </w:rPr>
      </w:pPr>
    </w:p>
    <w:p w:rsidR="00A66E75"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226.2pt;margin-top:10.7pt;width:0;height:25.5pt;z-index:251660288" o:connectortype="straight">
            <v:stroke endarrow="block"/>
          </v:shape>
        </w:pict>
      </w:r>
    </w:p>
    <w:p w:rsidR="00A66E75" w:rsidRPr="00DD01EB" w:rsidRDefault="00A66E75" w:rsidP="003D6287">
      <w:pPr>
        <w:pStyle w:val="ConsPlusNormal"/>
        <w:ind w:firstLine="540"/>
        <w:jc w:val="both"/>
        <w:rPr>
          <w:rFonts w:ascii="Times New Roman" w:hAnsi="Times New Roman" w:cs="Times New Roman"/>
          <w:sz w:val="28"/>
          <w:szCs w:val="28"/>
        </w:rPr>
      </w:pPr>
    </w:p>
    <w:p w:rsidR="00A66E75"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rect id="_x0000_s1028" style="position:absolute;left:0;text-align:left;margin-left:106.95pt;margin-top:4pt;width:243pt;height:93.75pt;z-index:251661312">
            <v:textbox>
              <w:txbxContent>
                <w:p w:rsidR="004A5D18" w:rsidRDefault="004A5D18">
                  <w:r w:rsidRPr="003D6287">
                    <w:rPr>
                      <w:sz w:val="28"/>
                      <w:szCs w:val="28"/>
                    </w:rPr>
                    <w:t>Представленные документы по форме,</w:t>
                  </w:r>
                  <w:r w:rsidRPr="00A66E75">
                    <w:rPr>
                      <w:sz w:val="28"/>
                      <w:szCs w:val="28"/>
                    </w:rPr>
                    <w:t xml:space="preserve"> </w:t>
                  </w:r>
                  <w:r w:rsidRPr="003D6287">
                    <w:rPr>
                      <w:sz w:val="28"/>
                      <w:szCs w:val="28"/>
                    </w:rPr>
                    <w:t xml:space="preserve">содержанию и комплектности  соответствуют требованиям, </w:t>
                  </w:r>
                  <w:r>
                    <w:rPr>
                      <w:sz w:val="28"/>
                      <w:szCs w:val="28"/>
                    </w:rPr>
                    <w:t xml:space="preserve"> </w:t>
                  </w:r>
                  <w:r w:rsidRPr="003D6287">
                    <w:rPr>
                      <w:sz w:val="28"/>
                      <w:szCs w:val="28"/>
                    </w:rPr>
                    <w:t>указанным</w:t>
                  </w:r>
                  <w:r w:rsidRPr="00A66E75">
                    <w:rPr>
                      <w:sz w:val="28"/>
                      <w:szCs w:val="28"/>
                    </w:rPr>
                    <w:t xml:space="preserve"> </w:t>
                  </w:r>
                  <w:r w:rsidRPr="003D6287">
                    <w:rPr>
                      <w:sz w:val="28"/>
                      <w:szCs w:val="28"/>
                    </w:rPr>
                    <w:t xml:space="preserve">в </w:t>
                  </w:r>
                  <w:hyperlink w:anchor="P164" w:history="1">
                    <w:r w:rsidRPr="003D6287">
                      <w:rPr>
                        <w:color w:val="0000FF"/>
                        <w:sz w:val="28"/>
                        <w:szCs w:val="28"/>
                      </w:rPr>
                      <w:t>п. 2.7</w:t>
                    </w:r>
                  </w:hyperlink>
                  <w:r w:rsidRPr="003D6287">
                    <w:rPr>
                      <w:sz w:val="28"/>
                      <w:szCs w:val="28"/>
                    </w:rPr>
                    <w:t xml:space="preserve"> настоящего регламента</w:t>
                  </w:r>
                  <w:r>
                    <w:rPr>
                      <w:sz w:val="28"/>
                      <w:szCs w:val="28"/>
                    </w:rPr>
                    <w:t>?</w:t>
                  </w:r>
                  <w:r w:rsidRPr="003D6287">
                    <w:rPr>
                      <w:sz w:val="28"/>
                      <w:szCs w:val="28"/>
                    </w:rPr>
                    <w:t xml:space="preserve"> </w:t>
                  </w:r>
                </w:p>
              </w:txbxContent>
            </v:textbox>
          </v:rect>
        </w:pict>
      </w:r>
    </w:p>
    <w:p w:rsidR="00A66E75"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388.2pt;margin-top:8.9pt;width:51.75pt;height:39pt;z-index:251663360">
            <v:textbox>
              <w:txbxContent>
                <w:p w:rsidR="004A5D18" w:rsidRPr="00A66E75" w:rsidRDefault="004A5D18">
                  <w:pPr>
                    <w:rPr>
                      <w:sz w:val="32"/>
                      <w:szCs w:val="32"/>
                    </w:rPr>
                  </w:pPr>
                  <w:r w:rsidRPr="00A66E75">
                    <w:rPr>
                      <w:sz w:val="32"/>
                      <w:szCs w:val="32"/>
                    </w:rPr>
                    <w:t>нет</w:t>
                  </w:r>
                </w:p>
              </w:txbxContent>
            </v:textbox>
          </v:rect>
        </w:pict>
      </w:r>
      <w:r>
        <w:rPr>
          <w:rFonts w:ascii="Times New Roman" w:hAnsi="Times New Roman" w:cs="Times New Roman"/>
          <w:noProof/>
          <w:sz w:val="28"/>
          <w:szCs w:val="28"/>
        </w:rPr>
        <w:pict>
          <v:rect id="_x0000_s1029" style="position:absolute;left:0;text-align:left;margin-left:3.45pt;margin-top:14.15pt;width:51pt;height:33.75pt;z-index:251662336">
            <v:textbox>
              <w:txbxContent>
                <w:p w:rsidR="004A5D18" w:rsidRPr="00A66E75" w:rsidRDefault="004A5D18">
                  <w:pPr>
                    <w:rPr>
                      <w:sz w:val="32"/>
                      <w:szCs w:val="32"/>
                    </w:rPr>
                  </w:pPr>
                  <w:r>
                    <w:rPr>
                      <w:sz w:val="32"/>
                      <w:szCs w:val="32"/>
                    </w:rPr>
                    <w:t xml:space="preserve">   </w:t>
                  </w:r>
                  <w:r w:rsidRPr="00A66E75">
                    <w:rPr>
                      <w:sz w:val="32"/>
                      <w:szCs w:val="32"/>
                    </w:rPr>
                    <w:t>да</w:t>
                  </w:r>
                </w:p>
              </w:txbxContent>
            </v:textbox>
          </v:rect>
        </w:pict>
      </w:r>
    </w:p>
    <w:p w:rsidR="00A66E75"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349.95pt;margin-top:.3pt;width:38.25pt;height:21.75pt;z-index:251664384" o:connectortype="straight">
            <v:stroke endarrow="block"/>
          </v:shape>
        </w:pict>
      </w:r>
      <w:r>
        <w:rPr>
          <w:rFonts w:ascii="Times New Roman" w:hAnsi="Times New Roman" w:cs="Times New Roman"/>
          <w:noProof/>
          <w:sz w:val="28"/>
          <w:szCs w:val="28"/>
        </w:rPr>
        <w:pict>
          <v:shape id="_x0000_s1032" type="#_x0000_t32" style="position:absolute;left:0;text-align:left;margin-left:54.45pt;margin-top:.3pt;width:52.5pt;height:21.75pt;flip:x;z-index:251665408" o:connectortype="straight">
            <v:stroke endarrow="block"/>
          </v:shape>
        </w:pict>
      </w:r>
    </w:p>
    <w:p w:rsidR="00A66E75"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shape id="_x0000_s1036" type="#_x0000_t32" style="position:absolute;left:0;text-align:left;margin-left:26.7pt;margin-top:15.7pt;width:0;height:78pt;z-index:251669504" o:connectortype="straight">
            <v:stroke endarrow="block"/>
          </v:shape>
        </w:pict>
      </w:r>
      <w:r>
        <w:rPr>
          <w:rFonts w:ascii="Times New Roman" w:hAnsi="Times New Roman" w:cs="Times New Roman"/>
          <w:noProof/>
          <w:sz w:val="28"/>
          <w:szCs w:val="28"/>
        </w:rPr>
        <w:pict>
          <v:shape id="_x0000_s1035" type="#_x0000_t32" style="position:absolute;left:0;text-align:left;margin-left:417.45pt;margin-top:15.7pt;width:0;height:83.25pt;z-index:251668480" o:connectortype="straight">
            <v:stroke endarrow="block"/>
          </v:shape>
        </w:pict>
      </w:r>
    </w:p>
    <w:p w:rsidR="00A66E75" w:rsidRPr="00DD01EB" w:rsidRDefault="00A66E75" w:rsidP="003D6287">
      <w:pPr>
        <w:pStyle w:val="ConsPlusNormal"/>
        <w:ind w:firstLine="540"/>
        <w:jc w:val="both"/>
        <w:rPr>
          <w:rFonts w:ascii="Times New Roman" w:hAnsi="Times New Roman" w:cs="Times New Roman"/>
          <w:sz w:val="28"/>
          <w:szCs w:val="28"/>
        </w:rPr>
      </w:pPr>
    </w:p>
    <w:p w:rsidR="00A66E75" w:rsidRPr="00DD01EB" w:rsidRDefault="00A66E75" w:rsidP="003D6287">
      <w:pPr>
        <w:pStyle w:val="ConsPlusNormal"/>
        <w:ind w:firstLine="540"/>
        <w:jc w:val="both"/>
        <w:rPr>
          <w:rFonts w:ascii="Times New Roman" w:hAnsi="Times New Roman" w:cs="Times New Roman"/>
          <w:sz w:val="28"/>
          <w:szCs w:val="28"/>
        </w:rPr>
      </w:pPr>
    </w:p>
    <w:p w:rsidR="003D6287" w:rsidRPr="00DD01EB" w:rsidRDefault="003D6287" w:rsidP="00A66E75">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w:t>
      </w:r>
    </w:p>
    <w:p w:rsidR="003D6287" w:rsidRPr="00DD01EB" w:rsidRDefault="003D6287" w:rsidP="00EF3751">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w:t>
      </w:r>
    </w:p>
    <w:p w:rsidR="00EF3751" w:rsidRPr="00DD01EB" w:rsidRDefault="00EF3751" w:rsidP="00EF3751">
      <w:pPr>
        <w:pStyle w:val="ConsPlusNonformat"/>
        <w:jc w:val="both"/>
        <w:rPr>
          <w:rFonts w:ascii="Times New Roman" w:hAnsi="Times New Roman" w:cs="Times New Roman"/>
          <w:sz w:val="28"/>
          <w:szCs w:val="28"/>
        </w:rPr>
      </w:pPr>
    </w:p>
    <w:p w:rsidR="00EF3751" w:rsidRPr="00DD01EB" w:rsidRDefault="00F67FDF" w:rsidP="00EF375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4" style="position:absolute;left:0;text-align:left;margin-left:251.95pt;margin-top:2.4pt;width:204.5pt;height:69.75pt;z-index:251667456">
            <v:textbox>
              <w:txbxContent>
                <w:p w:rsidR="004A5D18" w:rsidRDefault="004A5D18" w:rsidP="00EF3751">
                  <w:r>
                    <w:rPr>
                      <w:sz w:val="28"/>
                      <w:szCs w:val="28"/>
                    </w:rPr>
                    <w:t>Заявителю направлено уведомление о необходимости доработки документов</w:t>
                  </w:r>
                </w:p>
              </w:txbxContent>
            </v:textbox>
          </v:rect>
        </w:pict>
      </w:r>
      <w:r>
        <w:rPr>
          <w:rFonts w:ascii="Times New Roman" w:hAnsi="Times New Roman" w:cs="Times New Roman"/>
          <w:noProof/>
          <w:sz w:val="28"/>
          <w:szCs w:val="28"/>
        </w:rPr>
        <w:pict>
          <v:rect id="_x0000_s1033" style="position:absolute;left:0;text-align:left;margin-left:-2.55pt;margin-top:2.4pt;width:218.25pt;height:69.75pt;z-index:251666432">
            <v:textbox>
              <w:txbxContent>
                <w:p w:rsidR="004A5D18" w:rsidRDefault="004A5D18">
                  <w:r w:rsidRPr="003D6287">
                    <w:rPr>
                      <w:sz w:val="28"/>
                      <w:szCs w:val="28"/>
                    </w:rPr>
                    <w:t xml:space="preserve">Формирование уведомления </w:t>
                  </w:r>
                  <w:r>
                    <w:rPr>
                      <w:sz w:val="28"/>
                      <w:szCs w:val="28"/>
                    </w:rPr>
                    <w:t>о принятии проекта на сопровождение  и направление его заявителю</w:t>
                  </w:r>
                </w:p>
              </w:txbxContent>
            </v:textbox>
          </v:rect>
        </w:pict>
      </w:r>
    </w:p>
    <w:p w:rsidR="00EF3751" w:rsidRPr="00DD01EB" w:rsidRDefault="00EF3751" w:rsidP="00EF3751">
      <w:pPr>
        <w:pStyle w:val="ConsPlusNonformat"/>
        <w:jc w:val="both"/>
        <w:rPr>
          <w:rFonts w:ascii="Times New Roman" w:hAnsi="Times New Roman" w:cs="Times New Roman"/>
          <w:sz w:val="28"/>
          <w:szCs w:val="28"/>
        </w:rPr>
      </w:pPr>
    </w:p>
    <w:p w:rsidR="00EF3751" w:rsidRPr="00DD01EB" w:rsidRDefault="00EF3751" w:rsidP="00EF3751">
      <w:pPr>
        <w:pStyle w:val="ConsPlusNonformat"/>
        <w:jc w:val="both"/>
        <w:rPr>
          <w:rFonts w:ascii="Times New Roman" w:hAnsi="Times New Roman" w:cs="Times New Roman"/>
          <w:sz w:val="28"/>
          <w:szCs w:val="28"/>
        </w:rPr>
      </w:pPr>
    </w:p>
    <w:p w:rsidR="00EF3751" w:rsidRPr="00DD01EB" w:rsidRDefault="00EF3751" w:rsidP="00EF3751">
      <w:pPr>
        <w:pStyle w:val="ConsPlusNonformat"/>
        <w:jc w:val="both"/>
        <w:rPr>
          <w:rFonts w:ascii="Times New Roman" w:hAnsi="Times New Roman" w:cs="Times New Roman"/>
          <w:sz w:val="28"/>
          <w:szCs w:val="28"/>
        </w:rPr>
      </w:pPr>
    </w:p>
    <w:p w:rsidR="00EF3751" w:rsidRPr="00DD01EB" w:rsidRDefault="00F67FDF" w:rsidP="00EF375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position:absolute;left:0;text-align:left;margin-left:60.85pt;margin-top:13.35pt;width:34.5pt;height:23.25pt;rotation:90;flip:x;z-index:251673600" o:connectortype="elbow" adj=",448723,-98609"/>
        </w:pict>
      </w:r>
      <w:r>
        <w:rPr>
          <w:rFonts w:ascii="Times New Roman" w:hAnsi="Times New Roman" w:cs="Times New Roman"/>
          <w:noProof/>
          <w:sz w:val="28"/>
          <w:szCs w:val="28"/>
        </w:rPr>
        <w:pict>
          <v:shape id="_x0000_s1040" type="#_x0000_t34" style="position:absolute;left:0;text-align:left;margin-left:357.8pt;margin-top:10.4pt;width:41.25pt;height:36pt;rotation:90;z-index:251672576" o:connectortype="elbow" adj="10787,-289800,-252131"/>
        </w:pict>
      </w:r>
    </w:p>
    <w:p w:rsidR="00EF3751" w:rsidRPr="00DD01EB" w:rsidRDefault="00EF3751" w:rsidP="00EF3751">
      <w:pPr>
        <w:pStyle w:val="ConsPlusNonformat"/>
        <w:jc w:val="both"/>
        <w:rPr>
          <w:rFonts w:ascii="Times New Roman" w:hAnsi="Times New Roman" w:cs="Times New Roman"/>
          <w:sz w:val="28"/>
          <w:szCs w:val="28"/>
        </w:rPr>
      </w:pPr>
    </w:p>
    <w:p w:rsidR="00EF3751" w:rsidRPr="00DD01EB" w:rsidRDefault="00F67FDF" w:rsidP="00EF375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8" style="position:absolute;left:0;text-align:left;margin-left:3.45pt;margin-top:10.05pt;width:200.25pt;height:60.75pt;z-index:251671552">
            <v:textbox>
              <w:txbxContent>
                <w:p w:rsidR="004A5D18" w:rsidRPr="00BA023F" w:rsidRDefault="004A5D18" w:rsidP="00B90CC8">
                  <w:pPr>
                    <w:rPr>
                      <w:sz w:val="28"/>
                      <w:szCs w:val="28"/>
                    </w:rPr>
                  </w:pPr>
                  <w:r w:rsidRPr="00BA023F">
                    <w:rPr>
                      <w:sz w:val="28"/>
                      <w:szCs w:val="28"/>
                    </w:rPr>
                    <w:t>Уведомление заявителя о принятии на сопровождение</w:t>
                  </w:r>
                </w:p>
              </w:txbxContent>
            </v:textbox>
          </v:rect>
        </w:pict>
      </w:r>
    </w:p>
    <w:p w:rsidR="00EF3751" w:rsidRPr="00DD01EB" w:rsidRDefault="00F67FDF" w:rsidP="00EF375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7" style="position:absolute;left:0;text-align:left;margin-left:244.95pt;margin-top:.7pt;width:200.25pt;height:43.5pt;z-index:251670528">
            <v:textbox>
              <w:txbxContent>
                <w:p w:rsidR="004A5D18" w:rsidRDefault="004A5D18" w:rsidP="00EF3751">
                  <w:pPr>
                    <w:pStyle w:val="ConsPlusNonformat"/>
                    <w:jc w:val="both"/>
                    <w:rPr>
                      <w:rFonts w:ascii="Times New Roman" w:hAnsi="Times New Roman" w:cs="Times New Roman"/>
                      <w:sz w:val="28"/>
                      <w:szCs w:val="28"/>
                    </w:rPr>
                  </w:pPr>
                  <w:r w:rsidRPr="003D6287">
                    <w:rPr>
                      <w:rFonts w:ascii="Times New Roman" w:hAnsi="Times New Roman" w:cs="Times New Roman"/>
                      <w:sz w:val="28"/>
                      <w:szCs w:val="28"/>
                    </w:rPr>
                    <w:t xml:space="preserve">Заявителем проведена доработка   представленных документов     </w:t>
                  </w:r>
                </w:p>
                <w:p w:rsidR="004A5D18" w:rsidRDefault="004A5D18"/>
              </w:txbxContent>
            </v:textbox>
          </v:rect>
        </w:pict>
      </w:r>
    </w:p>
    <w:p w:rsidR="00EF3751" w:rsidRPr="00DD01EB" w:rsidRDefault="00F67FDF" w:rsidP="00EF3751">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4" type="#_x0000_t32" style="position:absolute;left:0;text-align:left;margin-left:445.2pt;margin-top:7.1pt;width:33pt;height:.75pt;flip:y;z-index:251674624" o:connectortype="straight"/>
        </w:pict>
      </w:r>
    </w:p>
    <w:p w:rsidR="003D6287" w:rsidRPr="00DD01EB" w:rsidRDefault="003D6287" w:rsidP="003D6287">
      <w:pPr>
        <w:pStyle w:val="ConsPlusNonformat"/>
        <w:jc w:val="both"/>
        <w:rPr>
          <w:rFonts w:ascii="Times New Roman" w:hAnsi="Times New Roman" w:cs="Times New Roman"/>
          <w:sz w:val="28"/>
          <w:szCs w:val="28"/>
        </w:rPr>
      </w:pPr>
    </w:p>
    <w:p w:rsidR="00FB4ED3" w:rsidRPr="00DD01EB" w:rsidRDefault="003D6287" w:rsidP="00FB4ED3">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w:t>
      </w:r>
    </w:p>
    <w:p w:rsidR="00FB4ED3" w:rsidRPr="00DD01EB" w:rsidRDefault="00FB4ED3" w:rsidP="00FB4ED3">
      <w:pPr>
        <w:pStyle w:val="ConsPlusNonformat"/>
        <w:jc w:val="both"/>
        <w:rPr>
          <w:rFonts w:ascii="Times New Roman" w:hAnsi="Times New Roman" w:cs="Times New Roman"/>
          <w:sz w:val="28"/>
          <w:szCs w:val="28"/>
        </w:rPr>
      </w:pPr>
    </w:p>
    <w:p w:rsidR="00FB4ED3" w:rsidRPr="00DD01EB" w:rsidRDefault="00FB4ED3" w:rsidP="00FB4ED3">
      <w:pPr>
        <w:pStyle w:val="ConsPlusNonformat"/>
        <w:jc w:val="both"/>
        <w:rPr>
          <w:rFonts w:ascii="Times New Roman" w:hAnsi="Times New Roman" w:cs="Times New Roman"/>
          <w:sz w:val="28"/>
          <w:szCs w:val="28"/>
        </w:rPr>
      </w:pPr>
    </w:p>
    <w:p w:rsidR="00BA023F" w:rsidRPr="00DD01EB" w:rsidRDefault="00BA023F" w:rsidP="00FB4ED3">
      <w:pPr>
        <w:pStyle w:val="ConsPlusNonformat"/>
        <w:jc w:val="both"/>
        <w:rPr>
          <w:rFonts w:ascii="Times New Roman" w:hAnsi="Times New Roman" w:cs="Times New Roman"/>
          <w:sz w:val="28"/>
          <w:szCs w:val="28"/>
        </w:rPr>
      </w:pPr>
    </w:p>
    <w:p w:rsidR="00BA023F" w:rsidRPr="00DD01EB" w:rsidRDefault="00BA023F" w:rsidP="00FB4ED3">
      <w:pPr>
        <w:pStyle w:val="ConsPlusNonformat"/>
        <w:jc w:val="both"/>
        <w:rPr>
          <w:rFonts w:ascii="Times New Roman" w:hAnsi="Times New Roman" w:cs="Times New Roman"/>
          <w:sz w:val="28"/>
          <w:szCs w:val="28"/>
        </w:rPr>
      </w:pPr>
    </w:p>
    <w:p w:rsidR="00DD01EB" w:rsidRPr="00DD01EB" w:rsidRDefault="00DD01EB" w:rsidP="00FB4ED3">
      <w:pPr>
        <w:pStyle w:val="ConsPlusNonformat"/>
        <w:jc w:val="both"/>
        <w:rPr>
          <w:rFonts w:ascii="Times New Roman" w:hAnsi="Times New Roman" w:cs="Times New Roman"/>
          <w:sz w:val="28"/>
          <w:szCs w:val="28"/>
        </w:rPr>
      </w:pPr>
    </w:p>
    <w:p w:rsidR="00DD01EB" w:rsidRPr="00DD01EB" w:rsidRDefault="00DD01EB" w:rsidP="00FB4ED3">
      <w:pPr>
        <w:pStyle w:val="ConsPlusNonformat"/>
        <w:jc w:val="both"/>
        <w:rPr>
          <w:rFonts w:ascii="Times New Roman" w:hAnsi="Times New Roman" w:cs="Times New Roman"/>
          <w:sz w:val="28"/>
          <w:szCs w:val="28"/>
        </w:rPr>
      </w:pPr>
    </w:p>
    <w:p w:rsidR="00DD01EB" w:rsidRPr="00DD01EB" w:rsidRDefault="00DD01EB" w:rsidP="00FB4ED3">
      <w:pPr>
        <w:pStyle w:val="ConsPlusNonformat"/>
        <w:jc w:val="both"/>
        <w:rPr>
          <w:rFonts w:ascii="Times New Roman" w:hAnsi="Times New Roman" w:cs="Times New Roman"/>
          <w:sz w:val="28"/>
          <w:szCs w:val="28"/>
        </w:rPr>
      </w:pPr>
    </w:p>
    <w:p w:rsidR="00DD01EB" w:rsidRPr="00DD01EB" w:rsidRDefault="00DD01EB" w:rsidP="00FB4ED3">
      <w:pPr>
        <w:pStyle w:val="ConsPlusNonformat"/>
        <w:jc w:val="both"/>
        <w:rPr>
          <w:rFonts w:ascii="Times New Roman" w:hAnsi="Times New Roman" w:cs="Times New Roman"/>
          <w:sz w:val="28"/>
          <w:szCs w:val="28"/>
        </w:rPr>
      </w:pPr>
    </w:p>
    <w:p w:rsidR="00BA023F" w:rsidRPr="00DD01EB" w:rsidRDefault="00BA023F" w:rsidP="00FB4ED3">
      <w:pPr>
        <w:pStyle w:val="ConsPlusNonformat"/>
        <w:jc w:val="both"/>
        <w:rPr>
          <w:rFonts w:ascii="Times New Roman" w:hAnsi="Times New Roman" w:cs="Times New Roman"/>
          <w:sz w:val="28"/>
          <w:szCs w:val="28"/>
        </w:rPr>
      </w:pPr>
    </w:p>
    <w:p w:rsidR="00BA023F" w:rsidRPr="00DD01EB" w:rsidRDefault="00BA023F" w:rsidP="00FB4ED3">
      <w:pPr>
        <w:pStyle w:val="ConsPlusNonformat"/>
        <w:jc w:val="both"/>
        <w:rPr>
          <w:rFonts w:ascii="Times New Roman" w:hAnsi="Times New Roman" w:cs="Times New Roman"/>
          <w:sz w:val="28"/>
          <w:szCs w:val="28"/>
        </w:rPr>
      </w:pPr>
    </w:p>
    <w:p w:rsidR="00BA023F" w:rsidRPr="00DD01EB" w:rsidRDefault="00BA023F" w:rsidP="00FB4ED3">
      <w:pPr>
        <w:pStyle w:val="ConsPlusNonformat"/>
        <w:jc w:val="both"/>
        <w:rPr>
          <w:rFonts w:ascii="Times New Roman" w:hAnsi="Times New Roman" w:cs="Times New Roman"/>
          <w:sz w:val="28"/>
          <w:szCs w:val="28"/>
        </w:rPr>
      </w:pPr>
    </w:p>
    <w:p w:rsidR="00BA023F" w:rsidRPr="00DD01EB" w:rsidRDefault="00BA023F" w:rsidP="00FB4ED3">
      <w:pPr>
        <w:pStyle w:val="ConsPlusNonformat"/>
        <w:jc w:val="both"/>
        <w:rPr>
          <w:rFonts w:ascii="Times New Roman" w:hAnsi="Times New Roman" w:cs="Times New Roman"/>
          <w:sz w:val="28"/>
          <w:szCs w:val="28"/>
        </w:rPr>
      </w:pPr>
    </w:p>
    <w:p w:rsidR="003D6287" w:rsidRPr="00DD01EB" w:rsidRDefault="003D6287" w:rsidP="00FB4ED3">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w:t>
      </w:r>
    </w:p>
    <w:p w:rsidR="003D6287" w:rsidRPr="00DD01EB" w:rsidRDefault="003D6287" w:rsidP="003D6287">
      <w:pPr>
        <w:pStyle w:val="ConsPlusNormal"/>
        <w:ind w:firstLine="540"/>
        <w:jc w:val="both"/>
        <w:outlineLvl w:val="2"/>
        <w:rPr>
          <w:rFonts w:ascii="Times New Roman" w:hAnsi="Times New Roman" w:cs="Times New Roman"/>
          <w:sz w:val="28"/>
          <w:szCs w:val="28"/>
        </w:rPr>
      </w:pPr>
      <w:r w:rsidRPr="00DD01EB">
        <w:rPr>
          <w:rFonts w:ascii="Times New Roman" w:hAnsi="Times New Roman" w:cs="Times New Roman"/>
          <w:sz w:val="28"/>
          <w:szCs w:val="28"/>
        </w:rPr>
        <w:t>При организации предоставления муниципальной услуги в МФЦ</w:t>
      </w:r>
    </w:p>
    <w:p w:rsidR="003D6287"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rect id="_x0000_s1048" style="position:absolute;left:0;text-align:left;margin-left:32.7pt;margin-top:15.7pt;width:357pt;height:50.25pt;z-index:251677696">
            <v:textbox>
              <w:txbxContent>
                <w:p w:rsidR="004A5D18" w:rsidRDefault="004A5D18" w:rsidP="00BA023F">
                  <w:pPr>
                    <w:pStyle w:val="ConsPlusNonformat"/>
                    <w:jc w:val="center"/>
                    <w:rPr>
                      <w:rFonts w:ascii="Times New Roman" w:hAnsi="Times New Roman" w:cs="Times New Roman"/>
                      <w:sz w:val="28"/>
                      <w:szCs w:val="28"/>
                    </w:rPr>
                  </w:pPr>
                </w:p>
                <w:p w:rsidR="004A5D18" w:rsidRPr="00A66E75" w:rsidRDefault="004A5D18" w:rsidP="00BA023F">
                  <w:pPr>
                    <w:pStyle w:val="ConsPlusNonformat"/>
                    <w:jc w:val="center"/>
                    <w:rPr>
                      <w:sz w:val="32"/>
                      <w:szCs w:val="32"/>
                    </w:rPr>
                  </w:pPr>
                  <w:r>
                    <w:rPr>
                      <w:rFonts w:ascii="Times New Roman" w:hAnsi="Times New Roman" w:cs="Times New Roman"/>
                      <w:sz w:val="32"/>
                      <w:szCs w:val="32"/>
                    </w:rPr>
                    <w:t xml:space="preserve">Поступление </w:t>
                  </w:r>
                  <w:r w:rsidRPr="00A66E75">
                    <w:rPr>
                      <w:rFonts w:ascii="Times New Roman" w:hAnsi="Times New Roman" w:cs="Times New Roman"/>
                      <w:sz w:val="32"/>
                      <w:szCs w:val="32"/>
                    </w:rPr>
                    <w:t xml:space="preserve"> документов</w:t>
                  </w:r>
                  <w:r>
                    <w:rPr>
                      <w:rFonts w:ascii="Times New Roman" w:hAnsi="Times New Roman" w:cs="Times New Roman"/>
                      <w:sz w:val="32"/>
                      <w:szCs w:val="32"/>
                    </w:rPr>
                    <w:t xml:space="preserve"> в МФЦ</w:t>
                  </w:r>
                </w:p>
              </w:txbxContent>
            </v:textbox>
          </v:rect>
        </w:pict>
      </w:r>
    </w:p>
    <w:p w:rsidR="00BA023F" w:rsidRPr="00DD01EB" w:rsidRDefault="00BA023F" w:rsidP="003D6287">
      <w:pPr>
        <w:pStyle w:val="ConsPlusNormal"/>
        <w:ind w:firstLine="540"/>
        <w:jc w:val="both"/>
        <w:rPr>
          <w:rFonts w:ascii="Times New Roman" w:hAnsi="Times New Roman" w:cs="Times New Roman"/>
          <w:sz w:val="28"/>
          <w:szCs w:val="28"/>
        </w:rPr>
      </w:pPr>
    </w:p>
    <w:p w:rsidR="00BA023F" w:rsidRPr="00DD01EB" w:rsidRDefault="00BA023F" w:rsidP="003D6287">
      <w:pPr>
        <w:pStyle w:val="ConsPlusNormal"/>
        <w:ind w:firstLine="540"/>
        <w:jc w:val="both"/>
        <w:rPr>
          <w:rFonts w:ascii="Times New Roman" w:hAnsi="Times New Roman" w:cs="Times New Roman"/>
          <w:sz w:val="28"/>
          <w:szCs w:val="28"/>
        </w:rPr>
      </w:pPr>
    </w:p>
    <w:p w:rsidR="00BA023F" w:rsidRPr="00DD01EB" w:rsidRDefault="00BA023F" w:rsidP="003D6287">
      <w:pPr>
        <w:pStyle w:val="ConsPlusNormal"/>
        <w:ind w:firstLine="540"/>
        <w:jc w:val="both"/>
        <w:rPr>
          <w:rFonts w:ascii="Times New Roman" w:hAnsi="Times New Roman" w:cs="Times New Roman"/>
          <w:sz w:val="28"/>
          <w:szCs w:val="28"/>
        </w:rPr>
      </w:pPr>
    </w:p>
    <w:p w:rsidR="009B7E6A"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shape id="_x0000_s1054" type="#_x0000_t32" style="position:absolute;left:0;text-align:left;margin-left:214.95pt;margin-top:1.55pt;width:0;height:26.25pt;z-index:251683840" o:connectortype="straight">
            <v:stroke endarrow="block"/>
          </v:shape>
        </w:pict>
      </w:r>
    </w:p>
    <w:p w:rsidR="009B7E6A" w:rsidRPr="00DD01EB" w:rsidRDefault="009B7E6A" w:rsidP="003D6287">
      <w:pPr>
        <w:pStyle w:val="ConsPlusNormal"/>
        <w:ind w:firstLine="540"/>
        <w:jc w:val="both"/>
        <w:rPr>
          <w:rFonts w:ascii="Times New Roman" w:hAnsi="Times New Roman" w:cs="Times New Roman"/>
          <w:sz w:val="28"/>
          <w:szCs w:val="28"/>
        </w:rPr>
      </w:pPr>
    </w:p>
    <w:p w:rsidR="009B7E6A"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rect id="_x0000_s1049" style="position:absolute;left:0;text-align:left;margin-left:36.45pt;margin-top:.1pt;width:357pt;height:72.75pt;z-index:251678720">
            <v:textbox>
              <w:txbxContent>
                <w:p w:rsidR="004A5D18" w:rsidRDefault="004A5D18" w:rsidP="009B7E6A">
                  <w:pPr>
                    <w:pStyle w:val="ConsPlusNonformat"/>
                    <w:jc w:val="center"/>
                    <w:rPr>
                      <w:rFonts w:ascii="Times New Roman" w:hAnsi="Times New Roman" w:cs="Times New Roman"/>
                      <w:sz w:val="28"/>
                      <w:szCs w:val="28"/>
                    </w:rPr>
                  </w:pPr>
                </w:p>
                <w:p w:rsidR="004A5D18" w:rsidRPr="00A66E75" w:rsidRDefault="004A5D18" w:rsidP="009B7E6A">
                  <w:pPr>
                    <w:pStyle w:val="ConsPlusNonformat"/>
                    <w:jc w:val="center"/>
                    <w:rPr>
                      <w:sz w:val="32"/>
                      <w:szCs w:val="32"/>
                    </w:rPr>
                  </w:pPr>
                  <w:r>
                    <w:rPr>
                      <w:rFonts w:ascii="Times New Roman" w:hAnsi="Times New Roman" w:cs="Times New Roman"/>
                      <w:sz w:val="32"/>
                      <w:szCs w:val="32"/>
                    </w:rPr>
                    <w:t>Основание для отказа в услуге при некомплектности документов отсутствуют?</w:t>
                  </w:r>
                </w:p>
              </w:txbxContent>
            </v:textbox>
          </v:rect>
        </w:pict>
      </w:r>
    </w:p>
    <w:p w:rsidR="009B7E6A" w:rsidRPr="00DD01EB" w:rsidRDefault="009B7E6A" w:rsidP="003D6287">
      <w:pPr>
        <w:pStyle w:val="ConsPlusNormal"/>
        <w:ind w:firstLine="540"/>
        <w:jc w:val="both"/>
        <w:rPr>
          <w:rFonts w:ascii="Times New Roman" w:hAnsi="Times New Roman" w:cs="Times New Roman"/>
          <w:sz w:val="28"/>
          <w:szCs w:val="28"/>
        </w:rPr>
      </w:pPr>
    </w:p>
    <w:p w:rsidR="009B7E6A" w:rsidRPr="00DD01EB" w:rsidRDefault="009B7E6A"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w:t>
      </w:r>
    </w:p>
    <w:p w:rsidR="00177DA2" w:rsidRPr="00DD01EB" w:rsidRDefault="00F67FDF" w:rsidP="003D628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56" type="#_x0000_t32" style="position:absolute;left:0;text-align:left;margin-left:371.7pt;margin-top:8.45pt;width:0;height:44.25pt;z-index:251685888" o:connectortype="straight">
            <v:stroke endarrow="block"/>
          </v:shape>
        </w:pict>
      </w:r>
      <w:r>
        <w:rPr>
          <w:rFonts w:ascii="Times New Roman" w:hAnsi="Times New Roman" w:cs="Times New Roman"/>
          <w:noProof/>
          <w:sz w:val="28"/>
          <w:szCs w:val="28"/>
        </w:rPr>
        <w:pict>
          <v:shape id="_x0000_s1055" type="#_x0000_t32" style="position:absolute;left:0;text-align:left;margin-left:83.7pt;margin-top:8.45pt;width:0;height:44.25pt;z-index:251684864" o:connectortype="straight">
            <v:stroke endarrow="block"/>
          </v:shape>
        </w:pict>
      </w:r>
    </w:p>
    <w:p w:rsidR="00177DA2" w:rsidRPr="00DD01EB" w:rsidRDefault="00177DA2" w:rsidP="003D6287">
      <w:pPr>
        <w:pStyle w:val="ConsPlusNonformat"/>
        <w:jc w:val="both"/>
        <w:rPr>
          <w:rFonts w:ascii="Times New Roman" w:hAnsi="Times New Roman" w:cs="Times New Roman"/>
          <w:sz w:val="28"/>
          <w:szCs w:val="28"/>
        </w:rPr>
      </w:pPr>
    </w:p>
    <w:p w:rsidR="00177DA2" w:rsidRPr="00DD01EB" w:rsidRDefault="00177DA2" w:rsidP="003D6287">
      <w:pPr>
        <w:pStyle w:val="ConsPlusNonformat"/>
        <w:jc w:val="both"/>
        <w:rPr>
          <w:rFonts w:ascii="Times New Roman" w:hAnsi="Times New Roman" w:cs="Times New Roman"/>
          <w:sz w:val="28"/>
          <w:szCs w:val="28"/>
        </w:rPr>
      </w:pPr>
    </w:p>
    <w:p w:rsidR="00177DA2" w:rsidRPr="00DD01EB" w:rsidRDefault="00F67FDF" w:rsidP="003D628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50" style="position:absolute;left:0;text-align:left;margin-left:55.2pt;margin-top:8.15pt;width:57pt;height:44.25pt;z-index:251679744">
            <v:textbox>
              <w:txbxContent>
                <w:p w:rsidR="004A5D18" w:rsidRPr="00A66E75" w:rsidRDefault="004A5D18" w:rsidP="00177DA2">
                  <w:pPr>
                    <w:rPr>
                      <w:sz w:val="32"/>
                      <w:szCs w:val="32"/>
                    </w:rPr>
                  </w:pPr>
                  <w:r>
                    <w:rPr>
                      <w:sz w:val="32"/>
                      <w:szCs w:val="32"/>
                    </w:rPr>
                    <w:t xml:space="preserve">   </w:t>
                  </w:r>
                  <w:r w:rsidRPr="00A66E75">
                    <w:rPr>
                      <w:sz w:val="32"/>
                      <w:szCs w:val="32"/>
                    </w:rPr>
                    <w:t>да</w:t>
                  </w:r>
                </w:p>
              </w:txbxContent>
            </v:textbox>
          </v:rect>
        </w:pict>
      </w:r>
      <w:r>
        <w:rPr>
          <w:rFonts w:ascii="Times New Roman" w:hAnsi="Times New Roman" w:cs="Times New Roman"/>
          <w:noProof/>
          <w:sz w:val="28"/>
          <w:szCs w:val="28"/>
        </w:rPr>
        <w:pict>
          <v:rect id="_x0000_s1051" style="position:absolute;left:0;text-align:left;margin-left:347.7pt;margin-top:4.4pt;width:51.75pt;height:44.25pt;z-index:251680768">
            <v:textbox>
              <w:txbxContent>
                <w:p w:rsidR="004A5D18" w:rsidRPr="00A66E75" w:rsidRDefault="004A5D18" w:rsidP="00177DA2">
                  <w:pPr>
                    <w:jc w:val="center"/>
                    <w:rPr>
                      <w:sz w:val="32"/>
                      <w:szCs w:val="32"/>
                    </w:rPr>
                  </w:pPr>
                  <w:r w:rsidRPr="00A66E75">
                    <w:rPr>
                      <w:sz w:val="32"/>
                      <w:szCs w:val="32"/>
                    </w:rPr>
                    <w:t>нет</w:t>
                  </w:r>
                </w:p>
              </w:txbxContent>
            </v:textbox>
          </v:rect>
        </w:pict>
      </w:r>
    </w:p>
    <w:p w:rsidR="00177DA2" w:rsidRPr="00DD01EB" w:rsidRDefault="00177DA2" w:rsidP="003D6287">
      <w:pPr>
        <w:pStyle w:val="ConsPlusNonformat"/>
        <w:jc w:val="both"/>
        <w:rPr>
          <w:rFonts w:ascii="Times New Roman" w:hAnsi="Times New Roman" w:cs="Times New Roman"/>
          <w:sz w:val="28"/>
          <w:szCs w:val="28"/>
        </w:rPr>
      </w:pPr>
    </w:p>
    <w:p w:rsidR="00177DA2" w:rsidRPr="00DD01EB" w:rsidRDefault="00177DA2" w:rsidP="003D6287">
      <w:pPr>
        <w:pStyle w:val="ConsPlusNonformat"/>
        <w:jc w:val="both"/>
        <w:rPr>
          <w:rFonts w:ascii="Times New Roman" w:hAnsi="Times New Roman" w:cs="Times New Roman"/>
          <w:sz w:val="28"/>
          <w:szCs w:val="28"/>
        </w:rPr>
      </w:pPr>
    </w:p>
    <w:p w:rsidR="003D6287"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shape id="_x0000_s1058" type="#_x0000_t32" style="position:absolute;left:0;text-align:left;margin-left:375.45pt;margin-top:4.1pt;width:0;height:35.25pt;z-index:251687936" o:connectortype="straight">
            <v:stroke endarrow="block"/>
          </v:shape>
        </w:pict>
      </w:r>
      <w:r>
        <w:rPr>
          <w:rFonts w:ascii="Times New Roman" w:hAnsi="Times New Roman" w:cs="Times New Roman"/>
          <w:noProof/>
          <w:sz w:val="28"/>
          <w:szCs w:val="28"/>
        </w:rPr>
        <w:pict>
          <v:shape id="_x0000_s1057" type="#_x0000_t32" style="position:absolute;left:0;text-align:left;margin-left:83.7pt;margin-top:7.1pt;width:0;height:35.25pt;z-index:251686912" o:connectortype="straight">
            <v:stroke endarrow="block"/>
          </v:shape>
        </w:pic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F67FDF" w:rsidP="003D6287">
      <w:pPr>
        <w:pStyle w:val="ConsPlusNormal"/>
        <w:ind w:firstLine="540"/>
        <w:jc w:val="both"/>
        <w:rPr>
          <w:rFonts w:ascii="Times New Roman" w:hAnsi="Times New Roman" w:cs="Times New Roman"/>
          <w:sz w:val="28"/>
          <w:szCs w:val="28"/>
        </w:rPr>
      </w:pPr>
      <w:r>
        <w:rPr>
          <w:rFonts w:ascii="Times New Roman" w:hAnsi="Times New Roman" w:cs="Times New Roman"/>
          <w:noProof/>
          <w:sz w:val="28"/>
          <w:szCs w:val="28"/>
        </w:rPr>
        <w:pict>
          <v:rect id="_x0000_s1053" style="position:absolute;left:0;text-align:left;margin-left:244.2pt;margin-top:10.2pt;width:189pt;height:106.5pt;z-index:251682816">
            <v:textbox>
              <w:txbxContent>
                <w:p w:rsidR="004A5D18" w:rsidRDefault="004A5D18" w:rsidP="00177DA2">
                  <w:pPr>
                    <w:pStyle w:val="ConsPlusNonformat"/>
                    <w:jc w:val="center"/>
                    <w:rPr>
                      <w:rFonts w:ascii="Times New Roman" w:hAnsi="Times New Roman" w:cs="Times New Roman"/>
                      <w:sz w:val="32"/>
                      <w:szCs w:val="32"/>
                    </w:rPr>
                  </w:pPr>
                </w:p>
                <w:p w:rsidR="004A5D18" w:rsidRPr="00177DA2" w:rsidRDefault="004A5D18" w:rsidP="00177DA2">
                  <w:pPr>
                    <w:pStyle w:val="ConsPlusNonformat"/>
                    <w:jc w:val="center"/>
                    <w:rPr>
                      <w:rFonts w:ascii="Times New Roman" w:hAnsi="Times New Roman" w:cs="Times New Roman"/>
                      <w:sz w:val="32"/>
                      <w:szCs w:val="32"/>
                    </w:rPr>
                  </w:pPr>
                  <w:r w:rsidRPr="00177DA2">
                    <w:rPr>
                      <w:rFonts w:ascii="Times New Roman" w:hAnsi="Times New Roman" w:cs="Times New Roman"/>
                      <w:sz w:val="32"/>
                      <w:szCs w:val="32"/>
                    </w:rPr>
                    <w:t>Направление документов заявителю для доработки</w:t>
                  </w:r>
                </w:p>
              </w:txbxContent>
            </v:textbox>
          </v:rect>
        </w:pict>
      </w:r>
      <w:r>
        <w:rPr>
          <w:rFonts w:ascii="Times New Roman" w:hAnsi="Times New Roman" w:cs="Times New Roman"/>
          <w:noProof/>
          <w:sz w:val="28"/>
          <w:szCs w:val="28"/>
        </w:rPr>
        <w:pict>
          <v:rect id="_x0000_s1052" style="position:absolute;left:0;text-align:left;margin-left:17.7pt;margin-top:10.2pt;width:189pt;height:106.5pt;z-index:251681792">
            <v:textbox>
              <w:txbxContent>
                <w:p w:rsidR="004A5D18" w:rsidRDefault="004A5D18" w:rsidP="00177DA2">
                  <w:pPr>
                    <w:pStyle w:val="ConsPlusNonformat"/>
                    <w:jc w:val="center"/>
                    <w:rPr>
                      <w:rFonts w:ascii="Times New Roman" w:hAnsi="Times New Roman" w:cs="Times New Roman"/>
                      <w:sz w:val="28"/>
                      <w:szCs w:val="28"/>
                    </w:rPr>
                  </w:pPr>
                </w:p>
                <w:p w:rsidR="004A5D18" w:rsidRPr="00A66E75" w:rsidRDefault="004A5D18" w:rsidP="00177DA2">
                  <w:pPr>
                    <w:pStyle w:val="ConsPlusNonformat"/>
                    <w:jc w:val="center"/>
                    <w:rPr>
                      <w:sz w:val="32"/>
                      <w:szCs w:val="32"/>
                    </w:rPr>
                  </w:pPr>
                  <w:r>
                    <w:rPr>
                      <w:rFonts w:ascii="Times New Roman" w:hAnsi="Times New Roman" w:cs="Times New Roman"/>
                      <w:sz w:val="32"/>
                      <w:szCs w:val="32"/>
                    </w:rPr>
                    <w:t>Направление документов в орган, предоставляющий муниципальную услугу</w:t>
                  </w:r>
                </w:p>
              </w:txbxContent>
            </v:textbox>
          </v:rect>
        </w:pict>
      </w:r>
    </w:p>
    <w:p w:rsidR="003D6287" w:rsidRPr="00DD01EB" w:rsidRDefault="003D6287"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177DA2" w:rsidRPr="00DD01EB" w:rsidRDefault="00177DA2"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A25985" w:rsidRPr="00DD01EB" w:rsidRDefault="00A25985" w:rsidP="003D6287">
      <w:pPr>
        <w:pStyle w:val="ConsPlusNormal"/>
        <w:ind w:firstLine="540"/>
        <w:jc w:val="both"/>
        <w:rPr>
          <w:rFonts w:ascii="Times New Roman" w:hAnsi="Times New Roman" w:cs="Times New Roman"/>
          <w:sz w:val="28"/>
          <w:szCs w:val="28"/>
        </w:rPr>
      </w:pPr>
    </w:p>
    <w:p w:rsidR="00DD01EB" w:rsidRPr="00DD01EB" w:rsidRDefault="00DD01EB" w:rsidP="003D6287">
      <w:pPr>
        <w:pStyle w:val="ConsPlusNormal"/>
        <w:ind w:firstLine="540"/>
        <w:jc w:val="both"/>
        <w:rPr>
          <w:rFonts w:ascii="Times New Roman" w:hAnsi="Times New Roman" w:cs="Times New Roman"/>
          <w:sz w:val="28"/>
          <w:szCs w:val="28"/>
        </w:rPr>
      </w:pPr>
    </w:p>
    <w:p w:rsidR="00DD01EB" w:rsidRPr="00DD01EB" w:rsidRDefault="00DD01EB" w:rsidP="003D6287">
      <w:pPr>
        <w:pStyle w:val="ConsPlusNormal"/>
        <w:ind w:firstLine="540"/>
        <w:jc w:val="both"/>
        <w:rPr>
          <w:rFonts w:ascii="Times New Roman" w:hAnsi="Times New Roman" w:cs="Times New Roman"/>
          <w:sz w:val="28"/>
          <w:szCs w:val="28"/>
        </w:rPr>
      </w:pPr>
    </w:p>
    <w:p w:rsidR="003D6287" w:rsidRPr="00DD01EB" w:rsidRDefault="003D6287" w:rsidP="003D6287">
      <w:pPr>
        <w:pStyle w:val="ConsPlusNormal"/>
        <w:jc w:val="right"/>
        <w:outlineLvl w:val="1"/>
        <w:rPr>
          <w:rFonts w:ascii="Times New Roman" w:hAnsi="Times New Roman" w:cs="Times New Roman"/>
          <w:sz w:val="28"/>
          <w:szCs w:val="28"/>
        </w:rPr>
      </w:pPr>
      <w:r w:rsidRPr="00DD01EB">
        <w:rPr>
          <w:rFonts w:ascii="Times New Roman" w:hAnsi="Times New Roman" w:cs="Times New Roman"/>
          <w:sz w:val="28"/>
          <w:szCs w:val="28"/>
        </w:rPr>
        <w:t>Приложение N 4</w:t>
      </w:r>
    </w:p>
    <w:p w:rsidR="003D6287" w:rsidRPr="00DD01EB" w:rsidRDefault="003D6287" w:rsidP="003D6287">
      <w:pPr>
        <w:pStyle w:val="ConsPlusNormal"/>
        <w:jc w:val="right"/>
        <w:rPr>
          <w:rFonts w:ascii="Times New Roman" w:hAnsi="Times New Roman" w:cs="Times New Roman"/>
          <w:sz w:val="28"/>
          <w:szCs w:val="28"/>
        </w:rPr>
      </w:pPr>
      <w:r w:rsidRPr="00DD01EB">
        <w:rPr>
          <w:rFonts w:ascii="Times New Roman" w:hAnsi="Times New Roman" w:cs="Times New Roman"/>
          <w:sz w:val="28"/>
          <w:szCs w:val="28"/>
        </w:rPr>
        <w:t>к Административному регламенту</w:t>
      </w:r>
    </w:p>
    <w:p w:rsidR="003D6287" w:rsidRPr="00DD01EB" w:rsidRDefault="003D6287" w:rsidP="003D6287">
      <w:pPr>
        <w:pStyle w:val="ConsPlusNormal"/>
        <w:jc w:val="right"/>
        <w:rPr>
          <w:rFonts w:ascii="Times New Roman" w:hAnsi="Times New Roman" w:cs="Times New Roman"/>
          <w:sz w:val="28"/>
          <w:szCs w:val="28"/>
        </w:rPr>
      </w:pPr>
    </w:p>
    <w:p w:rsidR="003D6287" w:rsidRPr="00DD01EB" w:rsidRDefault="003D6287" w:rsidP="00DD01EB">
      <w:pPr>
        <w:pStyle w:val="ConsPlusNonformat"/>
        <w:jc w:val="center"/>
        <w:rPr>
          <w:rFonts w:ascii="Times New Roman" w:hAnsi="Times New Roman" w:cs="Times New Roman"/>
          <w:sz w:val="28"/>
          <w:szCs w:val="28"/>
        </w:rPr>
      </w:pPr>
      <w:bookmarkStart w:id="11" w:name="P858"/>
      <w:bookmarkEnd w:id="11"/>
      <w:r w:rsidRPr="00DD01EB">
        <w:rPr>
          <w:rFonts w:ascii="Times New Roman" w:hAnsi="Times New Roman" w:cs="Times New Roman"/>
          <w:sz w:val="28"/>
          <w:szCs w:val="28"/>
        </w:rPr>
        <w:t>Расписка</w:t>
      </w:r>
    </w:p>
    <w:p w:rsidR="003D6287" w:rsidRPr="00DD01EB" w:rsidRDefault="003D6287" w:rsidP="00DD01EB">
      <w:pPr>
        <w:pStyle w:val="ConsPlusNonformat"/>
        <w:jc w:val="center"/>
        <w:rPr>
          <w:rFonts w:ascii="Times New Roman" w:hAnsi="Times New Roman" w:cs="Times New Roman"/>
          <w:sz w:val="28"/>
          <w:szCs w:val="28"/>
        </w:rPr>
      </w:pPr>
      <w:r w:rsidRPr="00DD01EB">
        <w:rPr>
          <w:rFonts w:ascii="Times New Roman" w:hAnsi="Times New Roman" w:cs="Times New Roman"/>
          <w:sz w:val="28"/>
          <w:szCs w:val="28"/>
        </w:rPr>
        <w:t>о приеме документов</w:t>
      </w:r>
    </w:p>
    <w:p w:rsidR="003D6287" w:rsidRPr="00DD01EB" w:rsidRDefault="003D6287" w:rsidP="00ED364D">
      <w:pPr>
        <w:pStyle w:val="ConsPlusNonformat"/>
        <w:jc w:val="both"/>
        <w:rPr>
          <w:rFonts w:ascii="Times New Roman" w:hAnsi="Times New Roman" w:cs="Times New Roman"/>
          <w:sz w:val="28"/>
          <w:szCs w:val="28"/>
        </w:rPr>
      </w:pPr>
    </w:p>
    <w:p w:rsidR="003D6287" w:rsidRPr="00DD01EB" w:rsidRDefault="00A25985"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Администрация города</w:t>
      </w:r>
      <w:r w:rsidR="003D6287" w:rsidRPr="00DD01EB">
        <w:rPr>
          <w:rFonts w:ascii="Times New Roman" w:hAnsi="Times New Roman" w:cs="Times New Roman"/>
          <w:sz w:val="28"/>
          <w:szCs w:val="28"/>
        </w:rPr>
        <w:t xml:space="preserve"> </w:t>
      </w:r>
      <w:r w:rsidRPr="00DD01EB">
        <w:rPr>
          <w:rFonts w:ascii="Times New Roman" w:hAnsi="Times New Roman" w:cs="Times New Roman"/>
          <w:sz w:val="28"/>
          <w:szCs w:val="28"/>
        </w:rPr>
        <w:t>Шимановска</w:t>
      </w:r>
      <w:r w:rsidR="003D6287" w:rsidRPr="00DD01EB">
        <w:rPr>
          <w:rFonts w:ascii="Times New Roman" w:hAnsi="Times New Roman" w:cs="Times New Roman"/>
          <w:sz w:val="28"/>
          <w:szCs w:val="28"/>
        </w:rPr>
        <w:t xml:space="preserve"> (МФЦ</w:t>
      </w:r>
      <w:r w:rsidRPr="00DD01EB">
        <w:rPr>
          <w:rFonts w:ascii="Times New Roman" w:hAnsi="Times New Roman" w:cs="Times New Roman"/>
          <w:sz w:val="28"/>
          <w:szCs w:val="28"/>
        </w:rPr>
        <w:t xml:space="preserve"> </w:t>
      </w:r>
      <w:r w:rsidR="003D6287" w:rsidRPr="00DD01EB">
        <w:rPr>
          <w:rFonts w:ascii="Times New Roman" w:hAnsi="Times New Roman" w:cs="Times New Roman"/>
          <w:sz w:val="28"/>
          <w:szCs w:val="28"/>
        </w:rPr>
        <w:t>г</w:t>
      </w:r>
      <w:r w:rsidRPr="00DD01EB">
        <w:rPr>
          <w:rFonts w:ascii="Times New Roman" w:hAnsi="Times New Roman" w:cs="Times New Roman"/>
          <w:sz w:val="28"/>
          <w:szCs w:val="28"/>
        </w:rPr>
        <w:t>орода</w:t>
      </w:r>
      <w:r w:rsidR="003D6287" w:rsidRPr="00DD01EB">
        <w:rPr>
          <w:rFonts w:ascii="Times New Roman" w:hAnsi="Times New Roman" w:cs="Times New Roman"/>
          <w:sz w:val="28"/>
          <w:szCs w:val="28"/>
        </w:rPr>
        <w:t xml:space="preserve"> </w:t>
      </w:r>
      <w:r w:rsidRPr="00DD01EB">
        <w:rPr>
          <w:rFonts w:ascii="Times New Roman" w:hAnsi="Times New Roman" w:cs="Times New Roman"/>
          <w:sz w:val="28"/>
          <w:szCs w:val="28"/>
        </w:rPr>
        <w:t xml:space="preserve">Шимановска) </w:t>
      </w:r>
      <w:r w:rsidR="003D6287" w:rsidRPr="00DD01EB">
        <w:rPr>
          <w:rFonts w:ascii="Times New Roman" w:hAnsi="Times New Roman" w:cs="Times New Roman"/>
          <w:sz w:val="28"/>
          <w:szCs w:val="28"/>
        </w:rPr>
        <w:t>в лице</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___________________________________________</w:t>
      </w:r>
      <w:r w:rsidR="00A25985" w:rsidRPr="00DD01EB">
        <w:rPr>
          <w:rFonts w:ascii="Times New Roman" w:hAnsi="Times New Roman" w:cs="Times New Roman"/>
          <w:sz w:val="28"/>
          <w:szCs w:val="28"/>
        </w:rPr>
        <w:t>_______________________</w:t>
      </w:r>
    </w:p>
    <w:p w:rsidR="003D6287" w:rsidRPr="00DD01EB" w:rsidRDefault="003D6287" w:rsidP="003D6287">
      <w:pPr>
        <w:pStyle w:val="ConsPlusNonformat"/>
        <w:jc w:val="both"/>
        <w:rPr>
          <w:rFonts w:ascii="Times New Roman" w:hAnsi="Times New Roman" w:cs="Times New Roman"/>
          <w:sz w:val="22"/>
          <w:szCs w:val="22"/>
        </w:rPr>
      </w:pPr>
      <w:r w:rsidRPr="00DD01EB">
        <w:rPr>
          <w:rFonts w:ascii="Times New Roman" w:hAnsi="Times New Roman" w:cs="Times New Roman"/>
          <w:sz w:val="22"/>
          <w:szCs w:val="22"/>
        </w:rPr>
        <w:t xml:space="preserve">                            (должность, Ф.И.О.)</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уведомляет о приеме документов</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___________________________________________________________</w:t>
      </w:r>
      <w:r w:rsidR="00A25985" w:rsidRPr="00DD01EB">
        <w:rPr>
          <w:rFonts w:ascii="Times New Roman" w:hAnsi="Times New Roman" w:cs="Times New Roman"/>
          <w:sz w:val="28"/>
          <w:szCs w:val="28"/>
        </w:rPr>
        <w:t>_____</w:t>
      </w:r>
    </w:p>
    <w:p w:rsidR="003D6287" w:rsidRPr="00DD01EB" w:rsidRDefault="003D6287" w:rsidP="003D6287">
      <w:pPr>
        <w:pStyle w:val="ConsPlusNonformat"/>
        <w:jc w:val="both"/>
        <w:rPr>
          <w:rFonts w:ascii="Times New Roman" w:hAnsi="Times New Roman" w:cs="Times New Roman"/>
          <w:sz w:val="22"/>
          <w:szCs w:val="22"/>
        </w:rPr>
      </w:pPr>
      <w:r w:rsidRPr="00DD01EB">
        <w:rPr>
          <w:rFonts w:ascii="Times New Roman" w:hAnsi="Times New Roman" w:cs="Times New Roman"/>
          <w:sz w:val="22"/>
          <w:szCs w:val="22"/>
        </w:rPr>
        <w:t xml:space="preserve">                              (Ф.И.О. заявителя)</w:t>
      </w:r>
    </w:p>
    <w:p w:rsidR="003D6287" w:rsidRPr="00DD01EB" w:rsidRDefault="00A25985"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представившего пакет </w:t>
      </w:r>
      <w:r w:rsidR="003D6287" w:rsidRPr="00DD01EB">
        <w:rPr>
          <w:rFonts w:ascii="Times New Roman" w:hAnsi="Times New Roman" w:cs="Times New Roman"/>
          <w:sz w:val="28"/>
          <w:szCs w:val="28"/>
        </w:rPr>
        <w:t>документов для получения муниципальной услуги</w:t>
      </w:r>
      <w:r w:rsidRPr="00DD01EB">
        <w:rPr>
          <w:rFonts w:ascii="Times New Roman" w:hAnsi="Times New Roman" w:cs="Times New Roman"/>
          <w:sz w:val="28"/>
          <w:szCs w:val="28"/>
        </w:rPr>
        <w:t xml:space="preserve"> </w:t>
      </w:r>
      <w:r w:rsidR="003D6287" w:rsidRPr="00DD01EB">
        <w:rPr>
          <w:rFonts w:ascii="Times New Roman" w:hAnsi="Times New Roman" w:cs="Times New Roman"/>
          <w:sz w:val="28"/>
          <w:szCs w:val="28"/>
        </w:rPr>
        <w:t xml:space="preserve">"Сопровождение </w:t>
      </w:r>
      <w:r w:rsidRPr="00DD01EB">
        <w:rPr>
          <w:rFonts w:ascii="Times New Roman" w:hAnsi="Times New Roman" w:cs="Times New Roman"/>
          <w:sz w:val="28"/>
          <w:szCs w:val="28"/>
        </w:rPr>
        <w:t xml:space="preserve">инвестиционных </w:t>
      </w:r>
      <w:r w:rsidR="003D6287" w:rsidRPr="00DD01EB">
        <w:rPr>
          <w:rFonts w:ascii="Times New Roman" w:hAnsi="Times New Roman" w:cs="Times New Roman"/>
          <w:sz w:val="28"/>
          <w:szCs w:val="28"/>
        </w:rPr>
        <w:t>проектов по принципу "одного окна" (номер</w:t>
      </w:r>
      <w:r w:rsidR="00A62911" w:rsidRPr="00DD01EB">
        <w:rPr>
          <w:rFonts w:ascii="Times New Roman" w:hAnsi="Times New Roman" w:cs="Times New Roman"/>
          <w:sz w:val="28"/>
          <w:szCs w:val="28"/>
        </w:rPr>
        <w:t xml:space="preserve"> </w:t>
      </w:r>
      <w:r w:rsidR="003D6287" w:rsidRPr="00DD01EB">
        <w:rPr>
          <w:rFonts w:ascii="Times New Roman" w:hAnsi="Times New Roman" w:cs="Times New Roman"/>
          <w:sz w:val="28"/>
          <w:szCs w:val="28"/>
        </w:rPr>
        <w:t>(идентификатор) в реестре муниципальных услуг</w:t>
      </w:r>
      <w:proofErr w:type="gramStart"/>
      <w:r w:rsidR="003D6287" w:rsidRPr="00DD01EB">
        <w:rPr>
          <w:rFonts w:ascii="Times New Roman" w:hAnsi="Times New Roman" w:cs="Times New Roman"/>
          <w:sz w:val="28"/>
          <w:szCs w:val="28"/>
        </w:rPr>
        <w:t>: ____________________).</w:t>
      </w:r>
      <w:proofErr w:type="gramEnd"/>
    </w:p>
    <w:p w:rsidR="003D6287" w:rsidRPr="00DD01EB" w:rsidRDefault="003D6287" w:rsidP="003D6287">
      <w:pPr>
        <w:pStyle w:val="ConsPlusNormal"/>
        <w:ind w:firstLine="540"/>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139"/>
        <w:gridCol w:w="2268"/>
        <w:gridCol w:w="2154"/>
      </w:tblGrid>
      <w:tr w:rsidR="003D6287" w:rsidRPr="00DD01EB">
        <w:tc>
          <w:tcPr>
            <w:tcW w:w="510" w:type="dxa"/>
          </w:tcPr>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N</w:t>
            </w:r>
          </w:p>
        </w:tc>
        <w:tc>
          <w:tcPr>
            <w:tcW w:w="4139" w:type="dxa"/>
          </w:tcPr>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Перечень документов, представленных заявителем</w:t>
            </w:r>
          </w:p>
        </w:tc>
        <w:tc>
          <w:tcPr>
            <w:tcW w:w="2268" w:type="dxa"/>
          </w:tcPr>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Количество экземпляров</w:t>
            </w:r>
          </w:p>
        </w:tc>
        <w:tc>
          <w:tcPr>
            <w:tcW w:w="2154" w:type="dxa"/>
          </w:tcPr>
          <w:p w:rsidR="003D6287" w:rsidRPr="00DD01EB" w:rsidRDefault="003D6287" w:rsidP="003D6287">
            <w:pPr>
              <w:pStyle w:val="ConsPlusNormal"/>
              <w:jc w:val="center"/>
              <w:rPr>
                <w:rFonts w:ascii="Times New Roman" w:hAnsi="Times New Roman" w:cs="Times New Roman"/>
                <w:sz w:val="28"/>
                <w:szCs w:val="28"/>
              </w:rPr>
            </w:pPr>
            <w:r w:rsidRPr="00DD01EB">
              <w:rPr>
                <w:rFonts w:ascii="Times New Roman" w:hAnsi="Times New Roman" w:cs="Times New Roman"/>
                <w:sz w:val="28"/>
                <w:szCs w:val="28"/>
              </w:rPr>
              <w:t>Количество листов</w:t>
            </w:r>
          </w:p>
        </w:tc>
      </w:tr>
      <w:tr w:rsidR="003D6287" w:rsidRPr="00DD01EB">
        <w:tc>
          <w:tcPr>
            <w:tcW w:w="510"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1.</w:t>
            </w:r>
          </w:p>
        </w:tc>
        <w:tc>
          <w:tcPr>
            <w:tcW w:w="4139"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Заявление</w:t>
            </w:r>
          </w:p>
        </w:tc>
        <w:tc>
          <w:tcPr>
            <w:tcW w:w="2268" w:type="dxa"/>
          </w:tcPr>
          <w:p w:rsidR="003D6287" w:rsidRPr="00DD01EB" w:rsidRDefault="003D6287" w:rsidP="003D6287">
            <w:pPr>
              <w:pStyle w:val="ConsPlusNormal"/>
              <w:rPr>
                <w:rFonts w:ascii="Times New Roman" w:hAnsi="Times New Roman" w:cs="Times New Roman"/>
                <w:sz w:val="28"/>
                <w:szCs w:val="28"/>
              </w:rPr>
            </w:pPr>
          </w:p>
        </w:tc>
        <w:tc>
          <w:tcPr>
            <w:tcW w:w="2154"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510"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2.</w:t>
            </w:r>
          </w:p>
        </w:tc>
        <w:tc>
          <w:tcPr>
            <w:tcW w:w="4139" w:type="dxa"/>
          </w:tcPr>
          <w:p w:rsidR="003D6287" w:rsidRPr="00DD01EB" w:rsidRDefault="003D6287" w:rsidP="003D6287">
            <w:pPr>
              <w:pStyle w:val="ConsPlusNormal"/>
              <w:rPr>
                <w:rFonts w:ascii="Times New Roman" w:hAnsi="Times New Roman" w:cs="Times New Roman"/>
                <w:sz w:val="28"/>
                <w:szCs w:val="28"/>
              </w:rPr>
            </w:pPr>
          </w:p>
        </w:tc>
        <w:tc>
          <w:tcPr>
            <w:tcW w:w="2268" w:type="dxa"/>
          </w:tcPr>
          <w:p w:rsidR="003D6287" w:rsidRPr="00DD01EB" w:rsidRDefault="003D6287" w:rsidP="003D6287">
            <w:pPr>
              <w:pStyle w:val="ConsPlusNormal"/>
              <w:rPr>
                <w:rFonts w:ascii="Times New Roman" w:hAnsi="Times New Roman" w:cs="Times New Roman"/>
                <w:sz w:val="28"/>
                <w:szCs w:val="28"/>
              </w:rPr>
            </w:pPr>
          </w:p>
        </w:tc>
        <w:tc>
          <w:tcPr>
            <w:tcW w:w="2154"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510"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3.</w:t>
            </w:r>
          </w:p>
        </w:tc>
        <w:tc>
          <w:tcPr>
            <w:tcW w:w="4139" w:type="dxa"/>
          </w:tcPr>
          <w:p w:rsidR="003D6287" w:rsidRPr="00DD01EB" w:rsidRDefault="003D6287" w:rsidP="003D6287">
            <w:pPr>
              <w:pStyle w:val="ConsPlusNormal"/>
              <w:rPr>
                <w:rFonts w:ascii="Times New Roman" w:hAnsi="Times New Roman" w:cs="Times New Roman"/>
                <w:sz w:val="28"/>
                <w:szCs w:val="28"/>
              </w:rPr>
            </w:pPr>
          </w:p>
        </w:tc>
        <w:tc>
          <w:tcPr>
            <w:tcW w:w="2268" w:type="dxa"/>
          </w:tcPr>
          <w:p w:rsidR="003D6287" w:rsidRPr="00DD01EB" w:rsidRDefault="003D6287" w:rsidP="003D6287">
            <w:pPr>
              <w:pStyle w:val="ConsPlusNormal"/>
              <w:rPr>
                <w:rFonts w:ascii="Times New Roman" w:hAnsi="Times New Roman" w:cs="Times New Roman"/>
                <w:sz w:val="28"/>
                <w:szCs w:val="28"/>
              </w:rPr>
            </w:pPr>
          </w:p>
        </w:tc>
        <w:tc>
          <w:tcPr>
            <w:tcW w:w="2154" w:type="dxa"/>
          </w:tcPr>
          <w:p w:rsidR="003D6287" w:rsidRPr="00DD01EB" w:rsidRDefault="003D6287" w:rsidP="003D6287">
            <w:pPr>
              <w:pStyle w:val="ConsPlusNormal"/>
              <w:rPr>
                <w:rFonts w:ascii="Times New Roman" w:hAnsi="Times New Roman" w:cs="Times New Roman"/>
                <w:sz w:val="28"/>
                <w:szCs w:val="28"/>
              </w:rPr>
            </w:pPr>
          </w:p>
        </w:tc>
      </w:tr>
      <w:tr w:rsidR="003D6287" w:rsidRPr="00DD01EB">
        <w:tc>
          <w:tcPr>
            <w:tcW w:w="510" w:type="dxa"/>
          </w:tcPr>
          <w:p w:rsidR="003D6287" w:rsidRPr="00DD01EB" w:rsidRDefault="003D6287" w:rsidP="003D6287">
            <w:pPr>
              <w:pStyle w:val="ConsPlusNormal"/>
              <w:rPr>
                <w:rFonts w:ascii="Times New Roman" w:hAnsi="Times New Roman" w:cs="Times New Roman"/>
                <w:sz w:val="28"/>
                <w:szCs w:val="28"/>
              </w:rPr>
            </w:pPr>
            <w:r w:rsidRPr="00DD01EB">
              <w:rPr>
                <w:rFonts w:ascii="Times New Roman" w:hAnsi="Times New Roman" w:cs="Times New Roman"/>
                <w:sz w:val="28"/>
                <w:szCs w:val="28"/>
              </w:rPr>
              <w:t>...</w:t>
            </w:r>
          </w:p>
        </w:tc>
        <w:tc>
          <w:tcPr>
            <w:tcW w:w="4139" w:type="dxa"/>
          </w:tcPr>
          <w:p w:rsidR="003D6287" w:rsidRPr="00DD01EB" w:rsidRDefault="003D6287" w:rsidP="003D6287">
            <w:pPr>
              <w:pStyle w:val="ConsPlusNormal"/>
              <w:rPr>
                <w:rFonts w:ascii="Times New Roman" w:hAnsi="Times New Roman" w:cs="Times New Roman"/>
                <w:sz w:val="28"/>
                <w:szCs w:val="28"/>
              </w:rPr>
            </w:pPr>
          </w:p>
        </w:tc>
        <w:tc>
          <w:tcPr>
            <w:tcW w:w="2268" w:type="dxa"/>
          </w:tcPr>
          <w:p w:rsidR="003D6287" w:rsidRPr="00DD01EB" w:rsidRDefault="003D6287" w:rsidP="003D6287">
            <w:pPr>
              <w:pStyle w:val="ConsPlusNormal"/>
              <w:rPr>
                <w:rFonts w:ascii="Times New Roman" w:hAnsi="Times New Roman" w:cs="Times New Roman"/>
                <w:sz w:val="28"/>
                <w:szCs w:val="28"/>
              </w:rPr>
            </w:pPr>
          </w:p>
        </w:tc>
        <w:tc>
          <w:tcPr>
            <w:tcW w:w="2154" w:type="dxa"/>
          </w:tcPr>
          <w:p w:rsidR="003D6287" w:rsidRPr="00DD01EB" w:rsidRDefault="003D6287" w:rsidP="003D6287">
            <w:pPr>
              <w:pStyle w:val="ConsPlusNormal"/>
              <w:rPr>
                <w:rFonts w:ascii="Times New Roman" w:hAnsi="Times New Roman" w:cs="Times New Roman"/>
                <w:sz w:val="28"/>
                <w:szCs w:val="28"/>
              </w:rPr>
            </w:pPr>
          </w:p>
        </w:tc>
      </w:tr>
    </w:tbl>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Документы, которые будут получены по межведомственным запросам:</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_______________________________________________________________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_______________________________________________________________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_______________________________________________________________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Персональный логин и пароль заявителя на официальном сайте:</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Логин: ___________________________________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Пароль: __________________________________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Официальный сайт: ________________________</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Мак</w:t>
      </w:r>
      <w:r w:rsidR="00A25985" w:rsidRPr="00DD01EB">
        <w:rPr>
          <w:rFonts w:ascii="Times New Roman" w:hAnsi="Times New Roman" w:cs="Times New Roman"/>
          <w:sz w:val="28"/>
          <w:szCs w:val="28"/>
        </w:rPr>
        <w:t>симальный срок предоставления муниципальной</w:t>
      </w:r>
      <w:r w:rsidRPr="00DD01EB">
        <w:rPr>
          <w:rFonts w:ascii="Times New Roman" w:hAnsi="Times New Roman" w:cs="Times New Roman"/>
          <w:sz w:val="28"/>
          <w:szCs w:val="28"/>
        </w:rPr>
        <w:t xml:space="preserve"> услуги составляет не</w:t>
      </w:r>
      <w:r w:rsidR="00435711" w:rsidRPr="00DD01EB">
        <w:rPr>
          <w:rFonts w:ascii="Times New Roman" w:hAnsi="Times New Roman" w:cs="Times New Roman"/>
          <w:sz w:val="28"/>
          <w:szCs w:val="28"/>
        </w:rPr>
        <w:t xml:space="preserve"> </w:t>
      </w:r>
      <w:r w:rsidR="00A25985" w:rsidRPr="00DD01EB">
        <w:rPr>
          <w:rFonts w:ascii="Times New Roman" w:hAnsi="Times New Roman" w:cs="Times New Roman"/>
          <w:sz w:val="28"/>
          <w:szCs w:val="28"/>
        </w:rPr>
        <w:t>более 10 календарных дней со дня</w:t>
      </w:r>
      <w:r w:rsidRPr="00DD01EB">
        <w:rPr>
          <w:rFonts w:ascii="Times New Roman" w:hAnsi="Times New Roman" w:cs="Times New Roman"/>
          <w:sz w:val="28"/>
          <w:szCs w:val="28"/>
        </w:rPr>
        <w:t xml:space="preserve"> регистрации  заяв</w:t>
      </w:r>
      <w:r w:rsidR="00A25985" w:rsidRPr="00DD01EB">
        <w:rPr>
          <w:rFonts w:ascii="Times New Roman" w:hAnsi="Times New Roman" w:cs="Times New Roman"/>
          <w:sz w:val="28"/>
          <w:szCs w:val="28"/>
        </w:rPr>
        <w:t>ления в ОМСУ</w:t>
      </w:r>
      <w:r w:rsidRPr="00DD01EB">
        <w:rPr>
          <w:rFonts w:ascii="Times New Roman" w:hAnsi="Times New Roman" w:cs="Times New Roman"/>
          <w:sz w:val="28"/>
          <w:szCs w:val="28"/>
        </w:rPr>
        <w:t xml:space="preserve"> (20</w:t>
      </w:r>
      <w:r w:rsidR="00435711" w:rsidRPr="00DD01EB">
        <w:rPr>
          <w:rFonts w:ascii="Times New Roman" w:hAnsi="Times New Roman" w:cs="Times New Roman"/>
          <w:sz w:val="28"/>
          <w:szCs w:val="28"/>
        </w:rPr>
        <w:t xml:space="preserve"> </w:t>
      </w:r>
      <w:r w:rsidRPr="00DD01EB">
        <w:rPr>
          <w:rFonts w:ascii="Times New Roman" w:hAnsi="Times New Roman" w:cs="Times New Roman"/>
          <w:sz w:val="28"/>
          <w:szCs w:val="28"/>
        </w:rPr>
        <w:t>календарных дней со дня регистрации заявления в МФЦ).</w:t>
      </w:r>
    </w:p>
    <w:p w:rsidR="003D6287" w:rsidRPr="00DD01EB" w:rsidRDefault="00A25985"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Телефон для справок, по которому можно уточнить</w:t>
      </w:r>
      <w:r w:rsidR="003D6287" w:rsidRPr="00DD01EB">
        <w:rPr>
          <w:rFonts w:ascii="Times New Roman" w:hAnsi="Times New Roman" w:cs="Times New Roman"/>
          <w:sz w:val="28"/>
          <w:szCs w:val="28"/>
        </w:rPr>
        <w:t xml:space="preserve"> ход рассмотрения</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заявления: _______________________________________</w:t>
      </w:r>
    </w:p>
    <w:p w:rsidR="003D6287" w:rsidRPr="00DD01EB" w:rsidRDefault="00A25985"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Индивидуальный порядков номер з</w:t>
      </w:r>
      <w:r w:rsidR="003D6287" w:rsidRPr="00DD01EB">
        <w:rPr>
          <w:rFonts w:ascii="Times New Roman" w:hAnsi="Times New Roman" w:cs="Times New Roman"/>
          <w:sz w:val="28"/>
          <w:szCs w:val="28"/>
        </w:rPr>
        <w:t xml:space="preserve">аписи </w:t>
      </w:r>
      <w:r w:rsidRPr="00DD01EB">
        <w:rPr>
          <w:rFonts w:ascii="Times New Roman" w:hAnsi="Times New Roman" w:cs="Times New Roman"/>
          <w:sz w:val="28"/>
          <w:szCs w:val="28"/>
        </w:rPr>
        <w:t xml:space="preserve">в </w:t>
      </w:r>
      <w:r w:rsidR="003D6287" w:rsidRPr="00DD01EB">
        <w:rPr>
          <w:rFonts w:ascii="Times New Roman" w:hAnsi="Times New Roman" w:cs="Times New Roman"/>
          <w:sz w:val="28"/>
          <w:szCs w:val="28"/>
        </w:rPr>
        <w:t>электронном журнале</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регистрации: _______________________________________________________</w:t>
      </w:r>
    </w:p>
    <w:p w:rsidR="003D6287" w:rsidRPr="00DD01EB" w:rsidRDefault="003D6287" w:rsidP="003D6287">
      <w:pPr>
        <w:pStyle w:val="ConsPlusNonformat"/>
        <w:jc w:val="both"/>
        <w:rPr>
          <w:rFonts w:ascii="Times New Roman" w:hAnsi="Times New Roman" w:cs="Times New Roman"/>
          <w:sz w:val="28"/>
          <w:szCs w:val="28"/>
        </w:rPr>
      </w:pP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lastRenderedPageBreak/>
        <w:t xml:space="preserve">                                                  "__" ____________ ____ </w:t>
      </w:r>
      <w:proofErr w:type="gramStart"/>
      <w:r w:rsidRPr="00DD01EB">
        <w:rPr>
          <w:rFonts w:ascii="Times New Roman" w:hAnsi="Times New Roman" w:cs="Times New Roman"/>
          <w:sz w:val="28"/>
          <w:szCs w:val="28"/>
        </w:rPr>
        <w:t>г</w:t>
      </w:r>
      <w:proofErr w:type="gramEnd"/>
      <w:r w:rsidRPr="00DD01EB">
        <w:rPr>
          <w:rFonts w:ascii="Times New Roman" w:hAnsi="Times New Roman" w:cs="Times New Roman"/>
          <w:sz w:val="28"/>
          <w:szCs w:val="28"/>
        </w:rPr>
        <w:t>.</w:t>
      </w:r>
    </w:p>
    <w:p w:rsidR="003D6287" w:rsidRPr="00DD01EB" w:rsidRDefault="003D6287" w:rsidP="003D6287">
      <w:pPr>
        <w:pStyle w:val="ConsPlusNonformat"/>
        <w:jc w:val="both"/>
        <w:rPr>
          <w:rFonts w:ascii="Times New Roman" w:hAnsi="Times New Roman" w:cs="Times New Roman"/>
          <w:sz w:val="28"/>
          <w:szCs w:val="28"/>
        </w:rPr>
      </w:pPr>
      <w:r w:rsidRPr="00DD01EB">
        <w:rPr>
          <w:rFonts w:ascii="Times New Roman" w:hAnsi="Times New Roman" w:cs="Times New Roman"/>
          <w:sz w:val="28"/>
          <w:szCs w:val="28"/>
        </w:rPr>
        <w:t xml:space="preserve">                                     ______________/_______________________</w:t>
      </w:r>
    </w:p>
    <w:sectPr w:rsidR="003D6287" w:rsidRPr="00DD01EB" w:rsidSect="003D62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B57FD"/>
    <w:multiLevelType w:val="hybridMultilevel"/>
    <w:tmpl w:val="BEDE00A8"/>
    <w:lvl w:ilvl="0" w:tplc="86A86344">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792656"/>
    <w:multiLevelType w:val="hybridMultilevel"/>
    <w:tmpl w:val="A4A490CE"/>
    <w:lvl w:ilvl="0" w:tplc="1E5AA49C">
      <w:start w:val="1"/>
      <w:numFmt w:val="decimal"/>
      <w:lvlText w:val="%1."/>
      <w:lvlJc w:val="left"/>
      <w:pPr>
        <w:ind w:left="1740" w:hanging="12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E6039B7"/>
    <w:multiLevelType w:val="multilevel"/>
    <w:tmpl w:val="B26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2C13B9"/>
    <w:multiLevelType w:val="multilevel"/>
    <w:tmpl w:val="82D0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2E68C3"/>
    <w:multiLevelType w:val="multilevel"/>
    <w:tmpl w:val="9F7CCB70"/>
    <w:lvl w:ilvl="0">
      <w:start w:val="1"/>
      <w:numFmt w:val="decimal"/>
      <w:lvlText w:val="%1."/>
      <w:lvlJc w:val="left"/>
      <w:pPr>
        <w:tabs>
          <w:tab w:val="num" w:pos="1320"/>
        </w:tabs>
        <w:ind w:left="1320" w:hanging="1320"/>
      </w:pPr>
      <w:rPr>
        <w:rFonts w:hint="default"/>
      </w:rPr>
    </w:lvl>
    <w:lvl w:ilvl="1">
      <w:start w:val="1"/>
      <w:numFmt w:val="decimal"/>
      <w:lvlText w:val="%1.%2."/>
      <w:lvlJc w:val="left"/>
      <w:pPr>
        <w:tabs>
          <w:tab w:val="num" w:pos="2029"/>
        </w:tabs>
        <w:ind w:left="2029" w:hanging="1320"/>
      </w:pPr>
      <w:rPr>
        <w:rFonts w:hint="default"/>
      </w:rPr>
    </w:lvl>
    <w:lvl w:ilvl="2">
      <w:start w:val="1"/>
      <w:numFmt w:val="decimal"/>
      <w:lvlText w:val="%1.%2.%3."/>
      <w:lvlJc w:val="left"/>
      <w:pPr>
        <w:tabs>
          <w:tab w:val="num" w:pos="2738"/>
        </w:tabs>
        <w:ind w:left="2738" w:hanging="1320"/>
      </w:pPr>
      <w:rPr>
        <w:rFonts w:hint="default"/>
      </w:rPr>
    </w:lvl>
    <w:lvl w:ilvl="3">
      <w:start w:val="1"/>
      <w:numFmt w:val="decimal"/>
      <w:lvlText w:val="%1.%2.%3.%4."/>
      <w:lvlJc w:val="left"/>
      <w:pPr>
        <w:tabs>
          <w:tab w:val="num" w:pos="3447"/>
        </w:tabs>
        <w:ind w:left="3447" w:hanging="1320"/>
      </w:pPr>
      <w:rPr>
        <w:rFonts w:hint="default"/>
      </w:rPr>
    </w:lvl>
    <w:lvl w:ilvl="4">
      <w:start w:val="1"/>
      <w:numFmt w:val="decimal"/>
      <w:lvlText w:val="%1.%2.%3.%4.%5."/>
      <w:lvlJc w:val="left"/>
      <w:pPr>
        <w:tabs>
          <w:tab w:val="num" w:pos="4156"/>
        </w:tabs>
        <w:ind w:left="4156" w:hanging="132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6287"/>
    <w:rsid w:val="000264B5"/>
    <w:rsid w:val="00052E47"/>
    <w:rsid w:val="001275E6"/>
    <w:rsid w:val="00130FA1"/>
    <w:rsid w:val="0013550E"/>
    <w:rsid w:val="00147F79"/>
    <w:rsid w:val="00173D54"/>
    <w:rsid w:val="00177DA2"/>
    <w:rsid w:val="001846C8"/>
    <w:rsid w:val="001B27D3"/>
    <w:rsid w:val="001B7D5A"/>
    <w:rsid w:val="001C7705"/>
    <w:rsid w:val="00293A18"/>
    <w:rsid w:val="003163F3"/>
    <w:rsid w:val="0032455C"/>
    <w:rsid w:val="003308CD"/>
    <w:rsid w:val="0037079C"/>
    <w:rsid w:val="003B62E7"/>
    <w:rsid w:val="003B6851"/>
    <w:rsid w:val="003D6287"/>
    <w:rsid w:val="004354D7"/>
    <w:rsid w:val="00435711"/>
    <w:rsid w:val="0048093C"/>
    <w:rsid w:val="004A5D18"/>
    <w:rsid w:val="004E5EAF"/>
    <w:rsid w:val="00563416"/>
    <w:rsid w:val="00577259"/>
    <w:rsid w:val="005D4907"/>
    <w:rsid w:val="005F3603"/>
    <w:rsid w:val="00606736"/>
    <w:rsid w:val="0064179A"/>
    <w:rsid w:val="006776D9"/>
    <w:rsid w:val="0069410F"/>
    <w:rsid w:val="006B7B68"/>
    <w:rsid w:val="006D65E3"/>
    <w:rsid w:val="00704B84"/>
    <w:rsid w:val="00715682"/>
    <w:rsid w:val="007752D6"/>
    <w:rsid w:val="007A29EC"/>
    <w:rsid w:val="007C43FF"/>
    <w:rsid w:val="007C52F9"/>
    <w:rsid w:val="008004D4"/>
    <w:rsid w:val="00831F64"/>
    <w:rsid w:val="00864081"/>
    <w:rsid w:val="008C4BB5"/>
    <w:rsid w:val="008D046C"/>
    <w:rsid w:val="0092085D"/>
    <w:rsid w:val="00943A7F"/>
    <w:rsid w:val="009621AA"/>
    <w:rsid w:val="00990AEE"/>
    <w:rsid w:val="009B7E6A"/>
    <w:rsid w:val="009E229C"/>
    <w:rsid w:val="00A25985"/>
    <w:rsid w:val="00A361DE"/>
    <w:rsid w:val="00A54DB1"/>
    <w:rsid w:val="00A62911"/>
    <w:rsid w:val="00A66E75"/>
    <w:rsid w:val="00AD5C43"/>
    <w:rsid w:val="00B013CC"/>
    <w:rsid w:val="00B15B27"/>
    <w:rsid w:val="00B61CBB"/>
    <w:rsid w:val="00B75EF6"/>
    <w:rsid w:val="00B90CC8"/>
    <w:rsid w:val="00BA023F"/>
    <w:rsid w:val="00BE15AF"/>
    <w:rsid w:val="00BE4803"/>
    <w:rsid w:val="00C2661B"/>
    <w:rsid w:val="00C92D6E"/>
    <w:rsid w:val="00CA728A"/>
    <w:rsid w:val="00CF2893"/>
    <w:rsid w:val="00D16B3E"/>
    <w:rsid w:val="00D255F0"/>
    <w:rsid w:val="00D74A96"/>
    <w:rsid w:val="00DD01EB"/>
    <w:rsid w:val="00DF675E"/>
    <w:rsid w:val="00E25719"/>
    <w:rsid w:val="00E424F7"/>
    <w:rsid w:val="00E64A54"/>
    <w:rsid w:val="00EA3B7F"/>
    <w:rsid w:val="00ED364D"/>
    <w:rsid w:val="00EF3751"/>
    <w:rsid w:val="00F348F8"/>
    <w:rsid w:val="00F618D7"/>
    <w:rsid w:val="00F67FDF"/>
    <w:rsid w:val="00FB4ED3"/>
    <w:rsid w:val="00FF3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6" type="connector" idref="#_x0000_s1032"/>
        <o:r id="V:Rule17" type="connector" idref="#_x0000_s1040"/>
        <o:r id="V:Rule18" type="connector" idref="#_x0000_s1027"/>
        <o:r id="V:Rule19" type="connector" idref="#_x0000_s1031"/>
        <o:r id="V:Rule20" type="connector" idref="#_x0000_s1046"/>
        <o:r id="V:Rule21" type="connector" idref="#_x0000_s1056"/>
        <o:r id="V:Rule22" type="connector" idref="#_x0000_s1041"/>
        <o:r id="V:Rule23" type="connector" idref="#_x0000_s1047"/>
        <o:r id="V:Rule24" type="connector" idref="#_x0000_s1058"/>
        <o:r id="V:Rule25" type="connector" idref="#_x0000_s1057"/>
        <o:r id="V:Rule26" type="connector" idref="#_x0000_s1055"/>
        <o:r id="V:Rule27" type="connector" idref="#_x0000_s1044"/>
        <o:r id="V:Rule28" type="connector" idref="#_x0000_s1035"/>
        <o:r id="V:Rule29" type="connector" idref="#_x0000_s1054"/>
        <o:r id="V:Rule3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6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D62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D62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62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D62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semiHidden/>
    <w:unhideWhenUsed/>
    <w:rsid w:val="006B7B68"/>
    <w:pPr>
      <w:suppressAutoHyphens w:val="0"/>
      <w:spacing w:before="100" w:beforeAutospacing="1" w:after="100" w:afterAutospacing="1"/>
    </w:pPr>
    <w:rPr>
      <w:lang w:eastAsia="ru-RU"/>
    </w:rPr>
  </w:style>
  <w:style w:type="table" w:styleId="a4">
    <w:name w:val="Table Grid"/>
    <w:basedOn w:val="a1"/>
    <w:uiPriority w:val="39"/>
    <w:rsid w:val="006B7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EA3B7F"/>
    <w:rPr>
      <w:color w:val="0000FF"/>
      <w:u w:val="single"/>
    </w:rPr>
  </w:style>
  <w:style w:type="character" w:styleId="a6">
    <w:name w:val="Strong"/>
    <w:basedOn w:val="a0"/>
    <w:uiPriority w:val="22"/>
    <w:qFormat/>
    <w:rsid w:val="00B013CC"/>
    <w:rPr>
      <w:b/>
      <w:bCs/>
    </w:rPr>
  </w:style>
  <w:style w:type="paragraph" w:styleId="a7">
    <w:name w:val="Balloon Text"/>
    <w:basedOn w:val="a"/>
    <w:link w:val="a8"/>
    <w:uiPriority w:val="99"/>
    <w:semiHidden/>
    <w:unhideWhenUsed/>
    <w:rsid w:val="00EF3751"/>
    <w:rPr>
      <w:rFonts w:ascii="Tahoma" w:hAnsi="Tahoma" w:cs="Tahoma"/>
      <w:sz w:val="16"/>
      <w:szCs w:val="16"/>
    </w:rPr>
  </w:style>
  <w:style w:type="character" w:customStyle="1" w:styleId="a8">
    <w:name w:val="Текст выноски Знак"/>
    <w:basedOn w:val="a0"/>
    <w:link w:val="a7"/>
    <w:uiPriority w:val="99"/>
    <w:semiHidden/>
    <w:rsid w:val="00EF375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891891740">
      <w:bodyDiv w:val="1"/>
      <w:marLeft w:val="0"/>
      <w:marRight w:val="0"/>
      <w:marTop w:val="0"/>
      <w:marBottom w:val="0"/>
      <w:divBdr>
        <w:top w:val="none" w:sz="0" w:space="0" w:color="auto"/>
        <w:left w:val="none" w:sz="0" w:space="0" w:color="auto"/>
        <w:bottom w:val="none" w:sz="0" w:space="0" w:color="auto"/>
        <w:right w:val="none" w:sz="0" w:space="0" w:color="auto"/>
      </w:divBdr>
    </w:div>
    <w:div w:id="12315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DF8FBD1F397757A42C4122F48C355F63005299E59CC4D88F5462FC57F99C68D14AE55E09B2F377424AFD8052D3E7EAF" TargetMode="External"/><Relationship Id="rId18" Type="http://schemas.openxmlformats.org/officeDocument/2006/relationships/hyperlink" Target="consultantplus://offline/ref=DF8FBD1F397757A42C4122F48C355F63005298E09ACDD88F5462FC57F99C68D14AE55E09B2F377424AFD8052D3E7EAF" TargetMode="External"/><Relationship Id="rId26" Type="http://schemas.openxmlformats.org/officeDocument/2006/relationships/hyperlink" Target="mailto:mfc@shimanovskadm.ru" TargetMode="External"/><Relationship Id="rId3" Type="http://schemas.openxmlformats.org/officeDocument/2006/relationships/settings" Target="settings.xml"/><Relationship Id="rId21" Type="http://schemas.openxmlformats.org/officeDocument/2006/relationships/hyperlink" Target="consultantplus://offline/ref=DF8FBD1F397757A42C4122F48C355F6300509BE297C9D88F5462FC57F99C68D14AE55E09B2F377424AFD8052D3E7EAF" TargetMode="External"/><Relationship Id="rId7" Type="http://schemas.openxmlformats.org/officeDocument/2006/relationships/hyperlink" Target="https://admshim.amurobl.ru/" TargetMode="External"/><Relationship Id="rId12" Type="http://schemas.openxmlformats.org/officeDocument/2006/relationships/hyperlink" Target="consultantplus://offline/ref=DF8FBD1F397757A42C4122F48C355F6300509CE29DCFD88F5462FC57F99C68D158E50605B2FB694A4FE8D60396265D02AD78ED944CD2B5C6E8E8F" TargetMode="External"/><Relationship Id="rId17" Type="http://schemas.openxmlformats.org/officeDocument/2006/relationships/hyperlink" Target="consultantplus://offline/ref=DF8FBD1F397757A42C4122F48C355F6302539BE399C5D88F5462FC57F99C68D14AE55E09B2F377424AFD8052D3E7EAF" TargetMode="External"/><Relationship Id="rId25" Type="http://schemas.openxmlformats.org/officeDocument/2006/relationships/hyperlink" Target="mailto:shimanovskadm@mail.ru" TargetMode="External"/><Relationship Id="rId2" Type="http://schemas.openxmlformats.org/officeDocument/2006/relationships/styles" Target="styles.xml"/><Relationship Id="rId16" Type="http://schemas.openxmlformats.org/officeDocument/2006/relationships/hyperlink" Target="consultantplus://offline/ref=DF8FBD1F397757A42C4122F48C355F6300519DE699CDD88F5462FC57F99C68D14AE55E09B2F377424AFD8052D3E7EAF" TargetMode="External"/><Relationship Id="rId20" Type="http://schemas.openxmlformats.org/officeDocument/2006/relationships/hyperlink" Target="consultantplus://offline/ref=DF8FBD1F397757A42C413CF99A5901660359C3EA96CADBDD0D3DA70AAE9562861FAA5F55F6AE644343FD8353CC715003EAECF" TargetMode="External"/><Relationship Id="rId1" Type="http://schemas.openxmlformats.org/officeDocument/2006/relationships/numbering" Target="numbering.xml"/><Relationship Id="rId6" Type="http://schemas.openxmlformats.org/officeDocument/2006/relationships/hyperlink" Target="consultantplus://offline/ref=DF8FBD1F397757A42C4122F48C355F6300509CE29DCFD88F5462FC57F99C68D158E50605B2FB694A4FE8D60396265D02AD78ED944CD2B5C6E8E8F" TargetMode="External"/><Relationship Id="rId11" Type="http://schemas.openxmlformats.org/officeDocument/2006/relationships/hyperlink" Target="consultantplus://offline/ref=DF8FBD1F397757A42C4122F48C355F6300519DE598CAD88F5462FC57F99C68D14AE55E09B2F377424AFD8052D3E7EAF" TargetMode="External"/><Relationship Id="rId24" Type="http://schemas.openxmlformats.org/officeDocument/2006/relationships/hyperlink" Target="consultantplus://offline/ref=DF8FBD1F397757A42C4122F48C355F6300519DE29ECFD88F5462FC57F99C68D158E50607B1F96E481FB2C607DF73581CA467F29752D1EBECF" TargetMode="External"/><Relationship Id="rId5" Type="http://schemas.openxmlformats.org/officeDocument/2006/relationships/image" Target="media/image1.jpeg"/><Relationship Id="rId15" Type="http://schemas.openxmlformats.org/officeDocument/2006/relationships/hyperlink" Target="consultantplus://offline/ref=DF8FBD1F397757A42C4122F48C355F63005399E499C4D88F5462FC57F99C68D14AE55E09B2F377424AFD8052D3E7EAF" TargetMode="External"/><Relationship Id="rId23" Type="http://schemas.openxmlformats.org/officeDocument/2006/relationships/hyperlink" Target="consultantplus://offline/ref=DF8FBD1F397757A42C4122F48C355F6300509CE29DCFD88F5462FC57F99C68D158E50600B1F03D120FB68F52DA6D5103BB64EC94E5EBF" TargetMode="External"/><Relationship Id="rId28" Type="http://schemas.openxmlformats.org/officeDocument/2006/relationships/theme" Target="theme/theme1.xml"/><Relationship Id="rId10" Type="http://schemas.openxmlformats.org/officeDocument/2006/relationships/hyperlink" Target="consultantplus://offline/ref=DF8FBD1F397757A42C4122F48C355F6300509CE29DCFD88F5462FC57F99C68D158E50605B2FB69464DE8D60396265D02AD78ED944CD2B5C6E8E8F" TargetMode="External"/><Relationship Id="rId19" Type="http://schemas.openxmlformats.org/officeDocument/2006/relationships/hyperlink" Target="consultantplus://offline/ref=DF8FBD1F397757A42C413CF99A5901660359C3EA9ECDD4D00E33FA00A6CC6E8418A50050E3BF3C4E4BEB9C53D36D5202A4E6EFF" TargetMode="External"/><Relationship Id="rId4" Type="http://schemas.openxmlformats.org/officeDocument/2006/relationships/webSettings" Target="webSettings.xml"/><Relationship Id="rId9" Type="http://schemas.openxmlformats.org/officeDocument/2006/relationships/hyperlink" Target="consultantplus://offline/ref=DF8FBD1F397757A42C4122F48C355F6300509CE29DCFD88F5462FC57F99C68D158E50600B1F03D120FB68F52DA6D5103BB64EC94E5EBF" TargetMode="External"/><Relationship Id="rId14" Type="http://schemas.openxmlformats.org/officeDocument/2006/relationships/hyperlink" Target="consultantplus://offline/ref=DF8FBD1F397757A42C4122F48C355F6301509DEF9FCBD88F5462FC57F99C68D14AE55E09B2F377424AFD8052D3E7EAF" TargetMode="External"/><Relationship Id="rId22" Type="http://schemas.openxmlformats.org/officeDocument/2006/relationships/hyperlink" Target="consultantplus://offline/ref=DF8FBD1F397757A42C413CF99A5901660359C3EA9ECCD1DD0D36FA00A6CC6E8418A50050E3BF3C4E4BEB9C53D36D5202A4E6EF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1817</TotalTime>
  <Pages>40</Pages>
  <Words>11884</Words>
  <Characters>67741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Ключникова Анна Александровна</dc:creator>
  <cp:keywords/>
  <dc:description/>
  <cp:lastModifiedBy>ZhilinaNP</cp:lastModifiedBy>
  <cp:revision>25</cp:revision>
  <cp:lastPrinted>2020-03-01T23:51:00Z</cp:lastPrinted>
  <dcterms:created xsi:type="dcterms:W3CDTF">2019-11-08T05:04:00Z</dcterms:created>
  <dcterms:modified xsi:type="dcterms:W3CDTF">2020-03-03T22:37:00Z</dcterms:modified>
</cp:coreProperties>
</file>