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6C4" w:rsidRDefault="005D76C4">
      <w:pPr>
        <w:pStyle w:val="ConsPlusNormal0"/>
        <w:jc w:val="both"/>
        <w:outlineLvl w:val="0"/>
      </w:pPr>
    </w:p>
    <w:p w:rsidR="005D76C4" w:rsidRDefault="00DA311E">
      <w:pPr>
        <w:pStyle w:val="ConsPlusTitle0"/>
        <w:jc w:val="center"/>
      </w:pPr>
      <w:r>
        <w:t>НОРМАТИВНЫЙ ПРАВОВОЙ АКТ</w:t>
      </w:r>
    </w:p>
    <w:p w:rsidR="005D76C4" w:rsidRDefault="00DA311E">
      <w:pPr>
        <w:pStyle w:val="ConsPlusTitle0"/>
        <w:jc w:val="center"/>
      </w:pPr>
      <w:r>
        <w:t>ГОРОДА ТЫНДЫ</w:t>
      </w:r>
    </w:p>
    <w:p w:rsidR="005D76C4" w:rsidRDefault="005D76C4">
      <w:pPr>
        <w:pStyle w:val="ConsPlusTitle0"/>
        <w:jc w:val="center"/>
      </w:pPr>
    </w:p>
    <w:p w:rsidR="005D76C4" w:rsidRDefault="00DA311E">
      <w:pPr>
        <w:pStyle w:val="ConsPlusTitle0"/>
        <w:jc w:val="center"/>
      </w:pPr>
      <w:r>
        <w:t>О НАЛОГЕ НА ИМУЩЕСТВО ФИЗИЧЕСКИХ ЛИЦ</w:t>
      </w:r>
    </w:p>
    <w:p w:rsidR="005D76C4" w:rsidRDefault="005D76C4">
      <w:pPr>
        <w:pStyle w:val="ConsPlusNormal0"/>
        <w:jc w:val="both"/>
      </w:pPr>
    </w:p>
    <w:p w:rsidR="005D76C4" w:rsidRDefault="00DA311E">
      <w:pPr>
        <w:pStyle w:val="ConsPlusNormal0"/>
        <w:jc w:val="right"/>
      </w:pPr>
      <w:proofErr w:type="gramStart"/>
      <w:r>
        <w:t>Принят</w:t>
      </w:r>
      <w:proofErr w:type="gramEnd"/>
    </w:p>
    <w:p w:rsidR="005D76C4" w:rsidRDefault="00DA311E">
      <w:pPr>
        <w:pStyle w:val="ConsPlusNormal0"/>
        <w:jc w:val="right"/>
      </w:pPr>
      <w:r>
        <w:t>решением</w:t>
      </w:r>
    </w:p>
    <w:p w:rsidR="005D76C4" w:rsidRDefault="00DA311E">
      <w:pPr>
        <w:pStyle w:val="ConsPlusNormal0"/>
        <w:jc w:val="right"/>
      </w:pPr>
      <w:proofErr w:type="spellStart"/>
      <w:r>
        <w:t>Тындинской</w:t>
      </w:r>
      <w:proofErr w:type="spellEnd"/>
      <w:r>
        <w:t xml:space="preserve"> городской Думы</w:t>
      </w:r>
    </w:p>
    <w:p w:rsidR="005D76C4" w:rsidRDefault="00DA311E">
      <w:pPr>
        <w:pStyle w:val="ConsPlusNormal0"/>
        <w:jc w:val="right"/>
      </w:pPr>
      <w:r>
        <w:t>от 26 сентября 2024 г. N 157-Р-ТГД-VIII</w:t>
      </w:r>
    </w:p>
    <w:p w:rsidR="005D76C4" w:rsidRDefault="005D76C4">
      <w:pPr>
        <w:pStyle w:val="ConsPlusNormal0"/>
        <w:jc w:val="both"/>
      </w:pPr>
    </w:p>
    <w:p w:rsidR="005D76C4" w:rsidRDefault="00DA311E">
      <w:pPr>
        <w:pStyle w:val="ConsPlusTitle0"/>
        <w:ind w:firstLine="540"/>
        <w:jc w:val="both"/>
        <w:outlineLvl w:val="0"/>
      </w:pPr>
      <w:r>
        <w:t>Статья 1. Установление и введение налога на имущество физических лиц</w:t>
      </w:r>
    </w:p>
    <w:p w:rsidR="005D76C4" w:rsidRDefault="005D76C4">
      <w:pPr>
        <w:pStyle w:val="ConsPlusNormal0"/>
        <w:jc w:val="both"/>
      </w:pPr>
    </w:p>
    <w:p w:rsidR="005D76C4" w:rsidRDefault="00DA311E">
      <w:pPr>
        <w:pStyle w:val="ConsPlusNormal0"/>
        <w:ind w:firstLine="540"/>
        <w:jc w:val="both"/>
      </w:pPr>
      <w:r>
        <w:t>1. Настоящим нормативным правовым актом устанавливается и вводится на территории города Тынды налог на имущество физических лиц.</w:t>
      </w:r>
    </w:p>
    <w:p w:rsidR="005D76C4" w:rsidRDefault="00DA311E">
      <w:pPr>
        <w:pStyle w:val="ConsPlusNormal0"/>
        <w:spacing w:before="240"/>
        <w:ind w:firstLine="540"/>
        <w:jc w:val="both"/>
      </w:pPr>
      <w:r>
        <w:t>2. Налогоплательщики налога, объекты налогообложения, налоговая база, налоговый период, налоговые льготы, порядок исчисления су</w:t>
      </w:r>
      <w:r>
        <w:t xml:space="preserve">ммы налога и сроки уплаты налога определяются в соответствии с </w:t>
      </w:r>
      <w:hyperlink r:id="rId7" w:tooltip="&quot;Налоговый кодекс Российской Федерации (часть вторая)&quot; от 05.08.2000 N 117-ФЗ (ред. от 28.11.2025) {КонсультантПлюс}">
        <w:r>
          <w:rPr>
            <w:color w:val="0000FF"/>
          </w:rPr>
          <w:t>главой 32</w:t>
        </w:r>
      </w:hyperlink>
      <w:r>
        <w:t xml:space="preserve"> Налогового кодекса Российской Федерации.</w:t>
      </w:r>
    </w:p>
    <w:p w:rsidR="005D76C4" w:rsidRDefault="00DA311E">
      <w:pPr>
        <w:pStyle w:val="ConsPlusNormal0"/>
        <w:spacing w:before="240"/>
        <w:ind w:firstLine="540"/>
        <w:jc w:val="both"/>
      </w:pPr>
      <w:r>
        <w:t xml:space="preserve">3. Тындинская городская Дума в порядке и пределах, предусмотренных Налоговым </w:t>
      </w:r>
      <w:hyperlink r:id="rId8" w:tooltip="&quot;Налоговый кодекс Российской Федерации (часть первая)&quot; от 31.07.1998 N 146-ФЗ (ред. от 28.11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определяет налоговые ставки в пределах, установленных </w:t>
      </w:r>
      <w:hyperlink r:id="rId9" w:tooltip="&quot;Налоговый кодекс Российской Федерации (часть вторая)&quot; от 05.08.2000 N 117-ФЗ (ред. от 28.11.2025) {КонсультантПлюс}">
        <w:r>
          <w:rPr>
            <w:color w:val="0000FF"/>
          </w:rPr>
          <w:t>главой 32</w:t>
        </w:r>
      </w:hyperlink>
      <w:r>
        <w:t xml:space="preserve"> Налогового кодекса Российской Федерации, </w:t>
      </w:r>
      <w:r>
        <w:t>основания и порядок их применения налогоплательщиками.</w:t>
      </w:r>
    </w:p>
    <w:p w:rsidR="005D76C4" w:rsidRDefault="005D76C4">
      <w:pPr>
        <w:pStyle w:val="ConsPlusNormal0"/>
        <w:jc w:val="both"/>
      </w:pPr>
    </w:p>
    <w:p w:rsidR="005D76C4" w:rsidRDefault="00DA311E">
      <w:pPr>
        <w:pStyle w:val="ConsPlusTitle0"/>
        <w:ind w:firstLine="540"/>
        <w:jc w:val="both"/>
        <w:outlineLvl w:val="0"/>
      </w:pPr>
      <w:r>
        <w:t>Статья 2. Налоговая база</w:t>
      </w:r>
    </w:p>
    <w:p w:rsidR="005D76C4" w:rsidRDefault="005D76C4">
      <w:pPr>
        <w:pStyle w:val="ConsPlusNormal0"/>
        <w:jc w:val="both"/>
      </w:pPr>
    </w:p>
    <w:p w:rsidR="005D76C4" w:rsidRDefault="00DA311E">
      <w:pPr>
        <w:pStyle w:val="ConsPlusNormal0"/>
        <w:ind w:firstLine="540"/>
        <w:jc w:val="both"/>
      </w:pPr>
      <w:r>
        <w:t>1. Налоговая база в отношении объектов налогообложения определяется исходя из их кадастровой стоимости.</w:t>
      </w:r>
    </w:p>
    <w:p w:rsidR="005D76C4" w:rsidRDefault="00DA311E">
      <w:pPr>
        <w:pStyle w:val="ConsPlusNormal0"/>
        <w:spacing w:before="240"/>
        <w:ind w:firstLine="540"/>
        <w:jc w:val="both"/>
      </w:pPr>
      <w:r>
        <w:t>2. Порядок определения налоговой базы устанавливается в соответствии с</w:t>
      </w:r>
      <w:r>
        <w:t xml:space="preserve">о </w:t>
      </w:r>
      <w:hyperlink r:id="rId10" w:tooltip="&quot;Налоговый кодекс Российской Федерации (часть вторая)&quot; от 05.08.2000 N 117-ФЗ (ред. от 28.11.2025) {КонсультантПлюс}">
        <w:r>
          <w:rPr>
            <w:color w:val="0000FF"/>
          </w:rPr>
          <w:t>статьей 403 гла</w:t>
        </w:r>
        <w:r>
          <w:rPr>
            <w:color w:val="0000FF"/>
          </w:rPr>
          <w:t>вы 32</w:t>
        </w:r>
      </w:hyperlink>
      <w:r>
        <w:t xml:space="preserve"> Налогового кодекса Российской Федерации.</w:t>
      </w:r>
    </w:p>
    <w:p w:rsidR="005D76C4" w:rsidRDefault="005D76C4">
      <w:pPr>
        <w:pStyle w:val="ConsPlusNormal0"/>
        <w:jc w:val="both"/>
      </w:pPr>
    </w:p>
    <w:p w:rsidR="005D76C4" w:rsidRDefault="00DA311E">
      <w:pPr>
        <w:pStyle w:val="ConsPlusTitle0"/>
        <w:ind w:firstLine="540"/>
        <w:jc w:val="both"/>
        <w:outlineLvl w:val="0"/>
      </w:pPr>
      <w:r>
        <w:t>Статья 3. Налоговые ставки</w:t>
      </w:r>
    </w:p>
    <w:p w:rsidR="005D76C4" w:rsidRDefault="005D76C4">
      <w:pPr>
        <w:pStyle w:val="ConsPlusNormal0"/>
        <w:jc w:val="both"/>
      </w:pPr>
    </w:p>
    <w:p w:rsidR="005D76C4" w:rsidRDefault="00DA311E">
      <w:pPr>
        <w:pStyle w:val="ConsPlusNormal0"/>
        <w:ind w:firstLine="540"/>
        <w:jc w:val="both"/>
      </w:pPr>
      <w:r>
        <w:t>1. Ставки налога на имущество физических лиц устанавливаются в отношении:</w:t>
      </w:r>
    </w:p>
    <w:p w:rsidR="005D76C4" w:rsidRDefault="00DA311E">
      <w:pPr>
        <w:pStyle w:val="ConsPlusNormal0"/>
        <w:spacing w:before="240"/>
        <w:ind w:firstLine="540"/>
        <w:jc w:val="both"/>
      </w:pPr>
      <w:proofErr w:type="gramStart"/>
      <w:r>
        <w:t>1) жилых домов, частей жилых домов, квартир, частей квартир, комнат, единых недвижимых комплексов, в соста</w:t>
      </w:r>
      <w:r>
        <w:t>в которых входит хотя бы один жилой дом, а также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</w:t>
      </w:r>
      <w:r>
        <w:t xml:space="preserve">ества, садоводства или индивидуального жилищного строительства, гаражей и </w:t>
      </w:r>
      <w:proofErr w:type="spellStart"/>
      <w:r>
        <w:t>машиномест</w:t>
      </w:r>
      <w:proofErr w:type="spellEnd"/>
      <w:r>
        <w:t>, в</w:t>
      </w:r>
      <w:proofErr w:type="gramEnd"/>
      <w:r>
        <w:t xml:space="preserve"> том числе расположенных в объектах налогообложения, включенных в перечень, определяемый в соответствии с </w:t>
      </w:r>
      <w:hyperlink r:id="rId11" w:tooltip="&quot;Налоговый кодекс Российской Федерации (часть вторая)&quot; от 05.08.2000 N 117-ФЗ (ред. от 28.11.2025) {КонсультантПлюс}">
        <w:r>
          <w:rPr>
            <w:color w:val="0000FF"/>
          </w:rPr>
          <w:t>пунктом 7 статьи 378.2</w:t>
        </w:r>
      </w:hyperlink>
      <w:r>
        <w:t xml:space="preserve"> Налогового кодекса Российской Федерации, в отношении объек</w:t>
      </w:r>
      <w:r>
        <w:t xml:space="preserve">тов налогообложения, предусмотренных </w:t>
      </w:r>
      <w:hyperlink r:id="rId12" w:tooltip="&quot;Налоговый кодекс Российской Федерации (часть вторая)&quot; от 05.08.2000 N 117-ФЗ (ред. от 28.11.2025) {КонсультантПлюс}">
        <w:r>
          <w:rPr>
            <w:color w:val="0000FF"/>
          </w:rPr>
          <w:t>абзацем вторым пункта 10 статьи 378.2</w:t>
        </w:r>
      </w:hyperlink>
      <w:r>
        <w:t xml:space="preserve"> Налогового кодекса Российской Федерации, - в размере 0,3 процента кадастровой стоимости объекта налогообложения;</w:t>
      </w:r>
    </w:p>
    <w:p w:rsidR="005D76C4" w:rsidRDefault="00DA311E">
      <w:pPr>
        <w:pStyle w:val="ConsPlusNormal0"/>
        <w:spacing w:before="240"/>
        <w:ind w:firstLine="540"/>
        <w:jc w:val="both"/>
      </w:pPr>
      <w:r>
        <w:t>2) объектов незавершенного строительства в случае, если проектируемым назначением так</w:t>
      </w:r>
      <w:r>
        <w:t>их объектов является жилой дом, - в размере 0,3 процента кадастровой стоимости объекта налогообложения;</w:t>
      </w:r>
    </w:p>
    <w:p w:rsidR="005D76C4" w:rsidRDefault="00DA311E">
      <w:pPr>
        <w:pStyle w:val="ConsPlusNormal0"/>
        <w:spacing w:before="240"/>
        <w:ind w:firstLine="540"/>
        <w:jc w:val="both"/>
      </w:pPr>
      <w:proofErr w:type="gramStart"/>
      <w:r>
        <w:lastRenderedPageBreak/>
        <w:t xml:space="preserve">3) объектов налогообложения, включенных в перечень, определяемый в соответствии с </w:t>
      </w:r>
      <w:hyperlink r:id="rId13" w:tooltip="&quot;Налоговый кодекс Российской Федерации (часть вторая)&quot; от 05.08.2000 N 117-ФЗ (ред. от 28.11.2025) {КонсультантПлюс}">
        <w:r>
          <w:rPr>
            <w:color w:val="0000FF"/>
          </w:rPr>
          <w:t>пунктом 7 статьи 378</w:t>
        </w:r>
        <w:r>
          <w:rPr>
            <w:color w:val="0000FF"/>
          </w:rPr>
          <w:t>.2</w:t>
        </w:r>
      </w:hyperlink>
      <w:r>
        <w:t xml:space="preserve"> настоящего Кодекса, в отношении объектов налогообложения, предусмотренных </w:t>
      </w:r>
      <w:hyperlink r:id="rId14" w:tooltip="&quot;Налоговый кодекс Российской Федерации (часть вторая)&quot; от 05.08.2000 N 117-ФЗ (ред. от 28.11.2025) {КонсультантПлюс}">
        <w:r>
          <w:rPr>
            <w:color w:val="0000FF"/>
          </w:rPr>
          <w:t>абзацем вторым пу</w:t>
        </w:r>
        <w:bookmarkStart w:id="0" w:name="_GoBack"/>
        <w:bookmarkEnd w:id="0"/>
        <w:r>
          <w:rPr>
            <w:color w:val="0000FF"/>
          </w:rPr>
          <w:t>нкта 10 статьи 378.2</w:t>
        </w:r>
      </w:hyperlink>
      <w:r>
        <w:t xml:space="preserve"> настоящего Кодекса, - в размере 2 процентов кадастровой стоимости объекта налогообложения, объектов налогообложения, кадастровая стоимость каждого из которых </w:t>
      </w:r>
      <w:r>
        <w:t>превышает 300 миллионов рублей, - в размере 2,5 процента;</w:t>
      </w:r>
      <w:proofErr w:type="gramEnd"/>
    </w:p>
    <w:p w:rsidR="005D76C4" w:rsidRDefault="00DA311E">
      <w:pPr>
        <w:pStyle w:val="ConsPlusNormal0"/>
        <w:spacing w:before="240"/>
        <w:ind w:firstLine="540"/>
        <w:jc w:val="both"/>
      </w:pPr>
      <w:r>
        <w:t>4) прочих объектов налогообложения - в размере 0,5 процента кадастровой стоимости объекта налогообложения.</w:t>
      </w:r>
    </w:p>
    <w:p w:rsidR="005D76C4" w:rsidRDefault="005D76C4">
      <w:pPr>
        <w:pStyle w:val="ConsPlusNormal0"/>
        <w:jc w:val="both"/>
      </w:pPr>
    </w:p>
    <w:p w:rsidR="005D76C4" w:rsidRDefault="00DA311E">
      <w:pPr>
        <w:pStyle w:val="ConsPlusTitle0"/>
        <w:ind w:firstLine="540"/>
        <w:jc w:val="both"/>
        <w:outlineLvl w:val="0"/>
      </w:pPr>
      <w:r>
        <w:t>Статья 4. Налоговые льготы</w:t>
      </w:r>
    </w:p>
    <w:p w:rsidR="005D76C4" w:rsidRDefault="005D76C4">
      <w:pPr>
        <w:pStyle w:val="ConsPlusNormal0"/>
        <w:jc w:val="both"/>
      </w:pPr>
    </w:p>
    <w:p w:rsidR="005D76C4" w:rsidRDefault="00DA311E">
      <w:pPr>
        <w:pStyle w:val="ConsPlusNormal0"/>
        <w:ind w:firstLine="540"/>
        <w:jc w:val="both"/>
      </w:pPr>
      <w:r>
        <w:t>1. Право на налоговую льготу имеют категории налогоплательщико</w:t>
      </w:r>
      <w:r>
        <w:t xml:space="preserve">в, предусмотренные </w:t>
      </w:r>
      <w:hyperlink r:id="rId15" w:tooltip="&quot;Налоговый кодекс Российской Федерации (часть вторая)&quot; от 05.08.2000 N 117-ФЗ (ред. от 28.11.2025) {КонсультантПлюс}">
        <w:r>
          <w:rPr>
            <w:color w:val="0000FF"/>
          </w:rPr>
          <w:t>частью 1 статьи 407</w:t>
        </w:r>
      </w:hyperlink>
      <w:r>
        <w:t xml:space="preserve"> Налогового кодекса Российской Федерации, обладающие правом собственности на имущество, признаваемое объектом налогообложения на территории города Тынды.</w:t>
      </w:r>
    </w:p>
    <w:p w:rsidR="005D76C4" w:rsidRDefault="00DA311E">
      <w:pPr>
        <w:pStyle w:val="ConsPlusNormal0"/>
        <w:spacing w:before="240"/>
        <w:ind w:firstLine="540"/>
        <w:jc w:val="both"/>
      </w:pPr>
      <w:r>
        <w:t xml:space="preserve">2. В соответствии с </w:t>
      </w:r>
      <w:hyperlink r:id="rId16" w:tooltip="&quot;Налоговый кодекс Российской Федерации (часть вторая)&quot; от 05.08.2000 N 117-ФЗ (ред. от 28.11.2025) {КонсультантПлюс}">
        <w:r>
          <w:rPr>
            <w:color w:val="0000FF"/>
          </w:rPr>
          <w:t>п. 2 ст. 399</w:t>
        </w:r>
      </w:hyperlink>
      <w:r>
        <w:t xml:space="preserve"> Налогового кодекса Российской Федерации на территории города Тынд</w:t>
      </w:r>
      <w:r>
        <w:t>ы установить дополнительную категорию налогоплательщиков, освобождаемых от уплаты налога на имущество физических лиц:</w:t>
      </w:r>
    </w:p>
    <w:p w:rsidR="005D76C4" w:rsidRDefault="00DA311E">
      <w:pPr>
        <w:pStyle w:val="ConsPlusNormal0"/>
        <w:spacing w:before="240"/>
        <w:ind w:firstLine="540"/>
        <w:jc w:val="both"/>
      </w:pPr>
      <w:proofErr w:type="gramStart"/>
      <w:r>
        <w:t>- освободить от уплаты налога на имущество физических лиц, являющихся членами многодетной семьи, имеющей трех и более несовершеннолетних д</w:t>
      </w:r>
      <w:r>
        <w:t>етей (в том числе детей, находящихся под опекой (попечительством), а также детей в возрасте до 23 лет, обучающихся в образовательных организациях по очной форме обучения), в отношении одного жилого помещения (жилого дома, части жилого дома, квартиры, части</w:t>
      </w:r>
      <w:r>
        <w:t xml:space="preserve"> квартиры, комнаты).</w:t>
      </w:r>
      <w:proofErr w:type="gramEnd"/>
    </w:p>
    <w:p w:rsidR="005D76C4" w:rsidRDefault="00DA311E">
      <w:pPr>
        <w:pStyle w:val="ConsPlusNormal0"/>
        <w:spacing w:before="240"/>
        <w:ind w:firstLine="540"/>
        <w:jc w:val="both"/>
      </w:pPr>
      <w:r>
        <w:t>При наличии в собственности многодетной семьи более одного жилого помещения льгота предоставляется в отношении одного жилого помещения, с максимально исчисленной суммой налога.</w:t>
      </w:r>
    </w:p>
    <w:p w:rsidR="005D76C4" w:rsidRDefault="005D76C4">
      <w:pPr>
        <w:pStyle w:val="ConsPlusNormal0"/>
        <w:jc w:val="both"/>
      </w:pPr>
    </w:p>
    <w:p w:rsidR="005D76C4" w:rsidRDefault="00DA311E">
      <w:pPr>
        <w:pStyle w:val="ConsPlusTitle0"/>
        <w:ind w:firstLine="540"/>
        <w:jc w:val="both"/>
        <w:outlineLvl w:val="0"/>
      </w:pPr>
      <w:r>
        <w:t>Статья 5. Опубликование и вступление в силу настоящего но</w:t>
      </w:r>
      <w:r>
        <w:t>рмативного правового акта</w:t>
      </w:r>
    </w:p>
    <w:p w:rsidR="005D76C4" w:rsidRDefault="005D76C4">
      <w:pPr>
        <w:pStyle w:val="ConsPlusNormal0"/>
        <w:jc w:val="both"/>
      </w:pPr>
    </w:p>
    <w:p w:rsidR="005D76C4" w:rsidRDefault="00DA311E">
      <w:pPr>
        <w:pStyle w:val="ConsPlusNormal0"/>
        <w:ind w:firstLine="540"/>
        <w:jc w:val="both"/>
      </w:pPr>
      <w:r>
        <w:t>1. Настоящий нормативный правовой акт города Тынды подлежит опубликованию в официальном периодическом печатном издании города Тынды - газете "Авангард" и размещению на официальном сайте администрации города Тынды в сети Интернет.</w:t>
      </w:r>
    </w:p>
    <w:p w:rsidR="005D76C4" w:rsidRDefault="00DA311E">
      <w:pPr>
        <w:pStyle w:val="ConsPlusNormal0"/>
        <w:spacing w:before="240"/>
        <w:ind w:firstLine="540"/>
        <w:jc w:val="both"/>
      </w:pPr>
      <w:r>
        <w:t>2. Настоящий нормативный правовой а</w:t>
      </w:r>
      <w:proofErr w:type="gramStart"/>
      <w:r>
        <w:t>кт вст</w:t>
      </w:r>
      <w:proofErr w:type="gramEnd"/>
      <w:r>
        <w:t>упает в силу с 1 января 2025 года, но не ранее чем по истечении одного месяца его официального опубликования и не ранее 1-го числа очередного налогового периода.</w:t>
      </w:r>
    </w:p>
    <w:p w:rsidR="005D76C4" w:rsidRDefault="00DA311E">
      <w:pPr>
        <w:pStyle w:val="ConsPlusNormal0"/>
        <w:spacing w:before="240"/>
        <w:ind w:firstLine="540"/>
        <w:jc w:val="both"/>
      </w:pPr>
      <w:r>
        <w:t>3. Со дня вступления настоящего нормативного правово</w:t>
      </w:r>
      <w:r>
        <w:t>го акта в силу утрачивают свое действие:</w:t>
      </w:r>
    </w:p>
    <w:p w:rsidR="005D76C4" w:rsidRDefault="00DA311E">
      <w:pPr>
        <w:pStyle w:val="ConsPlusNormal0"/>
        <w:spacing w:before="240"/>
        <w:ind w:firstLine="540"/>
        <w:jc w:val="both"/>
      </w:pPr>
      <w:r>
        <w:t xml:space="preserve">1) нормативный правовой </w:t>
      </w:r>
      <w:hyperlink r:id="rId17" w:tooltip="Нормативный правовой акт города Тынды от 20.11.2014 N 36-НПА (ред. от 15.05.2023) &quot;О налоге на имущество физических лиц&quot; (принят решением Тындинской городской Думы от 20.11.2014 N 192-Р-ТГД-VI) ------------ Утратил силу или отменен {КонсультантПлюс}">
        <w:r>
          <w:rPr>
            <w:color w:val="0000FF"/>
          </w:rPr>
          <w:t>акт</w:t>
        </w:r>
      </w:hyperlink>
      <w:r>
        <w:t xml:space="preserve"> города Тынды от 20 ноября 2014 г. N 36-НПА "О нормативном правовом акте города Тынды "О</w:t>
      </w:r>
      <w:r>
        <w:t xml:space="preserve"> налоге на имущество физических лиц", принятый решением </w:t>
      </w:r>
      <w:proofErr w:type="spellStart"/>
      <w:r>
        <w:t>Тындинской</w:t>
      </w:r>
      <w:proofErr w:type="spellEnd"/>
      <w:r>
        <w:t xml:space="preserve"> городской Думы от 20 ноября 2014 г. N 192-Р-ТГД-VI;</w:t>
      </w:r>
    </w:p>
    <w:p w:rsidR="005D76C4" w:rsidRDefault="00DA311E">
      <w:pPr>
        <w:pStyle w:val="ConsPlusNormal0"/>
        <w:spacing w:before="240"/>
        <w:ind w:firstLine="540"/>
        <w:jc w:val="both"/>
      </w:pPr>
      <w:proofErr w:type="gramStart"/>
      <w:r>
        <w:t xml:space="preserve">2) нормативный правовой </w:t>
      </w:r>
      <w:hyperlink r:id="rId18" w:tooltip="Нормативный правовой акт города Тынды от 22.12.2014 N 38-НПА &quot;О внесении изменений в нормативный правовой акт города Тынды от 20 ноября 2014 г. N 36-НПА &quot;О налоге на имущество физических лиц&quot;, принятый решением Тындинской городской Думы от 20 ноября 2014 г. N ">
        <w:r>
          <w:rPr>
            <w:color w:val="0000FF"/>
          </w:rPr>
          <w:t>ак</w:t>
        </w:r>
        <w:r>
          <w:rPr>
            <w:color w:val="0000FF"/>
          </w:rPr>
          <w:t>т</w:t>
        </w:r>
      </w:hyperlink>
      <w:r>
        <w:t xml:space="preserve"> города Тынды от 22 декабря 2014 г. N 38-НПА "О внесении изменений в нормативный правовой акт города Тынды N 36-НПА от 20 ноября 2014 года "О </w:t>
      </w:r>
      <w:r>
        <w:lastRenderedPageBreak/>
        <w:t xml:space="preserve">налоге на имущество физических лиц", принятый решением </w:t>
      </w:r>
      <w:proofErr w:type="spellStart"/>
      <w:r>
        <w:t>Тындинской</w:t>
      </w:r>
      <w:proofErr w:type="spellEnd"/>
      <w:r>
        <w:t xml:space="preserve"> городской Думы от 20 ноября 2014 г. N 192-Р-ТГД</w:t>
      </w:r>
      <w:r>
        <w:t xml:space="preserve">-VI", принятый решением </w:t>
      </w:r>
      <w:proofErr w:type="spellStart"/>
      <w:r>
        <w:t>Тындинской</w:t>
      </w:r>
      <w:proofErr w:type="spellEnd"/>
      <w:r>
        <w:t xml:space="preserve"> городской Думы от 18 декабря 2014 г. N 205-Р-ТГД-VI;</w:t>
      </w:r>
      <w:proofErr w:type="gramEnd"/>
    </w:p>
    <w:p w:rsidR="005D76C4" w:rsidRDefault="00DA311E">
      <w:pPr>
        <w:pStyle w:val="ConsPlusNormal0"/>
        <w:spacing w:before="240"/>
        <w:ind w:firstLine="540"/>
        <w:jc w:val="both"/>
      </w:pPr>
      <w:proofErr w:type="gramStart"/>
      <w:r>
        <w:t xml:space="preserve">3) нормативный правовой </w:t>
      </w:r>
      <w:hyperlink r:id="rId19" w:tooltip="Нормативный правовой акт города Тынды от 21.09.2017 N 30-НПА &quot;О приостановлении действия подпункта 3 пункта 1 статьи 2 нормативного правового акта города Тынды &quot;О налоге на имущество физических лиц&quot; и внесении изменения в нормативный правовой акт города Тынды ">
        <w:r>
          <w:rPr>
            <w:color w:val="0000FF"/>
          </w:rPr>
          <w:t>акт</w:t>
        </w:r>
      </w:hyperlink>
      <w:r>
        <w:t xml:space="preserve"> города Тынды от 21 сентября 2</w:t>
      </w:r>
      <w:r>
        <w:t xml:space="preserve">017 г. N 30-НПА "О приостановлении действия подпункта 3 пункта 1 статьи 2 нормативного правового акта города Тынды от 20 ноября 2014 г. N 36-НПА "О налоге на имущество физических лиц", принятый решением </w:t>
      </w:r>
      <w:proofErr w:type="spellStart"/>
      <w:r>
        <w:t>Тындинской</w:t>
      </w:r>
      <w:proofErr w:type="spellEnd"/>
      <w:r>
        <w:t xml:space="preserve"> городской Думы от 20 ноября 2014 г. N 192-</w:t>
      </w:r>
      <w:r>
        <w:t xml:space="preserve">Р-ТГД-VI", принятый решением </w:t>
      </w:r>
      <w:proofErr w:type="spellStart"/>
      <w:r>
        <w:t>Тындинской</w:t>
      </w:r>
      <w:proofErr w:type="spellEnd"/>
      <w:r>
        <w:t xml:space="preserve"> городской Думы от 21 сентября</w:t>
      </w:r>
      <w:proofErr w:type="gramEnd"/>
      <w:r>
        <w:t xml:space="preserve"> 2017 г. N 624-Р-ТГД-VI;</w:t>
      </w:r>
    </w:p>
    <w:p w:rsidR="005D76C4" w:rsidRDefault="00DA311E">
      <w:pPr>
        <w:pStyle w:val="ConsPlusNormal0"/>
        <w:spacing w:before="240"/>
        <w:ind w:firstLine="540"/>
        <w:jc w:val="both"/>
      </w:pPr>
      <w:proofErr w:type="gramStart"/>
      <w:r>
        <w:t xml:space="preserve">4) нормативный правовой </w:t>
      </w:r>
      <w:hyperlink r:id="rId20" w:tooltip="Нормативный правовой акт города Тынды от 15.02.2018 N 2-НПА &quot;О внесении изменений в нормативный правовой акт города Тынды от 20 ноября 2014 г. N 36-НПА &quot;О налоге на имущество физических лиц&quot;, принятый решением Тындинской городской Думы от 20 ноября 2014 г. N 1">
        <w:r>
          <w:rPr>
            <w:color w:val="0000FF"/>
          </w:rPr>
          <w:t>акт</w:t>
        </w:r>
      </w:hyperlink>
      <w:r>
        <w:t xml:space="preserve"> города Тынды от 15 фев</w:t>
      </w:r>
      <w:r>
        <w:t xml:space="preserve">раля 2018 г. N 2-НПА "О внесении изменений в нормативный правовой акт города Тынды N 36-НПА от 20 ноября 2014 года "О налоге на имущество физических лиц", принятый решением </w:t>
      </w:r>
      <w:proofErr w:type="spellStart"/>
      <w:r>
        <w:t>Тындинской</w:t>
      </w:r>
      <w:proofErr w:type="spellEnd"/>
      <w:r>
        <w:t xml:space="preserve"> городской Думы от 20 ноября 2014 г. N 192-Р-ТГД-VI", принятый решением </w:t>
      </w:r>
      <w:proofErr w:type="spellStart"/>
      <w:r>
        <w:t>Т</w:t>
      </w:r>
      <w:r>
        <w:t>ындинской</w:t>
      </w:r>
      <w:proofErr w:type="spellEnd"/>
      <w:r>
        <w:t xml:space="preserve"> городской Думы от 15 февраля 2018 г. N 689-Р-ТГД-VI;</w:t>
      </w:r>
      <w:proofErr w:type="gramEnd"/>
    </w:p>
    <w:p w:rsidR="005D76C4" w:rsidRDefault="00DA311E">
      <w:pPr>
        <w:pStyle w:val="ConsPlusNormal0"/>
        <w:spacing w:before="240"/>
        <w:ind w:firstLine="540"/>
        <w:jc w:val="both"/>
      </w:pPr>
      <w:proofErr w:type="gramStart"/>
      <w:r>
        <w:t xml:space="preserve">5) нормативный правовой </w:t>
      </w:r>
      <w:hyperlink r:id="rId21" w:tooltip="Нормативный правовой акт города Тынды от 05.04.2018 N 6-НПА &quot;О внесении изменения в нормативный правовой акт города Тынды от 20 ноября 2014 г. N 36-НПА &quot;О налоге на имущество физических лиц&quot;, принятый решением Тындинской городской Думы от 20 ноября 2014 г. N 1">
        <w:r>
          <w:rPr>
            <w:color w:val="0000FF"/>
          </w:rPr>
          <w:t>акт</w:t>
        </w:r>
      </w:hyperlink>
      <w:r>
        <w:t xml:space="preserve"> города Тынды от 5 апреля 2018 г. N 6-НПА "О внесении </w:t>
      </w:r>
      <w:r>
        <w:t xml:space="preserve">изменений в нормативный правовой акт города Тынды N 36-НПА от 20 ноября 2014 года "О налоге на имущество физических лиц", принятый решением </w:t>
      </w:r>
      <w:proofErr w:type="spellStart"/>
      <w:r>
        <w:t>Тындинской</w:t>
      </w:r>
      <w:proofErr w:type="spellEnd"/>
      <w:r>
        <w:t xml:space="preserve"> городской Думы от 20 ноября 2014 г. N 192-Р-ТГД-VI", принятый решением </w:t>
      </w:r>
      <w:proofErr w:type="spellStart"/>
      <w:r>
        <w:t>Тындинской</w:t>
      </w:r>
      <w:proofErr w:type="spellEnd"/>
      <w:r>
        <w:t xml:space="preserve"> городской Думы от 5 апр</w:t>
      </w:r>
      <w:r>
        <w:t>еля 2018 г. N 702-Р-ТГД-VI;</w:t>
      </w:r>
      <w:proofErr w:type="gramEnd"/>
    </w:p>
    <w:p w:rsidR="005D76C4" w:rsidRDefault="00DA311E">
      <w:pPr>
        <w:pStyle w:val="ConsPlusNormal0"/>
        <w:spacing w:before="240"/>
        <w:ind w:firstLine="540"/>
        <w:jc w:val="both"/>
      </w:pPr>
      <w:proofErr w:type="gramStart"/>
      <w:r>
        <w:t xml:space="preserve">6) нормативный правовой </w:t>
      </w:r>
      <w:hyperlink r:id="rId22" w:tooltip="Нормативный правовой акт города Тынды от 15.11.2019 N 33-НПА &quot;О внесении изменений в нормативный правовой акт города Тынды от 20 ноября 2014 г. N 36-НПА &quot;О налоге на имущество физических лиц&quot;, принятый решением Тындинской городской Думы от 20 ноября 2014 г. N ">
        <w:r>
          <w:rPr>
            <w:color w:val="0000FF"/>
          </w:rPr>
          <w:t>акт</w:t>
        </w:r>
      </w:hyperlink>
      <w:r>
        <w:t xml:space="preserve"> города Тынды от 15 ноября 2019 г. N 33-НПА "О внесении изменений в нормативный правовой </w:t>
      </w:r>
      <w:r>
        <w:t xml:space="preserve">акт города Тынды от 20 ноября 2014 года "О налоге на имущество физических лиц", принятый решением </w:t>
      </w:r>
      <w:proofErr w:type="spellStart"/>
      <w:r>
        <w:t>Тындинской</w:t>
      </w:r>
      <w:proofErr w:type="spellEnd"/>
      <w:r>
        <w:t xml:space="preserve"> городской Думы от 20 ноября 2014 г. N 192-Р-ТГД-VI", принятый решением </w:t>
      </w:r>
      <w:proofErr w:type="spellStart"/>
      <w:r>
        <w:t>Тындинской</w:t>
      </w:r>
      <w:proofErr w:type="spellEnd"/>
      <w:r>
        <w:t xml:space="preserve"> городской Думы от 15 ноября 2019 г. N 184-Р-ТГД-VI;</w:t>
      </w:r>
      <w:proofErr w:type="gramEnd"/>
    </w:p>
    <w:p w:rsidR="005D76C4" w:rsidRDefault="00DA311E">
      <w:pPr>
        <w:pStyle w:val="ConsPlusNormal0"/>
        <w:spacing w:before="240"/>
        <w:ind w:firstLine="540"/>
        <w:jc w:val="both"/>
      </w:pPr>
      <w:proofErr w:type="gramStart"/>
      <w:r>
        <w:t>7) нормативны</w:t>
      </w:r>
      <w:r>
        <w:t xml:space="preserve">й правовой </w:t>
      </w:r>
      <w:hyperlink r:id="rId23" w:tooltip="Нормативный правовой акт города Тынды от 04.06.2020 N 17-НПА &quot;О внесении изменений в нормативный правовой акт города Тынды от 20 ноября 2014 г. N 36-НПА &quot;О налоге на имущество физических лиц&quot;, принятый решением Тындинской городской Думы от 20 ноября 2014 г. N ">
        <w:r>
          <w:rPr>
            <w:color w:val="0000FF"/>
          </w:rPr>
          <w:t>акт</w:t>
        </w:r>
      </w:hyperlink>
      <w:r>
        <w:t xml:space="preserve"> города Тынды от 4 июня 2020 г. N 17-НПА "О внесении изменений в нормативный правовой акт города Тынды от 20 ноября 2014 г. N 36-Н</w:t>
      </w:r>
      <w:r>
        <w:t xml:space="preserve">ПА "О налоге на имущество физических лиц", принятый решением </w:t>
      </w:r>
      <w:proofErr w:type="spellStart"/>
      <w:r>
        <w:t>Тындинской</w:t>
      </w:r>
      <w:proofErr w:type="spellEnd"/>
      <w:r>
        <w:t xml:space="preserve"> городской Думы от 20 ноября 2014 г. N 192-Р-ТГД-VI", принятый решением </w:t>
      </w:r>
      <w:proofErr w:type="spellStart"/>
      <w:r>
        <w:t>Тындинской</w:t>
      </w:r>
      <w:proofErr w:type="spellEnd"/>
      <w:r>
        <w:t xml:space="preserve"> городской Думы от 4 июня 2020 г. N 251-Р-ТГД-VII;</w:t>
      </w:r>
      <w:proofErr w:type="gramEnd"/>
    </w:p>
    <w:p w:rsidR="005D76C4" w:rsidRDefault="00DA311E">
      <w:pPr>
        <w:pStyle w:val="ConsPlusNormal0"/>
        <w:spacing w:before="240"/>
        <w:ind w:firstLine="540"/>
        <w:jc w:val="both"/>
      </w:pPr>
      <w:proofErr w:type="gramStart"/>
      <w:r>
        <w:t xml:space="preserve">8) нормативный правовой </w:t>
      </w:r>
      <w:hyperlink r:id="rId24" w:tooltip="Нормативный правовой акт города Тынды от 15.05.2023 N 5-НПА &quot;О внесении изменения в нормативный правовой акт города Тынды от 20 ноября 2014 г. N 36-НПА &quot;О налоге на имущество физических лиц&quot;, принятый решением Тындинской городской Думы от 20 ноября 2014 г. N 1">
        <w:r>
          <w:rPr>
            <w:color w:val="0000FF"/>
          </w:rPr>
          <w:t>акт</w:t>
        </w:r>
      </w:hyperlink>
      <w:r>
        <w:t xml:space="preserve"> города Тынды от 15 мая 2023 г. N 5-НПА "О внесении изменения в нормативный правовой акт города Тынды от 20 ноября 2014 г. N 36-НПА "О налоге на имущество физических лиц</w:t>
      </w:r>
      <w:r>
        <w:t xml:space="preserve">", принятый решением </w:t>
      </w:r>
      <w:proofErr w:type="spellStart"/>
      <w:r>
        <w:t>Тындинской</w:t>
      </w:r>
      <w:proofErr w:type="spellEnd"/>
      <w:r>
        <w:t xml:space="preserve"> городской Думы от 20 ноября 2014 г. N 192-Р-ТГД-VI", принятый решением </w:t>
      </w:r>
      <w:proofErr w:type="spellStart"/>
      <w:r>
        <w:t>Тындинской</w:t>
      </w:r>
      <w:proofErr w:type="spellEnd"/>
      <w:r>
        <w:t xml:space="preserve"> городской Думы от 15 мая 2023 г. N 661-ТГД-VII.</w:t>
      </w:r>
      <w:proofErr w:type="gramEnd"/>
    </w:p>
    <w:p w:rsidR="005D76C4" w:rsidRDefault="005D76C4">
      <w:pPr>
        <w:pStyle w:val="ConsPlusNormal0"/>
        <w:jc w:val="both"/>
      </w:pPr>
    </w:p>
    <w:p w:rsidR="005D76C4" w:rsidRDefault="00DA311E">
      <w:pPr>
        <w:pStyle w:val="ConsPlusNormal0"/>
        <w:jc w:val="right"/>
      </w:pPr>
      <w:r>
        <w:t>Мэр</w:t>
      </w:r>
    </w:p>
    <w:p w:rsidR="005D76C4" w:rsidRDefault="00DA311E">
      <w:pPr>
        <w:pStyle w:val="ConsPlusNormal0"/>
        <w:jc w:val="right"/>
      </w:pPr>
      <w:r>
        <w:t>города Тынды</w:t>
      </w:r>
    </w:p>
    <w:p w:rsidR="005D76C4" w:rsidRDefault="00DA311E">
      <w:pPr>
        <w:pStyle w:val="ConsPlusNormal0"/>
        <w:jc w:val="right"/>
      </w:pPr>
      <w:r>
        <w:t>С.С.ГУЛЯЕВ</w:t>
      </w:r>
    </w:p>
    <w:p w:rsidR="005D76C4" w:rsidRDefault="00DA311E">
      <w:pPr>
        <w:pStyle w:val="ConsPlusNormal0"/>
      </w:pPr>
      <w:r>
        <w:t>г. Тында</w:t>
      </w:r>
    </w:p>
    <w:p w:rsidR="005D76C4" w:rsidRDefault="00DA311E">
      <w:pPr>
        <w:pStyle w:val="ConsPlusNormal0"/>
        <w:spacing w:before="240"/>
      </w:pPr>
      <w:r>
        <w:t>26 сентября 2024 года</w:t>
      </w:r>
    </w:p>
    <w:p w:rsidR="005D76C4" w:rsidRDefault="00DA311E">
      <w:pPr>
        <w:pStyle w:val="ConsPlusNormal0"/>
        <w:spacing w:before="240"/>
      </w:pPr>
      <w:r>
        <w:t>N 25-НПА</w:t>
      </w:r>
    </w:p>
    <w:p w:rsidR="005D76C4" w:rsidRDefault="005D76C4">
      <w:pPr>
        <w:pStyle w:val="ConsPlusNormal0"/>
        <w:jc w:val="both"/>
      </w:pPr>
    </w:p>
    <w:p w:rsidR="005D76C4" w:rsidRDefault="005D76C4">
      <w:pPr>
        <w:pStyle w:val="ConsPlusNormal0"/>
        <w:jc w:val="both"/>
      </w:pPr>
    </w:p>
    <w:p w:rsidR="005D76C4" w:rsidRDefault="005D76C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D76C4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A311E">
      <w:r>
        <w:separator/>
      </w:r>
    </w:p>
  </w:endnote>
  <w:endnote w:type="continuationSeparator" w:id="0">
    <w:p w:rsidR="00000000" w:rsidRDefault="00DA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6C4" w:rsidRDefault="005D76C4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6C4" w:rsidRDefault="005D76C4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A311E">
      <w:r>
        <w:separator/>
      </w:r>
    </w:p>
  </w:footnote>
  <w:footnote w:type="continuationSeparator" w:id="0">
    <w:p w:rsidR="00000000" w:rsidRDefault="00DA3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6C4" w:rsidRDefault="005D76C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6C4" w:rsidRDefault="005D76C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6C4"/>
    <w:rsid w:val="005D76C4"/>
    <w:rsid w:val="00DA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A31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A31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119&amp;date=11.12.2025" TargetMode="External"/><Relationship Id="rId13" Type="http://schemas.openxmlformats.org/officeDocument/2006/relationships/hyperlink" Target="https://login.consultant.ru/link/?req=doc&amp;base=LAW&amp;n=520175&amp;date=11.12.2025&amp;dst=9219&amp;field=134" TargetMode="External"/><Relationship Id="rId18" Type="http://schemas.openxmlformats.org/officeDocument/2006/relationships/hyperlink" Target="https://login.consultant.ru/link/?req=doc&amp;base=RLAW080&amp;n=76913&amp;date=11.12.2025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80&amp;n=101917&amp;date=11.12.2025" TargetMode="External"/><Relationship Id="rId7" Type="http://schemas.openxmlformats.org/officeDocument/2006/relationships/hyperlink" Target="https://login.consultant.ru/link/?req=doc&amp;base=LAW&amp;n=520175&amp;date=11.12.2025&amp;dst=10316&amp;field=134" TargetMode="External"/><Relationship Id="rId12" Type="http://schemas.openxmlformats.org/officeDocument/2006/relationships/hyperlink" Target="https://login.consultant.ru/link/?req=doc&amp;base=LAW&amp;n=520175&amp;date=11.12.2025&amp;dst=13986&amp;field=134" TargetMode="External"/><Relationship Id="rId17" Type="http://schemas.openxmlformats.org/officeDocument/2006/relationships/hyperlink" Target="https://login.consultant.ru/link/?req=doc&amp;base=RLAW080&amp;n=151247&amp;date=11.12.2025" TargetMode="External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0175&amp;date=11.12.2025&amp;dst=24254&amp;field=134" TargetMode="External"/><Relationship Id="rId20" Type="http://schemas.openxmlformats.org/officeDocument/2006/relationships/hyperlink" Target="https://login.consultant.ru/link/?req=doc&amp;base=RLAW080&amp;n=100734&amp;date=11.12.2025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0175&amp;date=11.12.2025&amp;dst=9219&amp;field=134" TargetMode="External"/><Relationship Id="rId24" Type="http://schemas.openxmlformats.org/officeDocument/2006/relationships/hyperlink" Target="https://login.consultant.ru/link/?req=doc&amp;base=RLAW080&amp;n=151238&amp;date=11.12.20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0175&amp;date=11.12.2025&amp;dst=10386&amp;field=134" TargetMode="External"/><Relationship Id="rId23" Type="http://schemas.openxmlformats.org/officeDocument/2006/relationships/hyperlink" Target="https://login.consultant.ru/link/?req=doc&amp;base=RLAW080&amp;n=120452&amp;date=11.12.2025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20175&amp;date=11.12.2025&amp;dst=20189&amp;field=134" TargetMode="External"/><Relationship Id="rId19" Type="http://schemas.openxmlformats.org/officeDocument/2006/relationships/hyperlink" Target="https://login.consultant.ru/link/?req=doc&amp;base=RLAW080&amp;n=97804&amp;date=11.12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0175&amp;date=11.12.2025&amp;dst=10316&amp;field=134" TargetMode="External"/><Relationship Id="rId14" Type="http://schemas.openxmlformats.org/officeDocument/2006/relationships/hyperlink" Target="https://login.consultant.ru/link/?req=doc&amp;base=LAW&amp;n=520175&amp;date=11.12.2025&amp;dst=13986&amp;field=134" TargetMode="External"/><Relationship Id="rId22" Type="http://schemas.openxmlformats.org/officeDocument/2006/relationships/hyperlink" Target="https://login.consultant.ru/link/?req=doc&amp;base=RLAW080&amp;n=116299&amp;date=11.12.2025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Нормативный правовой акт города Тынды от 26.09.2024 N 25-НПА
"О налоге на имущество физических лиц"
(принят решением Тындинской городской Думы от 26.09.2024 N 157-Р-ТГД-VIII)</vt:lpstr>
    </vt:vector>
  </TitlesOfParts>
  <Company>КонсультантПлюс Версия 4025.00.30</Company>
  <LinksUpToDate>false</LinksUpToDate>
  <CharactersWithSpaces>12660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Нормативный правовой акт города Тынды от 26.09.2024 N 25-НПА
"О налоге на имущество физических лиц"
(принят решением Тындинской городской Думы от 26.09.2024 N 157-Р-ТГД-VIII)</dc:title>
  <dc:creator>Мухопад Нина Петровна</dc:creator>
  <cp:lastModifiedBy>RePack by Diakov</cp:lastModifiedBy>
  <cp:revision>2</cp:revision>
  <dcterms:created xsi:type="dcterms:W3CDTF">2025-12-11T07:32:00Z</dcterms:created>
  <dcterms:modified xsi:type="dcterms:W3CDTF">2025-12-11T07:32:00Z</dcterms:modified>
</cp:coreProperties>
</file>