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354"/>
      </w:tblGrid>
      <w:tr w:rsidR="00B25809" w:rsidRPr="00B25809" w14:paraId="3D409561" w14:textId="77777777" w:rsidTr="00127385">
        <w:trPr>
          <w:trHeight w:hRule="exact" w:val="964"/>
        </w:trPr>
        <w:tc>
          <w:tcPr>
            <w:tcW w:w="9571" w:type="dxa"/>
          </w:tcPr>
          <w:p w14:paraId="1A0B441C" w14:textId="6CAB1539" w:rsidR="00B25809" w:rsidRPr="00B25809" w:rsidRDefault="00B25809" w:rsidP="00127385">
            <w:pPr>
              <w:jc w:val="center"/>
              <w:rPr>
                <w:rFonts w:ascii="Times New Roman" w:hAnsi="Times New Roman" w:cs="Times New Roman"/>
                <w:sz w:val="28"/>
                <w:szCs w:val="28"/>
              </w:rPr>
            </w:pPr>
            <w:bookmarkStart w:id="0" w:name="_GoBack"/>
            <w:bookmarkEnd w:id="0"/>
            <w:r w:rsidRPr="00B25809">
              <w:rPr>
                <w:rFonts w:ascii="Times New Roman" w:hAnsi="Times New Roman" w:cs="Times New Roman"/>
                <w:noProof/>
                <w:sz w:val="28"/>
                <w:szCs w:val="28"/>
                <w:lang w:eastAsia="ru-RU"/>
              </w:rPr>
              <w:drawing>
                <wp:inline distT="0" distB="0" distL="0" distR="0" wp14:anchorId="4181579F" wp14:editId="7CA54DEA">
                  <wp:extent cx="497840" cy="62103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7840" cy="621030"/>
                          </a:xfrm>
                          <a:prstGeom prst="rect">
                            <a:avLst/>
                          </a:prstGeom>
                          <a:noFill/>
                          <a:ln>
                            <a:noFill/>
                          </a:ln>
                        </pic:spPr>
                      </pic:pic>
                    </a:graphicData>
                  </a:graphic>
                </wp:inline>
              </w:drawing>
            </w:r>
          </w:p>
        </w:tc>
      </w:tr>
      <w:tr w:rsidR="00B25809" w:rsidRPr="00B25809" w14:paraId="791215E2" w14:textId="77777777" w:rsidTr="00127385">
        <w:tc>
          <w:tcPr>
            <w:tcW w:w="9571" w:type="dxa"/>
          </w:tcPr>
          <w:p w14:paraId="71AF6E58" w14:textId="77777777" w:rsidR="00B25809" w:rsidRPr="00B25809" w:rsidRDefault="00B25809" w:rsidP="00B25809">
            <w:pPr>
              <w:spacing w:after="0" w:line="240" w:lineRule="auto"/>
              <w:jc w:val="center"/>
              <w:rPr>
                <w:rFonts w:ascii="Times New Roman" w:hAnsi="Times New Roman" w:cs="Times New Roman"/>
                <w:b/>
                <w:sz w:val="28"/>
                <w:szCs w:val="28"/>
              </w:rPr>
            </w:pPr>
            <w:r w:rsidRPr="00B25809">
              <w:rPr>
                <w:rFonts w:ascii="Times New Roman" w:hAnsi="Times New Roman" w:cs="Times New Roman"/>
                <w:b/>
                <w:sz w:val="28"/>
                <w:szCs w:val="28"/>
              </w:rPr>
              <w:t xml:space="preserve">АДМИНИСТРАЦИЯ </w:t>
            </w:r>
          </w:p>
          <w:p w14:paraId="72292A70" w14:textId="77777777" w:rsidR="00B25809" w:rsidRPr="00B25809" w:rsidRDefault="00B25809" w:rsidP="00B25809">
            <w:pPr>
              <w:spacing w:after="0" w:line="240" w:lineRule="auto"/>
              <w:jc w:val="center"/>
              <w:rPr>
                <w:rFonts w:ascii="Times New Roman" w:hAnsi="Times New Roman" w:cs="Times New Roman"/>
                <w:b/>
                <w:sz w:val="28"/>
                <w:szCs w:val="28"/>
              </w:rPr>
            </w:pPr>
            <w:r w:rsidRPr="00B25809">
              <w:rPr>
                <w:rFonts w:ascii="Times New Roman" w:hAnsi="Times New Roman" w:cs="Times New Roman"/>
                <w:b/>
                <w:sz w:val="28"/>
                <w:szCs w:val="28"/>
              </w:rPr>
              <w:t xml:space="preserve">ЗАВИТИНСКОГО МУНИЦИПАЛЬНОГО ОКРУГА </w:t>
            </w:r>
          </w:p>
          <w:p w14:paraId="304E1049" w14:textId="77777777" w:rsidR="00B25809" w:rsidRPr="00B25809" w:rsidRDefault="00B25809" w:rsidP="00B25809">
            <w:pPr>
              <w:spacing w:after="0" w:line="240" w:lineRule="auto"/>
              <w:jc w:val="center"/>
              <w:rPr>
                <w:rFonts w:ascii="Times New Roman" w:hAnsi="Times New Roman" w:cs="Times New Roman"/>
                <w:b/>
                <w:sz w:val="28"/>
                <w:szCs w:val="28"/>
              </w:rPr>
            </w:pPr>
            <w:r w:rsidRPr="00B25809">
              <w:rPr>
                <w:rFonts w:ascii="Times New Roman" w:hAnsi="Times New Roman" w:cs="Times New Roman"/>
                <w:b/>
                <w:sz w:val="28"/>
                <w:szCs w:val="28"/>
              </w:rPr>
              <w:t>ГЛАВА ЗАВИТИНСКОГО МУНИЦИПАЛЬНОГО ОКРУГА</w:t>
            </w:r>
          </w:p>
          <w:p w14:paraId="3DD39544" w14:textId="77777777" w:rsidR="00B25809" w:rsidRPr="00B25809" w:rsidRDefault="00B25809" w:rsidP="00B25809">
            <w:pPr>
              <w:spacing w:before="200" w:after="0" w:line="240" w:lineRule="auto"/>
              <w:jc w:val="center"/>
              <w:rPr>
                <w:rFonts w:ascii="Times New Roman" w:hAnsi="Times New Roman" w:cs="Times New Roman"/>
                <w:b/>
                <w:sz w:val="32"/>
                <w:szCs w:val="32"/>
              </w:rPr>
            </w:pPr>
            <w:r w:rsidRPr="00B25809">
              <w:rPr>
                <w:rFonts w:ascii="Times New Roman" w:hAnsi="Times New Roman" w:cs="Times New Roman"/>
                <w:b/>
                <w:sz w:val="32"/>
                <w:szCs w:val="32"/>
              </w:rPr>
              <w:t>П О С Т А Н О В Л Е Н И Е</w:t>
            </w:r>
          </w:p>
        </w:tc>
      </w:tr>
      <w:tr w:rsidR="00B25809" w:rsidRPr="00B25809" w14:paraId="13FA0297" w14:textId="77777777" w:rsidTr="00127385">
        <w:trPr>
          <w:trHeight w:hRule="exact" w:val="567"/>
        </w:trPr>
        <w:tc>
          <w:tcPr>
            <w:tcW w:w="9571" w:type="dxa"/>
          </w:tcPr>
          <w:p w14:paraId="45DE8A8B" w14:textId="08E5845B" w:rsidR="00B25809" w:rsidRPr="00B25809" w:rsidRDefault="00B25809" w:rsidP="00B25809">
            <w:pPr>
              <w:spacing w:after="0" w:line="240" w:lineRule="auto"/>
              <w:rPr>
                <w:rFonts w:ascii="Times New Roman" w:hAnsi="Times New Roman" w:cs="Times New Roman"/>
              </w:rPr>
            </w:pPr>
            <w:r w:rsidRPr="00B25809">
              <w:rPr>
                <w:rFonts w:ascii="Times New Roman" w:hAnsi="Times New Roman" w:cs="Times New Roman"/>
              </w:rPr>
              <w:t xml:space="preserve">от </w:t>
            </w:r>
            <w:r w:rsidR="00B80008">
              <w:rPr>
                <w:rFonts w:ascii="Times New Roman" w:hAnsi="Times New Roman" w:cs="Times New Roman"/>
              </w:rPr>
              <w:t>20 января 2022 года</w:t>
            </w:r>
            <w:r w:rsidRPr="00B25809">
              <w:rPr>
                <w:rFonts w:ascii="Times New Roman" w:hAnsi="Times New Roman" w:cs="Times New Roman"/>
              </w:rPr>
              <w:tab/>
            </w:r>
            <w:r w:rsidRPr="00B25809">
              <w:rPr>
                <w:rFonts w:ascii="Times New Roman" w:hAnsi="Times New Roman" w:cs="Times New Roman"/>
              </w:rPr>
              <w:tab/>
            </w:r>
            <w:r w:rsidRPr="00B25809">
              <w:rPr>
                <w:rFonts w:ascii="Times New Roman" w:hAnsi="Times New Roman" w:cs="Times New Roman"/>
              </w:rPr>
              <w:tab/>
            </w:r>
            <w:r w:rsidRPr="00B25809">
              <w:rPr>
                <w:rFonts w:ascii="Times New Roman" w:hAnsi="Times New Roman" w:cs="Times New Roman"/>
              </w:rPr>
              <w:tab/>
            </w:r>
            <w:r w:rsidRPr="00B25809">
              <w:rPr>
                <w:rFonts w:ascii="Times New Roman" w:hAnsi="Times New Roman" w:cs="Times New Roman"/>
              </w:rPr>
              <w:tab/>
            </w:r>
            <w:r w:rsidRPr="00B25809">
              <w:rPr>
                <w:rFonts w:ascii="Times New Roman" w:hAnsi="Times New Roman" w:cs="Times New Roman"/>
              </w:rPr>
              <w:tab/>
            </w:r>
            <w:r w:rsidRPr="00B25809">
              <w:rPr>
                <w:rFonts w:ascii="Times New Roman" w:hAnsi="Times New Roman" w:cs="Times New Roman"/>
              </w:rPr>
              <w:tab/>
            </w:r>
            <w:r w:rsidRPr="00B25809">
              <w:rPr>
                <w:rFonts w:ascii="Times New Roman" w:hAnsi="Times New Roman" w:cs="Times New Roman"/>
              </w:rPr>
              <w:tab/>
            </w:r>
            <w:r w:rsidR="00B80008">
              <w:rPr>
                <w:rFonts w:ascii="Times New Roman" w:hAnsi="Times New Roman" w:cs="Times New Roman"/>
              </w:rPr>
              <w:t xml:space="preserve">              </w:t>
            </w:r>
            <w:r w:rsidRPr="00B25809">
              <w:rPr>
                <w:rFonts w:ascii="Times New Roman" w:hAnsi="Times New Roman" w:cs="Times New Roman"/>
              </w:rPr>
              <w:t xml:space="preserve">№ </w:t>
            </w:r>
            <w:r w:rsidR="00B80008">
              <w:rPr>
                <w:rFonts w:ascii="Times New Roman" w:hAnsi="Times New Roman" w:cs="Times New Roman"/>
              </w:rPr>
              <w:t>24</w:t>
            </w:r>
          </w:p>
          <w:p w14:paraId="0575D1B0" w14:textId="77777777" w:rsidR="00B25809" w:rsidRPr="00B25809" w:rsidRDefault="00B25809" w:rsidP="00B25809">
            <w:pPr>
              <w:spacing w:after="0" w:line="240" w:lineRule="auto"/>
              <w:jc w:val="center"/>
              <w:rPr>
                <w:rFonts w:ascii="Times New Roman" w:hAnsi="Times New Roman" w:cs="Times New Roman"/>
              </w:rPr>
            </w:pPr>
            <w:r w:rsidRPr="00B25809">
              <w:rPr>
                <w:rFonts w:ascii="Times New Roman" w:hAnsi="Times New Roman" w:cs="Times New Roman"/>
              </w:rPr>
              <w:t>г. Завитинск</w:t>
            </w:r>
          </w:p>
        </w:tc>
      </w:tr>
    </w:tbl>
    <w:p w14:paraId="767D20ED" w14:textId="77777777" w:rsidR="00B25809" w:rsidRPr="00B25809" w:rsidRDefault="00B25809" w:rsidP="00B25809">
      <w:pPr>
        <w:jc w:val="center"/>
        <w:rPr>
          <w:rFonts w:ascii="Times New Roman" w:hAnsi="Times New Roman" w:cs="Times New Roman"/>
          <w:sz w:val="28"/>
        </w:rPr>
      </w:pPr>
    </w:p>
    <w:tbl>
      <w:tblPr>
        <w:tblW w:w="4962" w:type="dxa"/>
        <w:tblLook w:val="01E0" w:firstRow="1" w:lastRow="1" w:firstColumn="1" w:lastColumn="1" w:noHBand="0" w:noVBand="0"/>
      </w:tblPr>
      <w:tblGrid>
        <w:gridCol w:w="4962"/>
      </w:tblGrid>
      <w:tr w:rsidR="00B25809" w:rsidRPr="00B25809" w14:paraId="781770C0" w14:textId="77777777" w:rsidTr="00B25809">
        <w:trPr>
          <w:trHeight w:val="544"/>
        </w:trPr>
        <w:tc>
          <w:tcPr>
            <w:tcW w:w="4962" w:type="dxa"/>
          </w:tcPr>
          <w:p w14:paraId="396523B4" w14:textId="40108419" w:rsidR="00B25809" w:rsidRPr="00B25809" w:rsidRDefault="00B25809" w:rsidP="00B25809">
            <w:pPr>
              <w:spacing w:after="0"/>
              <w:rPr>
                <w:rFonts w:ascii="Times New Roman" w:hAnsi="Times New Roman" w:cs="Times New Roman"/>
                <w:sz w:val="28"/>
                <w:szCs w:val="28"/>
              </w:rPr>
            </w:pPr>
            <w:r w:rsidRPr="00B25809">
              <w:rPr>
                <w:rFonts w:ascii="Times New Roman" w:hAnsi="Times New Roman" w:cs="Times New Roman"/>
                <w:sz w:val="28"/>
                <w:szCs w:val="28"/>
              </w:rPr>
              <w:t xml:space="preserve">Об утверждении </w:t>
            </w:r>
            <w:r w:rsidR="00B80008">
              <w:rPr>
                <w:rFonts w:ascii="Times New Roman" w:hAnsi="Times New Roman" w:cs="Times New Roman"/>
                <w:sz w:val="28"/>
                <w:szCs w:val="28"/>
              </w:rPr>
              <w:t>П</w:t>
            </w:r>
            <w:r w:rsidRPr="00B25809">
              <w:rPr>
                <w:rFonts w:ascii="Times New Roman" w:hAnsi="Times New Roman" w:cs="Times New Roman"/>
                <w:sz w:val="28"/>
                <w:szCs w:val="28"/>
              </w:rPr>
              <w:t xml:space="preserve">оложения </w:t>
            </w:r>
            <w:r>
              <w:rPr>
                <w:rFonts w:ascii="Times New Roman" w:hAnsi="Times New Roman" w:cs="Times New Roman"/>
                <w:sz w:val="28"/>
                <w:szCs w:val="28"/>
              </w:rPr>
              <w:t>«О</w:t>
            </w:r>
            <w:r w:rsidRPr="00B25809">
              <w:rPr>
                <w:rFonts w:ascii="Times New Roman" w:hAnsi="Times New Roman" w:cs="Times New Roman"/>
                <w:sz w:val="28"/>
                <w:szCs w:val="28"/>
              </w:rPr>
              <w:t xml:space="preserve"> порядке заключения концессионных соглашений в отношении объектов имущества Завитинского муниципального округа</w:t>
            </w:r>
            <w:r>
              <w:rPr>
                <w:rFonts w:ascii="Times New Roman" w:hAnsi="Times New Roman" w:cs="Times New Roman"/>
                <w:sz w:val="28"/>
                <w:szCs w:val="28"/>
              </w:rPr>
              <w:t>»</w:t>
            </w:r>
          </w:p>
        </w:tc>
      </w:tr>
    </w:tbl>
    <w:p w14:paraId="364D7714" w14:textId="3FABB0DF" w:rsidR="00B25809" w:rsidRDefault="00B25809" w:rsidP="00B25809">
      <w:pPr>
        <w:pStyle w:val="a6"/>
        <w:ind w:firstLine="720"/>
        <w:jc w:val="both"/>
        <w:rPr>
          <w:rFonts w:ascii="Times New Roman" w:hAnsi="Times New Roman"/>
          <w:sz w:val="28"/>
          <w:szCs w:val="28"/>
        </w:rPr>
      </w:pPr>
    </w:p>
    <w:p w14:paraId="38AD3FF1" w14:textId="77777777" w:rsidR="00161223" w:rsidRPr="00161223" w:rsidRDefault="00161223" w:rsidP="00161223">
      <w:pPr>
        <w:rPr>
          <w:lang w:eastAsia="ru-RU"/>
        </w:rPr>
      </w:pPr>
    </w:p>
    <w:p w14:paraId="79F85E1C" w14:textId="4D71B9F7" w:rsidR="00B25809" w:rsidRPr="00161223" w:rsidRDefault="00B25809" w:rsidP="00B25809">
      <w:pPr>
        <w:spacing w:after="0"/>
        <w:ind w:firstLine="708"/>
        <w:jc w:val="both"/>
        <w:rPr>
          <w:rFonts w:ascii="Times New Roman" w:hAnsi="Times New Roman" w:cs="Times New Roman"/>
          <w:sz w:val="28"/>
          <w:szCs w:val="28"/>
        </w:rPr>
      </w:pPr>
      <w:r w:rsidRPr="00B25809">
        <w:rPr>
          <w:rFonts w:ascii="Times New Roman" w:hAnsi="Times New Roman" w:cs="Times New Roman"/>
          <w:sz w:val="28"/>
          <w:szCs w:val="28"/>
        </w:rPr>
        <w:t xml:space="preserve">Руководствуясь Федеральным законом от 21 июля 2005 года </w:t>
      </w:r>
      <w:r>
        <w:rPr>
          <w:rFonts w:ascii="Times New Roman" w:hAnsi="Times New Roman" w:cs="Times New Roman"/>
          <w:sz w:val="28"/>
          <w:szCs w:val="28"/>
        </w:rPr>
        <w:t>№</w:t>
      </w:r>
      <w:r w:rsidRPr="00B25809">
        <w:rPr>
          <w:rFonts w:ascii="Times New Roman" w:hAnsi="Times New Roman" w:cs="Times New Roman"/>
          <w:sz w:val="28"/>
          <w:szCs w:val="28"/>
        </w:rPr>
        <w:t xml:space="preserve"> 115-ФЗ «О концессионных соглашениях», в целях обеспечения эффективного использования имущества, находящегося в собственности Завитинского </w:t>
      </w:r>
      <w:r w:rsidRPr="00161223">
        <w:rPr>
          <w:rFonts w:ascii="Times New Roman" w:hAnsi="Times New Roman" w:cs="Times New Roman"/>
          <w:sz w:val="28"/>
          <w:szCs w:val="28"/>
        </w:rPr>
        <w:t>муниципального округа</w:t>
      </w:r>
    </w:p>
    <w:p w14:paraId="63ED418D" w14:textId="77777777" w:rsidR="00B25809" w:rsidRPr="00161223" w:rsidRDefault="00B25809" w:rsidP="00B25809">
      <w:pPr>
        <w:spacing w:after="0"/>
        <w:rPr>
          <w:rFonts w:ascii="Times New Roman" w:hAnsi="Times New Roman" w:cs="Times New Roman"/>
          <w:b/>
          <w:sz w:val="28"/>
          <w:szCs w:val="28"/>
        </w:rPr>
      </w:pPr>
      <w:r w:rsidRPr="00161223">
        <w:rPr>
          <w:rFonts w:ascii="Times New Roman" w:hAnsi="Times New Roman" w:cs="Times New Roman"/>
          <w:b/>
          <w:sz w:val="28"/>
          <w:szCs w:val="28"/>
        </w:rPr>
        <w:t>п о с т а н о в л я ю:</w:t>
      </w:r>
    </w:p>
    <w:p w14:paraId="1FF8B031" w14:textId="65F79FD7" w:rsidR="00B25809" w:rsidRPr="00161223" w:rsidRDefault="00B25809" w:rsidP="00B25809">
      <w:pPr>
        <w:spacing w:after="0"/>
        <w:ind w:firstLine="708"/>
        <w:jc w:val="both"/>
        <w:rPr>
          <w:rFonts w:ascii="Times New Roman" w:hAnsi="Times New Roman" w:cs="Times New Roman"/>
          <w:sz w:val="28"/>
          <w:szCs w:val="28"/>
        </w:rPr>
      </w:pPr>
      <w:r w:rsidRPr="00161223">
        <w:rPr>
          <w:rFonts w:ascii="Times New Roman" w:hAnsi="Times New Roman" w:cs="Times New Roman"/>
          <w:sz w:val="28"/>
          <w:szCs w:val="28"/>
        </w:rPr>
        <w:t>1. Утвердить Положение «О порядке заключения концессионных соглашений в отношении объектов имущества Завитинского муниципального округа» согласно приложению № 1 к настоящему постановлению.</w:t>
      </w:r>
    </w:p>
    <w:p w14:paraId="228C05D8" w14:textId="49A5EC1A" w:rsidR="00B25809" w:rsidRDefault="00B25809" w:rsidP="00B25809">
      <w:pPr>
        <w:spacing w:after="0"/>
        <w:ind w:firstLine="720"/>
        <w:jc w:val="both"/>
        <w:rPr>
          <w:rFonts w:ascii="Times New Roman" w:hAnsi="Times New Roman" w:cs="Times New Roman"/>
          <w:sz w:val="28"/>
          <w:szCs w:val="28"/>
        </w:rPr>
      </w:pPr>
      <w:r w:rsidRPr="00161223">
        <w:rPr>
          <w:rFonts w:ascii="Times New Roman" w:hAnsi="Times New Roman" w:cs="Times New Roman"/>
          <w:sz w:val="28"/>
          <w:szCs w:val="28"/>
        </w:rPr>
        <w:t>2. Утвердить состав конкурсной комиссии по проведению конкурсов на право заключения концессионных соглашений согласно приложению № 2 к настоящему постановлению.</w:t>
      </w:r>
    </w:p>
    <w:p w14:paraId="7D5F80AD" w14:textId="521FC8DC" w:rsidR="003F71F5" w:rsidRPr="00161223" w:rsidRDefault="003F71F5" w:rsidP="00B25809">
      <w:pPr>
        <w:spacing w:after="0"/>
        <w:ind w:firstLine="720"/>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подлежит официальному опубликованию.</w:t>
      </w:r>
    </w:p>
    <w:p w14:paraId="70C8F23A" w14:textId="45442542" w:rsidR="00B25809" w:rsidRPr="00161223" w:rsidRDefault="003F71F5" w:rsidP="00B25809">
      <w:pPr>
        <w:ind w:firstLine="720"/>
        <w:jc w:val="both"/>
        <w:rPr>
          <w:rFonts w:ascii="Times New Roman" w:hAnsi="Times New Roman" w:cs="Times New Roman"/>
          <w:sz w:val="28"/>
          <w:szCs w:val="28"/>
        </w:rPr>
      </w:pPr>
      <w:r>
        <w:rPr>
          <w:rFonts w:ascii="Times New Roman" w:hAnsi="Times New Roman" w:cs="Times New Roman"/>
          <w:sz w:val="28"/>
          <w:szCs w:val="28"/>
        </w:rPr>
        <w:t>4</w:t>
      </w:r>
      <w:r w:rsidR="00B25809" w:rsidRPr="00161223">
        <w:rPr>
          <w:rFonts w:ascii="Times New Roman" w:hAnsi="Times New Roman" w:cs="Times New Roman"/>
          <w:sz w:val="28"/>
          <w:szCs w:val="28"/>
        </w:rPr>
        <w:t>. Контроль за исполнением настоящего постановления возложить на первого заместителя главы администрации Завитинского муниципального округа А.Н. Мацкан.</w:t>
      </w:r>
    </w:p>
    <w:p w14:paraId="01B26370" w14:textId="1A998679" w:rsidR="00B25809" w:rsidRDefault="00B25809" w:rsidP="00B25809">
      <w:pPr>
        <w:jc w:val="both"/>
        <w:rPr>
          <w:rFonts w:ascii="Times New Roman" w:hAnsi="Times New Roman" w:cs="Times New Roman"/>
          <w:sz w:val="28"/>
          <w:szCs w:val="28"/>
        </w:rPr>
      </w:pPr>
      <w:r w:rsidRPr="00B25809">
        <w:rPr>
          <w:rFonts w:ascii="Times New Roman" w:hAnsi="Times New Roman" w:cs="Times New Roman"/>
          <w:sz w:val="28"/>
          <w:szCs w:val="28"/>
        </w:rPr>
        <w:t xml:space="preserve">    </w:t>
      </w:r>
    </w:p>
    <w:p w14:paraId="0EC89292" w14:textId="77777777" w:rsidR="00161223" w:rsidRPr="00B25809" w:rsidRDefault="00161223" w:rsidP="00B25809">
      <w:pPr>
        <w:jc w:val="both"/>
        <w:rPr>
          <w:rFonts w:ascii="Times New Roman" w:hAnsi="Times New Roman" w:cs="Times New Roman"/>
          <w:sz w:val="28"/>
          <w:szCs w:val="28"/>
        </w:rPr>
      </w:pPr>
    </w:p>
    <w:p w14:paraId="339D6753" w14:textId="77777777" w:rsidR="00B25809" w:rsidRPr="00B25809" w:rsidRDefault="00B25809" w:rsidP="00B25809">
      <w:pPr>
        <w:pStyle w:val="a3"/>
        <w:rPr>
          <w:szCs w:val="28"/>
        </w:rPr>
      </w:pPr>
      <w:r w:rsidRPr="00B25809">
        <w:rPr>
          <w:szCs w:val="28"/>
        </w:rPr>
        <w:t xml:space="preserve">Глава Завитинского </w:t>
      </w:r>
    </w:p>
    <w:p w14:paraId="3891B85E" w14:textId="54A8940A" w:rsidR="00B25809" w:rsidRDefault="00B25809" w:rsidP="00B25809">
      <w:pPr>
        <w:pStyle w:val="a3"/>
        <w:rPr>
          <w:szCs w:val="28"/>
        </w:rPr>
      </w:pPr>
      <w:r w:rsidRPr="00B25809">
        <w:rPr>
          <w:szCs w:val="28"/>
        </w:rPr>
        <w:t>муниципального округа                                                                 С.С. Линевич</w:t>
      </w:r>
    </w:p>
    <w:p w14:paraId="62441F1E" w14:textId="6A6AB9C8" w:rsidR="00B80008" w:rsidRDefault="00B80008" w:rsidP="00B25809">
      <w:pPr>
        <w:pStyle w:val="a3"/>
        <w:rPr>
          <w:szCs w:val="28"/>
        </w:rPr>
      </w:pPr>
    </w:p>
    <w:p w14:paraId="1B661F7A" w14:textId="37D23B6D" w:rsidR="00B80008" w:rsidRDefault="00B80008" w:rsidP="00B25809">
      <w:pPr>
        <w:pStyle w:val="a3"/>
        <w:rPr>
          <w:szCs w:val="28"/>
        </w:rPr>
      </w:pPr>
    </w:p>
    <w:p w14:paraId="237C3285" w14:textId="28697604" w:rsidR="0000645C" w:rsidRDefault="0000645C" w:rsidP="00161223">
      <w:pPr>
        <w:spacing w:after="0" w:line="240" w:lineRule="auto"/>
      </w:pPr>
    </w:p>
    <w:p w14:paraId="70E145FA" w14:textId="0D466F73" w:rsidR="003F71F5" w:rsidRDefault="003F71F5" w:rsidP="00161223">
      <w:pPr>
        <w:spacing w:after="0" w:line="240" w:lineRule="auto"/>
      </w:pPr>
    </w:p>
    <w:p w14:paraId="622E4A58" w14:textId="77777777" w:rsidR="003F71F5" w:rsidRDefault="003F71F5" w:rsidP="00161223">
      <w:pPr>
        <w:spacing w:after="0" w:line="240" w:lineRule="auto"/>
      </w:pPr>
    </w:p>
    <w:p w14:paraId="4FD07D78" w14:textId="77777777" w:rsidR="0000645C" w:rsidRPr="00161223" w:rsidRDefault="0000645C" w:rsidP="00161223">
      <w:pPr>
        <w:spacing w:after="0" w:line="240" w:lineRule="auto"/>
        <w:ind w:firstLine="720"/>
        <w:jc w:val="right"/>
        <w:rPr>
          <w:rFonts w:ascii="Times New Roman" w:hAnsi="Times New Roman" w:cs="Times New Roman"/>
          <w:sz w:val="24"/>
          <w:szCs w:val="24"/>
        </w:rPr>
      </w:pPr>
      <w:r w:rsidRPr="00161223">
        <w:rPr>
          <w:rFonts w:ascii="Times New Roman" w:hAnsi="Times New Roman" w:cs="Times New Roman"/>
          <w:sz w:val="24"/>
          <w:szCs w:val="24"/>
        </w:rPr>
        <w:lastRenderedPageBreak/>
        <w:t>Приложение № 1</w:t>
      </w:r>
    </w:p>
    <w:p w14:paraId="0C6A3FEF" w14:textId="77777777" w:rsidR="0000645C" w:rsidRPr="00161223" w:rsidRDefault="0000645C" w:rsidP="00161223">
      <w:pPr>
        <w:spacing w:after="0" w:line="240" w:lineRule="auto"/>
        <w:jc w:val="right"/>
        <w:rPr>
          <w:rFonts w:ascii="Times New Roman" w:hAnsi="Times New Roman" w:cs="Times New Roman"/>
          <w:sz w:val="24"/>
          <w:szCs w:val="24"/>
        </w:rPr>
      </w:pPr>
      <w:r w:rsidRPr="00161223">
        <w:rPr>
          <w:rFonts w:ascii="Times New Roman" w:hAnsi="Times New Roman" w:cs="Times New Roman"/>
          <w:sz w:val="24"/>
          <w:szCs w:val="24"/>
        </w:rPr>
        <w:t>к постановлению главы</w:t>
      </w:r>
    </w:p>
    <w:p w14:paraId="63237768" w14:textId="77777777" w:rsidR="0000645C" w:rsidRPr="00161223" w:rsidRDefault="0000645C" w:rsidP="00161223">
      <w:pPr>
        <w:spacing w:after="0" w:line="240" w:lineRule="auto"/>
        <w:jc w:val="right"/>
        <w:rPr>
          <w:rFonts w:ascii="Times New Roman" w:hAnsi="Times New Roman" w:cs="Times New Roman"/>
          <w:sz w:val="24"/>
          <w:szCs w:val="24"/>
        </w:rPr>
      </w:pPr>
      <w:r w:rsidRPr="00161223">
        <w:rPr>
          <w:rFonts w:ascii="Times New Roman" w:hAnsi="Times New Roman" w:cs="Times New Roman"/>
          <w:sz w:val="24"/>
          <w:szCs w:val="24"/>
        </w:rPr>
        <w:t xml:space="preserve">Завитинского муниципального округа </w:t>
      </w:r>
    </w:p>
    <w:p w14:paraId="62A8CAD6" w14:textId="18EDA78B" w:rsidR="0000645C" w:rsidRPr="00161223" w:rsidRDefault="0000645C" w:rsidP="00161223">
      <w:pPr>
        <w:spacing w:after="0" w:line="240" w:lineRule="auto"/>
        <w:jc w:val="right"/>
        <w:rPr>
          <w:rFonts w:ascii="Times New Roman" w:hAnsi="Times New Roman" w:cs="Times New Roman"/>
          <w:sz w:val="24"/>
          <w:szCs w:val="24"/>
        </w:rPr>
      </w:pPr>
      <w:r w:rsidRPr="00161223">
        <w:rPr>
          <w:rFonts w:ascii="Times New Roman" w:hAnsi="Times New Roman" w:cs="Times New Roman"/>
          <w:sz w:val="24"/>
          <w:szCs w:val="24"/>
        </w:rPr>
        <w:t xml:space="preserve">от </w:t>
      </w:r>
      <w:r w:rsidR="00B80008">
        <w:rPr>
          <w:rFonts w:ascii="Times New Roman" w:hAnsi="Times New Roman" w:cs="Times New Roman"/>
          <w:sz w:val="24"/>
          <w:szCs w:val="24"/>
        </w:rPr>
        <w:t>20.01.2022</w:t>
      </w:r>
      <w:r w:rsidRPr="00161223">
        <w:rPr>
          <w:rFonts w:ascii="Times New Roman" w:hAnsi="Times New Roman" w:cs="Times New Roman"/>
          <w:sz w:val="24"/>
          <w:szCs w:val="24"/>
        </w:rPr>
        <w:t xml:space="preserve"> № </w:t>
      </w:r>
      <w:r w:rsidR="00B80008">
        <w:rPr>
          <w:rFonts w:ascii="Times New Roman" w:hAnsi="Times New Roman" w:cs="Times New Roman"/>
          <w:sz w:val="24"/>
          <w:szCs w:val="24"/>
        </w:rPr>
        <w:t>24</w:t>
      </w:r>
    </w:p>
    <w:p w14:paraId="4526C650" w14:textId="77777777" w:rsidR="0000645C" w:rsidRPr="00161223" w:rsidRDefault="0000645C" w:rsidP="00161223">
      <w:pPr>
        <w:spacing w:after="0" w:line="240" w:lineRule="auto"/>
        <w:ind w:firstLine="708"/>
        <w:rPr>
          <w:rFonts w:ascii="Times New Roman" w:hAnsi="Times New Roman" w:cs="Times New Roman"/>
          <w:sz w:val="24"/>
          <w:szCs w:val="24"/>
        </w:rPr>
      </w:pPr>
    </w:p>
    <w:p w14:paraId="633CD7F7" w14:textId="697ACDBA" w:rsidR="0000645C" w:rsidRPr="00161223" w:rsidRDefault="00E8575B" w:rsidP="00161223">
      <w:pPr>
        <w:spacing w:after="0" w:line="240" w:lineRule="auto"/>
        <w:jc w:val="center"/>
        <w:rPr>
          <w:rFonts w:ascii="Times New Roman" w:hAnsi="Times New Roman" w:cs="Times New Roman"/>
          <w:b/>
          <w:bCs/>
          <w:sz w:val="24"/>
          <w:szCs w:val="24"/>
        </w:rPr>
      </w:pPr>
      <w:r w:rsidRPr="00161223">
        <w:rPr>
          <w:rFonts w:ascii="Times New Roman" w:hAnsi="Times New Roman" w:cs="Times New Roman"/>
          <w:b/>
          <w:bCs/>
          <w:sz w:val="24"/>
          <w:szCs w:val="24"/>
        </w:rPr>
        <w:t>Положение</w:t>
      </w:r>
    </w:p>
    <w:p w14:paraId="262575D2" w14:textId="666BB5C2" w:rsidR="0000645C" w:rsidRPr="00161223" w:rsidRDefault="0000645C" w:rsidP="00161223">
      <w:pPr>
        <w:spacing w:after="0" w:line="240" w:lineRule="auto"/>
        <w:jc w:val="center"/>
        <w:rPr>
          <w:rFonts w:ascii="Times New Roman" w:hAnsi="Times New Roman" w:cs="Times New Roman"/>
          <w:b/>
          <w:bCs/>
          <w:sz w:val="24"/>
          <w:szCs w:val="24"/>
        </w:rPr>
      </w:pPr>
      <w:r w:rsidRPr="00161223">
        <w:rPr>
          <w:rFonts w:ascii="Times New Roman" w:hAnsi="Times New Roman" w:cs="Times New Roman"/>
          <w:b/>
          <w:bCs/>
          <w:sz w:val="24"/>
          <w:szCs w:val="24"/>
        </w:rPr>
        <w:t>О порядке заключения концессионных соглашений в отношении объектов имущества Завитинского муниципального округа</w:t>
      </w:r>
    </w:p>
    <w:p w14:paraId="4D28B9C1" w14:textId="77777777" w:rsidR="00161223" w:rsidRPr="00161223" w:rsidRDefault="00161223" w:rsidP="00161223">
      <w:pPr>
        <w:spacing w:after="0" w:line="240" w:lineRule="auto"/>
        <w:jc w:val="center"/>
        <w:rPr>
          <w:rFonts w:ascii="Times New Roman" w:hAnsi="Times New Roman" w:cs="Times New Roman"/>
          <w:sz w:val="24"/>
          <w:szCs w:val="24"/>
        </w:rPr>
      </w:pPr>
    </w:p>
    <w:p w14:paraId="559F11D0" w14:textId="0E0E7D2D" w:rsidR="0000645C"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Настоящее Положение разработано в соответствии Гражданским кодексом Российской Федерации, Федеральным законом от 21.07.2005 N 115-ФЗ "О концессионных соглашениях"</w:t>
      </w:r>
      <w:r w:rsidR="00BC02CF" w:rsidRPr="00161223">
        <w:rPr>
          <w:rFonts w:ascii="Times New Roman" w:hAnsi="Times New Roman" w:cs="Times New Roman"/>
          <w:sz w:val="24"/>
          <w:szCs w:val="24"/>
        </w:rPr>
        <w:t xml:space="preserve"> (далее – ФЗ «О концессионных соглашениях)</w:t>
      </w:r>
      <w:r w:rsidRPr="00161223">
        <w:rPr>
          <w:rFonts w:ascii="Times New Roman" w:hAnsi="Times New Roman" w:cs="Times New Roman"/>
          <w:sz w:val="24"/>
          <w:szCs w:val="24"/>
        </w:rPr>
        <w:t xml:space="preserve">. </w:t>
      </w:r>
    </w:p>
    <w:p w14:paraId="5B0FEDAD" w14:textId="77777777" w:rsidR="0000645C" w:rsidRPr="00161223" w:rsidRDefault="00E8575B" w:rsidP="00161223">
      <w:pPr>
        <w:spacing w:after="0" w:line="240" w:lineRule="auto"/>
        <w:ind w:firstLine="708"/>
        <w:jc w:val="both"/>
        <w:rPr>
          <w:rFonts w:ascii="Times New Roman" w:hAnsi="Times New Roman" w:cs="Times New Roman"/>
          <w:b/>
          <w:bCs/>
          <w:sz w:val="24"/>
          <w:szCs w:val="24"/>
        </w:rPr>
      </w:pPr>
      <w:r w:rsidRPr="00161223">
        <w:rPr>
          <w:rFonts w:ascii="Times New Roman" w:hAnsi="Times New Roman" w:cs="Times New Roman"/>
          <w:b/>
          <w:bCs/>
          <w:sz w:val="24"/>
          <w:szCs w:val="24"/>
        </w:rPr>
        <w:t xml:space="preserve">1. Общие положения </w:t>
      </w:r>
    </w:p>
    <w:p w14:paraId="4EE46B8E" w14:textId="77777777" w:rsidR="0000645C"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1.1. Настоящее Положение устанавливает: </w:t>
      </w:r>
    </w:p>
    <w:p w14:paraId="2962885B" w14:textId="5434A479" w:rsidR="0000645C"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порядок разработки и рассмотрения предложений о заключении концессионного соглашения</w:t>
      </w:r>
      <w:r w:rsidR="00DC2804" w:rsidRPr="00161223">
        <w:rPr>
          <w:rFonts w:ascii="Times New Roman" w:hAnsi="Times New Roman" w:cs="Times New Roman"/>
          <w:sz w:val="24"/>
          <w:szCs w:val="24"/>
        </w:rPr>
        <w:t xml:space="preserve"> соглашений в отношении объектов имущества Завитинского муниципального округа (далее – концессионное соглашение)</w:t>
      </w:r>
      <w:r w:rsidRPr="00161223">
        <w:rPr>
          <w:rFonts w:ascii="Times New Roman" w:hAnsi="Times New Roman" w:cs="Times New Roman"/>
          <w:sz w:val="24"/>
          <w:szCs w:val="24"/>
        </w:rPr>
        <w:t xml:space="preserve">; </w:t>
      </w:r>
    </w:p>
    <w:p w14:paraId="631FA31A" w14:textId="77777777" w:rsidR="0000645C"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порядок организации, подготовки и проведения конкурса на право заключения концессионных соглашений в отношении объектов имущества </w:t>
      </w:r>
      <w:r w:rsidR="0000645C" w:rsidRPr="00161223">
        <w:rPr>
          <w:rFonts w:ascii="Times New Roman" w:hAnsi="Times New Roman" w:cs="Times New Roman"/>
          <w:sz w:val="24"/>
          <w:szCs w:val="24"/>
        </w:rPr>
        <w:t>Завитинского муниципального округа</w:t>
      </w:r>
      <w:r w:rsidRPr="00161223">
        <w:rPr>
          <w:rFonts w:ascii="Times New Roman" w:hAnsi="Times New Roman" w:cs="Times New Roman"/>
          <w:sz w:val="24"/>
          <w:szCs w:val="24"/>
        </w:rPr>
        <w:t xml:space="preserve"> (далее – Конкурс на право заключения концессионного соглашения); </w:t>
      </w:r>
    </w:p>
    <w:p w14:paraId="2797A726" w14:textId="02969665" w:rsidR="0000645C"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порядок заключения концессионных соглашений с лицом, выступающим с инициативой заключения концессионного соглашения; </w:t>
      </w:r>
    </w:p>
    <w:p w14:paraId="56DB69DF" w14:textId="77777777" w:rsidR="0000645C"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порядок заключения концессионного соглашения; </w:t>
      </w:r>
    </w:p>
    <w:p w14:paraId="6009946A" w14:textId="77777777" w:rsidR="0000645C"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порядок предоставления Концессионерам земельных участков, на которых располагаются объекты концессионных соглашений и (или) которые необходимы для осуществления Концессионерами деятельности, предусмотренной концессионными соглашениями, в аренду (субаренду); </w:t>
      </w:r>
    </w:p>
    <w:p w14:paraId="22ED31F3" w14:textId="77777777" w:rsidR="0000645C"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порядок внесения изменений в концессионные соглашения; </w:t>
      </w:r>
    </w:p>
    <w:p w14:paraId="457ECED6" w14:textId="77777777" w:rsidR="005F72ED"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полномочия по осуществлению контроля за исполнением концессионных соглашений; </w:t>
      </w:r>
    </w:p>
    <w:p w14:paraId="04FC6E51" w14:textId="226E556D" w:rsidR="005F72ED"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порядок формирования и ведения реестра концессионных соглашений</w:t>
      </w:r>
      <w:r w:rsidR="005F72ED" w:rsidRPr="00161223">
        <w:rPr>
          <w:rFonts w:ascii="Times New Roman" w:hAnsi="Times New Roman" w:cs="Times New Roman"/>
          <w:sz w:val="24"/>
          <w:szCs w:val="24"/>
        </w:rPr>
        <w:t>.</w:t>
      </w:r>
      <w:r w:rsidRPr="00161223">
        <w:rPr>
          <w:rFonts w:ascii="Times New Roman" w:hAnsi="Times New Roman" w:cs="Times New Roman"/>
          <w:sz w:val="24"/>
          <w:szCs w:val="24"/>
        </w:rPr>
        <w:t xml:space="preserve"> </w:t>
      </w:r>
    </w:p>
    <w:p w14:paraId="0EA3BD91" w14:textId="258928F3" w:rsidR="005F72ED" w:rsidRPr="00161223" w:rsidRDefault="005F72ED"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Понятия и термины, используемые в настоящем Порядке, применяются в значениях, установленных Федеральным законодательством. </w:t>
      </w:r>
    </w:p>
    <w:p w14:paraId="2F20A00A" w14:textId="66144B66" w:rsidR="005F72ED"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1.2. Настоящее Положение подлежит применению, когда объектом концессионного соглашения являются объекты муниципальной собственности </w:t>
      </w:r>
      <w:r w:rsidR="005F72ED" w:rsidRPr="00161223">
        <w:rPr>
          <w:rFonts w:ascii="Times New Roman" w:hAnsi="Times New Roman" w:cs="Times New Roman"/>
          <w:sz w:val="24"/>
          <w:szCs w:val="24"/>
        </w:rPr>
        <w:t>Завитинского муниципального округа</w:t>
      </w:r>
      <w:r w:rsidR="00DC2804" w:rsidRPr="00161223">
        <w:rPr>
          <w:rFonts w:ascii="Times New Roman" w:hAnsi="Times New Roman" w:cs="Times New Roman"/>
          <w:sz w:val="24"/>
          <w:szCs w:val="24"/>
        </w:rPr>
        <w:t>.</w:t>
      </w:r>
    </w:p>
    <w:p w14:paraId="27D0461B" w14:textId="527AC486" w:rsidR="005F72ED"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w:t>
      </w:r>
      <w:r w:rsidR="00BC02CF" w:rsidRPr="00161223">
        <w:rPr>
          <w:rFonts w:ascii="Times New Roman" w:hAnsi="Times New Roman" w:cs="Times New Roman"/>
          <w:sz w:val="24"/>
          <w:szCs w:val="24"/>
        </w:rPr>
        <w:t>3</w:t>
      </w:r>
      <w:r w:rsidRPr="00161223">
        <w:rPr>
          <w:rFonts w:ascii="Times New Roman" w:hAnsi="Times New Roman" w:cs="Times New Roman"/>
          <w:sz w:val="24"/>
          <w:szCs w:val="24"/>
        </w:rPr>
        <w:t xml:space="preserve">. Концессионное соглашение может быть заключено как по результатам проведения Конкурса на право заключения концессионного соглашения, так и по процедурам заключения концессионного соглашения без проведения Конкурса, в том числе заключение концессионного соглашения с лицом, выступающим с инициативой заключения концессионного соглашения. </w:t>
      </w:r>
    </w:p>
    <w:p w14:paraId="3264542D" w14:textId="3AD64228" w:rsidR="005F72ED"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w:t>
      </w:r>
      <w:r w:rsidR="00BC02CF" w:rsidRPr="00161223">
        <w:rPr>
          <w:rFonts w:ascii="Times New Roman" w:hAnsi="Times New Roman" w:cs="Times New Roman"/>
          <w:sz w:val="24"/>
          <w:szCs w:val="24"/>
        </w:rPr>
        <w:t>4</w:t>
      </w:r>
      <w:r w:rsidRPr="00161223">
        <w:rPr>
          <w:rFonts w:ascii="Times New Roman" w:hAnsi="Times New Roman" w:cs="Times New Roman"/>
          <w:sz w:val="24"/>
          <w:szCs w:val="24"/>
        </w:rPr>
        <w:t xml:space="preserve">. Концедентом является муниципальное образование </w:t>
      </w:r>
      <w:r w:rsidR="005F72ED" w:rsidRPr="00161223">
        <w:rPr>
          <w:rFonts w:ascii="Times New Roman" w:hAnsi="Times New Roman" w:cs="Times New Roman"/>
          <w:sz w:val="24"/>
          <w:szCs w:val="24"/>
        </w:rPr>
        <w:t>Завитинский муниципальный округ</w:t>
      </w:r>
      <w:r w:rsidRPr="00161223">
        <w:rPr>
          <w:rFonts w:ascii="Times New Roman" w:hAnsi="Times New Roman" w:cs="Times New Roman"/>
          <w:sz w:val="24"/>
          <w:szCs w:val="24"/>
        </w:rPr>
        <w:t xml:space="preserve">, от имени которого выступает </w:t>
      </w:r>
      <w:r w:rsidR="00BC02CF" w:rsidRPr="00161223">
        <w:rPr>
          <w:rFonts w:ascii="Times New Roman" w:hAnsi="Times New Roman" w:cs="Times New Roman"/>
          <w:sz w:val="24"/>
          <w:szCs w:val="24"/>
        </w:rPr>
        <w:t>глава</w:t>
      </w:r>
      <w:r w:rsidRPr="00161223">
        <w:rPr>
          <w:rFonts w:ascii="Times New Roman" w:hAnsi="Times New Roman" w:cs="Times New Roman"/>
          <w:sz w:val="24"/>
          <w:szCs w:val="24"/>
        </w:rPr>
        <w:t xml:space="preserve"> </w:t>
      </w:r>
      <w:r w:rsidR="005F72ED" w:rsidRPr="00161223">
        <w:rPr>
          <w:rFonts w:ascii="Times New Roman" w:hAnsi="Times New Roman" w:cs="Times New Roman"/>
          <w:sz w:val="24"/>
          <w:szCs w:val="24"/>
        </w:rPr>
        <w:t>Завитинского муниципального округа</w:t>
      </w:r>
      <w:r w:rsidR="00C12FB7" w:rsidRPr="00161223">
        <w:rPr>
          <w:rFonts w:ascii="Times New Roman" w:hAnsi="Times New Roman" w:cs="Times New Roman"/>
          <w:sz w:val="24"/>
          <w:szCs w:val="24"/>
        </w:rPr>
        <w:t xml:space="preserve"> </w:t>
      </w:r>
      <w:r w:rsidRPr="00161223">
        <w:rPr>
          <w:rFonts w:ascii="Times New Roman" w:hAnsi="Times New Roman" w:cs="Times New Roman"/>
          <w:sz w:val="24"/>
          <w:szCs w:val="24"/>
        </w:rPr>
        <w:t xml:space="preserve">(далее – Концедент, </w:t>
      </w:r>
      <w:r w:rsidR="00BC02CF" w:rsidRPr="00161223">
        <w:rPr>
          <w:rFonts w:ascii="Times New Roman" w:hAnsi="Times New Roman" w:cs="Times New Roman"/>
          <w:sz w:val="24"/>
          <w:szCs w:val="24"/>
        </w:rPr>
        <w:t>глава</w:t>
      </w:r>
      <w:r w:rsidRPr="00161223">
        <w:rPr>
          <w:rFonts w:ascii="Times New Roman" w:hAnsi="Times New Roman" w:cs="Times New Roman"/>
          <w:sz w:val="24"/>
          <w:szCs w:val="24"/>
        </w:rPr>
        <w:t xml:space="preserve">). </w:t>
      </w:r>
    </w:p>
    <w:p w14:paraId="7E47D409" w14:textId="2C8C5572" w:rsidR="00C12FB7"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1.5. Полномочия по подготовке проекта решения Концедента о заключении концессионного соглашения осуществляет </w:t>
      </w:r>
      <w:r w:rsidR="00DC2804" w:rsidRPr="00161223">
        <w:rPr>
          <w:rFonts w:ascii="Times New Roman" w:hAnsi="Times New Roman" w:cs="Times New Roman"/>
          <w:sz w:val="24"/>
          <w:szCs w:val="24"/>
        </w:rPr>
        <w:t>комитет по управлению муниципальным имуществом Завитинского муниципального округа (далее – Комитет).</w:t>
      </w:r>
      <w:r w:rsidRPr="00161223">
        <w:rPr>
          <w:rFonts w:ascii="Times New Roman" w:hAnsi="Times New Roman" w:cs="Times New Roman"/>
          <w:sz w:val="24"/>
          <w:szCs w:val="24"/>
        </w:rPr>
        <w:t xml:space="preserve"> </w:t>
      </w:r>
    </w:p>
    <w:p w14:paraId="6E287F21" w14:textId="53776301" w:rsidR="00DC280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w:t>
      </w:r>
      <w:r w:rsidR="00BC02CF" w:rsidRPr="00161223">
        <w:rPr>
          <w:rFonts w:ascii="Times New Roman" w:hAnsi="Times New Roman" w:cs="Times New Roman"/>
          <w:sz w:val="24"/>
          <w:szCs w:val="24"/>
        </w:rPr>
        <w:t>6.</w:t>
      </w:r>
      <w:r w:rsidRPr="00161223">
        <w:rPr>
          <w:rFonts w:ascii="Times New Roman" w:hAnsi="Times New Roman" w:cs="Times New Roman"/>
          <w:sz w:val="24"/>
          <w:szCs w:val="24"/>
        </w:rPr>
        <w:t xml:space="preserve"> Полномочия по подготовке и утверждению конкурсной документации осуществляет </w:t>
      </w:r>
      <w:r w:rsidR="00DC2804" w:rsidRPr="00161223">
        <w:rPr>
          <w:rFonts w:ascii="Times New Roman" w:hAnsi="Times New Roman" w:cs="Times New Roman"/>
          <w:sz w:val="24"/>
          <w:szCs w:val="24"/>
        </w:rPr>
        <w:t>Комитет.</w:t>
      </w:r>
      <w:r w:rsidRPr="00161223">
        <w:rPr>
          <w:rFonts w:ascii="Times New Roman" w:hAnsi="Times New Roman" w:cs="Times New Roman"/>
          <w:sz w:val="24"/>
          <w:szCs w:val="24"/>
        </w:rPr>
        <w:t xml:space="preserve"> </w:t>
      </w:r>
    </w:p>
    <w:p w14:paraId="08278850" w14:textId="67EBE8B0" w:rsidR="00DC280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lastRenderedPageBreak/>
        <w:t>1.</w:t>
      </w:r>
      <w:r w:rsidR="00BC02CF" w:rsidRPr="00161223">
        <w:rPr>
          <w:rFonts w:ascii="Times New Roman" w:hAnsi="Times New Roman" w:cs="Times New Roman"/>
          <w:sz w:val="24"/>
          <w:szCs w:val="24"/>
        </w:rPr>
        <w:t>7</w:t>
      </w:r>
      <w:r w:rsidRPr="00161223">
        <w:rPr>
          <w:rFonts w:ascii="Times New Roman" w:hAnsi="Times New Roman" w:cs="Times New Roman"/>
          <w:sz w:val="24"/>
          <w:szCs w:val="24"/>
        </w:rPr>
        <w:t>. Полномочия по проведению Конкурсов на право заключения концессионных соглашений осуществляет конкурсная комиссия</w:t>
      </w:r>
      <w:r w:rsidR="00DC2804" w:rsidRPr="00161223">
        <w:rPr>
          <w:rFonts w:ascii="Times New Roman" w:hAnsi="Times New Roman" w:cs="Times New Roman"/>
          <w:sz w:val="24"/>
          <w:szCs w:val="24"/>
        </w:rPr>
        <w:t>, утверждённая постановлением главы Завитинского муниципального округа</w:t>
      </w:r>
      <w:r w:rsidRPr="00161223">
        <w:rPr>
          <w:rFonts w:ascii="Times New Roman" w:hAnsi="Times New Roman" w:cs="Times New Roman"/>
          <w:sz w:val="24"/>
          <w:szCs w:val="24"/>
        </w:rPr>
        <w:t xml:space="preserve">. </w:t>
      </w:r>
    </w:p>
    <w:p w14:paraId="69CA840C" w14:textId="2907B6F0" w:rsidR="00BC02CF"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w:t>
      </w:r>
      <w:r w:rsidR="00BC02CF" w:rsidRPr="00161223">
        <w:rPr>
          <w:rFonts w:ascii="Times New Roman" w:hAnsi="Times New Roman" w:cs="Times New Roman"/>
          <w:sz w:val="24"/>
          <w:szCs w:val="24"/>
        </w:rPr>
        <w:t>8</w:t>
      </w:r>
      <w:r w:rsidRPr="00161223">
        <w:rPr>
          <w:rFonts w:ascii="Times New Roman" w:hAnsi="Times New Roman" w:cs="Times New Roman"/>
          <w:sz w:val="24"/>
          <w:szCs w:val="24"/>
        </w:rPr>
        <w:t xml:space="preserve">. Полномочия по подготовке проекта концессионного соглашения, заключаемого по результатам проведения Конкурса на право заключения концессионного соглашения, его надлежащего оформления после проведения Конкурса осуществляет </w:t>
      </w:r>
      <w:r w:rsidR="00BC02CF" w:rsidRPr="00161223">
        <w:rPr>
          <w:rFonts w:ascii="Times New Roman" w:hAnsi="Times New Roman" w:cs="Times New Roman"/>
          <w:sz w:val="24"/>
          <w:szCs w:val="24"/>
        </w:rPr>
        <w:t>Комитет</w:t>
      </w:r>
      <w:r w:rsidRPr="00161223">
        <w:rPr>
          <w:rFonts w:ascii="Times New Roman" w:hAnsi="Times New Roman" w:cs="Times New Roman"/>
          <w:sz w:val="24"/>
          <w:szCs w:val="24"/>
        </w:rPr>
        <w:t xml:space="preserve">. </w:t>
      </w:r>
    </w:p>
    <w:p w14:paraId="5FB92ED4" w14:textId="77777777" w:rsidR="00BC02CF"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w:t>
      </w:r>
      <w:r w:rsidR="00BC02CF" w:rsidRPr="00161223">
        <w:rPr>
          <w:rFonts w:ascii="Times New Roman" w:hAnsi="Times New Roman" w:cs="Times New Roman"/>
          <w:sz w:val="24"/>
          <w:szCs w:val="24"/>
        </w:rPr>
        <w:t>9</w:t>
      </w:r>
      <w:r w:rsidRPr="00161223">
        <w:rPr>
          <w:rFonts w:ascii="Times New Roman" w:hAnsi="Times New Roman" w:cs="Times New Roman"/>
          <w:sz w:val="24"/>
          <w:szCs w:val="24"/>
        </w:rPr>
        <w:t>. Перечень объектов, в отношении которых планируется заключение концессионных соглашений</w:t>
      </w:r>
      <w:r w:rsidR="00BC02CF" w:rsidRPr="00161223">
        <w:rPr>
          <w:rFonts w:ascii="Times New Roman" w:hAnsi="Times New Roman" w:cs="Times New Roman"/>
          <w:sz w:val="24"/>
          <w:szCs w:val="24"/>
        </w:rPr>
        <w:t>,</w:t>
      </w:r>
      <w:r w:rsidRPr="00161223">
        <w:rPr>
          <w:rFonts w:ascii="Times New Roman" w:hAnsi="Times New Roman" w:cs="Times New Roman"/>
          <w:sz w:val="24"/>
          <w:szCs w:val="24"/>
        </w:rPr>
        <w:t xml:space="preserve"> ежегодно утверждается постановлением </w:t>
      </w:r>
      <w:r w:rsidR="00BC02CF" w:rsidRPr="00161223">
        <w:rPr>
          <w:rFonts w:ascii="Times New Roman" w:hAnsi="Times New Roman" w:cs="Times New Roman"/>
          <w:sz w:val="24"/>
          <w:szCs w:val="24"/>
        </w:rPr>
        <w:t>главы Завитинского муниципального округа</w:t>
      </w:r>
      <w:r w:rsidRPr="00161223">
        <w:rPr>
          <w:rFonts w:ascii="Times New Roman" w:hAnsi="Times New Roman" w:cs="Times New Roman"/>
          <w:sz w:val="24"/>
          <w:szCs w:val="24"/>
        </w:rPr>
        <w:t xml:space="preserve"> в порядке, установленном ФЗ «О концессионных соглашениях». Указанный перечень после его утверждения подлежит опубликованию в порядке, установленном ФЗ «О концессионных соглашениях».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ФЗ «О концессионных соглашениях». </w:t>
      </w:r>
    </w:p>
    <w:p w14:paraId="27BA6988" w14:textId="08E0EFB2" w:rsidR="00BC02CF"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w:t>
      </w:r>
      <w:r w:rsidR="00BC02CF" w:rsidRPr="00161223">
        <w:rPr>
          <w:rFonts w:ascii="Times New Roman" w:hAnsi="Times New Roman" w:cs="Times New Roman"/>
          <w:sz w:val="24"/>
          <w:szCs w:val="24"/>
        </w:rPr>
        <w:t>10</w:t>
      </w:r>
      <w:r w:rsidRPr="00161223">
        <w:rPr>
          <w:rFonts w:ascii="Times New Roman" w:hAnsi="Times New Roman" w:cs="Times New Roman"/>
          <w:sz w:val="24"/>
          <w:szCs w:val="24"/>
        </w:rPr>
        <w:t xml:space="preserve">. Концессионером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два и более указанных юридических лица. </w:t>
      </w:r>
    </w:p>
    <w:p w14:paraId="4B57A87E" w14:textId="77777777" w:rsidR="00BC02CF"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w:t>
      </w:r>
      <w:r w:rsidR="00BC02CF" w:rsidRPr="00161223">
        <w:rPr>
          <w:rFonts w:ascii="Times New Roman" w:hAnsi="Times New Roman" w:cs="Times New Roman"/>
          <w:sz w:val="24"/>
          <w:szCs w:val="24"/>
        </w:rPr>
        <w:t>11</w:t>
      </w:r>
      <w:r w:rsidRPr="00161223">
        <w:rPr>
          <w:rFonts w:ascii="Times New Roman" w:hAnsi="Times New Roman" w:cs="Times New Roman"/>
          <w:sz w:val="24"/>
          <w:szCs w:val="24"/>
        </w:rPr>
        <w:t xml:space="preserve">. Лица, принимающие участие в Конкурсе на право заключения концессионного соглашения, а также лица, выступающие с инициативой заключения концессионного соглашения, а также иные лица, подающие заявки на заключение концессионного соглашения, должны отвечать требованиям, установленным ФЗ «О концессионных соглашениях». </w:t>
      </w:r>
    </w:p>
    <w:p w14:paraId="4F003183" w14:textId="11CA7F86" w:rsidR="00BC02CF"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w:t>
      </w:r>
      <w:r w:rsidR="00BC02CF" w:rsidRPr="00161223">
        <w:rPr>
          <w:rFonts w:ascii="Times New Roman" w:hAnsi="Times New Roman" w:cs="Times New Roman"/>
          <w:sz w:val="24"/>
          <w:szCs w:val="24"/>
        </w:rPr>
        <w:t>12</w:t>
      </w:r>
      <w:r w:rsidRPr="00161223">
        <w:rPr>
          <w:rFonts w:ascii="Times New Roman" w:hAnsi="Times New Roman" w:cs="Times New Roman"/>
          <w:sz w:val="24"/>
          <w:szCs w:val="24"/>
        </w:rPr>
        <w:t xml:space="preserve">. Решение о заключении концессионного соглашения принимается </w:t>
      </w:r>
      <w:r w:rsidR="00BC02CF" w:rsidRPr="00161223">
        <w:rPr>
          <w:rFonts w:ascii="Times New Roman" w:hAnsi="Times New Roman" w:cs="Times New Roman"/>
          <w:sz w:val="24"/>
          <w:szCs w:val="24"/>
        </w:rPr>
        <w:t xml:space="preserve">главой </w:t>
      </w:r>
      <w:r w:rsidRPr="00161223">
        <w:rPr>
          <w:rFonts w:ascii="Times New Roman" w:hAnsi="Times New Roman" w:cs="Times New Roman"/>
          <w:sz w:val="24"/>
          <w:szCs w:val="24"/>
        </w:rPr>
        <w:t xml:space="preserve">путем издания соответствующего постановления. </w:t>
      </w:r>
    </w:p>
    <w:p w14:paraId="3D1B1C92" w14:textId="3BB6A157" w:rsidR="00BC02CF"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w:t>
      </w:r>
      <w:r w:rsidR="00BC02CF" w:rsidRPr="00161223">
        <w:rPr>
          <w:rFonts w:ascii="Times New Roman" w:hAnsi="Times New Roman" w:cs="Times New Roman"/>
          <w:sz w:val="24"/>
          <w:szCs w:val="24"/>
        </w:rPr>
        <w:t>13</w:t>
      </w:r>
      <w:r w:rsidRPr="00161223">
        <w:rPr>
          <w:rFonts w:ascii="Times New Roman" w:hAnsi="Times New Roman" w:cs="Times New Roman"/>
          <w:sz w:val="24"/>
          <w:szCs w:val="24"/>
        </w:rPr>
        <w:t xml:space="preserve">. Стоимость муниципального имущества, передаваемого по концессионному соглашению, определяется на основании </w:t>
      </w:r>
      <w:r w:rsidR="00BC02CF" w:rsidRPr="00161223">
        <w:rPr>
          <w:rFonts w:ascii="Times New Roman" w:hAnsi="Times New Roman" w:cs="Times New Roman"/>
          <w:sz w:val="24"/>
          <w:szCs w:val="24"/>
        </w:rPr>
        <w:t>балансовой</w:t>
      </w:r>
      <w:r w:rsidRPr="00161223">
        <w:rPr>
          <w:rFonts w:ascii="Times New Roman" w:hAnsi="Times New Roman" w:cs="Times New Roman"/>
          <w:sz w:val="24"/>
          <w:szCs w:val="24"/>
        </w:rPr>
        <w:t xml:space="preserve"> стоимости такого имущества, определенной по данным бухгалтерского учета на дату передачи Концедентом Концессионеру указанного имущества. Определение стоимости муниципального имущества, передаваемого по концессионному соглашению, осуществляет </w:t>
      </w:r>
      <w:r w:rsidR="00BC02CF" w:rsidRPr="00161223">
        <w:rPr>
          <w:rFonts w:ascii="Times New Roman" w:hAnsi="Times New Roman" w:cs="Times New Roman"/>
          <w:sz w:val="24"/>
          <w:szCs w:val="24"/>
        </w:rPr>
        <w:t>глава</w:t>
      </w:r>
      <w:r w:rsidRPr="00161223">
        <w:rPr>
          <w:rFonts w:ascii="Times New Roman" w:hAnsi="Times New Roman" w:cs="Times New Roman"/>
          <w:sz w:val="24"/>
          <w:szCs w:val="24"/>
        </w:rPr>
        <w:t xml:space="preserve">. В отношении муниципального имущества, передаваемого по концессионному соглашению Концедентом Концессионеру, установление рыночной стоимости такого имущества не является обязательным. </w:t>
      </w:r>
    </w:p>
    <w:p w14:paraId="32D7F465" w14:textId="77777777" w:rsidR="00890EA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1.1</w:t>
      </w:r>
      <w:r w:rsidR="00BC02CF" w:rsidRPr="00161223">
        <w:rPr>
          <w:rFonts w:ascii="Times New Roman" w:hAnsi="Times New Roman" w:cs="Times New Roman"/>
          <w:sz w:val="24"/>
          <w:szCs w:val="24"/>
        </w:rPr>
        <w:t>4</w:t>
      </w:r>
      <w:r w:rsidRPr="00161223">
        <w:rPr>
          <w:rFonts w:ascii="Times New Roman" w:hAnsi="Times New Roman" w:cs="Times New Roman"/>
          <w:sz w:val="24"/>
          <w:szCs w:val="24"/>
        </w:rPr>
        <w:t xml:space="preserve">.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 </w:t>
      </w:r>
    </w:p>
    <w:p w14:paraId="7387E8FA" w14:textId="77777777" w:rsidR="00890EA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1.1</w:t>
      </w:r>
      <w:r w:rsidR="00890EA8" w:rsidRPr="00161223">
        <w:rPr>
          <w:rFonts w:ascii="Times New Roman" w:hAnsi="Times New Roman" w:cs="Times New Roman"/>
          <w:sz w:val="24"/>
          <w:szCs w:val="24"/>
        </w:rPr>
        <w:t>5</w:t>
      </w:r>
      <w:r w:rsidRPr="00161223">
        <w:rPr>
          <w:rFonts w:ascii="Times New Roman" w:hAnsi="Times New Roman" w:cs="Times New Roman"/>
          <w:sz w:val="24"/>
          <w:szCs w:val="24"/>
        </w:rPr>
        <w:t xml:space="preserve">. Контроль за поступлением концессионных платежей в бюджет </w:t>
      </w:r>
      <w:r w:rsidR="00890EA8" w:rsidRPr="00161223">
        <w:rPr>
          <w:rFonts w:ascii="Times New Roman" w:hAnsi="Times New Roman" w:cs="Times New Roman"/>
          <w:sz w:val="24"/>
          <w:szCs w:val="24"/>
        </w:rPr>
        <w:t>округа</w:t>
      </w:r>
      <w:r w:rsidRPr="00161223">
        <w:rPr>
          <w:rFonts w:ascii="Times New Roman" w:hAnsi="Times New Roman" w:cs="Times New Roman"/>
          <w:sz w:val="24"/>
          <w:szCs w:val="24"/>
        </w:rPr>
        <w:t xml:space="preserve"> осуществляет </w:t>
      </w:r>
      <w:r w:rsidR="00890EA8" w:rsidRPr="00161223">
        <w:rPr>
          <w:rFonts w:ascii="Times New Roman" w:hAnsi="Times New Roman" w:cs="Times New Roman"/>
          <w:sz w:val="24"/>
          <w:szCs w:val="24"/>
        </w:rPr>
        <w:t>Комитет</w:t>
      </w:r>
      <w:r w:rsidRPr="00161223">
        <w:rPr>
          <w:rFonts w:ascii="Times New Roman" w:hAnsi="Times New Roman" w:cs="Times New Roman"/>
          <w:sz w:val="24"/>
          <w:szCs w:val="24"/>
        </w:rPr>
        <w:t xml:space="preserve">. </w:t>
      </w:r>
    </w:p>
    <w:p w14:paraId="1C918BCC" w14:textId="7D579C27" w:rsidR="00890EA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1.1</w:t>
      </w:r>
      <w:r w:rsidR="00890EA8" w:rsidRPr="00161223">
        <w:rPr>
          <w:rFonts w:ascii="Times New Roman" w:hAnsi="Times New Roman" w:cs="Times New Roman"/>
          <w:sz w:val="24"/>
          <w:szCs w:val="24"/>
        </w:rPr>
        <w:t>6</w:t>
      </w:r>
      <w:r w:rsidRPr="00161223">
        <w:rPr>
          <w:rFonts w:ascii="Times New Roman" w:hAnsi="Times New Roman" w:cs="Times New Roman"/>
          <w:sz w:val="24"/>
          <w:szCs w:val="24"/>
        </w:rPr>
        <w:t xml:space="preserve">.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в соответствии с ФЗ «О концессионных соглашениях». </w:t>
      </w:r>
    </w:p>
    <w:p w14:paraId="340235F9" w14:textId="77777777" w:rsidR="00890EA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1.1</w:t>
      </w:r>
      <w:r w:rsidR="00890EA8" w:rsidRPr="00161223">
        <w:rPr>
          <w:rFonts w:ascii="Times New Roman" w:hAnsi="Times New Roman" w:cs="Times New Roman"/>
          <w:sz w:val="24"/>
          <w:szCs w:val="24"/>
        </w:rPr>
        <w:t>7</w:t>
      </w:r>
      <w:r w:rsidRPr="00161223">
        <w:rPr>
          <w:rFonts w:ascii="Times New Roman" w:hAnsi="Times New Roman" w:cs="Times New Roman"/>
          <w:sz w:val="24"/>
          <w:szCs w:val="24"/>
        </w:rPr>
        <w:t xml:space="preserve">. Изменения и прекращение концессионного соглашения осуществляются в соответствии с действующим законодательством и заключенным концессионным соглашением. </w:t>
      </w:r>
    </w:p>
    <w:p w14:paraId="6D8D2463" w14:textId="20C4BA1A" w:rsidR="00890EA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1.1</w:t>
      </w:r>
      <w:r w:rsidR="00890EA8" w:rsidRPr="00161223">
        <w:rPr>
          <w:rFonts w:ascii="Times New Roman" w:hAnsi="Times New Roman" w:cs="Times New Roman"/>
          <w:sz w:val="24"/>
          <w:szCs w:val="24"/>
        </w:rPr>
        <w:t>8</w:t>
      </w:r>
      <w:r w:rsidRPr="00161223">
        <w:rPr>
          <w:rFonts w:ascii="Times New Roman" w:hAnsi="Times New Roman" w:cs="Times New Roman"/>
          <w:sz w:val="24"/>
          <w:szCs w:val="24"/>
        </w:rPr>
        <w:t xml:space="preserve">. Сообщения о проведении Конкурсов на право заключения концессионных соглашений и сообщения о результатах проведения конкурсов публикуются на официальном сайте в информационно-телекоммуникационной сети "Интернет" для </w:t>
      </w:r>
      <w:r w:rsidRPr="00161223">
        <w:rPr>
          <w:rFonts w:ascii="Times New Roman" w:hAnsi="Times New Roman" w:cs="Times New Roman"/>
          <w:sz w:val="24"/>
          <w:szCs w:val="24"/>
        </w:rPr>
        <w:lastRenderedPageBreak/>
        <w:t xml:space="preserve">размещения информации о проведении торгов, определенном Правительством Российской Федерации - www.torgi.gov.ru, а так же на </w:t>
      </w:r>
      <w:r w:rsidR="00890EA8" w:rsidRPr="00161223">
        <w:rPr>
          <w:rFonts w:ascii="Times New Roman" w:hAnsi="Times New Roman" w:cs="Times New Roman"/>
          <w:sz w:val="24"/>
          <w:szCs w:val="24"/>
        </w:rPr>
        <w:t xml:space="preserve">официальном </w:t>
      </w:r>
      <w:r w:rsidRPr="00161223">
        <w:rPr>
          <w:rFonts w:ascii="Times New Roman" w:hAnsi="Times New Roman" w:cs="Times New Roman"/>
          <w:sz w:val="24"/>
          <w:szCs w:val="24"/>
        </w:rPr>
        <w:t>сайте муниципального образования</w:t>
      </w:r>
      <w:r w:rsidR="00890EA8" w:rsidRPr="00161223">
        <w:rPr>
          <w:rFonts w:ascii="Times New Roman" w:hAnsi="Times New Roman" w:cs="Times New Roman"/>
          <w:sz w:val="24"/>
          <w:szCs w:val="24"/>
        </w:rPr>
        <w:t>.</w:t>
      </w:r>
    </w:p>
    <w:p w14:paraId="5A33BEB0" w14:textId="77777777" w:rsidR="00890EA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1.1</w:t>
      </w:r>
      <w:r w:rsidR="00890EA8" w:rsidRPr="00161223">
        <w:rPr>
          <w:rFonts w:ascii="Times New Roman" w:hAnsi="Times New Roman" w:cs="Times New Roman"/>
          <w:sz w:val="24"/>
          <w:szCs w:val="24"/>
        </w:rPr>
        <w:t>9</w:t>
      </w:r>
      <w:r w:rsidRPr="00161223">
        <w:rPr>
          <w:rFonts w:ascii="Times New Roman" w:hAnsi="Times New Roman" w:cs="Times New Roman"/>
          <w:sz w:val="24"/>
          <w:szCs w:val="24"/>
        </w:rPr>
        <w:t xml:space="preserve">. Финансирование расходов, связанных с подготовкой Конкурса на право заключения концессионного соглашения, осуществляется за счет средств бюджета </w:t>
      </w:r>
      <w:r w:rsidR="00890EA8" w:rsidRPr="00161223">
        <w:rPr>
          <w:rFonts w:ascii="Times New Roman" w:hAnsi="Times New Roman" w:cs="Times New Roman"/>
          <w:sz w:val="24"/>
          <w:szCs w:val="24"/>
        </w:rPr>
        <w:t>округа</w:t>
      </w:r>
      <w:r w:rsidRPr="00161223">
        <w:rPr>
          <w:rFonts w:ascii="Times New Roman" w:hAnsi="Times New Roman" w:cs="Times New Roman"/>
          <w:sz w:val="24"/>
          <w:szCs w:val="24"/>
        </w:rPr>
        <w:t xml:space="preserve">. Финансирование расходов, связанных с подготовкой предложения о заключении концессионного соглашения, осуществляется лицом, выступающим с инициативой заключения концессионного соглашения. </w:t>
      </w:r>
    </w:p>
    <w:p w14:paraId="1436766A" w14:textId="77777777" w:rsidR="00890EA8" w:rsidRPr="00161223" w:rsidRDefault="00E8575B" w:rsidP="00161223">
      <w:pPr>
        <w:spacing w:after="0" w:line="240" w:lineRule="auto"/>
        <w:ind w:firstLine="708"/>
        <w:jc w:val="both"/>
        <w:rPr>
          <w:rFonts w:ascii="Times New Roman" w:hAnsi="Times New Roman" w:cs="Times New Roman"/>
          <w:b/>
          <w:bCs/>
          <w:sz w:val="24"/>
          <w:szCs w:val="24"/>
        </w:rPr>
      </w:pPr>
      <w:r w:rsidRPr="00161223">
        <w:rPr>
          <w:rFonts w:ascii="Times New Roman" w:hAnsi="Times New Roman" w:cs="Times New Roman"/>
          <w:b/>
          <w:bCs/>
          <w:sz w:val="24"/>
          <w:szCs w:val="24"/>
        </w:rPr>
        <w:t>2. Разработка и рассмотрение предложения о заключении концессионного соглашения</w:t>
      </w:r>
    </w:p>
    <w:p w14:paraId="5B01FBFB" w14:textId="03C67CA8" w:rsidR="00890EA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2.1.В целях информирования потенциальных частных </w:t>
      </w:r>
      <w:r w:rsidR="00890EA8" w:rsidRPr="00161223">
        <w:rPr>
          <w:rFonts w:ascii="Times New Roman" w:hAnsi="Times New Roman" w:cs="Times New Roman"/>
          <w:sz w:val="24"/>
          <w:szCs w:val="24"/>
        </w:rPr>
        <w:t>партнёров</w:t>
      </w:r>
      <w:r w:rsidRPr="00161223">
        <w:rPr>
          <w:rFonts w:ascii="Times New Roman" w:hAnsi="Times New Roman" w:cs="Times New Roman"/>
          <w:sz w:val="24"/>
          <w:szCs w:val="24"/>
        </w:rPr>
        <w:t xml:space="preserve"> о планируемых к заключению концессионных соглашениях </w:t>
      </w:r>
      <w:r w:rsidR="00890EA8" w:rsidRPr="00161223">
        <w:rPr>
          <w:rFonts w:ascii="Times New Roman" w:hAnsi="Times New Roman" w:cs="Times New Roman"/>
          <w:sz w:val="24"/>
          <w:szCs w:val="24"/>
        </w:rPr>
        <w:t>Комитет</w:t>
      </w:r>
      <w:r w:rsidRPr="00161223">
        <w:rPr>
          <w:rFonts w:ascii="Times New Roman" w:hAnsi="Times New Roman" w:cs="Times New Roman"/>
          <w:sz w:val="24"/>
          <w:szCs w:val="24"/>
        </w:rPr>
        <w:t xml:space="preserve"> обязан до 01 февраля текущего календарного года утвердить перечень объектов, в отношении которых планируется заключение концессионных соглашений в текущем году (если таковые имеются)</w:t>
      </w:r>
      <w:r w:rsidR="00890EA8" w:rsidRPr="00161223">
        <w:rPr>
          <w:rFonts w:ascii="Times New Roman" w:hAnsi="Times New Roman" w:cs="Times New Roman"/>
          <w:sz w:val="24"/>
          <w:szCs w:val="24"/>
        </w:rPr>
        <w:t>.</w:t>
      </w:r>
    </w:p>
    <w:p w14:paraId="4AE707B4" w14:textId="796C1ABE" w:rsidR="00890EA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2.2.</w:t>
      </w:r>
      <w:r w:rsidR="00890EA8" w:rsidRPr="00161223">
        <w:rPr>
          <w:rFonts w:ascii="Times New Roman" w:hAnsi="Times New Roman" w:cs="Times New Roman"/>
          <w:sz w:val="24"/>
          <w:szCs w:val="24"/>
        </w:rPr>
        <w:t xml:space="preserve"> </w:t>
      </w:r>
      <w:r w:rsidRPr="00161223">
        <w:rPr>
          <w:rFonts w:ascii="Times New Roman" w:hAnsi="Times New Roman" w:cs="Times New Roman"/>
          <w:sz w:val="24"/>
          <w:szCs w:val="24"/>
        </w:rPr>
        <w:t xml:space="preserve">После утверждения перечень объектов подлежит размещению </w:t>
      </w:r>
      <w:r w:rsidR="00890EA8" w:rsidRPr="00161223">
        <w:rPr>
          <w:rFonts w:ascii="Times New Roman" w:hAnsi="Times New Roman" w:cs="Times New Roman"/>
          <w:sz w:val="24"/>
          <w:szCs w:val="24"/>
        </w:rPr>
        <w:t>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а также на официальном сайте муниципального образования.</w:t>
      </w:r>
    </w:p>
    <w:p w14:paraId="1CBA0914" w14:textId="02066E2A"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2.3.</w:t>
      </w:r>
      <w:r w:rsidR="004330A3" w:rsidRPr="00161223">
        <w:rPr>
          <w:rFonts w:ascii="Times New Roman" w:hAnsi="Times New Roman" w:cs="Times New Roman"/>
          <w:sz w:val="24"/>
          <w:szCs w:val="24"/>
        </w:rPr>
        <w:t xml:space="preserve"> </w:t>
      </w:r>
      <w:r w:rsidRPr="00161223">
        <w:rPr>
          <w:rFonts w:ascii="Times New Roman" w:hAnsi="Times New Roman" w:cs="Times New Roman"/>
          <w:sz w:val="24"/>
          <w:szCs w:val="24"/>
        </w:rPr>
        <w:t xml:space="preserve">В случае если Инициатором проекта выступает Концедент, то для осуществления полномочий по подготовке и заключению концессионного соглашения Концедент направляет проект концессионного соглашения с приложением технического задания и финансовой модели в адрес: </w:t>
      </w:r>
    </w:p>
    <w:p w14:paraId="233F2FEE" w14:textId="0950B0A6"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w:t>
      </w:r>
      <w:r w:rsidR="00890EA8" w:rsidRPr="00161223">
        <w:rPr>
          <w:rFonts w:ascii="Times New Roman" w:hAnsi="Times New Roman" w:cs="Times New Roman"/>
          <w:sz w:val="24"/>
          <w:szCs w:val="24"/>
        </w:rPr>
        <w:t>Главы</w:t>
      </w:r>
      <w:r w:rsidR="004330A3" w:rsidRPr="00161223">
        <w:rPr>
          <w:rFonts w:ascii="Times New Roman" w:hAnsi="Times New Roman" w:cs="Times New Roman"/>
          <w:sz w:val="24"/>
          <w:szCs w:val="24"/>
        </w:rPr>
        <w:t xml:space="preserve"> </w:t>
      </w:r>
      <w:r w:rsidRPr="00161223">
        <w:rPr>
          <w:rFonts w:ascii="Times New Roman" w:hAnsi="Times New Roman" w:cs="Times New Roman"/>
          <w:sz w:val="24"/>
          <w:szCs w:val="24"/>
        </w:rPr>
        <w:t>– для подготовки заключения о наличии средств на реализацию проекта концессионного соглашения (в случае если для реализации проекта предлагается выделение средств из бюджета</w:t>
      </w:r>
      <w:r w:rsidR="004330A3" w:rsidRPr="00161223">
        <w:rPr>
          <w:rFonts w:ascii="Times New Roman" w:hAnsi="Times New Roman" w:cs="Times New Roman"/>
          <w:sz w:val="24"/>
          <w:szCs w:val="24"/>
        </w:rPr>
        <w:t>,</w:t>
      </w:r>
      <w:r w:rsidRPr="00161223">
        <w:rPr>
          <w:rFonts w:ascii="Times New Roman" w:hAnsi="Times New Roman" w:cs="Times New Roman"/>
          <w:sz w:val="24"/>
          <w:szCs w:val="24"/>
        </w:rPr>
        <w:t xml:space="preserve"> для согласования условий концессионного соглашения, конкурсной документации;  </w:t>
      </w:r>
    </w:p>
    <w:p w14:paraId="15AC1AEA" w14:textId="0D7B5CFC"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w:t>
      </w:r>
      <w:r w:rsidR="004330A3" w:rsidRPr="00161223">
        <w:rPr>
          <w:rFonts w:ascii="Times New Roman" w:hAnsi="Times New Roman" w:cs="Times New Roman"/>
          <w:sz w:val="24"/>
          <w:szCs w:val="24"/>
        </w:rPr>
        <w:t xml:space="preserve">Комитета </w:t>
      </w:r>
      <w:r w:rsidRPr="00161223">
        <w:rPr>
          <w:rFonts w:ascii="Times New Roman" w:hAnsi="Times New Roman" w:cs="Times New Roman"/>
          <w:sz w:val="24"/>
          <w:szCs w:val="24"/>
        </w:rPr>
        <w:t xml:space="preserve">– для подготовки информации в отношении имущества, предлагаемого к использованию в качестве объекта концессионного соглашения и находящегося в муниципальной собственности </w:t>
      </w:r>
      <w:r w:rsidR="004330A3" w:rsidRPr="00161223">
        <w:rPr>
          <w:rFonts w:ascii="Times New Roman" w:hAnsi="Times New Roman" w:cs="Times New Roman"/>
          <w:sz w:val="24"/>
          <w:szCs w:val="24"/>
        </w:rPr>
        <w:t>округа;</w:t>
      </w:r>
      <w:r w:rsidRPr="00161223">
        <w:rPr>
          <w:rFonts w:ascii="Times New Roman" w:hAnsi="Times New Roman" w:cs="Times New Roman"/>
          <w:sz w:val="24"/>
          <w:szCs w:val="24"/>
        </w:rPr>
        <w:t xml:space="preserve"> </w:t>
      </w:r>
    </w:p>
    <w:p w14:paraId="36BD18AC" w14:textId="3049286A"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иные органы местного самоуправления </w:t>
      </w:r>
      <w:r w:rsidR="004330A3" w:rsidRPr="00161223">
        <w:rPr>
          <w:rFonts w:ascii="Times New Roman" w:hAnsi="Times New Roman" w:cs="Times New Roman"/>
          <w:sz w:val="24"/>
          <w:szCs w:val="24"/>
        </w:rPr>
        <w:t xml:space="preserve">округа </w:t>
      </w:r>
      <w:r w:rsidRPr="00161223">
        <w:rPr>
          <w:rFonts w:ascii="Times New Roman" w:hAnsi="Times New Roman" w:cs="Times New Roman"/>
          <w:sz w:val="24"/>
          <w:szCs w:val="24"/>
        </w:rPr>
        <w:t>в зависимости от отраслевой принадлежности проекта концессионного соглашения, для подготовки заключения о целесообразности, обоснованности и эффективности показателей предлагаем</w:t>
      </w:r>
      <w:r w:rsidR="004330A3" w:rsidRPr="00161223">
        <w:rPr>
          <w:rFonts w:ascii="Times New Roman" w:hAnsi="Times New Roman" w:cs="Times New Roman"/>
          <w:sz w:val="24"/>
          <w:szCs w:val="24"/>
        </w:rPr>
        <w:t>ых</w:t>
      </w:r>
      <w:r w:rsidRPr="00161223">
        <w:rPr>
          <w:rFonts w:ascii="Times New Roman" w:hAnsi="Times New Roman" w:cs="Times New Roman"/>
          <w:sz w:val="24"/>
          <w:szCs w:val="24"/>
        </w:rPr>
        <w:t xml:space="preserve"> вариантов реализации концессионного соглашения. </w:t>
      </w:r>
    </w:p>
    <w:p w14:paraId="2A170CB5" w14:textId="77777777"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2.4. Органы местного самоуправления </w:t>
      </w:r>
      <w:r w:rsidR="004330A3" w:rsidRPr="00161223">
        <w:rPr>
          <w:rFonts w:ascii="Times New Roman" w:hAnsi="Times New Roman" w:cs="Times New Roman"/>
          <w:sz w:val="24"/>
          <w:szCs w:val="24"/>
        </w:rPr>
        <w:t>округа</w:t>
      </w:r>
      <w:r w:rsidRPr="00161223">
        <w:rPr>
          <w:rFonts w:ascii="Times New Roman" w:hAnsi="Times New Roman" w:cs="Times New Roman"/>
          <w:sz w:val="24"/>
          <w:szCs w:val="24"/>
        </w:rPr>
        <w:t xml:space="preserve">, указанные в пункте 2.3 настоящего Порядка, рассматривают проект концессионного соглашения и представляют информацию и/или заключения в течение 20 календарных дней с даты получения запроса Концедента. </w:t>
      </w:r>
    </w:p>
    <w:p w14:paraId="29DAE8FE" w14:textId="18F3A812"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2.5.</w:t>
      </w:r>
      <w:r w:rsidR="004330A3" w:rsidRPr="00161223">
        <w:rPr>
          <w:rFonts w:ascii="Times New Roman" w:hAnsi="Times New Roman" w:cs="Times New Roman"/>
          <w:sz w:val="24"/>
          <w:szCs w:val="24"/>
        </w:rPr>
        <w:t xml:space="preserve"> </w:t>
      </w:r>
      <w:r w:rsidRPr="00161223">
        <w:rPr>
          <w:rFonts w:ascii="Times New Roman" w:hAnsi="Times New Roman" w:cs="Times New Roman"/>
          <w:sz w:val="24"/>
          <w:szCs w:val="24"/>
        </w:rPr>
        <w:t xml:space="preserve">Концедент вправе привлекать на договорной основе (платной и </w:t>
      </w:r>
      <w:proofErr w:type="spellStart"/>
      <w:r w:rsidRPr="00161223">
        <w:rPr>
          <w:rFonts w:ascii="Times New Roman" w:hAnsi="Times New Roman" w:cs="Times New Roman"/>
          <w:sz w:val="24"/>
          <w:szCs w:val="24"/>
        </w:rPr>
        <w:t>безоплатной</w:t>
      </w:r>
      <w:proofErr w:type="spellEnd"/>
      <w:r w:rsidRPr="00161223">
        <w:rPr>
          <w:rFonts w:ascii="Times New Roman" w:hAnsi="Times New Roman" w:cs="Times New Roman"/>
          <w:sz w:val="24"/>
          <w:szCs w:val="24"/>
        </w:rPr>
        <w:t xml:space="preserve">) сторонние юридические лица для подготовки проекта концессионного соглашения; обеспечивает организацию проведения конкурса на право заключения концессионного соглашения. </w:t>
      </w:r>
    </w:p>
    <w:p w14:paraId="2B4E8868" w14:textId="77777777"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2.6.</w:t>
      </w:r>
      <w:r w:rsidR="004330A3" w:rsidRPr="00161223">
        <w:rPr>
          <w:rFonts w:ascii="Times New Roman" w:hAnsi="Times New Roman" w:cs="Times New Roman"/>
          <w:sz w:val="24"/>
          <w:szCs w:val="24"/>
        </w:rPr>
        <w:t xml:space="preserve"> </w:t>
      </w:r>
      <w:r w:rsidRPr="00161223">
        <w:rPr>
          <w:rFonts w:ascii="Times New Roman" w:hAnsi="Times New Roman" w:cs="Times New Roman"/>
          <w:sz w:val="24"/>
          <w:szCs w:val="24"/>
        </w:rPr>
        <w:t xml:space="preserve">В случае если Инициатором проекта выступает Заявитель, то он обеспечивает разработку предложения о заключении концессионного соглашения (далее - предложение) в соответствии с требованиями, установленными постановлением Правительства Российской Федерации от 31 марта 2015 года № 300 «Об утверждении формы предложения о заключении концессионного соглашения с лицом, выступающим с инициативой заключения концессионного соглашения». </w:t>
      </w:r>
    </w:p>
    <w:p w14:paraId="19BA5E9F" w14:textId="40CB6948"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2.7.</w:t>
      </w:r>
      <w:r w:rsidR="004330A3" w:rsidRPr="00161223">
        <w:rPr>
          <w:rFonts w:ascii="Times New Roman" w:hAnsi="Times New Roman" w:cs="Times New Roman"/>
          <w:sz w:val="24"/>
          <w:szCs w:val="24"/>
        </w:rPr>
        <w:t xml:space="preserve"> </w:t>
      </w:r>
      <w:r w:rsidRPr="00161223">
        <w:rPr>
          <w:rFonts w:ascii="Times New Roman" w:hAnsi="Times New Roman" w:cs="Times New Roman"/>
          <w:sz w:val="24"/>
          <w:szCs w:val="24"/>
        </w:rPr>
        <w:t xml:space="preserve">Заявитель направляет предложение на рассмотрение </w:t>
      </w:r>
      <w:r w:rsidR="004330A3" w:rsidRPr="00161223">
        <w:rPr>
          <w:rFonts w:ascii="Times New Roman" w:hAnsi="Times New Roman" w:cs="Times New Roman"/>
          <w:sz w:val="24"/>
          <w:szCs w:val="24"/>
        </w:rPr>
        <w:t xml:space="preserve">главе </w:t>
      </w:r>
      <w:r w:rsidRPr="00161223">
        <w:rPr>
          <w:rFonts w:ascii="Times New Roman" w:hAnsi="Times New Roman" w:cs="Times New Roman"/>
          <w:sz w:val="24"/>
          <w:szCs w:val="24"/>
        </w:rPr>
        <w:t xml:space="preserve">с приложением проекта концессионного соглашения, включающего в себя следующие существенные условия: </w:t>
      </w:r>
    </w:p>
    <w:p w14:paraId="550DF4A6" w14:textId="77777777"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обязательства концессионера по созданию и (или) реконструкции объекта концессионного соглашения, соблюдению сроков его создания и (или) реконструкции; </w:t>
      </w:r>
    </w:p>
    <w:p w14:paraId="337B579B" w14:textId="77777777"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lastRenderedPageBreak/>
        <w:t xml:space="preserve">- обязательства концессионера по осуществлению деятельности, предусмотренной концессионным соглашением; </w:t>
      </w:r>
    </w:p>
    <w:p w14:paraId="32EDDC5F" w14:textId="77777777"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срок действия концессионного соглашения; </w:t>
      </w:r>
    </w:p>
    <w:p w14:paraId="324C8BEF" w14:textId="77777777"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описание, в том числе технико-экономические показатели, объекта концессионного соглашения; </w:t>
      </w:r>
    </w:p>
    <w:p w14:paraId="68136F98" w14:textId="77777777"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срок передачи концессионеру объекта концессионного соглашения; </w:t>
      </w:r>
    </w:p>
    <w:p w14:paraId="196F62F0" w14:textId="77777777" w:rsidR="004330A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 </w:t>
      </w:r>
    </w:p>
    <w:p w14:paraId="12E10976" w14:textId="77777777" w:rsidR="0032186E"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цели и срок использования (эксплуатации) объекта концессионного соглашения; </w:t>
      </w:r>
    </w:p>
    <w:p w14:paraId="286305D8" w14:textId="77777777" w:rsidR="0032186E"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 </w:t>
      </w:r>
    </w:p>
    <w:p w14:paraId="3AE73D26" w14:textId="77777777" w:rsidR="0032186E"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размер концессионной платы, форму или формы, порядок и сроки ее внесения; </w:t>
      </w:r>
    </w:p>
    <w:p w14:paraId="2CA5E968" w14:textId="77777777" w:rsidR="0032186E"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порядок возмещения расходов сторон в случае досрочного расторжения концессионного соглашения; </w:t>
      </w:r>
    </w:p>
    <w:p w14:paraId="0E44B48F" w14:textId="77777777" w:rsidR="0032186E"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 </w:t>
      </w:r>
    </w:p>
    <w:p w14:paraId="418BE945" w14:textId="77777777" w:rsidR="0032186E"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объект теплоснабжения, централизованные системы горячего водоснабжения, холодного водоснабжения и (или) водоотведения, отдельные объекты таких систем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w:t>
      </w:r>
    </w:p>
    <w:p w14:paraId="79E915FD" w14:textId="77777777" w:rsidR="0032186E"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иные предусмотренные федеральными законами существенные условия. </w:t>
      </w:r>
    </w:p>
    <w:p w14:paraId="4680694A"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2.8.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п. 2.6. настоящего Порядка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w:t>
      </w:r>
      <w:r w:rsidRPr="00161223">
        <w:rPr>
          <w:rFonts w:ascii="Times New Roman" w:hAnsi="Times New Roman" w:cs="Times New Roman"/>
          <w:sz w:val="24"/>
          <w:szCs w:val="24"/>
        </w:rPr>
        <w:lastRenderedPageBreak/>
        <w:t xml:space="preserve">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пунктом 2.6. настоящего Порядка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 </w:t>
      </w:r>
    </w:p>
    <w:p w14:paraId="0008C96D"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2.9. Концессионное соглашение помимо предусмотренных пунктом 2.6. настоящего Порядка существенных условий может содержать иные не противоречащие законодательству Российской Федерации условия, в том числе: </w:t>
      </w:r>
    </w:p>
    <w:p w14:paraId="3DEF2411"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1) объем производства товаров, выполнения работ, оказания услуг при осуществлении деятельности, предусмотренной концессионным соглашением; </w:t>
      </w:r>
    </w:p>
    <w:p w14:paraId="448AECD4"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w:t>
      </w:r>
    </w:p>
    <w:p w14:paraId="11C1373B"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 объем инвестиций в создание и (или) реконструкцию объекта концессионного соглашения; </w:t>
      </w:r>
    </w:p>
    <w:p w14:paraId="442FC8EB"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3.1.) состав объекта концессионного соглашения; </w:t>
      </w:r>
    </w:p>
    <w:p w14:paraId="282B880C"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 </w:t>
      </w:r>
    </w:p>
    <w:p w14:paraId="3ED7AC46"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 </w:t>
      </w:r>
    </w:p>
    <w:p w14:paraId="4CABA84F"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 </w:t>
      </w:r>
    </w:p>
    <w:p w14:paraId="3239B512"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 </w:t>
      </w:r>
    </w:p>
    <w:p w14:paraId="53C6F06B"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 </w:t>
      </w:r>
    </w:p>
    <w:p w14:paraId="7518DBD6"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 </w:t>
      </w:r>
    </w:p>
    <w:p w14:paraId="5A8E328E"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lastRenderedPageBreak/>
        <w:t xml:space="preserve">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 </w:t>
      </w:r>
    </w:p>
    <w:p w14:paraId="6D5F5F15"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11) порядок внесения изменений в концессионное соглашение; </w:t>
      </w:r>
    </w:p>
    <w:p w14:paraId="7C53CA2A"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12) обязательства концессионера по подготовке проектной документации объекта концессионного соглашения; </w:t>
      </w:r>
    </w:p>
    <w:p w14:paraId="7D25E582" w14:textId="77777777" w:rsidR="00CB4ED2"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13) размеры, условия, порядок и сроки выплаты неустойки за нарушение сторонами обязательств по концессионному соглашению; </w:t>
      </w:r>
    </w:p>
    <w:p w14:paraId="53A51C0D" w14:textId="77777777"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14) порядок определения размера возмещения расходов сторонами в случае досрочного прекращения концессионного соглашения; </w:t>
      </w:r>
    </w:p>
    <w:p w14:paraId="1A8F01AA" w14:textId="77777777"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15)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 </w:t>
      </w:r>
    </w:p>
    <w:p w14:paraId="5250412F" w14:textId="77777777"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2.10.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 </w:t>
      </w:r>
    </w:p>
    <w:p w14:paraId="7F6E3203" w14:textId="78AB7FFB"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2.1</w:t>
      </w:r>
      <w:r w:rsidR="009F6293" w:rsidRPr="00161223">
        <w:rPr>
          <w:rFonts w:ascii="Times New Roman" w:hAnsi="Times New Roman" w:cs="Times New Roman"/>
          <w:sz w:val="24"/>
          <w:szCs w:val="24"/>
        </w:rPr>
        <w:t>1</w:t>
      </w:r>
      <w:r w:rsidRPr="00161223">
        <w:rPr>
          <w:rFonts w:ascii="Times New Roman" w:hAnsi="Times New Roman" w:cs="Times New Roman"/>
          <w:sz w:val="24"/>
          <w:szCs w:val="24"/>
        </w:rPr>
        <w:t xml:space="preserve">.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 </w:t>
      </w:r>
    </w:p>
    <w:p w14:paraId="378F4EC9" w14:textId="77777777" w:rsidR="009F6293" w:rsidRPr="00161223" w:rsidRDefault="00E8575B" w:rsidP="00161223">
      <w:pPr>
        <w:spacing w:after="0" w:line="240" w:lineRule="auto"/>
        <w:ind w:firstLine="708"/>
        <w:jc w:val="both"/>
        <w:rPr>
          <w:rFonts w:ascii="Times New Roman" w:hAnsi="Times New Roman" w:cs="Times New Roman"/>
          <w:b/>
          <w:bCs/>
          <w:sz w:val="24"/>
          <w:szCs w:val="24"/>
        </w:rPr>
      </w:pPr>
      <w:r w:rsidRPr="00161223">
        <w:rPr>
          <w:rFonts w:ascii="Times New Roman" w:hAnsi="Times New Roman" w:cs="Times New Roman"/>
          <w:b/>
          <w:bCs/>
          <w:sz w:val="24"/>
          <w:szCs w:val="24"/>
        </w:rPr>
        <w:t xml:space="preserve">3. Порядок организации, подготовки и проведения конкурсов на право заключения концессионных соглашений в отношении объектов </w:t>
      </w:r>
      <w:r w:rsidR="009F6293" w:rsidRPr="00161223">
        <w:rPr>
          <w:rFonts w:ascii="Times New Roman" w:hAnsi="Times New Roman" w:cs="Times New Roman"/>
          <w:b/>
          <w:bCs/>
          <w:sz w:val="24"/>
          <w:szCs w:val="24"/>
        </w:rPr>
        <w:t>округа</w:t>
      </w:r>
    </w:p>
    <w:p w14:paraId="1BD1F206" w14:textId="77777777"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3.1. Концедент, в лице </w:t>
      </w:r>
      <w:r w:rsidR="009F6293" w:rsidRPr="00161223">
        <w:rPr>
          <w:rFonts w:ascii="Times New Roman" w:hAnsi="Times New Roman" w:cs="Times New Roman"/>
          <w:sz w:val="24"/>
          <w:szCs w:val="24"/>
        </w:rPr>
        <w:t>главы округа</w:t>
      </w:r>
      <w:r w:rsidRPr="00161223">
        <w:rPr>
          <w:rFonts w:ascii="Times New Roman" w:hAnsi="Times New Roman" w:cs="Times New Roman"/>
          <w:sz w:val="24"/>
          <w:szCs w:val="24"/>
        </w:rPr>
        <w:t xml:space="preserve">, формирует предложение по созданию и (или) реконструкции объектов имущества </w:t>
      </w:r>
      <w:r w:rsidR="009F6293" w:rsidRPr="00161223">
        <w:rPr>
          <w:rFonts w:ascii="Times New Roman" w:hAnsi="Times New Roman" w:cs="Times New Roman"/>
          <w:sz w:val="24"/>
          <w:szCs w:val="24"/>
        </w:rPr>
        <w:t xml:space="preserve">округа </w:t>
      </w:r>
      <w:r w:rsidRPr="00161223">
        <w:rPr>
          <w:rFonts w:ascii="Times New Roman" w:hAnsi="Times New Roman" w:cs="Times New Roman"/>
          <w:sz w:val="24"/>
          <w:szCs w:val="24"/>
        </w:rPr>
        <w:t xml:space="preserve">(недвижимого имущества или недвижимого имущества и движимого имущества, технологически связанного между собой), предназначенного для осуществления деятельности в соответствующей отрасли (сфере управления), путем проведения Конкурса на право заключения концессионного соглашения. </w:t>
      </w:r>
    </w:p>
    <w:p w14:paraId="5D8944F2" w14:textId="77777777"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3.1.1. Предложение по заключению концессионного соглашения должно содержать следующую обязательную информацию: </w:t>
      </w:r>
    </w:p>
    <w:p w14:paraId="4D1B2A53" w14:textId="77777777"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а) цели заключения концессионного соглашения; </w:t>
      </w:r>
    </w:p>
    <w:p w14:paraId="76D7AE5A" w14:textId="77777777"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б) состав объекта концессионного соглашения, в том числе: </w:t>
      </w:r>
    </w:p>
    <w:p w14:paraId="3E4BFB94" w14:textId="77777777"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объекты муниципального недвижимого имущества с указанием адреса, технико-экономических показателей, данных о государственной регистрации права муниципальной собственности (в случаях наличия объектов); </w:t>
      </w:r>
    </w:p>
    <w:p w14:paraId="7120C701" w14:textId="77777777"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объекты муниципального движимого имущества, технологически связанные с объектами недвижимого имущества и предназначенные для осуществления деятельности, предусмотренной концессионным соглашением, с указанием </w:t>
      </w:r>
      <w:proofErr w:type="spellStart"/>
      <w:r w:rsidRPr="00161223">
        <w:rPr>
          <w:rFonts w:ascii="Times New Roman" w:hAnsi="Times New Roman" w:cs="Times New Roman"/>
          <w:sz w:val="24"/>
          <w:szCs w:val="24"/>
        </w:rPr>
        <w:t>техникоэкономических</w:t>
      </w:r>
      <w:proofErr w:type="spellEnd"/>
      <w:r w:rsidRPr="00161223">
        <w:rPr>
          <w:rFonts w:ascii="Times New Roman" w:hAnsi="Times New Roman" w:cs="Times New Roman"/>
          <w:sz w:val="24"/>
          <w:szCs w:val="24"/>
        </w:rPr>
        <w:t xml:space="preserve"> характеристик и данных, подтверждающих правовую принадлежность к муниципальной собственности (в случаях наличия объектов); </w:t>
      </w:r>
    </w:p>
    <w:p w14:paraId="2C39802B" w14:textId="03FF3855"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Объект концессионного соглашения должен быть указан в соответствии со ст. 4 ФЗ «О концессионных соглашениях» </w:t>
      </w:r>
    </w:p>
    <w:p w14:paraId="53FB99BA" w14:textId="77777777"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в) характеристика земельных участков, на которых располагаются объекты концессионных соглашений и (или) которые необходимы для осуществления Концессионером деятельности, предусмотренной концессионным соглашением, в том </w:t>
      </w:r>
      <w:r w:rsidRPr="00161223">
        <w:rPr>
          <w:rFonts w:ascii="Times New Roman" w:hAnsi="Times New Roman" w:cs="Times New Roman"/>
          <w:sz w:val="24"/>
          <w:szCs w:val="24"/>
        </w:rPr>
        <w:lastRenderedPageBreak/>
        <w:t>числе: - адрес, площадь, кадастровый номер; - данные о правообладателях, с указанием субъекта права, вида права, реквизитов правоустанавливающих документов (в случае их наличия);</w:t>
      </w:r>
    </w:p>
    <w:p w14:paraId="4EA2065A" w14:textId="77777777"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г) технико-экономическое обоснование передачи объектов муниципального имущества по концессионному соглашению (при необходимости); </w:t>
      </w:r>
    </w:p>
    <w:p w14:paraId="32D0654C" w14:textId="77777777"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д) техническое задание с ориентировочными стоимостными показателями; </w:t>
      </w:r>
    </w:p>
    <w:p w14:paraId="28489AD1" w14:textId="77777777" w:rsidR="009F6293"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е) определение срока действия концессионного соглашения; </w:t>
      </w:r>
    </w:p>
    <w:p w14:paraId="2FD36D5A"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ж) объем производства товаров, выполнения работ, оказания услуг и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w:t>
      </w:r>
      <w:r w:rsidR="009F6293" w:rsidRPr="00161223">
        <w:rPr>
          <w:rFonts w:ascii="Times New Roman" w:hAnsi="Times New Roman" w:cs="Times New Roman"/>
          <w:sz w:val="24"/>
          <w:szCs w:val="24"/>
        </w:rPr>
        <w:t>.</w:t>
      </w:r>
      <w:r w:rsidRPr="00161223">
        <w:rPr>
          <w:rFonts w:ascii="Times New Roman" w:hAnsi="Times New Roman" w:cs="Times New Roman"/>
          <w:sz w:val="24"/>
          <w:szCs w:val="24"/>
        </w:rPr>
        <w:t xml:space="preserve"> В случае целесообразности установления концессионной платы (или ее части) в форме доли продукции или доходов, полученных Концессионером в результате осуществления деятельности, предусмотренной концессионным соглашением; </w:t>
      </w:r>
    </w:p>
    <w:p w14:paraId="2473D565"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з) состав и описание имущества </w:t>
      </w:r>
      <w:r w:rsidR="00A25B20" w:rsidRPr="00161223">
        <w:rPr>
          <w:rFonts w:ascii="Times New Roman" w:hAnsi="Times New Roman" w:cs="Times New Roman"/>
          <w:sz w:val="24"/>
          <w:szCs w:val="24"/>
        </w:rPr>
        <w:t>округа</w:t>
      </w:r>
      <w:r w:rsidRPr="00161223">
        <w:rPr>
          <w:rFonts w:ascii="Times New Roman" w:hAnsi="Times New Roman" w:cs="Times New Roman"/>
          <w:sz w:val="24"/>
          <w:szCs w:val="24"/>
        </w:rPr>
        <w:t xml:space="preserve">, образующего единое целое с объектом концессионного соглашения и (или) предназначенного для использования по общему назначению для осуществления Концессионером деятельности, предусмотренной концессионным соглашением (с указанием цели и сроков его использования (эксплуатации) Концессионером), и установление обязательств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 при наличии такого имущества; </w:t>
      </w:r>
    </w:p>
    <w:p w14:paraId="2640C61C"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и) принадлежность имущества, созданного или приобретенного Концессионером при исполнении концессионного соглашения, и не являющегося объектом концессионного соглашения; </w:t>
      </w:r>
    </w:p>
    <w:p w14:paraId="0C7D7D5C"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к) основания досрочного расторжения концессионного соглашения в связи с существенными нарушениями условий концессионного соглашения; </w:t>
      </w:r>
    </w:p>
    <w:p w14:paraId="1BB57B52"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л) предложения о размере задатка, вносимого в обеспечение исполнения обязательства по заключению концессионного соглашения (далее - задаток); </w:t>
      </w:r>
    </w:p>
    <w:p w14:paraId="69382992"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м) размер концессионной платы (при е</w:t>
      </w:r>
      <w:r w:rsidR="00A25B20" w:rsidRPr="00161223">
        <w:rPr>
          <w:rFonts w:ascii="Times New Roman" w:hAnsi="Times New Roman" w:cs="Times New Roman"/>
          <w:sz w:val="24"/>
          <w:szCs w:val="24"/>
        </w:rPr>
        <w:t>ё</w:t>
      </w:r>
      <w:r w:rsidRPr="00161223">
        <w:rPr>
          <w:rFonts w:ascii="Times New Roman" w:hAnsi="Times New Roman" w:cs="Times New Roman"/>
          <w:sz w:val="24"/>
          <w:szCs w:val="24"/>
        </w:rPr>
        <w:t xml:space="preserve"> наличии); </w:t>
      </w:r>
    </w:p>
    <w:p w14:paraId="53EB0B9A"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н) порядок и сроки внесения концессионной платы, за исключением случаев, предусмотренных частью 1.1 статьи 7 ФЗ «О концессионных соглашениях» (при е</w:t>
      </w:r>
      <w:r w:rsidR="00A25B20" w:rsidRPr="00161223">
        <w:rPr>
          <w:rFonts w:ascii="Times New Roman" w:hAnsi="Times New Roman" w:cs="Times New Roman"/>
          <w:sz w:val="24"/>
          <w:szCs w:val="24"/>
        </w:rPr>
        <w:t>ё</w:t>
      </w:r>
      <w:r w:rsidRPr="00161223">
        <w:rPr>
          <w:rFonts w:ascii="Times New Roman" w:hAnsi="Times New Roman" w:cs="Times New Roman"/>
          <w:sz w:val="24"/>
          <w:szCs w:val="24"/>
        </w:rPr>
        <w:t xml:space="preserve"> наличии); </w:t>
      </w:r>
    </w:p>
    <w:p w14:paraId="36A3C935"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о) форма или формы внесения концессионной платы (при е</w:t>
      </w:r>
      <w:r w:rsidR="00A25B20" w:rsidRPr="00161223">
        <w:rPr>
          <w:rFonts w:ascii="Times New Roman" w:hAnsi="Times New Roman" w:cs="Times New Roman"/>
          <w:sz w:val="24"/>
          <w:szCs w:val="24"/>
        </w:rPr>
        <w:t>ё</w:t>
      </w:r>
      <w:r w:rsidRPr="00161223">
        <w:rPr>
          <w:rFonts w:ascii="Times New Roman" w:hAnsi="Times New Roman" w:cs="Times New Roman"/>
          <w:sz w:val="24"/>
          <w:szCs w:val="24"/>
        </w:rPr>
        <w:t xml:space="preserve"> наличии); </w:t>
      </w:r>
    </w:p>
    <w:p w14:paraId="4D31A342"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п) обоснование необходимости </w:t>
      </w:r>
      <w:proofErr w:type="spellStart"/>
      <w:r w:rsidRPr="00161223">
        <w:rPr>
          <w:rFonts w:ascii="Times New Roman" w:hAnsi="Times New Roman" w:cs="Times New Roman"/>
          <w:sz w:val="24"/>
          <w:szCs w:val="24"/>
        </w:rPr>
        <w:t>софинансирования</w:t>
      </w:r>
      <w:proofErr w:type="spellEnd"/>
      <w:r w:rsidRPr="00161223">
        <w:rPr>
          <w:rFonts w:ascii="Times New Roman" w:hAnsi="Times New Roman" w:cs="Times New Roman"/>
          <w:sz w:val="24"/>
          <w:szCs w:val="24"/>
        </w:rPr>
        <w:t xml:space="preserve"> Концедентом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гарантий Концессионеру (при наличии такой необходимости); </w:t>
      </w:r>
    </w:p>
    <w:p w14:paraId="306B0BFF"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р) размер и формы имущественной ответственности сторон концессионного соглашения за неисполнение или ненадлежащее исполнение своих обязательств по концессионному соглашению; </w:t>
      </w:r>
    </w:p>
    <w:p w14:paraId="722FA9C7"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с) требования, предъявляемые к участникам Конкурса на право заключения концессионного соглашения (в том числе требования к их квалификации, профессиональным, деловым качествам), в соответствии с которыми проводится предварительный отбор участников конкурса в соответствии с ФЗ «О концессионных соглашениях»; </w:t>
      </w:r>
    </w:p>
    <w:p w14:paraId="42783B68"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т) критерии Конкурса на право заключения концессионного соглашения, установленные в соответствии с частью 3 статьи 24 ФЗ «О концессионных соглашениях», параметры критериев конкурса; </w:t>
      </w:r>
    </w:p>
    <w:p w14:paraId="22D78EBE" w14:textId="3BF15BC5"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у) порядок осуществления контроля за исполнением концессионного соглашения на всех этапах его реализации, включающие технический и инженерный контроль за ходом реализации соглашения, и </w:t>
      </w:r>
      <w:r w:rsidR="00A25B20" w:rsidRPr="00161223">
        <w:rPr>
          <w:rFonts w:ascii="Times New Roman" w:hAnsi="Times New Roman" w:cs="Times New Roman"/>
          <w:sz w:val="24"/>
          <w:szCs w:val="24"/>
        </w:rPr>
        <w:t>органы,</w:t>
      </w:r>
      <w:r w:rsidRPr="00161223">
        <w:rPr>
          <w:rFonts w:ascii="Times New Roman" w:hAnsi="Times New Roman" w:cs="Times New Roman"/>
          <w:sz w:val="24"/>
          <w:szCs w:val="24"/>
        </w:rPr>
        <w:t xml:space="preserve"> осуществляющие такой контроль; </w:t>
      </w:r>
    </w:p>
    <w:p w14:paraId="6AD70B9B"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lastRenderedPageBreak/>
        <w:t xml:space="preserve">ф) перечень первоочередных мероприятий для обеспечения возможности осуществления Концессионером деятельности, определенной концессионным соглашением; </w:t>
      </w:r>
    </w:p>
    <w:p w14:paraId="2E0DDFB1"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х) градостроительный план земельного участка (в случаях, когда его наличие необходимо для получения разрешительной документации на строительство или реконструкцию объекта концессионного соглашения в соответствии с Градостроительным кодексом Российской Федерации); </w:t>
      </w:r>
    </w:p>
    <w:p w14:paraId="133F0645"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ц) градостроительное обоснование строительства (реконструкции) объектов концессионного соглашения (при наличии такой необходимости); </w:t>
      </w:r>
    </w:p>
    <w:p w14:paraId="7B8162B1"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ч) порядок предоставления Концессионеру земельных участков, на которых располагаются объекты концессионных соглашений и (или) которые необходимы для осуществления Концессионерами деятельности, предусмотренной концессионными соглашениями, в аренду (субаренду), и срок заключения с Концессионером договора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либо срок заключения с Концессионером соглашения об установлении сервитута в отношении этих земельных участков, либо срок предоставления этих земельных участков на ином законном основании; </w:t>
      </w:r>
    </w:p>
    <w:p w14:paraId="70DFD729"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ш)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наряду с предусмотренной настоящим пунктом информацией, предложение должно содержать следующие существенные условия концессионных соглашений: </w:t>
      </w:r>
    </w:p>
    <w:p w14:paraId="1287F636"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w:t>
      </w:r>
    </w:p>
    <w:p w14:paraId="7076D462"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2) задание и основные мероприятия, определенные в соответствии со статьей 22 Федерального закона "О концессионных соглашениях", с описанием основных характеристик таких мероприятий; </w:t>
      </w:r>
    </w:p>
    <w:p w14:paraId="124CD4CB"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w:t>
      </w:r>
    </w:p>
    <w:p w14:paraId="2307D531"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w:t>
      </w:r>
      <w:proofErr w:type="spellStart"/>
      <w:r w:rsidRPr="00161223">
        <w:rPr>
          <w:rFonts w:ascii="Times New Roman" w:hAnsi="Times New Roman" w:cs="Times New Roman"/>
          <w:sz w:val="24"/>
          <w:szCs w:val="24"/>
        </w:rPr>
        <w:t>техникоэкономических</w:t>
      </w:r>
      <w:proofErr w:type="spellEnd"/>
      <w:r w:rsidRPr="00161223">
        <w:rPr>
          <w:rFonts w:ascii="Times New Roman" w:hAnsi="Times New Roman" w:cs="Times New Roman"/>
          <w:sz w:val="24"/>
          <w:szCs w:val="24"/>
        </w:rPr>
        <w:t xml:space="preserve"> показателей данных систем и (или) объектов (далее - плановые значения показателей деятельности Концессионера); </w:t>
      </w:r>
    </w:p>
    <w:p w14:paraId="223D10E0"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5)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w:t>
      </w:r>
    </w:p>
    <w:p w14:paraId="452283D3"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3.1.2. На этапе подготовки предложения, предусмотренного подпунктом 3.1.1. настоящего Положения, Концедент принимает меры по созданию рабочей группы по заключению и реализации концессионного соглашения, а также привлекает экспертов и специалистов из других организаций, других лиц. </w:t>
      </w:r>
    </w:p>
    <w:p w14:paraId="72C8D2C5"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3.1.3. Состав рабочей группы по заключению и реализации концессионного соглашения (далее - рабочая группа), порядок и общий срок ее работы, а также срок </w:t>
      </w:r>
      <w:r w:rsidRPr="00161223">
        <w:rPr>
          <w:rFonts w:ascii="Times New Roman" w:hAnsi="Times New Roman" w:cs="Times New Roman"/>
          <w:sz w:val="24"/>
          <w:szCs w:val="24"/>
        </w:rPr>
        <w:lastRenderedPageBreak/>
        <w:t xml:space="preserve">подготовки предложения, указанного в пункте 3.1.1 настоящего Положения, определяется </w:t>
      </w:r>
      <w:r w:rsidR="00A25B20" w:rsidRPr="00161223">
        <w:rPr>
          <w:rFonts w:ascii="Times New Roman" w:hAnsi="Times New Roman" w:cs="Times New Roman"/>
          <w:sz w:val="24"/>
          <w:szCs w:val="24"/>
        </w:rPr>
        <w:t>постановлением главы округа</w:t>
      </w:r>
      <w:r w:rsidRPr="00161223">
        <w:rPr>
          <w:rFonts w:ascii="Times New Roman" w:hAnsi="Times New Roman" w:cs="Times New Roman"/>
          <w:sz w:val="24"/>
          <w:szCs w:val="24"/>
        </w:rPr>
        <w:t>.</w:t>
      </w:r>
    </w:p>
    <w:p w14:paraId="60F0296F"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3.1.4. По результатам работы рабочей группы Концедент формирует перечень объектов муниципального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w:t>
      </w:r>
      <w:r w:rsidR="00A25B20" w:rsidRPr="00161223">
        <w:rPr>
          <w:rFonts w:ascii="Times New Roman" w:hAnsi="Times New Roman" w:cs="Times New Roman"/>
          <w:sz w:val="24"/>
          <w:szCs w:val="24"/>
        </w:rPr>
        <w:t>.</w:t>
      </w:r>
    </w:p>
    <w:p w14:paraId="648B5B8F"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3.2. На основании решения, принятого </w:t>
      </w:r>
      <w:r w:rsidR="00A25B20" w:rsidRPr="00161223">
        <w:rPr>
          <w:rFonts w:ascii="Times New Roman" w:hAnsi="Times New Roman" w:cs="Times New Roman"/>
          <w:sz w:val="24"/>
          <w:szCs w:val="24"/>
        </w:rPr>
        <w:t>Главой округа</w:t>
      </w:r>
      <w:r w:rsidRPr="00161223">
        <w:rPr>
          <w:rFonts w:ascii="Times New Roman" w:hAnsi="Times New Roman" w:cs="Times New Roman"/>
          <w:sz w:val="24"/>
          <w:szCs w:val="24"/>
        </w:rPr>
        <w:t xml:space="preserve">, и предложения, сформированного в соответствии с подпунктом 3.1.1 настоящего Положения, Концедент осуществляет подготовку проекта решения о заключении концессионного соглашения в форме постановления главы </w:t>
      </w:r>
      <w:r w:rsidR="00A25B20" w:rsidRPr="00161223">
        <w:rPr>
          <w:rFonts w:ascii="Times New Roman" w:hAnsi="Times New Roman" w:cs="Times New Roman"/>
          <w:sz w:val="24"/>
          <w:szCs w:val="24"/>
        </w:rPr>
        <w:t>округа</w:t>
      </w:r>
      <w:r w:rsidRPr="00161223">
        <w:rPr>
          <w:rFonts w:ascii="Times New Roman" w:hAnsi="Times New Roman" w:cs="Times New Roman"/>
          <w:sz w:val="24"/>
          <w:szCs w:val="24"/>
        </w:rPr>
        <w:t>.</w:t>
      </w:r>
    </w:p>
    <w:p w14:paraId="14B18576" w14:textId="77777777"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3.3. На основании решения о заключении концессионного соглашения Концедент осуществляет подготовку и утверждение конкурсной документации, внесение изменений в конкурсную документацию, проведение Конкурса на право заключения концессионного соглашения в соответствии с ФЗ «О концессионных соглашениях». </w:t>
      </w:r>
    </w:p>
    <w:p w14:paraId="01F7207F" w14:textId="620E5A40" w:rsidR="00A25B2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3.4. Организация и проведение Конкурса на право заключения концессионного соглашения осуществляется конкурсной комиссией</w:t>
      </w:r>
      <w:r w:rsidR="009475E0" w:rsidRPr="00161223">
        <w:rPr>
          <w:rFonts w:ascii="Times New Roman" w:hAnsi="Times New Roman" w:cs="Times New Roman"/>
          <w:sz w:val="24"/>
          <w:szCs w:val="24"/>
        </w:rPr>
        <w:t>, утверждаемой постановлением главы округа.</w:t>
      </w:r>
    </w:p>
    <w:p w14:paraId="2592EEE5"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3.5. Состав конкурсной комиссии указан в соответствующем постановлении </w:t>
      </w:r>
      <w:r w:rsidR="009475E0" w:rsidRPr="00161223">
        <w:rPr>
          <w:rFonts w:ascii="Times New Roman" w:hAnsi="Times New Roman" w:cs="Times New Roman"/>
          <w:sz w:val="24"/>
          <w:szCs w:val="24"/>
        </w:rPr>
        <w:t>главы округа.</w:t>
      </w:r>
      <w:r w:rsidRPr="00161223">
        <w:rPr>
          <w:rFonts w:ascii="Times New Roman" w:hAnsi="Times New Roman" w:cs="Times New Roman"/>
          <w:sz w:val="24"/>
          <w:szCs w:val="24"/>
        </w:rPr>
        <w:t xml:space="preserve"> В случае необходимости состав комиссии может быть расширен. </w:t>
      </w:r>
    </w:p>
    <w:p w14:paraId="04894568"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3.6. Конкурсная комиссия выполняет функции, установленные статьей 25 ФЗ «О концессионных соглашениях». </w:t>
      </w:r>
    </w:p>
    <w:p w14:paraId="2098573F"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3.7. Концедент обеспечивает деятельность конкурсной комиссии в части: </w:t>
      </w:r>
    </w:p>
    <w:p w14:paraId="34552475"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опубликования и размещения сообщения о проведении Конкурса; </w:t>
      </w:r>
    </w:p>
    <w:p w14:paraId="460BA06B"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опубликования и размещения сообщений о внесении изменений в конкурсную документацию, а также направление указанного сообщения лицам в соответствии с решением о заключении концессионного соглашения; </w:t>
      </w:r>
    </w:p>
    <w:p w14:paraId="7E314853"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приема заявок на участие в Конкурсе; </w:t>
      </w:r>
    </w:p>
    <w:p w14:paraId="680595E9"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предоставления конкурсной документации; </w:t>
      </w:r>
    </w:p>
    <w:p w14:paraId="0C7E0EFC"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направления подготовленных разъяснений положений конкурсной документации (при поступлении запроса о разъяснении положений конкурсной документации); </w:t>
      </w:r>
    </w:p>
    <w:p w14:paraId="4C3946E5"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передача заявок на участие в Конкурсе на рассмотрение конкурсной комиссии; </w:t>
      </w:r>
    </w:p>
    <w:p w14:paraId="5597CC54"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уведомления участников Конкурса о результатах проведения конкурса; </w:t>
      </w:r>
    </w:p>
    <w:p w14:paraId="37020B5B"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опубликования и размещения конкурсной комиссией сообщения о результатах проведения конкурса; </w:t>
      </w:r>
    </w:p>
    <w:p w14:paraId="499C9BFA"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 хранения протокола о результатах проведения Конкурса в течение установленного ФЗ «О концессионных соглашениях» срока. </w:t>
      </w:r>
    </w:p>
    <w:p w14:paraId="5CF93A31"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3.8. Концедент заключает соглашения о задатках, принимает перечисляемые заявителями задатки на свой счет, возвращает суммы задатков заявителям в случаях и в сроки, установленные ФЗ «О концессионных соглашениях». В случае, когда концессионным соглашением предусмотрено внесение Концессионером концессионной платы, задаток, внесенный победителем Конкурса в обеспечение исполнения обязательства по заключению концессионного соглашения, засчитывается в счет концессионной платы, если решением о заключении концессионного соглашения не установлено иное. </w:t>
      </w:r>
    </w:p>
    <w:p w14:paraId="6CE9D600" w14:textId="61C3B50F"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3.9. Концессионные соглашения заключаются в соответствии с примерными концессионными соглашениями, утвержденными Правительством Российской Федерации. От лица Концедента концессионное соглашение подписывает глава </w:t>
      </w:r>
      <w:r w:rsidR="009475E0" w:rsidRPr="00161223">
        <w:rPr>
          <w:rFonts w:ascii="Times New Roman" w:hAnsi="Times New Roman" w:cs="Times New Roman"/>
          <w:sz w:val="24"/>
          <w:szCs w:val="24"/>
        </w:rPr>
        <w:t>округа и председатель комитета</w:t>
      </w:r>
      <w:r w:rsidRPr="00161223">
        <w:rPr>
          <w:rFonts w:ascii="Times New Roman" w:hAnsi="Times New Roman" w:cs="Times New Roman"/>
          <w:sz w:val="24"/>
          <w:szCs w:val="24"/>
        </w:rPr>
        <w:t xml:space="preserve">. </w:t>
      </w:r>
    </w:p>
    <w:p w14:paraId="7B31B0E9"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3.10. Концедент в установленный ФЗ «О концессионных соглашениях» срок направляет победителю конкурса экземпляр протокола о результатах проведения конкурса, а также подготовленный и оформленный надлежащим образом проект концессионного соглашения, соответствующий решению о заключении концессионного соглашения и предоставленному победителем конкурса конкурсному предложению. </w:t>
      </w:r>
    </w:p>
    <w:p w14:paraId="3950B0E1"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lastRenderedPageBreak/>
        <w:t xml:space="preserve">3.11.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Решение о заключении концессионного соглашения без проведения Конкурса (в случае признания Конкурса несостоявшимся, а также в иных предусмотренных федеральным законом случаях) принимается путем издания постановления </w:t>
      </w:r>
      <w:r w:rsidR="009475E0" w:rsidRPr="00161223">
        <w:rPr>
          <w:rFonts w:ascii="Times New Roman" w:hAnsi="Times New Roman" w:cs="Times New Roman"/>
          <w:sz w:val="24"/>
          <w:szCs w:val="24"/>
        </w:rPr>
        <w:t>главы округа</w:t>
      </w:r>
      <w:r w:rsidRPr="00161223">
        <w:rPr>
          <w:rFonts w:ascii="Times New Roman" w:hAnsi="Times New Roman" w:cs="Times New Roman"/>
          <w:sz w:val="24"/>
          <w:szCs w:val="24"/>
        </w:rPr>
        <w:t xml:space="preserve">. В случае заключения концессионного соглашения без проведения Конкурса (при объявлении конкурса несостоявшимся) Концедент, в установленный ФЗ «О концессионных соглашениях» срок направляет заявителю либо участнику конкурса, которому предлагается заключить указанное соглашение, подготовленный и оформленный надлежащим образом проект концессионного соглашения, соответствующий решению о заключении концессионного соглашения и конкурсной документации. </w:t>
      </w:r>
    </w:p>
    <w:p w14:paraId="476D95F9" w14:textId="10AAE445" w:rsidR="009475E0" w:rsidRPr="00161223" w:rsidRDefault="00E8575B" w:rsidP="00161223">
      <w:pPr>
        <w:spacing w:after="0" w:line="240" w:lineRule="auto"/>
        <w:ind w:firstLine="708"/>
        <w:jc w:val="both"/>
        <w:rPr>
          <w:rFonts w:ascii="Times New Roman" w:hAnsi="Times New Roman" w:cs="Times New Roman"/>
          <w:b/>
          <w:bCs/>
          <w:sz w:val="24"/>
          <w:szCs w:val="24"/>
        </w:rPr>
      </w:pPr>
      <w:r w:rsidRPr="00161223">
        <w:rPr>
          <w:rFonts w:ascii="Times New Roman" w:hAnsi="Times New Roman" w:cs="Times New Roman"/>
          <w:b/>
          <w:bCs/>
          <w:sz w:val="24"/>
          <w:szCs w:val="24"/>
        </w:rPr>
        <w:t xml:space="preserve">4. Порядок заключения концессионных соглашений в отношении объектов имущества </w:t>
      </w:r>
      <w:r w:rsidR="009475E0" w:rsidRPr="00161223">
        <w:rPr>
          <w:rFonts w:ascii="Times New Roman" w:hAnsi="Times New Roman" w:cs="Times New Roman"/>
          <w:b/>
          <w:bCs/>
          <w:sz w:val="24"/>
          <w:szCs w:val="24"/>
        </w:rPr>
        <w:t>округа</w:t>
      </w:r>
      <w:r w:rsidRPr="00161223">
        <w:rPr>
          <w:rFonts w:ascii="Times New Roman" w:hAnsi="Times New Roman" w:cs="Times New Roman"/>
          <w:b/>
          <w:bCs/>
          <w:sz w:val="24"/>
          <w:szCs w:val="24"/>
        </w:rPr>
        <w:t xml:space="preserve"> с лицом, выступающим с инициативой заключения концессионного соглашения </w:t>
      </w:r>
    </w:p>
    <w:p w14:paraId="1A50BEF5" w14:textId="77777777" w:rsidR="009475E0"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4.1. Для рассмотрения предложений о заключении концессионного соглашения по инициативе лица, выступающего с предложением о заключении концессионного соглашения в отношении объектов имущества </w:t>
      </w:r>
      <w:r w:rsidR="009475E0" w:rsidRPr="00161223">
        <w:rPr>
          <w:rFonts w:ascii="Times New Roman" w:hAnsi="Times New Roman" w:cs="Times New Roman"/>
          <w:sz w:val="24"/>
          <w:szCs w:val="24"/>
        </w:rPr>
        <w:t>округа</w:t>
      </w:r>
      <w:r w:rsidRPr="00161223">
        <w:rPr>
          <w:rFonts w:ascii="Times New Roman" w:hAnsi="Times New Roman" w:cs="Times New Roman"/>
          <w:sz w:val="24"/>
          <w:szCs w:val="24"/>
        </w:rPr>
        <w:t xml:space="preserve">, Концедент создает постоянно действующую комиссию по рассмотрению инициативы заключения концессионного соглашения (далее - орган, уполномоченный на рассмотрение предложений о заключении концессионного соглашения), на которую возлагаются в соответствии с ФЗ «О концессионных соглашениях» полномочия по рассмотрению предложений о заключении концессионного соглашения по инициативе лица. Состав комиссии указан в соответствующем постановлении администрации. Решения комиссии оформляются протоколами. </w:t>
      </w:r>
    </w:p>
    <w:p w14:paraId="7E9DF8C5" w14:textId="77777777"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4.2. Орган, уполномоченный на рассмотрение предложений о заключении концессионного соглашения</w:t>
      </w:r>
      <w:r w:rsidR="009475E0" w:rsidRPr="00161223">
        <w:rPr>
          <w:rFonts w:ascii="Times New Roman" w:hAnsi="Times New Roman" w:cs="Times New Roman"/>
          <w:sz w:val="24"/>
          <w:szCs w:val="24"/>
        </w:rPr>
        <w:t>,</w:t>
      </w:r>
      <w:r w:rsidRPr="00161223">
        <w:rPr>
          <w:rFonts w:ascii="Times New Roman" w:hAnsi="Times New Roman" w:cs="Times New Roman"/>
          <w:sz w:val="24"/>
          <w:szCs w:val="24"/>
        </w:rPr>
        <w:t xml:space="preserve"> в течение тридцати календарных дней с даты поступления предложения от Заявителя рассматривает его и принимает одно из следующих решений, указанных в пункте 4.3 настоящего Порядка, а также направляет данное предложение в течение </w:t>
      </w:r>
      <w:r w:rsidR="009475E0" w:rsidRPr="00161223">
        <w:rPr>
          <w:rFonts w:ascii="Times New Roman" w:hAnsi="Times New Roman" w:cs="Times New Roman"/>
          <w:sz w:val="24"/>
          <w:szCs w:val="24"/>
        </w:rPr>
        <w:t>трёх</w:t>
      </w:r>
      <w:r w:rsidRPr="00161223">
        <w:rPr>
          <w:rFonts w:ascii="Times New Roman" w:hAnsi="Times New Roman" w:cs="Times New Roman"/>
          <w:sz w:val="24"/>
          <w:szCs w:val="24"/>
        </w:rPr>
        <w:t xml:space="preserve"> рабочих дней с даты его поступления в органы местного самоуправления </w:t>
      </w:r>
      <w:r w:rsidR="009475E0" w:rsidRPr="00161223">
        <w:rPr>
          <w:rFonts w:ascii="Times New Roman" w:hAnsi="Times New Roman" w:cs="Times New Roman"/>
          <w:sz w:val="24"/>
          <w:szCs w:val="24"/>
        </w:rPr>
        <w:t xml:space="preserve">округа </w:t>
      </w:r>
      <w:r w:rsidRPr="00161223">
        <w:rPr>
          <w:rFonts w:ascii="Times New Roman" w:hAnsi="Times New Roman" w:cs="Times New Roman"/>
          <w:sz w:val="24"/>
          <w:szCs w:val="24"/>
        </w:rPr>
        <w:t xml:space="preserve">(согласно пункта 2.3 настоящего Порядка) в зависимости от отраслевой принадлежности проекта концессионного соглашения, для подготовки заключений о целесообразности, обоснованности и эффективности показателей предлагаемых вариантов реализации концессионного соглашения. </w:t>
      </w:r>
    </w:p>
    <w:p w14:paraId="09FBD6CF" w14:textId="77777777"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4.3. Органы местного самоуправления </w:t>
      </w:r>
      <w:r w:rsidR="00501574" w:rsidRPr="00161223">
        <w:rPr>
          <w:rFonts w:ascii="Times New Roman" w:hAnsi="Times New Roman" w:cs="Times New Roman"/>
          <w:sz w:val="24"/>
          <w:szCs w:val="24"/>
        </w:rPr>
        <w:t>округа</w:t>
      </w:r>
      <w:r w:rsidRPr="00161223">
        <w:rPr>
          <w:rFonts w:ascii="Times New Roman" w:hAnsi="Times New Roman" w:cs="Times New Roman"/>
          <w:sz w:val="24"/>
          <w:szCs w:val="24"/>
        </w:rPr>
        <w:t>, указанные в пункте 2.3. настоящего Порядка, рассматривают проект концессионного соглашения и представляют информацию и/или заключения в течение 20 календарных дней с даты получения запроса от Органа, уполномоченного на рассмотрение предложений о заключении концессионного соглашения</w:t>
      </w:r>
      <w:r w:rsidR="00501574" w:rsidRPr="00161223">
        <w:rPr>
          <w:rFonts w:ascii="Times New Roman" w:hAnsi="Times New Roman" w:cs="Times New Roman"/>
          <w:sz w:val="24"/>
          <w:szCs w:val="24"/>
        </w:rPr>
        <w:t>.</w:t>
      </w:r>
      <w:r w:rsidRPr="00161223">
        <w:rPr>
          <w:rFonts w:ascii="Times New Roman" w:hAnsi="Times New Roman" w:cs="Times New Roman"/>
          <w:sz w:val="24"/>
          <w:szCs w:val="24"/>
        </w:rPr>
        <w:t xml:space="preserve"> </w:t>
      </w:r>
    </w:p>
    <w:p w14:paraId="2033CF0C" w14:textId="77777777"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4.4. В случае, если объектом концессионного соглашения являются объекты теплоснабжения, централизованные системы горячего водоснабжения или отдельные объекты таких систем, обязанности по предоставлению в течение тридцати календарных дней по запросу лица, выступающего с инициативой заключения концессионного соглашения, сведений о составе имущества, документов и материалов, предусмотренных в пунктах 1, 4 - 8, 10 - 14 части 1.2 статьи 23 ФЗ «О концессионных соглашениях», а также по обеспечению доступа для ознакомления указанного лица со схемой теплоснабжения возлагаются на </w:t>
      </w:r>
      <w:r w:rsidR="00501574" w:rsidRPr="00161223">
        <w:rPr>
          <w:rFonts w:ascii="Times New Roman" w:hAnsi="Times New Roman" w:cs="Times New Roman"/>
          <w:sz w:val="24"/>
          <w:szCs w:val="24"/>
        </w:rPr>
        <w:t>главу</w:t>
      </w:r>
      <w:r w:rsidRPr="00161223">
        <w:rPr>
          <w:rFonts w:ascii="Times New Roman" w:hAnsi="Times New Roman" w:cs="Times New Roman"/>
          <w:sz w:val="24"/>
          <w:szCs w:val="24"/>
        </w:rPr>
        <w:t xml:space="preserve">. </w:t>
      </w:r>
    </w:p>
    <w:p w14:paraId="58D25D50" w14:textId="77777777"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4.5. В случае, если объектом концессионного соглашения являются объекты холодного водоснабжения и (или) водоотведения или отдельные объекты таких систем, обязанности по предоставлению в течение тридцати календарных дней по запросу лица, </w:t>
      </w:r>
      <w:r w:rsidRPr="00161223">
        <w:rPr>
          <w:rFonts w:ascii="Times New Roman" w:hAnsi="Times New Roman" w:cs="Times New Roman"/>
          <w:sz w:val="24"/>
          <w:szCs w:val="24"/>
        </w:rPr>
        <w:lastRenderedPageBreak/>
        <w:t xml:space="preserve">выступающего с инициативой заключения концессионного соглашения, сведений о составе имущества, документов и материалов, предусмотренных в пунктах 1, 4 - 8, 10 - 14 части 1.2 статьи 23 ФЗ «О концессионных соглашениях», а также по обеспечению доступа для ознакомления указанного лица со схемой водоснабжения и водоотведения возлагаются на </w:t>
      </w:r>
      <w:r w:rsidR="00501574" w:rsidRPr="00161223">
        <w:rPr>
          <w:rFonts w:ascii="Times New Roman" w:hAnsi="Times New Roman" w:cs="Times New Roman"/>
          <w:sz w:val="24"/>
          <w:szCs w:val="24"/>
        </w:rPr>
        <w:t>главу</w:t>
      </w:r>
      <w:r w:rsidRPr="00161223">
        <w:rPr>
          <w:rFonts w:ascii="Times New Roman" w:hAnsi="Times New Roman" w:cs="Times New Roman"/>
          <w:sz w:val="24"/>
          <w:szCs w:val="24"/>
        </w:rPr>
        <w:t xml:space="preserve">. </w:t>
      </w:r>
    </w:p>
    <w:p w14:paraId="53B7282F" w14:textId="77777777"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4.6.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или отдельные объекты таких систем, орган, уполномоченный на рассмотрение предложения о заключении концессионного соглашения, в течение семи рабочих дней со дня поступления предложения о заключении концессионного соглашения направляет такое предложение в Государственный комитет по ценам и тарифам </w:t>
      </w:r>
      <w:r w:rsidR="00501574" w:rsidRPr="00161223">
        <w:rPr>
          <w:rFonts w:ascii="Times New Roman" w:hAnsi="Times New Roman" w:cs="Times New Roman"/>
          <w:sz w:val="24"/>
          <w:szCs w:val="24"/>
        </w:rPr>
        <w:t>Амурской области</w:t>
      </w:r>
      <w:r w:rsidRPr="00161223">
        <w:rPr>
          <w:rFonts w:ascii="Times New Roman" w:hAnsi="Times New Roman" w:cs="Times New Roman"/>
          <w:sz w:val="24"/>
          <w:szCs w:val="24"/>
        </w:rPr>
        <w:t xml:space="preserve">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w:t>
      </w:r>
    </w:p>
    <w:p w14:paraId="5EC8875E" w14:textId="77777777"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4.7. По итогам рассмотрения предложения, с учетом заключений, поступивших от органов местного самоуправления </w:t>
      </w:r>
      <w:r w:rsidR="00501574" w:rsidRPr="00161223">
        <w:rPr>
          <w:rFonts w:ascii="Times New Roman" w:hAnsi="Times New Roman" w:cs="Times New Roman"/>
          <w:sz w:val="24"/>
          <w:szCs w:val="24"/>
        </w:rPr>
        <w:t>округа</w:t>
      </w:r>
      <w:r w:rsidRPr="00161223">
        <w:rPr>
          <w:rFonts w:ascii="Times New Roman" w:hAnsi="Times New Roman" w:cs="Times New Roman"/>
          <w:sz w:val="24"/>
          <w:szCs w:val="24"/>
        </w:rPr>
        <w:t xml:space="preserve">, указанных в пункте 4.2 настоящего Порядка, Орган, уполномоченный на рассмотрение предложений о заключении концессионного соглашения, принимает решение о: </w:t>
      </w:r>
    </w:p>
    <w:p w14:paraId="2738C38E" w14:textId="7CFB6D2B"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4.7.1.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r w:rsidR="00501574" w:rsidRPr="00161223">
        <w:rPr>
          <w:rFonts w:ascii="Times New Roman" w:hAnsi="Times New Roman" w:cs="Times New Roman"/>
          <w:sz w:val="24"/>
          <w:szCs w:val="24"/>
        </w:rPr>
        <w:t>;</w:t>
      </w:r>
    </w:p>
    <w:p w14:paraId="68570D39" w14:textId="751E00FF"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4.7.2.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r w:rsidR="00501574" w:rsidRPr="00161223">
        <w:rPr>
          <w:rFonts w:ascii="Times New Roman" w:hAnsi="Times New Roman" w:cs="Times New Roman"/>
          <w:sz w:val="24"/>
          <w:szCs w:val="24"/>
        </w:rPr>
        <w:t>;</w:t>
      </w:r>
    </w:p>
    <w:p w14:paraId="2D0139D4" w14:textId="77777777"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4.7.3.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 </w:t>
      </w:r>
    </w:p>
    <w:p w14:paraId="6DC4FDB2" w14:textId="77777777"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4.8. На основании решения органа, уполномоченного на рассмотрение предложений о заключении концессионного соглашения Концедент принимает решение о возможности заключении концессионного соглашения или отказе в заключении концессионного соглашения, которое оформляется постановлением </w:t>
      </w:r>
      <w:r w:rsidR="00501574" w:rsidRPr="00161223">
        <w:rPr>
          <w:rFonts w:ascii="Times New Roman" w:hAnsi="Times New Roman" w:cs="Times New Roman"/>
          <w:sz w:val="24"/>
          <w:szCs w:val="24"/>
        </w:rPr>
        <w:t>главы округа</w:t>
      </w:r>
      <w:r w:rsidRPr="00161223">
        <w:rPr>
          <w:rFonts w:ascii="Times New Roman" w:hAnsi="Times New Roman" w:cs="Times New Roman"/>
          <w:sz w:val="24"/>
          <w:szCs w:val="24"/>
        </w:rPr>
        <w:t xml:space="preserve"> в течение 5 рабочих дней. </w:t>
      </w:r>
    </w:p>
    <w:p w14:paraId="3D0EFD58" w14:textId="77777777"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4.9. Отказ в заключении концессионного соглашения допускается в случаях, установленных ФЗ «О концессионных соглашениях». </w:t>
      </w:r>
    </w:p>
    <w:p w14:paraId="392FF5CD" w14:textId="77777777"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4.10. В случае принятия решения о возможности заключения концессионного соглашения на предложенных инициатором условиях орган, уполномоченный на рассмотрение предложений о заключении концессионного соглашения, в десятидневный срок со дня принятия указанного решения</w:t>
      </w:r>
      <w:r w:rsidR="00501574" w:rsidRPr="00161223">
        <w:rPr>
          <w:rFonts w:ascii="Times New Roman" w:hAnsi="Times New Roman" w:cs="Times New Roman"/>
          <w:sz w:val="24"/>
          <w:szCs w:val="24"/>
        </w:rPr>
        <w:t>,</w:t>
      </w:r>
      <w:r w:rsidRPr="00161223">
        <w:rPr>
          <w:rFonts w:ascii="Times New Roman" w:hAnsi="Times New Roman" w:cs="Times New Roman"/>
          <w:sz w:val="24"/>
          <w:szCs w:val="24"/>
        </w:rPr>
        <w:t xml:space="preserve">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а так же на </w:t>
      </w:r>
      <w:r w:rsidR="00501574" w:rsidRPr="00161223">
        <w:rPr>
          <w:rFonts w:ascii="Times New Roman" w:hAnsi="Times New Roman" w:cs="Times New Roman"/>
          <w:sz w:val="24"/>
          <w:szCs w:val="24"/>
        </w:rPr>
        <w:t xml:space="preserve">официальном </w:t>
      </w:r>
      <w:r w:rsidRPr="00161223">
        <w:rPr>
          <w:rFonts w:ascii="Times New Roman" w:hAnsi="Times New Roman" w:cs="Times New Roman"/>
          <w:sz w:val="24"/>
          <w:szCs w:val="24"/>
        </w:rPr>
        <w:t xml:space="preserve">сайте </w:t>
      </w:r>
      <w:r w:rsidR="00501574" w:rsidRPr="00161223">
        <w:rPr>
          <w:rFonts w:ascii="Times New Roman" w:hAnsi="Times New Roman" w:cs="Times New Roman"/>
          <w:sz w:val="24"/>
          <w:szCs w:val="24"/>
        </w:rPr>
        <w:t>округа</w:t>
      </w:r>
      <w:r w:rsidRPr="00161223">
        <w:rPr>
          <w:rFonts w:ascii="Times New Roman" w:hAnsi="Times New Roman" w:cs="Times New Roman"/>
          <w:sz w:val="24"/>
          <w:szCs w:val="24"/>
        </w:rPr>
        <w:t xml:space="preserve">,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w:t>
      </w:r>
      <w:r w:rsidRPr="00161223">
        <w:rPr>
          <w:rFonts w:ascii="Times New Roman" w:hAnsi="Times New Roman" w:cs="Times New Roman"/>
          <w:sz w:val="24"/>
          <w:szCs w:val="24"/>
        </w:rPr>
        <w:lastRenderedPageBreak/>
        <w:t xml:space="preserve">от иных лиц, отвечающих требованиям, предъявляемым частью ФЗ «О концессионных соглашениях» к лицу, выступающему с инициативой заключения концессионного соглашения. </w:t>
      </w:r>
    </w:p>
    <w:p w14:paraId="04CE506E" w14:textId="77777777"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4.11. В случае принятия решения о возможности заключения концессионного соглашения на иных условиях, чем предложено инициатором заключения соглашения, орган, уполномоченный на рассмотрение предложений о заключении концессионного соглашения,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w:t>
      </w:r>
      <w:r w:rsidR="00501574" w:rsidRPr="00161223">
        <w:rPr>
          <w:rFonts w:ascii="Times New Roman" w:hAnsi="Times New Roman" w:cs="Times New Roman"/>
          <w:sz w:val="24"/>
          <w:szCs w:val="24"/>
        </w:rPr>
        <w:t>-</w:t>
      </w:r>
      <w:r w:rsidRPr="00161223">
        <w:rPr>
          <w:rFonts w:ascii="Times New Roman" w:hAnsi="Times New Roman" w:cs="Times New Roman"/>
          <w:sz w:val="24"/>
          <w:szCs w:val="24"/>
        </w:rPr>
        <w:t xml:space="preserve">телекоммуникационной сети "Интернет" для размещения информации о проведении торгов, определенном Правительством Российской Федерации - www.torgi.gov.ru, а так же на </w:t>
      </w:r>
      <w:r w:rsidR="00501574" w:rsidRPr="00161223">
        <w:rPr>
          <w:rFonts w:ascii="Times New Roman" w:hAnsi="Times New Roman" w:cs="Times New Roman"/>
          <w:sz w:val="24"/>
          <w:szCs w:val="24"/>
        </w:rPr>
        <w:t xml:space="preserve">официальном </w:t>
      </w:r>
      <w:r w:rsidRPr="00161223">
        <w:rPr>
          <w:rFonts w:ascii="Times New Roman" w:hAnsi="Times New Roman" w:cs="Times New Roman"/>
          <w:sz w:val="24"/>
          <w:szCs w:val="24"/>
        </w:rPr>
        <w:t xml:space="preserve">сайте </w:t>
      </w:r>
      <w:r w:rsidR="00501574" w:rsidRPr="00161223">
        <w:rPr>
          <w:rFonts w:ascii="Times New Roman" w:hAnsi="Times New Roman" w:cs="Times New Roman"/>
          <w:sz w:val="24"/>
          <w:szCs w:val="24"/>
        </w:rPr>
        <w:t>округа</w:t>
      </w:r>
      <w:r w:rsidRPr="00161223">
        <w:rPr>
          <w:rFonts w:ascii="Times New Roman" w:hAnsi="Times New Roman" w:cs="Times New Roman"/>
          <w:sz w:val="24"/>
          <w:szCs w:val="24"/>
        </w:rPr>
        <w:t xml:space="preserve">,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ФЗ «О концессионных соглашениях» к лицу, выступающему с инициативой заключения концессионного соглашения. </w:t>
      </w:r>
    </w:p>
    <w:p w14:paraId="0EAAB54A" w14:textId="77777777" w:rsidR="00501574"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4.12. Лицо, выступающее с инициативой заключения концессионного соглашения, вправе проводить с органом, уполномоченным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 </w:t>
      </w:r>
    </w:p>
    <w:p w14:paraId="109AE326" w14:textId="77777777" w:rsidR="00501574" w:rsidRPr="00161223" w:rsidRDefault="00E8575B" w:rsidP="00161223">
      <w:pPr>
        <w:spacing w:after="0" w:line="240" w:lineRule="auto"/>
        <w:ind w:firstLine="708"/>
        <w:jc w:val="both"/>
        <w:rPr>
          <w:rFonts w:ascii="Times New Roman" w:hAnsi="Times New Roman" w:cs="Times New Roman"/>
          <w:b/>
          <w:bCs/>
          <w:sz w:val="24"/>
          <w:szCs w:val="24"/>
        </w:rPr>
      </w:pPr>
      <w:r w:rsidRPr="00161223">
        <w:rPr>
          <w:rFonts w:ascii="Times New Roman" w:hAnsi="Times New Roman" w:cs="Times New Roman"/>
          <w:b/>
          <w:bCs/>
          <w:sz w:val="24"/>
          <w:szCs w:val="24"/>
        </w:rPr>
        <w:t xml:space="preserve">5. Заключение концессионного соглашения </w:t>
      </w:r>
    </w:p>
    <w:p w14:paraId="1F194581" w14:textId="238F5C3C"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5.1.В случае, если в </w:t>
      </w:r>
      <w:proofErr w:type="spellStart"/>
      <w:r w:rsidRPr="00161223">
        <w:rPr>
          <w:rFonts w:ascii="Times New Roman" w:hAnsi="Times New Roman" w:cs="Times New Roman"/>
          <w:sz w:val="24"/>
          <w:szCs w:val="24"/>
        </w:rPr>
        <w:t>сорокапятидневный</w:t>
      </w:r>
      <w:proofErr w:type="spellEnd"/>
      <w:r w:rsidRPr="00161223">
        <w:rPr>
          <w:rFonts w:ascii="Times New Roman" w:hAnsi="Times New Roman" w:cs="Times New Roman"/>
          <w:sz w:val="24"/>
          <w:szCs w:val="24"/>
        </w:rPr>
        <w:t xml:space="preserve">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ФЗ «О концессионных соглашениях», орган, уполномоченный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а так же на </w:t>
      </w:r>
      <w:r w:rsidR="00A6304A" w:rsidRPr="00161223">
        <w:rPr>
          <w:rFonts w:ascii="Times New Roman" w:hAnsi="Times New Roman" w:cs="Times New Roman"/>
          <w:sz w:val="24"/>
          <w:szCs w:val="24"/>
        </w:rPr>
        <w:t xml:space="preserve">официальном </w:t>
      </w:r>
      <w:r w:rsidRPr="00161223">
        <w:rPr>
          <w:rFonts w:ascii="Times New Roman" w:hAnsi="Times New Roman" w:cs="Times New Roman"/>
          <w:sz w:val="24"/>
          <w:szCs w:val="24"/>
        </w:rPr>
        <w:t xml:space="preserve">сайте </w:t>
      </w:r>
      <w:r w:rsidR="00A6304A" w:rsidRPr="00161223">
        <w:rPr>
          <w:rFonts w:ascii="Times New Roman" w:hAnsi="Times New Roman" w:cs="Times New Roman"/>
          <w:sz w:val="24"/>
          <w:szCs w:val="24"/>
        </w:rPr>
        <w:t>округа.</w:t>
      </w:r>
      <w:r w:rsidRPr="00161223">
        <w:rPr>
          <w:rFonts w:ascii="Times New Roman" w:hAnsi="Times New Roman" w:cs="Times New Roman"/>
          <w:sz w:val="24"/>
          <w:szCs w:val="24"/>
        </w:rPr>
        <w:t xml:space="preserve"> В этом случае заключение концессионного соглашения осуществляется на конкурсной основе в порядке, установленном ФЗ «О концессионных соглашениях» и в разделе 3 настоящего Положения</w:t>
      </w:r>
      <w:r w:rsidR="00A6304A" w:rsidRPr="00161223">
        <w:rPr>
          <w:rFonts w:ascii="Times New Roman" w:hAnsi="Times New Roman" w:cs="Times New Roman"/>
          <w:sz w:val="24"/>
          <w:szCs w:val="24"/>
        </w:rPr>
        <w:t>.</w:t>
      </w:r>
    </w:p>
    <w:p w14:paraId="30C58273"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lastRenderedPageBreak/>
        <w:t xml:space="preserve">5.2.В случае, если в </w:t>
      </w:r>
      <w:proofErr w:type="spellStart"/>
      <w:r w:rsidRPr="00161223">
        <w:rPr>
          <w:rFonts w:ascii="Times New Roman" w:hAnsi="Times New Roman" w:cs="Times New Roman"/>
          <w:sz w:val="24"/>
          <w:szCs w:val="24"/>
        </w:rPr>
        <w:t>сорокапятидневный</w:t>
      </w:r>
      <w:proofErr w:type="spellEnd"/>
      <w:r w:rsidRPr="00161223">
        <w:rPr>
          <w:rFonts w:ascii="Times New Roman" w:hAnsi="Times New Roman" w:cs="Times New Roman"/>
          <w:sz w:val="24"/>
          <w:szCs w:val="24"/>
        </w:rPr>
        <w:t xml:space="preserve">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ФЗ «О концессионных соглашениях»,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ФЗ «О концессионных соглашениях», с учетом следующих особенностей: </w:t>
      </w:r>
    </w:p>
    <w:p w14:paraId="04154AE8"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1) решение о заключении концессионного соглашения, предусмотренное </w:t>
      </w:r>
      <w:proofErr w:type="spellStart"/>
      <w:r w:rsidRPr="00161223">
        <w:rPr>
          <w:rFonts w:ascii="Times New Roman" w:hAnsi="Times New Roman" w:cs="Times New Roman"/>
          <w:sz w:val="24"/>
          <w:szCs w:val="24"/>
        </w:rPr>
        <w:t>п.п</w:t>
      </w:r>
      <w:proofErr w:type="spellEnd"/>
      <w:r w:rsidRPr="00161223">
        <w:rPr>
          <w:rFonts w:ascii="Times New Roman" w:hAnsi="Times New Roman" w:cs="Times New Roman"/>
          <w:sz w:val="24"/>
          <w:szCs w:val="24"/>
        </w:rPr>
        <w:t xml:space="preserve">. 4.7.2. настоящего Порядка, принимается в течение тридцати календарных дней после истечения срока, установленного настоящим подпунктом; </w:t>
      </w:r>
    </w:p>
    <w:p w14:paraId="3138C622"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2) орган, уполномоченный на рассмотрение предложения о заключении концессионного соглашения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 </w:t>
      </w:r>
    </w:p>
    <w:p w14:paraId="617DA98B"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орган, уполномоченный рассмотрение предложения о заключении концессионного соглашения на подтверждение возможности их получения. </w:t>
      </w:r>
    </w:p>
    <w:p w14:paraId="177896BA"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5.3. Концессионное соглашение может быть заключено без проведения конкурса в случаях, предусмотренных частью 6 статьи 29, частью 7 статьи 32 Федерального закона «О концессионных соглашениях</w:t>
      </w:r>
      <w:r w:rsidR="00A6304A" w:rsidRPr="00161223">
        <w:rPr>
          <w:rFonts w:ascii="Times New Roman" w:hAnsi="Times New Roman" w:cs="Times New Roman"/>
          <w:sz w:val="24"/>
          <w:szCs w:val="24"/>
        </w:rPr>
        <w:t>»</w:t>
      </w:r>
      <w:r w:rsidRPr="00161223">
        <w:rPr>
          <w:rFonts w:ascii="Times New Roman" w:hAnsi="Times New Roman" w:cs="Times New Roman"/>
          <w:sz w:val="24"/>
          <w:szCs w:val="24"/>
        </w:rPr>
        <w:t xml:space="preserve">, частями 5.4. настоящего Порядка, а также с концессионером, определенным решением Правительства Российской Федерации, и в иных предусмотренных федеральным законом случаях. </w:t>
      </w:r>
    </w:p>
    <w:p w14:paraId="61007D61"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5.4.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 </w:t>
      </w:r>
    </w:p>
    <w:p w14:paraId="4DC48869"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 </w:t>
      </w:r>
    </w:p>
    <w:p w14:paraId="53BCAEF5"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w:t>
      </w:r>
    </w:p>
    <w:p w14:paraId="4CD44C72"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5.5. После подписания концессионного соглашения концедент в срок не позднее двух дней с даты его подписания направляет соглашение концессионеру для осуществления учетной регистрации концессионного соглашения и обеспечения ведения реестра заключенных концессионных соглашений в соответствии с разделом 9 настоящего Порядка. </w:t>
      </w:r>
    </w:p>
    <w:p w14:paraId="6308313C"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5.6. Отдельные права и обязанности концедента могут осуществляться уполномоченными концедентом органами, созданными в соответствии с федеральными законами, иными нормативными правовыми актами Российской Федерации, </w:t>
      </w:r>
      <w:r w:rsidRPr="00161223">
        <w:rPr>
          <w:rFonts w:ascii="Times New Roman" w:hAnsi="Times New Roman" w:cs="Times New Roman"/>
          <w:sz w:val="24"/>
          <w:szCs w:val="24"/>
        </w:rPr>
        <w:lastRenderedPageBreak/>
        <w:t>законодательством субъект</w:t>
      </w:r>
      <w:r w:rsidR="00A6304A" w:rsidRPr="00161223">
        <w:rPr>
          <w:rFonts w:ascii="Times New Roman" w:hAnsi="Times New Roman" w:cs="Times New Roman"/>
          <w:sz w:val="24"/>
          <w:szCs w:val="24"/>
        </w:rPr>
        <w:t>а</w:t>
      </w:r>
      <w:r w:rsidRPr="00161223">
        <w:rPr>
          <w:rFonts w:ascii="Times New Roman" w:hAnsi="Times New Roman" w:cs="Times New Roman"/>
          <w:sz w:val="24"/>
          <w:szCs w:val="24"/>
        </w:rPr>
        <w:t xml:space="preserve"> Российской Федерации, нормативными правовыми актами органов местного самоуправления и юридическими лицами. Концедент должен известить концессионера о таких органах, лицах и об осуществляемых ими правах и обязанностях. </w:t>
      </w:r>
    </w:p>
    <w:p w14:paraId="11F21555" w14:textId="77777777" w:rsidR="00A6304A" w:rsidRPr="00161223" w:rsidRDefault="00E8575B" w:rsidP="00161223">
      <w:pPr>
        <w:spacing w:after="0" w:line="240" w:lineRule="auto"/>
        <w:ind w:firstLine="708"/>
        <w:jc w:val="both"/>
        <w:rPr>
          <w:rFonts w:ascii="Times New Roman" w:hAnsi="Times New Roman" w:cs="Times New Roman"/>
          <w:b/>
          <w:bCs/>
          <w:sz w:val="24"/>
          <w:szCs w:val="24"/>
        </w:rPr>
      </w:pPr>
      <w:r w:rsidRPr="00161223">
        <w:rPr>
          <w:rFonts w:ascii="Times New Roman" w:hAnsi="Times New Roman" w:cs="Times New Roman"/>
          <w:b/>
          <w:bCs/>
          <w:sz w:val="24"/>
          <w:szCs w:val="24"/>
        </w:rPr>
        <w:t xml:space="preserve">6. Порядок предоставления земельных участков Концессионерам </w:t>
      </w:r>
    </w:p>
    <w:p w14:paraId="204C09C4"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6.1. Предоставление Концессионеру земельного участка для осуществления им деятельности, предусмотренной концессионным соглашением, осуществляется в соответствии с Земельным кодексом Российской Федерации, ФЗ «О концессионных соглашениях» и муниципальными правовыми актами </w:t>
      </w:r>
      <w:r w:rsidR="00A6304A" w:rsidRPr="00161223">
        <w:rPr>
          <w:rFonts w:ascii="Times New Roman" w:hAnsi="Times New Roman" w:cs="Times New Roman"/>
          <w:sz w:val="24"/>
          <w:szCs w:val="24"/>
        </w:rPr>
        <w:t>округа</w:t>
      </w:r>
      <w:r w:rsidRPr="00161223">
        <w:rPr>
          <w:rFonts w:ascii="Times New Roman" w:hAnsi="Times New Roman" w:cs="Times New Roman"/>
          <w:sz w:val="24"/>
          <w:szCs w:val="24"/>
        </w:rPr>
        <w:t xml:space="preserve">. </w:t>
      </w:r>
    </w:p>
    <w:p w14:paraId="286B8DA8"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6.2. Заключение договора аренды (субаренды) в отношении земельного участка с Концессионером осуществляет </w:t>
      </w:r>
      <w:r w:rsidR="00A6304A" w:rsidRPr="00161223">
        <w:rPr>
          <w:rFonts w:ascii="Times New Roman" w:hAnsi="Times New Roman" w:cs="Times New Roman"/>
          <w:sz w:val="24"/>
          <w:szCs w:val="24"/>
        </w:rPr>
        <w:t>комитет</w:t>
      </w:r>
      <w:r w:rsidRPr="00161223">
        <w:rPr>
          <w:rFonts w:ascii="Times New Roman" w:hAnsi="Times New Roman" w:cs="Times New Roman"/>
          <w:sz w:val="24"/>
          <w:szCs w:val="24"/>
        </w:rPr>
        <w:t xml:space="preserve">. </w:t>
      </w:r>
    </w:p>
    <w:p w14:paraId="73A69D18" w14:textId="77777777" w:rsidR="00A6304A" w:rsidRPr="00161223" w:rsidRDefault="00E8575B" w:rsidP="00161223">
      <w:pPr>
        <w:spacing w:after="0" w:line="240" w:lineRule="auto"/>
        <w:ind w:firstLine="708"/>
        <w:jc w:val="both"/>
        <w:rPr>
          <w:rFonts w:ascii="Times New Roman" w:hAnsi="Times New Roman" w:cs="Times New Roman"/>
          <w:b/>
          <w:bCs/>
          <w:sz w:val="24"/>
          <w:szCs w:val="24"/>
        </w:rPr>
      </w:pPr>
      <w:r w:rsidRPr="00161223">
        <w:rPr>
          <w:rFonts w:ascii="Times New Roman" w:hAnsi="Times New Roman" w:cs="Times New Roman"/>
          <w:b/>
          <w:bCs/>
          <w:sz w:val="24"/>
          <w:szCs w:val="24"/>
        </w:rPr>
        <w:t xml:space="preserve">7. Порядок внесения изменений в концессионные соглашения </w:t>
      </w:r>
    </w:p>
    <w:p w14:paraId="5895F716"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7.1. В случаях, предусмотренных ФЗ «О концессионных соглашениях», в концессионное соглашение могут быть внесены изменения путем заключения дополнительного соглашения к концессионному соглашению. </w:t>
      </w:r>
    </w:p>
    <w:p w14:paraId="35184D8E"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7.2. Решение о внесении изменений в концессионное соглашение оформляется постановлением </w:t>
      </w:r>
      <w:r w:rsidR="00A6304A" w:rsidRPr="00161223">
        <w:rPr>
          <w:rFonts w:ascii="Times New Roman" w:hAnsi="Times New Roman" w:cs="Times New Roman"/>
          <w:sz w:val="24"/>
          <w:szCs w:val="24"/>
        </w:rPr>
        <w:t>главы округа</w:t>
      </w:r>
      <w:r w:rsidRPr="00161223">
        <w:rPr>
          <w:rFonts w:ascii="Times New Roman" w:hAnsi="Times New Roman" w:cs="Times New Roman"/>
          <w:sz w:val="24"/>
          <w:szCs w:val="24"/>
        </w:rPr>
        <w:t xml:space="preserve">. </w:t>
      </w:r>
    </w:p>
    <w:p w14:paraId="180F3F09" w14:textId="77777777" w:rsidR="00A6304A"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7.3. Изменения условий концессионного соглашения осуществляются по инициативе любой из его сторон в порядке, установленном ФЗ «О концессионных соглашениях». </w:t>
      </w:r>
    </w:p>
    <w:p w14:paraId="2D927AE4" w14:textId="77777777" w:rsidR="00A6304A" w:rsidRPr="00161223" w:rsidRDefault="00E8575B" w:rsidP="00161223">
      <w:pPr>
        <w:spacing w:after="0" w:line="240" w:lineRule="auto"/>
        <w:ind w:firstLine="708"/>
        <w:jc w:val="both"/>
        <w:rPr>
          <w:rFonts w:ascii="Times New Roman" w:hAnsi="Times New Roman" w:cs="Times New Roman"/>
          <w:b/>
          <w:bCs/>
          <w:sz w:val="24"/>
          <w:szCs w:val="24"/>
        </w:rPr>
      </w:pPr>
      <w:r w:rsidRPr="00161223">
        <w:rPr>
          <w:rFonts w:ascii="Times New Roman" w:hAnsi="Times New Roman" w:cs="Times New Roman"/>
          <w:b/>
          <w:bCs/>
          <w:sz w:val="24"/>
          <w:szCs w:val="24"/>
        </w:rPr>
        <w:t xml:space="preserve">8. Контроль за исполнением концессионных соглашений </w:t>
      </w:r>
    </w:p>
    <w:p w14:paraId="244E376D"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8.1.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w:t>
      </w:r>
      <w:proofErr w:type="spellStart"/>
      <w:r w:rsidRPr="00161223">
        <w:rPr>
          <w:rFonts w:ascii="Times New Roman" w:hAnsi="Times New Roman" w:cs="Times New Roman"/>
          <w:sz w:val="24"/>
          <w:szCs w:val="24"/>
        </w:rPr>
        <w:t>техникоэкономическим</w:t>
      </w:r>
      <w:proofErr w:type="spellEnd"/>
      <w:r w:rsidRPr="00161223">
        <w:rPr>
          <w:rFonts w:ascii="Times New Roman" w:hAnsi="Times New Roman" w:cs="Times New Roman"/>
          <w:sz w:val="24"/>
          <w:szCs w:val="24"/>
        </w:rPr>
        <w:t xml:space="preserve">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с учетом следующих ограничений: </w:t>
      </w:r>
    </w:p>
    <w:p w14:paraId="0DAE164D"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1) вмешиваться в осуществление хозяйственной деятельности концессионера; </w:t>
      </w:r>
    </w:p>
    <w:p w14:paraId="7C921ED2"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2) разглашать сведения, отнесенные концессионным соглашением к сведениям конфиденциального характера или являющиеся коммерческой тайной. </w:t>
      </w:r>
    </w:p>
    <w:p w14:paraId="267AE823"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8.2.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 </w:t>
      </w:r>
    </w:p>
    <w:p w14:paraId="2B2FA338"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8.3. Результаты осуществления контроля за соблюдением концессионером условий концессионного соглашения оформляются актом о результатах контроля. </w:t>
      </w:r>
    </w:p>
    <w:p w14:paraId="7EC00A37"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8.4.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w:t>
      </w:r>
      <w:r w:rsidR="00022BB8" w:rsidRPr="00161223">
        <w:rPr>
          <w:rFonts w:ascii="Times New Roman" w:hAnsi="Times New Roman" w:cs="Times New Roman"/>
          <w:sz w:val="24"/>
          <w:szCs w:val="24"/>
        </w:rPr>
        <w:t xml:space="preserve">. </w:t>
      </w:r>
      <w:r w:rsidRPr="00161223">
        <w:rPr>
          <w:rFonts w:ascii="Times New Roman" w:hAnsi="Times New Roman" w:cs="Times New Roman"/>
          <w:sz w:val="24"/>
          <w:szCs w:val="24"/>
        </w:rPr>
        <w:t xml:space="preserve">Доступ к указанному акту обеспечивается в течение срока действия концессионного соглашения и после дня окончания его срока действия в течение трех лет. </w:t>
      </w:r>
    </w:p>
    <w:p w14:paraId="5C542F5F"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8.5. Положения подпункта 8.4 не применяются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 </w:t>
      </w:r>
    </w:p>
    <w:p w14:paraId="2EFE537F"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8.6. Мониторинг концессионных соглашений осуществляется в соответствии с Правилами проведения мониторинга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w:t>
      </w:r>
      <w:r w:rsidRPr="00161223">
        <w:rPr>
          <w:rFonts w:ascii="Times New Roman" w:hAnsi="Times New Roman" w:cs="Times New Roman"/>
          <w:sz w:val="24"/>
          <w:szCs w:val="24"/>
        </w:rPr>
        <w:lastRenderedPageBreak/>
        <w:t xml:space="preserve">утвержденными постановлением Правительства Российской Федерации от 04 марта 2017 года № 259. </w:t>
      </w:r>
    </w:p>
    <w:p w14:paraId="47B00A28"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8.6.1. В целях обеспечения проведения мониторинга концедент в течение десяти рабочих дней с даты принятия решения о заключении концессионного соглашения, в соответствии с пунктом 3.4 настоящего Порядка, а также в течение десяти рабочих дней с даты заключения концессионного соглашения и далее в течение всего периода реализации концессионного соглашения каждые шесть месяцев размещает информацию в электронном виде посредством государственной автоматизированной информационной системы «Управление» (далее - информационная система)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При этом информация обо всех юридически значимых действиях в отношении концессионного соглашения представляется в течение десяти рабочих дней с даты совершения таких действий с приложением копий соответствующих документов. </w:t>
      </w:r>
    </w:p>
    <w:p w14:paraId="720AF249"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8.6.2. Концедент обеспечивает полноту и достоверность внесенных им сведений в информационную систему. </w:t>
      </w:r>
    </w:p>
    <w:p w14:paraId="44838778"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8.6.3. Размещение концедентом сведений, составляющих государственную тайну и иную охраняемую законом тайну, осуществляется в порядке, установленном законодательством Российской Федерации. </w:t>
      </w:r>
    </w:p>
    <w:p w14:paraId="6F00F67A" w14:textId="77777777" w:rsidR="00022BB8" w:rsidRPr="00161223" w:rsidRDefault="00E8575B" w:rsidP="00161223">
      <w:pPr>
        <w:spacing w:after="0" w:line="240" w:lineRule="auto"/>
        <w:ind w:firstLine="708"/>
        <w:jc w:val="both"/>
        <w:rPr>
          <w:rFonts w:ascii="Times New Roman" w:hAnsi="Times New Roman" w:cs="Times New Roman"/>
          <w:b/>
          <w:bCs/>
          <w:sz w:val="24"/>
          <w:szCs w:val="24"/>
        </w:rPr>
      </w:pPr>
      <w:r w:rsidRPr="00161223">
        <w:rPr>
          <w:rFonts w:ascii="Times New Roman" w:hAnsi="Times New Roman" w:cs="Times New Roman"/>
          <w:b/>
          <w:bCs/>
          <w:sz w:val="24"/>
          <w:szCs w:val="24"/>
        </w:rPr>
        <w:t xml:space="preserve">9. Формирование и ведение реестра заключенных концессионных соглашений, реализуемых на территории </w:t>
      </w:r>
      <w:r w:rsidR="00022BB8" w:rsidRPr="00161223">
        <w:rPr>
          <w:rFonts w:ascii="Times New Roman" w:hAnsi="Times New Roman" w:cs="Times New Roman"/>
          <w:b/>
          <w:bCs/>
          <w:sz w:val="24"/>
          <w:szCs w:val="24"/>
        </w:rPr>
        <w:t>округа</w:t>
      </w:r>
    </w:p>
    <w:p w14:paraId="523F7DB1"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9.1. Ведение реестра заключенных концессионных соглашений, реализуемых на территории </w:t>
      </w:r>
      <w:r w:rsidR="00022BB8" w:rsidRPr="00161223">
        <w:rPr>
          <w:rFonts w:ascii="Times New Roman" w:hAnsi="Times New Roman" w:cs="Times New Roman"/>
          <w:sz w:val="24"/>
          <w:szCs w:val="24"/>
        </w:rPr>
        <w:t>округа</w:t>
      </w:r>
      <w:r w:rsidRPr="00161223">
        <w:rPr>
          <w:rFonts w:ascii="Times New Roman" w:hAnsi="Times New Roman" w:cs="Times New Roman"/>
          <w:sz w:val="24"/>
          <w:szCs w:val="24"/>
        </w:rPr>
        <w:t xml:space="preserve"> (далее - Реестр), осуществляет </w:t>
      </w:r>
      <w:r w:rsidR="00022BB8" w:rsidRPr="00161223">
        <w:rPr>
          <w:rFonts w:ascii="Times New Roman" w:hAnsi="Times New Roman" w:cs="Times New Roman"/>
          <w:sz w:val="24"/>
          <w:szCs w:val="24"/>
        </w:rPr>
        <w:t>комитет</w:t>
      </w:r>
      <w:r w:rsidRPr="00161223">
        <w:rPr>
          <w:rFonts w:ascii="Times New Roman" w:hAnsi="Times New Roman" w:cs="Times New Roman"/>
          <w:sz w:val="24"/>
          <w:szCs w:val="24"/>
        </w:rPr>
        <w:t xml:space="preserve">. </w:t>
      </w:r>
    </w:p>
    <w:p w14:paraId="387F17E1"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9.2. Реестр представляет собой свод информации о заключенных концессионных соглашениях на территории </w:t>
      </w:r>
      <w:r w:rsidR="00022BB8" w:rsidRPr="00161223">
        <w:rPr>
          <w:rFonts w:ascii="Times New Roman" w:hAnsi="Times New Roman" w:cs="Times New Roman"/>
          <w:sz w:val="24"/>
          <w:szCs w:val="24"/>
        </w:rPr>
        <w:t>округа.</w:t>
      </w:r>
    </w:p>
    <w:p w14:paraId="3DF8B432" w14:textId="77777777" w:rsidR="00022BB8" w:rsidRPr="00161223" w:rsidRDefault="00E8575B" w:rsidP="00161223">
      <w:pPr>
        <w:spacing w:after="0" w:line="240" w:lineRule="auto"/>
        <w:ind w:firstLine="708"/>
        <w:jc w:val="both"/>
        <w:rPr>
          <w:rFonts w:ascii="Times New Roman" w:hAnsi="Times New Roman" w:cs="Times New Roman"/>
          <w:sz w:val="24"/>
          <w:szCs w:val="24"/>
        </w:rPr>
      </w:pPr>
      <w:r w:rsidRPr="00161223">
        <w:rPr>
          <w:rFonts w:ascii="Times New Roman" w:hAnsi="Times New Roman" w:cs="Times New Roman"/>
          <w:sz w:val="24"/>
          <w:szCs w:val="24"/>
        </w:rPr>
        <w:t xml:space="preserve">9.3. Реестр включает в себя совокупность информационных данных на бумажных носителях и информационные ресурсы Реестра на электронных носителях. </w:t>
      </w:r>
    </w:p>
    <w:p w14:paraId="366675BE" w14:textId="13BFC5C7" w:rsidR="00DD1C25" w:rsidRPr="00161223" w:rsidRDefault="00DD1C25" w:rsidP="00161223">
      <w:pPr>
        <w:spacing w:after="0" w:line="240" w:lineRule="auto"/>
        <w:ind w:firstLine="708"/>
        <w:jc w:val="both"/>
        <w:rPr>
          <w:rFonts w:ascii="Times New Roman" w:hAnsi="Times New Roman" w:cs="Times New Roman"/>
          <w:sz w:val="24"/>
          <w:szCs w:val="24"/>
        </w:rPr>
      </w:pPr>
    </w:p>
    <w:p w14:paraId="3F132F45" w14:textId="6C4A6778" w:rsidR="00DD1C25" w:rsidRDefault="00DD1C25" w:rsidP="00161223">
      <w:pPr>
        <w:spacing w:after="0" w:line="240" w:lineRule="auto"/>
        <w:ind w:firstLine="708"/>
        <w:jc w:val="both"/>
        <w:rPr>
          <w:rFonts w:ascii="Times New Roman" w:hAnsi="Times New Roman" w:cs="Times New Roman"/>
          <w:sz w:val="24"/>
          <w:szCs w:val="24"/>
        </w:rPr>
      </w:pPr>
    </w:p>
    <w:p w14:paraId="7D70672B" w14:textId="5C32D122" w:rsidR="00161223" w:rsidRDefault="00161223" w:rsidP="00161223">
      <w:pPr>
        <w:spacing w:after="0" w:line="240" w:lineRule="auto"/>
        <w:ind w:firstLine="708"/>
        <w:jc w:val="both"/>
        <w:rPr>
          <w:rFonts w:ascii="Times New Roman" w:hAnsi="Times New Roman" w:cs="Times New Roman"/>
          <w:sz w:val="24"/>
          <w:szCs w:val="24"/>
        </w:rPr>
      </w:pPr>
    </w:p>
    <w:p w14:paraId="248DF093" w14:textId="74530E77" w:rsidR="00161223" w:rsidRDefault="00161223" w:rsidP="00161223">
      <w:pPr>
        <w:spacing w:after="0" w:line="240" w:lineRule="auto"/>
        <w:ind w:firstLine="708"/>
        <w:jc w:val="both"/>
        <w:rPr>
          <w:rFonts w:ascii="Times New Roman" w:hAnsi="Times New Roman" w:cs="Times New Roman"/>
          <w:sz w:val="24"/>
          <w:szCs w:val="24"/>
        </w:rPr>
      </w:pPr>
    </w:p>
    <w:p w14:paraId="315EEDFB" w14:textId="21DC8EAD" w:rsidR="00161223" w:rsidRDefault="00161223" w:rsidP="00161223">
      <w:pPr>
        <w:spacing w:after="0" w:line="240" w:lineRule="auto"/>
        <w:ind w:firstLine="708"/>
        <w:jc w:val="both"/>
        <w:rPr>
          <w:rFonts w:ascii="Times New Roman" w:hAnsi="Times New Roman" w:cs="Times New Roman"/>
          <w:sz w:val="24"/>
          <w:szCs w:val="24"/>
        </w:rPr>
      </w:pPr>
    </w:p>
    <w:p w14:paraId="255A4A2E" w14:textId="13DC9D8E" w:rsidR="00161223" w:rsidRDefault="00161223" w:rsidP="00161223">
      <w:pPr>
        <w:spacing w:after="0" w:line="240" w:lineRule="auto"/>
        <w:ind w:firstLine="708"/>
        <w:jc w:val="both"/>
        <w:rPr>
          <w:rFonts w:ascii="Times New Roman" w:hAnsi="Times New Roman" w:cs="Times New Roman"/>
          <w:sz w:val="24"/>
          <w:szCs w:val="24"/>
        </w:rPr>
      </w:pPr>
    </w:p>
    <w:p w14:paraId="11951812" w14:textId="1FC928F5" w:rsidR="00161223" w:rsidRDefault="00161223" w:rsidP="00161223">
      <w:pPr>
        <w:spacing w:after="0" w:line="240" w:lineRule="auto"/>
        <w:ind w:firstLine="708"/>
        <w:jc w:val="both"/>
        <w:rPr>
          <w:rFonts w:ascii="Times New Roman" w:hAnsi="Times New Roman" w:cs="Times New Roman"/>
          <w:sz w:val="24"/>
          <w:szCs w:val="24"/>
        </w:rPr>
      </w:pPr>
    </w:p>
    <w:p w14:paraId="0334FE3F" w14:textId="230A760E" w:rsidR="00161223" w:rsidRDefault="00161223" w:rsidP="00161223">
      <w:pPr>
        <w:spacing w:after="0" w:line="240" w:lineRule="auto"/>
        <w:ind w:firstLine="708"/>
        <w:jc w:val="both"/>
        <w:rPr>
          <w:rFonts w:ascii="Times New Roman" w:hAnsi="Times New Roman" w:cs="Times New Roman"/>
          <w:sz w:val="24"/>
          <w:szCs w:val="24"/>
        </w:rPr>
      </w:pPr>
    </w:p>
    <w:p w14:paraId="635FAF48" w14:textId="68D456D6" w:rsidR="00161223" w:rsidRDefault="00161223" w:rsidP="00161223">
      <w:pPr>
        <w:spacing w:after="0" w:line="240" w:lineRule="auto"/>
        <w:ind w:firstLine="708"/>
        <w:jc w:val="both"/>
        <w:rPr>
          <w:rFonts w:ascii="Times New Roman" w:hAnsi="Times New Roman" w:cs="Times New Roman"/>
          <w:sz w:val="24"/>
          <w:szCs w:val="24"/>
        </w:rPr>
      </w:pPr>
    </w:p>
    <w:p w14:paraId="35144F59" w14:textId="6734C99E" w:rsidR="00161223" w:rsidRDefault="00161223" w:rsidP="00161223">
      <w:pPr>
        <w:spacing w:after="0" w:line="240" w:lineRule="auto"/>
        <w:ind w:firstLine="708"/>
        <w:jc w:val="both"/>
        <w:rPr>
          <w:rFonts w:ascii="Times New Roman" w:hAnsi="Times New Roman" w:cs="Times New Roman"/>
          <w:sz w:val="24"/>
          <w:szCs w:val="24"/>
        </w:rPr>
      </w:pPr>
    </w:p>
    <w:p w14:paraId="6F27ACC1" w14:textId="601B59B4" w:rsidR="00161223" w:rsidRDefault="00161223" w:rsidP="00161223">
      <w:pPr>
        <w:spacing w:after="0" w:line="240" w:lineRule="auto"/>
        <w:ind w:firstLine="708"/>
        <w:jc w:val="both"/>
        <w:rPr>
          <w:rFonts w:ascii="Times New Roman" w:hAnsi="Times New Roman" w:cs="Times New Roman"/>
          <w:sz w:val="24"/>
          <w:szCs w:val="24"/>
        </w:rPr>
      </w:pPr>
    </w:p>
    <w:p w14:paraId="144D3652" w14:textId="712998CA" w:rsidR="00161223" w:rsidRDefault="00161223" w:rsidP="00161223">
      <w:pPr>
        <w:spacing w:after="0" w:line="240" w:lineRule="auto"/>
        <w:ind w:firstLine="708"/>
        <w:jc w:val="both"/>
        <w:rPr>
          <w:rFonts w:ascii="Times New Roman" w:hAnsi="Times New Roman" w:cs="Times New Roman"/>
          <w:sz w:val="24"/>
          <w:szCs w:val="24"/>
        </w:rPr>
      </w:pPr>
    </w:p>
    <w:p w14:paraId="63D775A4" w14:textId="5BC902F2" w:rsidR="00161223" w:rsidRDefault="00161223" w:rsidP="00161223">
      <w:pPr>
        <w:spacing w:after="0" w:line="240" w:lineRule="auto"/>
        <w:ind w:firstLine="708"/>
        <w:jc w:val="both"/>
        <w:rPr>
          <w:rFonts w:ascii="Times New Roman" w:hAnsi="Times New Roman" w:cs="Times New Roman"/>
          <w:sz w:val="24"/>
          <w:szCs w:val="24"/>
        </w:rPr>
      </w:pPr>
    </w:p>
    <w:p w14:paraId="4982ED1B" w14:textId="3ECF13ED" w:rsidR="00161223" w:rsidRDefault="00161223" w:rsidP="00161223">
      <w:pPr>
        <w:spacing w:after="0" w:line="240" w:lineRule="auto"/>
        <w:ind w:firstLine="708"/>
        <w:jc w:val="both"/>
        <w:rPr>
          <w:rFonts w:ascii="Times New Roman" w:hAnsi="Times New Roman" w:cs="Times New Roman"/>
          <w:sz w:val="24"/>
          <w:szCs w:val="24"/>
        </w:rPr>
      </w:pPr>
    </w:p>
    <w:p w14:paraId="293C5340" w14:textId="0A528429" w:rsidR="00161223" w:rsidRDefault="00161223" w:rsidP="00161223">
      <w:pPr>
        <w:spacing w:after="0" w:line="240" w:lineRule="auto"/>
        <w:ind w:firstLine="708"/>
        <w:jc w:val="both"/>
        <w:rPr>
          <w:rFonts w:ascii="Times New Roman" w:hAnsi="Times New Roman" w:cs="Times New Roman"/>
          <w:sz w:val="24"/>
          <w:szCs w:val="24"/>
        </w:rPr>
      </w:pPr>
    </w:p>
    <w:p w14:paraId="1AA4DE6E" w14:textId="41F5EB04" w:rsidR="00161223" w:rsidRDefault="00161223" w:rsidP="00161223">
      <w:pPr>
        <w:spacing w:after="0" w:line="240" w:lineRule="auto"/>
        <w:ind w:firstLine="708"/>
        <w:jc w:val="both"/>
        <w:rPr>
          <w:rFonts w:ascii="Times New Roman" w:hAnsi="Times New Roman" w:cs="Times New Roman"/>
          <w:sz w:val="24"/>
          <w:szCs w:val="24"/>
        </w:rPr>
      </w:pPr>
    </w:p>
    <w:p w14:paraId="1245D61E" w14:textId="1C33F253" w:rsidR="00161223" w:rsidRDefault="00161223" w:rsidP="00161223">
      <w:pPr>
        <w:spacing w:after="0" w:line="240" w:lineRule="auto"/>
        <w:ind w:firstLine="708"/>
        <w:jc w:val="both"/>
        <w:rPr>
          <w:rFonts w:ascii="Times New Roman" w:hAnsi="Times New Roman" w:cs="Times New Roman"/>
          <w:sz w:val="24"/>
          <w:szCs w:val="24"/>
        </w:rPr>
      </w:pPr>
    </w:p>
    <w:p w14:paraId="0FE42130" w14:textId="3DD9E968" w:rsidR="00161223" w:rsidRDefault="00161223" w:rsidP="00161223">
      <w:pPr>
        <w:spacing w:after="0" w:line="240" w:lineRule="auto"/>
        <w:ind w:firstLine="708"/>
        <w:jc w:val="both"/>
        <w:rPr>
          <w:rFonts w:ascii="Times New Roman" w:hAnsi="Times New Roman" w:cs="Times New Roman"/>
          <w:sz w:val="24"/>
          <w:szCs w:val="24"/>
        </w:rPr>
      </w:pPr>
    </w:p>
    <w:p w14:paraId="6BDC12BF" w14:textId="74C80CAA" w:rsidR="00161223" w:rsidRDefault="00161223" w:rsidP="00161223">
      <w:pPr>
        <w:spacing w:after="0" w:line="240" w:lineRule="auto"/>
        <w:ind w:firstLine="708"/>
        <w:jc w:val="both"/>
        <w:rPr>
          <w:rFonts w:ascii="Times New Roman" w:hAnsi="Times New Roman" w:cs="Times New Roman"/>
          <w:sz w:val="24"/>
          <w:szCs w:val="24"/>
        </w:rPr>
      </w:pPr>
    </w:p>
    <w:p w14:paraId="399AC986" w14:textId="0231E596" w:rsidR="00161223" w:rsidRDefault="00161223" w:rsidP="00161223">
      <w:pPr>
        <w:spacing w:after="0" w:line="240" w:lineRule="auto"/>
        <w:ind w:firstLine="708"/>
        <w:jc w:val="both"/>
        <w:rPr>
          <w:rFonts w:ascii="Times New Roman" w:hAnsi="Times New Roman" w:cs="Times New Roman"/>
          <w:sz w:val="24"/>
          <w:szCs w:val="24"/>
        </w:rPr>
      </w:pPr>
    </w:p>
    <w:p w14:paraId="4F415F0B" w14:textId="19E801A4" w:rsidR="00161223" w:rsidRDefault="00161223" w:rsidP="00161223">
      <w:pPr>
        <w:spacing w:after="0" w:line="240" w:lineRule="auto"/>
        <w:ind w:firstLine="708"/>
        <w:jc w:val="both"/>
        <w:rPr>
          <w:rFonts w:ascii="Times New Roman" w:hAnsi="Times New Roman" w:cs="Times New Roman"/>
          <w:sz w:val="24"/>
          <w:szCs w:val="24"/>
        </w:rPr>
      </w:pPr>
    </w:p>
    <w:p w14:paraId="7493B67C" w14:textId="61CC9EF1" w:rsidR="00161223" w:rsidRDefault="00161223" w:rsidP="00161223">
      <w:pPr>
        <w:spacing w:after="0" w:line="240" w:lineRule="auto"/>
        <w:ind w:firstLine="708"/>
        <w:jc w:val="both"/>
        <w:rPr>
          <w:rFonts w:ascii="Times New Roman" w:hAnsi="Times New Roman" w:cs="Times New Roman"/>
          <w:sz w:val="24"/>
          <w:szCs w:val="24"/>
        </w:rPr>
      </w:pPr>
    </w:p>
    <w:p w14:paraId="01FA72F9" w14:textId="001971C2" w:rsidR="00161223" w:rsidRDefault="00161223" w:rsidP="00161223">
      <w:pPr>
        <w:spacing w:after="0" w:line="240" w:lineRule="auto"/>
        <w:ind w:firstLine="708"/>
        <w:jc w:val="both"/>
        <w:rPr>
          <w:rFonts w:ascii="Times New Roman" w:hAnsi="Times New Roman" w:cs="Times New Roman"/>
          <w:sz w:val="24"/>
          <w:szCs w:val="24"/>
        </w:rPr>
      </w:pPr>
    </w:p>
    <w:p w14:paraId="6B2DD4E7" w14:textId="584D7FF2" w:rsidR="00161223" w:rsidRDefault="00161223" w:rsidP="00161223">
      <w:pPr>
        <w:spacing w:after="0" w:line="240" w:lineRule="auto"/>
        <w:ind w:firstLine="708"/>
        <w:jc w:val="both"/>
        <w:rPr>
          <w:rFonts w:ascii="Times New Roman" w:hAnsi="Times New Roman" w:cs="Times New Roman"/>
          <w:sz w:val="24"/>
          <w:szCs w:val="24"/>
        </w:rPr>
      </w:pPr>
    </w:p>
    <w:p w14:paraId="303254AF" w14:textId="15E79B63" w:rsidR="00161223" w:rsidRDefault="00161223" w:rsidP="00161223">
      <w:pPr>
        <w:spacing w:after="0" w:line="240" w:lineRule="auto"/>
        <w:ind w:firstLine="708"/>
        <w:jc w:val="both"/>
        <w:rPr>
          <w:rFonts w:ascii="Times New Roman" w:hAnsi="Times New Roman" w:cs="Times New Roman"/>
          <w:sz w:val="24"/>
          <w:szCs w:val="24"/>
        </w:rPr>
      </w:pPr>
    </w:p>
    <w:p w14:paraId="7140E853" w14:textId="77777777" w:rsidR="00161223" w:rsidRPr="00161223" w:rsidRDefault="00161223" w:rsidP="00161223">
      <w:pPr>
        <w:spacing w:after="0" w:line="240" w:lineRule="auto"/>
        <w:ind w:firstLine="708"/>
        <w:jc w:val="both"/>
        <w:rPr>
          <w:rFonts w:ascii="Times New Roman" w:hAnsi="Times New Roman" w:cs="Times New Roman"/>
          <w:sz w:val="24"/>
          <w:szCs w:val="24"/>
        </w:rPr>
      </w:pPr>
    </w:p>
    <w:p w14:paraId="739DD109" w14:textId="258D20CC" w:rsidR="00DD1C25" w:rsidRPr="00161223" w:rsidRDefault="00DD1C25" w:rsidP="00161223">
      <w:pPr>
        <w:spacing w:after="0" w:line="240" w:lineRule="auto"/>
        <w:ind w:firstLine="720"/>
        <w:jc w:val="right"/>
        <w:rPr>
          <w:rFonts w:ascii="Times New Roman" w:hAnsi="Times New Roman" w:cs="Times New Roman"/>
          <w:sz w:val="24"/>
          <w:szCs w:val="24"/>
        </w:rPr>
      </w:pPr>
      <w:r w:rsidRPr="00161223">
        <w:rPr>
          <w:rFonts w:ascii="Times New Roman" w:hAnsi="Times New Roman" w:cs="Times New Roman"/>
          <w:sz w:val="24"/>
          <w:szCs w:val="24"/>
        </w:rPr>
        <w:t>Приложение № 2</w:t>
      </w:r>
    </w:p>
    <w:p w14:paraId="08692D13" w14:textId="77777777" w:rsidR="00DD1C25" w:rsidRPr="00161223" w:rsidRDefault="00DD1C25" w:rsidP="00161223">
      <w:pPr>
        <w:spacing w:after="0" w:line="240" w:lineRule="auto"/>
        <w:jc w:val="right"/>
        <w:rPr>
          <w:rFonts w:ascii="Times New Roman" w:hAnsi="Times New Roman" w:cs="Times New Roman"/>
          <w:sz w:val="24"/>
          <w:szCs w:val="24"/>
        </w:rPr>
      </w:pPr>
      <w:r w:rsidRPr="00161223">
        <w:rPr>
          <w:rFonts w:ascii="Times New Roman" w:hAnsi="Times New Roman" w:cs="Times New Roman"/>
          <w:sz w:val="24"/>
          <w:szCs w:val="24"/>
        </w:rPr>
        <w:t>к постановлению главы</w:t>
      </w:r>
    </w:p>
    <w:p w14:paraId="45F2ED78" w14:textId="77777777" w:rsidR="00DD1C25" w:rsidRPr="00161223" w:rsidRDefault="00DD1C25" w:rsidP="00161223">
      <w:pPr>
        <w:spacing w:after="0" w:line="240" w:lineRule="auto"/>
        <w:jc w:val="right"/>
        <w:rPr>
          <w:rFonts w:ascii="Times New Roman" w:hAnsi="Times New Roman" w:cs="Times New Roman"/>
          <w:sz w:val="24"/>
          <w:szCs w:val="24"/>
        </w:rPr>
      </w:pPr>
      <w:r w:rsidRPr="00161223">
        <w:rPr>
          <w:rFonts w:ascii="Times New Roman" w:hAnsi="Times New Roman" w:cs="Times New Roman"/>
          <w:sz w:val="24"/>
          <w:szCs w:val="24"/>
        </w:rPr>
        <w:t xml:space="preserve">Завитинского муниципального округа </w:t>
      </w:r>
    </w:p>
    <w:p w14:paraId="138CFDF2" w14:textId="4E0DC6E3" w:rsidR="00DD1C25" w:rsidRPr="00161223" w:rsidRDefault="00DD1C25" w:rsidP="00161223">
      <w:pPr>
        <w:spacing w:after="0" w:line="240" w:lineRule="auto"/>
        <w:jc w:val="right"/>
        <w:rPr>
          <w:rFonts w:ascii="Times New Roman" w:hAnsi="Times New Roman" w:cs="Times New Roman"/>
          <w:sz w:val="24"/>
          <w:szCs w:val="24"/>
        </w:rPr>
      </w:pPr>
      <w:r w:rsidRPr="00161223">
        <w:rPr>
          <w:rFonts w:ascii="Times New Roman" w:hAnsi="Times New Roman" w:cs="Times New Roman"/>
          <w:sz w:val="24"/>
          <w:szCs w:val="24"/>
        </w:rPr>
        <w:t xml:space="preserve">от </w:t>
      </w:r>
      <w:r w:rsidR="00B80008">
        <w:rPr>
          <w:rFonts w:ascii="Times New Roman" w:hAnsi="Times New Roman" w:cs="Times New Roman"/>
          <w:sz w:val="24"/>
          <w:szCs w:val="24"/>
        </w:rPr>
        <w:t>20.01.2022</w:t>
      </w:r>
      <w:r w:rsidRPr="00161223">
        <w:rPr>
          <w:rFonts w:ascii="Times New Roman" w:hAnsi="Times New Roman" w:cs="Times New Roman"/>
          <w:sz w:val="24"/>
          <w:szCs w:val="24"/>
        </w:rPr>
        <w:t xml:space="preserve"> № </w:t>
      </w:r>
      <w:r w:rsidR="00B80008">
        <w:rPr>
          <w:rFonts w:ascii="Times New Roman" w:hAnsi="Times New Roman" w:cs="Times New Roman"/>
          <w:sz w:val="24"/>
          <w:szCs w:val="24"/>
        </w:rPr>
        <w:t>24</w:t>
      </w:r>
    </w:p>
    <w:p w14:paraId="22F6EF3A" w14:textId="77777777" w:rsidR="00DD1C25" w:rsidRPr="00161223" w:rsidRDefault="00DD1C25" w:rsidP="00161223">
      <w:pPr>
        <w:spacing w:after="0" w:line="240" w:lineRule="auto"/>
        <w:ind w:firstLine="708"/>
        <w:rPr>
          <w:rFonts w:ascii="Times New Roman" w:hAnsi="Times New Roman" w:cs="Times New Roman"/>
          <w:sz w:val="24"/>
          <w:szCs w:val="24"/>
        </w:rPr>
      </w:pPr>
    </w:p>
    <w:p w14:paraId="48E2B955" w14:textId="77777777" w:rsidR="00DD1C25" w:rsidRPr="00161223" w:rsidRDefault="00DD1C25" w:rsidP="00161223">
      <w:pPr>
        <w:spacing w:after="0" w:line="240" w:lineRule="auto"/>
        <w:ind w:firstLine="708"/>
        <w:rPr>
          <w:rFonts w:ascii="Times New Roman" w:hAnsi="Times New Roman" w:cs="Times New Roman"/>
          <w:sz w:val="24"/>
          <w:szCs w:val="24"/>
        </w:rPr>
      </w:pPr>
    </w:p>
    <w:p w14:paraId="62A68B25" w14:textId="77777777" w:rsidR="00DD1C25" w:rsidRPr="00161223" w:rsidRDefault="00DD1C25" w:rsidP="00161223">
      <w:pPr>
        <w:spacing w:after="0" w:line="240" w:lineRule="auto"/>
        <w:ind w:firstLine="708"/>
        <w:rPr>
          <w:rFonts w:ascii="Times New Roman" w:hAnsi="Times New Roman" w:cs="Times New Roman"/>
          <w:sz w:val="24"/>
          <w:szCs w:val="24"/>
        </w:rPr>
      </w:pPr>
    </w:p>
    <w:p w14:paraId="6F5BAC48" w14:textId="7BCBA632" w:rsidR="00455F0A" w:rsidRPr="00161223" w:rsidRDefault="00E8575B" w:rsidP="00161223">
      <w:pPr>
        <w:spacing w:after="0" w:line="240" w:lineRule="auto"/>
        <w:ind w:firstLine="708"/>
        <w:jc w:val="center"/>
        <w:rPr>
          <w:rFonts w:ascii="Times New Roman" w:hAnsi="Times New Roman" w:cs="Times New Roman"/>
          <w:sz w:val="24"/>
          <w:szCs w:val="24"/>
        </w:rPr>
      </w:pPr>
      <w:r w:rsidRPr="00161223">
        <w:rPr>
          <w:rFonts w:ascii="Times New Roman" w:hAnsi="Times New Roman" w:cs="Times New Roman"/>
          <w:sz w:val="24"/>
          <w:szCs w:val="24"/>
        </w:rPr>
        <w:t>Состав конкурсной комиссии для проведения конкурса на право заключения концессионн</w:t>
      </w:r>
      <w:r w:rsidR="00DC2804" w:rsidRPr="00161223">
        <w:rPr>
          <w:rFonts w:ascii="Times New Roman" w:hAnsi="Times New Roman" w:cs="Times New Roman"/>
          <w:sz w:val="24"/>
          <w:szCs w:val="24"/>
        </w:rPr>
        <w:t>ых</w:t>
      </w:r>
      <w:r w:rsidRPr="00161223">
        <w:rPr>
          <w:rFonts w:ascii="Times New Roman" w:hAnsi="Times New Roman" w:cs="Times New Roman"/>
          <w:sz w:val="24"/>
          <w:szCs w:val="24"/>
        </w:rPr>
        <w:t xml:space="preserve"> соглашени</w:t>
      </w:r>
      <w:r w:rsidR="00DC2804" w:rsidRPr="00161223">
        <w:rPr>
          <w:rFonts w:ascii="Times New Roman" w:hAnsi="Times New Roman" w:cs="Times New Roman"/>
          <w:sz w:val="24"/>
          <w:szCs w:val="24"/>
        </w:rPr>
        <w:t>й</w:t>
      </w:r>
    </w:p>
    <w:p w14:paraId="78BCFCF9" w14:textId="0541D3D2" w:rsidR="00455F0A" w:rsidRPr="00161223" w:rsidRDefault="00455F0A" w:rsidP="00161223">
      <w:pPr>
        <w:spacing w:after="0" w:line="240" w:lineRule="auto"/>
        <w:rPr>
          <w:rFonts w:ascii="Times New Roman" w:hAnsi="Times New Roman" w:cs="Times New Roman"/>
          <w:sz w:val="24"/>
          <w:szCs w:val="24"/>
        </w:rPr>
      </w:pPr>
      <w:bookmarkStart w:id="1" w:name="_Hlk93664230"/>
    </w:p>
    <w:p w14:paraId="4967E067" w14:textId="25289B92" w:rsidR="00455F0A" w:rsidRPr="00161223" w:rsidRDefault="00161223" w:rsidP="001612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55F0A" w:rsidRPr="00161223">
        <w:rPr>
          <w:rFonts w:ascii="Times New Roman" w:hAnsi="Times New Roman" w:cs="Times New Roman"/>
          <w:sz w:val="24"/>
          <w:szCs w:val="24"/>
        </w:rPr>
        <w:t>Председатель комиссии:</w:t>
      </w:r>
    </w:p>
    <w:tbl>
      <w:tblPr>
        <w:tblW w:w="0" w:type="auto"/>
        <w:tblLook w:val="04A0" w:firstRow="1" w:lastRow="0" w:firstColumn="1" w:lastColumn="0" w:noHBand="0" w:noVBand="1"/>
      </w:tblPr>
      <w:tblGrid>
        <w:gridCol w:w="4078"/>
        <w:gridCol w:w="5276"/>
      </w:tblGrid>
      <w:tr w:rsidR="00455F0A" w:rsidRPr="00161223" w14:paraId="308B61E3" w14:textId="77777777" w:rsidTr="00161223">
        <w:tc>
          <w:tcPr>
            <w:tcW w:w="4078" w:type="dxa"/>
            <w:shd w:val="clear" w:color="auto" w:fill="auto"/>
          </w:tcPr>
          <w:p w14:paraId="75C25864" w14:textId="0472B152" w:rsidR="00455F0A" w:rsidRPr="00161223" w:rsidRDefault="00455F0A" w:rsidP="00161223">
            <w:pPr>
              <w:pStyle w:val="a5"/>
              <w:spacing w:after="0" w:line="240" w:lineRule="auto"/>
              <w:ind w:left="0"/>
              <w:jc w:val="both"/>
              <w:rPr>
                <w:rFonts w:ascii="Times New Roman" w:hAnsi="Times New Roman"/>
                <w:bCs/>
                <w:iCs/>
                <w:sz w:val="24"/>
                <w:szCs w:val="24"/>
              </w:rPr>
            </w:pPr>
            <w:r w:rsidRPr="00161223">
              <w:rPr>
                <w:rFonts w:ascii="Times New Roman" w:hAnsi="Times New Roman"/>
                <w:sz w:val="24"/>
                <w:szCs w:val="24"/>
              </w:rPr>
              <w:t xml:space="preserve">Ломако Павел Викторович </w:t>
            </w:r>
          </w:p>
        </w:tc>
        <w:tc>
          <w:tcPr>
            <w:tcW w:w="5277" w:type="dxa"/>
            <w:shd w:val="clear" w:color="auto" w:fill="auto"/>
          </w:tcPr>
          <w:p w14:paraId="3BC5DBBB" w14:textId="629E026F" w:rsidR="00455F0A" w:rsidRPr="00161223" w:rsidRDefault="00455F0A" w:rsidP="00161223">
            <w:pPr>
              <w:pStyle w:val="a5"/>
              <w:tabs>
                <w:tab w:val="left" w:pos="196"/>
              </w:tabs>
              <w:spacing w:after="0" w:line="240" w:lineRule="auto"/>
              <w:ind w:left="0"/>
              <w:jc w:val="both"/>
              <w:rPr>
                <w:rFonts w:ascii="Times New Roman" w:hAnsi="Times New Roman"/>
                <w:bCs/>
                <w:iCs/>
                <w:sz w:val="24"/>
                <w:szCs w:val="24"/>
              </w:rPr>
            </w:pPr>
            <w:r w:rsidRPr="00161223">
              <w:rPr>
                <w:rFonts w:ascii="Times New Roman" w:hAnsi="Times New Roman"/>
                <w:sz w:val="24"/>
                <w:szCs w:val="24"/>
              </w:rPr>
              <w:t>- заместитель главы администрации округа по муниципальному хозяйству</w:t>
            </w:r>
          </w:p>
        </w:tc>
      </w:tr>
      <w:tr w:rsidR="00455F0A" w:rsidRPr="00161223" w14:paraId="336D94C0" w14:textId="77777777" w:rsidTr="00161223">
        <w:tc>
          <w:tcPr>
            <w:tcW w:w="4078" w:type="dxa"/>
            <w:shd w:val="clear" w:color="auto" w:fill="auto"/>
          </w:tcPr>
          <w:p w14:paraId="6E3709D8" w14:textId="2813F638" w:rsidR="00455F0A" w:rsidRPr="00161223" w:rsidRDefault="00455F0A" w:rsidP="00161223">
            <w:pPr>
              <w:pStyle w:val="a5"/>
              <w:spacing w:after="0" w:line="240" w:lineRule="auto"/>
              <w:ind w:left="0"/>
              <w:jc w:val="both"/>
              <w:rPr>
                <w:rFonts w:ascii="Times New Roman" w:hAnsi="Times New Roman"/>
                <w:bCs/>
                <w:iCs/>
                <w:sz w:val="24"/>
                <w:szCs w:val="24"/>
              </w:rPr>
            </w:pPr>
            <w:r w:rsidRPr="00161223">
              <w:rPr>
                <w:rFonts w:ascii="Times New Roman" w:hAnsi="Times New Roman"/>
                <w:bCs/>
                <w:iCs/>
                <w:sz w:val="24"/>
                <w:szCs w:val="24"/>
              </w:rPr>
              <w:t>Заместитель председателя комиссии:</w:t>
            </w:r>
          </w:p>
          <w:p w14:paraId="50818F24" w14:textId="77777777" w:rsidR="00455F0A" w:rsidRPr="00161223" w:rsidRDefault="00455F0A" w:rsidP="00161223">
            <w:pPr>
              <w:pStyle w:val="a5"/>
              <w:spacing w:after="0" w:line="240" w:lineRule="auto"/>
              <w:ind w:left="0"/>
              <w:jc w:val="both"/>
              <w:rPr>
                <w:rFonts w:ascii="Times New Roman" w:hAnsi="Times New Roman"/>
                <w:bCs/>
                <w:iCs/>
                <w:sz w:val="24"/>
                <w:szCs w:val="24"/>
              </w:rPr>
            </w:pPr>
          </w:p>
        </w:tc>
        <w:tc>
          <w:tcPr>
            <w:tcW w:w="5277" w:type="dxa"/>
            <w:shd w:val="clear" w:color="auto" w:fill="auto"/>
          </w:tcPr>
          <w:p w14:paraId="155D32AB" w14:textId="77777777" w:rsidR="00455F0A" w:rsidRPr="00161223" w:rsidRDefault="00455F0A" w:rsidP="00161223">
            <w:pPr>
              <w:pStyle w:val="a5"/>
              <w:spacing w:after="0" w:line="240" w:lineRule="auto"/>
              <w:ind w:left="0"/>
              <w:jc w:val="both"/>
              <w:rPr>
                <w:rFonts w:ascii="Times New Roman" w:hAnsi="Times New Roman"/>
                <w:bCs/>
                <w:iCs/>
                <w:sz w:val="24"/>
                <w:szCs w:val="24"/>
              </w:rPr>
            </w:pPr>
          </w:p>
        </w:tc>
      </w:tr>
      <w:tr w:rsidR="00455F0A" w:rsidRPr="00161223" w14:paraId="64198BEA" w14:textId="77777777" w:rsidTr="00161223">
        <w:tc>
          <w:tcPr>
            <w:tcW w:w="4078" w:type="dxa"/>
            <w:shd w:val="clear" w:color="auto" w:fill="auto"/>
          </w:tcPr>
          <w:p w14:paraId="02045CA2" w14:textId="77777777" w:rsidR="00455F0A" w:rsidRPr="00161223" w:rsidRDefault="00455F0A" w:rsidP="00161223">
            <w:pPr>
              <w:pStyle w:val="a5"/>
              <w:spacing w:after="0" w:line="240" w:lineRule="auto"/>
              <w:ind w:left="0"/>
              <w:jc w:val="both"/>
              <w:rPr>
                <w:rFonts w:ascii="Times New Roman" w:hAnsi="Times New Roman"/>
                <w:bCs/>
                <w:iCs/>
                <w:sz w:val="24"/>
                <w:szCs w:val="24"/>
              </w:rPr>
            </w:pPr>
            <w:r w:rsidRPr="00161223">
              <w:rPr>
                <w:rFonts w:ascii="Times New Roman" w:hAnsi="Times New Roman"/>
                <w:bCs/>
                <w:iCs/>
                <w:sz w:val="24"/>
                <w:szCs w:val="24"/>
              </w:rPr>
              <w:t>Квартальнов Сергей Викторович</w:t>
            </w:r>
          </w:p>
        </w:tc>
        <w:tc>
          <w:tcPr>
            <w:tcW w:w="5277" w:type="dxa"/>
            <w:shd w:val="clear" w:color="auto" w:fill="auto"/>
          </w:tcPr>
          <w:p w14:paraId="7C6259BC" w14:textId="3D39B08E" w:rsidR="00455F0A" w:rsidRPr="00161223" w:rsidRDefault="00455F0A" w:rsidP="00161223">
            <w:pPr>
              <w:pStyle w:val="a5"/>
              <w:spacing w:after="0" w:line="240" w:lineRule="auto"/>
              <w:ind w:left="0"/>
              <w:jc w:val="both"/>
              <w:rPr>
                <w:rFonts w:ascii="Times New Roman" w:hAnsi="Times New Roman"/>
                <w:bCs/>
                <w:iCs/>
                <w:sz w:val="24"/>
                <w:szCs w:val="24"/>
              </w:rPr>
            </w:pPr>
            <w:r w:rsidRPr="00161223">
              <w:rPr>
                <w:rFonts w:ascii="Times New Roman" w:hAnsi="Times New Roman"/>
                <w:bCs/>
                <w:iCs/>
                <w:sz w:val="24"/>
                <w:szCs w:val="24"/>
              </w:rPr>
              <w:t>- председатель комитета по управлению муниципальным имуществом округа;</w:t>
            </w:r>
          </w:p>
        </w:tc>
      </w:tr>
      <w:tr w:rsidR="00455F0A" w:rsidRPr="00161223" w14:paraId="671FCC07" w14:textId="77777777" w:rsidTr="00161223">
        <w:tc>
          <w:tcPr>
            <w:tcW w:w="4078" w:type="dxa"/>
            <w:shd w:val="clear" w:color="auto" w:fill="auto"/>
          </w:tcPr>
          <w:p w14:paraId="254428F8" w14:textId="77777777" w:rsidR="00455F0A" w:rsidRPr="00161223" w:rsidRDefault="00455F0A" w:rsidP="00161223">
            <w:pPr>
              <w:pStyle w:val="a5"/>
              <w:spacing w:after="0" w:line="240" w:lineRule="auto"/>
              <w:ind w:left="0"/>
              <w:jc w:val="both"/>
              <w:rPr>
                <w:rFonts w:ascii="Times New Roman" w:hAnsi="Times New Roman"/>
                <w:bCs/>
                <w:iCs/>
                <w:sz w:val="24"/>
                <w:szCs w:val="24"/>
              </w:rPr>
            </w:pPr>
            <w:r w:rsidRPr="00161223">
              <w:rPr>
                <w:rFonts w:ascii="Times New Roman" w:hAnsi="Times New Roman"/>
                <w:bCs/>
                <w:iCs/>
                <w:sz w:val="24"/>
                <w:szCs w:val="24"/>
              </w:rPr>
              <w:t>Секретарь комиссии:</w:t>
            </w:r>
          </w:p>
          <w:p w14:paraId="7E303525" w14:textId="236DB716" w:rsidR="00455F0A" w:rsidRPr="00161223" w:rsidRDefault="00455F0A" w:rsidP="00161223">
            <w:pPr>
              <w:pStyle w:val="a5"/>
              <w:spacing w:after="0" w:line="240" w:lineRule="auto"/>
              <w:ind w:left="0"/>
              <w:jc w:val="both"/>
              <w:rPr>
                <w:rFonts w:ascii="Times New Roman" w:hAnsi="Times New Roman"/>
                <w:bCs/>
                <w:iCs/>
                <w:sz w:val="24"/>
                <w:szCs w:val="24"/>
              </w:rPr>
            </w:pPr>
            <w:r w:rsidRPr="00161223">
              <w:rPr>
                <w:rFonts w:ascii="Times New Roman" w:hAnsi="Times New Roman"/>
                <w:bCs/>
                <w:iCs/>
                <w:sz w:val="24"/>
                <w:szCs w:val="24"/>
              </w:rPr>
              <w:t>Лабузная Ирина Анатольевна</w:t>
            </w:r>
          </w:p>
        </w:tc>
        <w:tc>
          <w:tcPr>
            <w:tcW w:w="5277" w:type="dxa"/>
            <w:shd w:val="clear" w:color="auto" w:fill="auto"/>
          </w:tcPr>
          <w:p w14:paraId="2A3BDCF0" w14:textId="77777777" w:rsidR="00455F0A" w:rsidRPr="00161223" w:rsidRDefault="00455F0A" w:rsidP="00161223">
            <w:pPr>
              <w:pStyle w:val="a5"/>
              <w:spacing w:after="0" w:line="240" w:lineRule="auto"/>
              <w:ind w:left="0"/>
              <w:jc w:val="both"/>
              <w:rPr>
                <w:rFonts w:ascii="Times New Roman" w:hAnsi="Times New Roman"/>
                <w:bCs/>
                <w:iCs/>
                <w:sz w:val="24"/>
                <w:szCs w:val="24"/>
              </w:rPr>
            </w:pPr>
          </w:p>
          <w:p w14:paraId="1A73CA2C" w14:textId="619D85D9" w:rsidR="00455F0A" w:rsidRPr="00161223" w:rsidRDefault="00455F0A" w:rsidP="00161223">
            <w:pPr>
              <w:pStyle w:val="a5"/>
              <w:spacing w:after="0" w:line="240" w:lineRule="auto"/>
              <w:ind w:left="0"/>
              <w:jc w:val="both"/>
              <w:rPr>
                <w:rFonts w:ascii="Times New Roman" w:hAnsi="Times New Roman"/>
                <w:bCs/>
                <w:iCs/>
                <w:sz w:val="24"/>
                <w:szCs w:val="24"/>
              </w:rPr>
            </w:pPr>
            <w:r w:rsidRPr="00161223">
              <w:rPr>
                <w:rFonts w:ascii="Times New Roman" w:hAnsi="Times New Roman"/>
                <w:bCs/>
                <w:iCs/>
                <w:sz w:val="24"/>
                <w:szCs w:val="24"/>
              </w:rPr>
              <w:t>- аукционист МКУ Централизованная бухгалтерия округа</w:t>
            </w:r>
          </w:p>
        </w:tc>
      </w:tr>
      <w:tr w:rsidR="00C85247" w:rsidRPr="00161223" w14:paraId="5EEE9C64" w14:textId="77777777" w:rsidTr="00161223">
        <w:tc>
          <w:tcPr>
            <w:tcW w:w="4078" w:type="dxa"/>
            <w:shd w:val="clear" w:color="auto" w:fill="auto"/>
          </w:tcPr>
          <w:p w14:paraId="16315BA9" w14:textId="208478EF" w:rsidR="00C85247" w:rsidRPr="00161223" w:rsidRDefault="00C85247" w:rsidP="00161223">
            <w:pPr>
              <w:pStyle w:val="a5"/>
              <w:spacing w:after="0" w:line="240" w:lineRule="auto"/>
              <w:ind w:left="0"/>
              <w:jc w:val="both"/>
              <w:rPr>
                <w:rFonts w:ascii="Times New Roman" w:hAnsi="Times New Roman"/>
                <w:bCs/>
                <w:iCs/>
                <w:sz w:val="24"/>
                <w:szCs w:val="24"/>
              </w:rPr>
            </w:pPr>
            <w:r w:rsidRPr="00161223">
              <w:rPr>
                <w:rFonts w:ascii="Times New Roman" w:hAnsi="Times New Roman"/>
                <w:bCs/>
                <w:iCs/>
                <w:sz w:val="24"/>
                <w:szCs w:val="24"/>
              </w:rPr>
              <w:t>Члены комиссии:</w:t>
            </w:r>
          </w:p>
        </w:tc>
        <w:tc>
          <w:tcPr>
            <w:tcW w:w="5277" w:type="dxa"/>
            <w:shd w:val="clear" w:color="auto" w:fill="auto"/>
          </w:tcPr>
          <w:p w14:paraId="7E96169E" w14:textId="77777777" w:rsidR="00C85247" w:rsidRPr="00161223" w:rsidRDefault="00C85247" w:rsidP="00161223">
            <w:pPr>
              <w:pStyle w:val="a5"/>
              <w:spacing w:after="0" w:line="240" w:lineRule="auto"/>
              <w:ind w:left="0"/>
              <w:jc w:val="both"/>
              <w:rPr>
                <w:rFonts w:ascii="Times New Roman" w:hAnsi="Times New Roman"/>
                <w:bCs/>
                <w:iCs/>
                <w:sz w:val="24"/>
                <w:szCs w:val="24"/>
              </w:rPr>
            </w:pPr>
          </w:p>
        </w:tc>
      </w:tr>
      <w:tr w:rsidR="00C85247" w:rsidRPr="00161223" w14:paraId="2DBFEF66" w14:textId="77777777" w:rsidTr="00161223">
        <w:tc>
          <w:tcPr>
            <w:tcW w:w="4078" w:type="dxa"/>
            <w:shd w:val="clear" w:color="auto" w:fill="auto"/>
          </w:tcPr>
          <w:p w14:paraId="44F82D6A" w14:textId="68468F30" w:rsidR="00C85247" w:rsidRPr="00161223" w:rsidRDefault="00C85247" w:rsidP="00161223">
            <w:pPr>
              <w:pStyle w:val="a5"/>
              <w:spacing w:after="0" w:line="240" w:lineRule="auto"/>
              <w:ind w:left="0"/>
              <w:jc w:val="both"/>
              <w:rPr>
                <w:rFonts w:ascii="Times New Roman" w:hAnsi="Times New Roman"/>
                <w:bCs/>
                <w:iCs/>
                <w:sz w:val="24"/>
                <w:szCs w:val="24"/>
              </w:rPr>
            </w:pPr>
            <w:r w:rsidRPr="00161223">
              <w:rPr>
                <w:rFonts w:ascii="Times New Roman" w:hAnsi="Times New Roman"/>
                <w:bCs/>
                <w:iCs/>
                <w:sz w:val="24"/>
                <w:szCs w:val="24"/>
              </w:rPr>
              <w:t>Дудникова Анжелика Валерьевна</w:t>
            </w:r>
          </w:p>
        </w:tc>
        <w:tc>
          <w:tcPr>
            <w:tcW w:w="5277" w:type="dxa"/>
            <w:shd w:val="clear" w:color="auto" w:fill="auto"/>
          </w:tcPr>
          <w:p w14:paraId="7FF3242E" w14:textId="381C7FA5" w:rsidR="00C85247" w:rsidRPr="00161223" w:rsidRDefault="00C85247" w:rsidP="00161223">
            <w:pPr>
              <w:pStyle w:val="a5"/>
              <w:spacing w:after="0" w:line="240" w:lineRule="auto"/>
              <w:ind w:left="0"/>
              <w:jc w:val="both"/>
              <w:rPr>
                <w:rFonts w:ascii="Times New Roman" w:hAnsi="Times New Roman"/>
                <w:bCs/>
                <w:iCs/>
                <w:sz w:val="24"/>
                <w:szCs w:val="24"/>
              </w:rPr>
            </w:pPr>
            <w:r w:rsidRPr="00161223">
              <w:rPr>
                <w:rFonts w:ascii="Times New Roman" w:hAnsi="Times New Roman"/>
                <w:bCs/>
                <w:iCs/>
                <w:sz w:val="24"/>
                <w:szCs w:val="24"/>
              </w:rPr>
              <w:t>- начальник отдела муниципального хозяйства администрации округа;</w:t>
            </w:r>
          </w:p>
        </w:tc>
      </w:tr>
      <w:tr w:rsidR="00455F0A" w:rsidRPr="00161223" w14:paraId="625B4223" w14:textId="77777777" w:rsidTr="00161223">
        <w:tc>
          <w:tcPr>
            <w:tcW w:w="4078" w:type="dxa"/>
            <w:shd w:val="clear" w:color="auto" w:fill="auto"/>
          </w:tcPr>
          <w:p w14:paraId="1D66F6F1" w14:textId="77777777" w:rsidR="00455F0A" w:rsidRPr="00161223" w:rsidRDefault="00455F0A" w:rsidP="00161223">
            <w:pPr>
              <w:pStyle w:val="a5"/>
              <w:spacing w:after="0" w:line="240" w:lineRule="auto"/>
              <w:ind w:left="0"/>
              <w:jc w:val="both"/>
              <w:rPr>
                <w:rFonts w:ascii="Times New Roman" w:hAnsi="Times New Roman"/>
                <w:bCs/>
                <w:iCs/>
                <w:sz w:val="24"/>
                <w:szCs w:val="24"/>
              </w:rPr>
            </w:pPr>
            <w:r w:rsidRPr="00161223">
              <w:rPr>
                <w:rFonts w:ascii="Times New Roman" w:hAnsi="Times New Roman"/>
                <w:bCs/>
                <w:sz w:val="24"/>
                <w:szCs w:val="24"/>
              </w:rPr>
              <w:t>Климова Анна Владимировна</w:t>
            </w:r>
          </w:p>
        </w:tc>
        <w:tc>
          <w:tcPr>
            <w:tcW w:w="5277" w:type="dxa"/>
            <w:shd w:val="clear" w:color="auto" w:fill="auto"/>
          </w:tcPr>
          <w:p w14:paraId="121C4A4E" w14:textId="56B958F9" w:rsidR="00455F0A" w:rsidRPr="00161223" w:rsidRDefault="00455F0A" w:rsidP="00161223">
            <w:pPr>
              <w:pStyle w:val="a5"/>
              <w:spacing w:after="0" w:line="240" w:lineRule="auto"/>
              <w:ind w:left="0"/>
              <w:jc w:val="both"/>
              <w:rPr>
                <w:rFonts w:ascii="Times New Roman" w:hAnsi="Times New Roman"/>
                <w:bCs/>
                <w:iCs/>
                <w:sz w:val="24"/>
                <w:szCs w:val="24"/>
              </w:rPr>
            </w:pPr>
            <w:r w:rsidRPr="00161223">
              <w:rPr>
                <w:rFonts w:ascii="Times New Roman" w:hAnsi="Times New Roman"/>
                <w:bCs/>
                <w:sz w:val="24"/>
                <w:szCs w:val="24"/>
              </w:rPr>
              <w:t xml:space="preserve">- начальник отдела экономического развития и муниципальных закупок администрации </w:t>
            </w:r>
            <w:r w:rsidR="00D17E9E" w:rsidRPr="00161223">
              <w:rPr>
                <w:rFonts w:ascii="Times New Roman" w:hAnsi="Times New Roman"/>
                <w:bCs/>
                <w:sz w:val="24"/>
                <w:szCs w:val="24"/>
              </w:rPr>
              <w:t>округа;</w:t>
            </w:r>
          </w:p>
        </w:tc>
      </w:tr>
      <w:tr w:rsidR="00455F0A" w:rsidRPr="00161223" w14:paraId="5AF06805" w14:textId="77777777" w:rsidTr="00161223">
        <w:tc>
          <w:tcPr>
            <w:tcW w:w="4078" w:type="dxa"/>
            <w:shd w:val="clear" w:color="auto" w:fill="auto"/>
          </w:tcPr>
          <w:p w14:paraId="62053492" w14:textId="16C5BF31" w:rsidR="00455F0A" w:rsidRPr="00161223" w:rsidRDefault="00D17E9E" w:rsidP="00161223">
            <w:pPr>
              <w:pStyle w:val="a5"/>
              <w:spacing w:after="0" w:line="240" w:lineRule="auto"/>
              <w:ind w:left="0"/>
              <w:jc w:val="both"/>
              <w:rPr>
                <w:rFonts w:ascii="Times New Roman" w:hAnsi="Times New Roman"/>
                <w:bCs/>
                <w:sz w:val="24"/>
                <w:szCs w:val="24"/>
              </w:rPr>
            </w:pPr>
            <w:r w:rsidRPr="00161223">
              <w:rPr>
                <w:rFonts w:ascii="Times New Roman" w:hAnsi="Times New Roman"/>
                <w:bCs/>
                <w:sz w:val="24"/>
                <w:szCs w:val="24"/>
              </w:rPr>
              <w:t>Кийченко Оксана Николаевна</w:t>
            </w:r>
          </w:p>
          <w:p w14:paraId="3954BEBA" w14:textId="77777777" w:rsidR="00455F0A" w:rsidRPr="00161223" w:rsidRDefault="00455F0A" w:rsidP="00161223">
            <w:pPr>
              <w:pStyle w:val="a5"/>
              <w:spacing w:after="0" w:line="240" w:lineRule="auto"/>
              <w:ind w:left="0"/>
              <w:jc w:val="both"/>
              <w:rPr>
                <w:rFonts w:ascii="Times New Roman" w:hAnsi="Times New Roman"/>
                <w:bCs/>
                <w:iCs/>
                <w:sz w:val="24"/>
                <w:szCs w:val="24"/>
              </w:rPr>
            </w:pPr>
          </w:p>
        </w:tc>
        <w:tc>
          <w:tcPr>
            <w:tcW w:w="5277" w:type="dxa"/>
            <w:shd w:val="clear" w:color="auto" w:fill="auto"/>
          </w:tcPr>
          <w:p w14:paraId="0325C482" w14:textId="05E7AA8F" w:rsidR="00455F0A" w:rsidRPr="00161223" w:rsidRDefault="00455F0A" w:rsidP="00161223">
            <w:pPr>
              <w:pStyle w:val="a5"/>
              <w:spacing w:after="0" w:line="240" w:lineRule="auto"/>
              <w:ind w:left="0"/>
              <w:jc w:val="both"/>
              <w:rPr>
                <w:rFonts w:ascii="Times New Roman" w:hAnsi="Times New Roman"/>
                <w:bCs/>
                <w:sz w:val="24"/>
                <w:szCs w:val="24"/>
              </w:rPr>
            </w:pPr>
            <w:r w:rsidRPr="00161223">
              <w:rPr>
                <w:rFonts w:ascii="Times New Roman" w:hAnsi="Times New Roman"/>
                <w:bCs/>
                <w:sz w:val="24"/>
                <w:szCs w:val="24"/>
              </w:rPr>
              <w:t xml:space="preserve">- начальник </w:t>
            </w:r>
            <w:r w:rsidR="00D17E9E" w:rsidRPr="00161223">
              <w:rPr>
                <w:rFonts w:ascii="Times New Roman" w:hAnsi="Times New Roman"/>
                <w:bCs/>
                <w:sz w:val="24"/>
                <w:szCs w:val="24"/>
              </w:rPr>
              <w:t>финансового отдела администрации округа;</w:t>
            </w:r>
          </w:p>
        </w:tc>
      </w:tr>
      <w:tr w:rsidR="00D17E9E" w:rsidRPr="00161223" w14:paraId="1D01D242" w14:textId="77777777" w:rsidTr="00161223">
        <w:tc>
          <w:tcPr>
            <w:tcW w:w="4078" w:type="dxa"/>
            <w:shd w:val="clear" w:color="auto" w:fill="auto"/>
          </w:tcPr>
          <w:p w14:paraId="5025DABD" w14:textId="4A3B5BA8" w:rsidR="00D17E9E" w:rsidRPr="00161223" w:rsidRDefault="00D17E9E" w:rsidP="00161223">
            <w:pPr>
              <w:pStyle w:val="a5"/>
              <w:spacing w:after="0" w:line="240" w:lineRule="auto"/>
              <w:ind w:left="0"/>
              <w:jc w:val="both"/>
              <w:rPr>
                <w:rFonts w:ascii="Times New Roman" w:hAnsi="Times New Roman"/>
                <w:bCs/>
                <w:sz w:val="24"/>
                <w:szCs w:val="24"/>
              </w:rPr>
            </w:pPr>
            <w:r w:rsidRPr="00161223">
              <w:rPr>
                <w:rFonts w:ascii="Times New Roman" w:hAnsi="Times New Roman"/>
                <w:bCs/>
                <w:sz w:val="24"/>
                <w:szCs w:val="24"/>
              </w:rPr>
              <w:t>Талашова Светлана Евгеньевна</w:t>
            </w:r>
          </w:p>
        </w:tc>
        <w:tc>
          <w:tcPr>
            <w:tcW w:w="5277" w:type="dxa"/>
            <w:shd w:val="clear" w:color="auto" w:fill="auto"/>
          </w:tcPr>
          <w:p w14:paraId="57456A09" w14:textId="1BEC8909" w:rsidR="00D17E9E" w:rsidRPr="00161223" w:rsidRDefault="00D17E9E" w:rsidP="00161223">
            <w:pPr>
              <w:pStyle w:val="a5"/>
              <w:spacing w:after="0" w:line="240" w:lineRule="auto"/>
              <w:ind w:left="0"/>
              <w:jc w:val="both"/>
              <w:rPr>
                <w:rFonts w:ascii="Times New Roman" w:hAnsi="Times New Roman"/>
                <w:bCs/>
                <w:sz w:val="24"/>
                <w:szCs w:val="24"/>
              </w:rPr>
            </w:pPr>
            <w:r w:rsidRPr="00161223">
              <w:rPr>
                <w:rFonts w:ascii="Times New Roman" w:hAnsi="Times New Roman"/>
                <w:bCs/>
                <w:sz w:val="24"/>
                <w:szCs w:val="24"/>
              </w:rPr>
              <w:t>- главный специалист – юрисконсульт администрации округа;</w:t>
            </w:r>
          </w:p>
        </w:tc>
      </w:tr>
      <w:tr w:rsidR="00DC2804" w:rsidRPr="00161223" w14:paraId="389EC528" w14:textId="77777777" w:rsidTr="00161223">
        <w:tc>
          <w:tcPr>
            <w:tcW w:w="4078" w:type="dxa"/>
            <w:shd w:val="clear" w:color="auto" w:fill="auto"/>
          </w:tcPr>
          <w:p w14:paraId="5A8D7E67" w14:textId="387DF6B3" w:rsidR="00DC2804" w:rsidRPr="00161223" w:rsidRDefault="00DC2804" w:rsidP="00161223">
            <w:pPr>
              <w:pStyle w:val="a5"/>
              <w:spacing w:after="0" w:line="240" w:lineRule="auto"/>
              <w:ind w:left="0"/>
              <w:jc w:val="both"/>
              <w:rPr>
                <w:rFonts w:ascii="Times New Roman" w:hAnsi="Times New Roman"/>
                <w:bCs/>
                <w:sz w:val="24"/>
                <w:szCs w:val="24"/>
              </w:rPr>
            </w:pPr>
            <w:r w:rsidRPr="00161223">
              <w:rPr>
                <w:rFonts w:ascii="Times New Roman" w:hAnsi="Times New Roman"/>
                <w:bCs/>
                <w:sz w:val="24"/>
                <w:szCs w:val="24"/>
              </w:rPr>
              <w:t>Дроздова Ольга Витальевна</w:t>
            </w:r>
          </w:p>
        </w:tc>
        <w:tc>
          <w:tcPr>
            <w:tcW w:w="5277" w:type="dxa"/>
            <w:shd w:val="clear" w:color="auto" w:fill="auto"/>
          </w:tcPr>
          <w:p w14:paraId="01371149" w14:textId="71C8AE27" w:rsidR="00DC2804" w:rsidRPr="00161223" w:rsidRDefault="00DC2804" w:rsidP="00161223">
            <w:pPr>
              <w:pStyle w:val="a5"/>
              <w:spacing w:after="0" w:line="240" w:lineRule="auto"/>
              <w:ind w:left="0"/>
              <w:jc w:val="both"/>
              <w:rPr>
                <w:rFonts w:ascii="Times New Roman" w:hAnsi="Times New Roman"/>
                <w:bCs/>
                <w:sz w:val="24"/>
                <w:szCs w:val="24"/>
              </w:rPr>
            </w:pPr>
            <w:r w:rsidRPr="00161223">
              <w:rPr>
                <w:rFonts w:ascii="Times New Roman" w:hAnsi="Times New Roman"/>
                <w:bCs/>
                <w:sz w:val="24"/>
                <w:szCs w:val="24"/>
              </w:rPr>
              <w:t>- специалист по управлению имуществом комитета по управлению муниципальным имуществом округа;</w:t>
            </w:r>
          </w:p>
        </w:tc>
      </w:tr>
      <w:tr w:rsidR="00D17E9E" w:rsidRPr="00161223" w14:paraId="6926C2D8" w14:textId="77777777" w:rsidTr="00161223">
        <w:tc>
          <w:tcPr>
            <w:tcW w:w="4078" w:type="dxa"/>
            <w:shd w:val="clear" w:color="auto" w:fill="auto"/>
          </w:tcPr>
          <w:p w14:paraId="158313BD" w14:textId="564D13CF" w:rsidR="00D17E9E" w:rsidRPr="00161223" w:rsidRDefault="00D17E9E" w:rsidP="00161223">
            <w:pPr>
              <w:pStyle w:val="a5"/>
              <w:spacing w:after="0" w:line="240" w:lineRule="auto"/>
              <w:ind w:left="0"/>
              <w:jc w:val="both"/>
              <w:rPr>
                <w:rFonts w:ascii="Times New Roman" w:hAnsi="Times New Roman"/>
                <w:bCs/>
                <w:sz w:val="24"/>
                <w:szCs w:val="24"/>
              </w:rPr>
            </w:pPr>
            <w:r w:rsidRPr="00161223">
              <w:rPr>
                <w:rFonts w:ascii="Times New Roman" w:hAnsi="Times New Roman"/>
                <w:bCs/>
                <w:sz w:val="24"/>
                <w:szCs w:val="24"/>
              </w:rPr>
              <w:t>Прикота Олеся Александровна</w:t>
            </w:r>
          </w:p>
        </w:tc>
        <w:tc>
          <w:tcPr>
            <w:tcW w:w="5277" w:type="dxa"/>
            <w:shd w:val="clear" w:color="auto" w:fill="auto"/>
          </w:tcPr>
          <w:p w14:paraId="60990376" w14:textId="7C8F106C" w:rsidR="00D17E9E" w:rsidRPr="00161223" w:rsidRDefault="00D17E9E" w:rsidP="00161223">
            <w:pPr>
              <w:pStyle w:val="a5"/>
              <w:spacing w:after="0" w:line="240" w:lineRule="auto"/>
              <w:ind w:left="0"/>
              <w:jc w:val="both"/>
              <w:rPr>
                <w:rFonts w:ascii="Times New Roman" w:hAnsi="Times New Roman"/>
                <w:bCs/>
                <w:sz w:val="24"/>
                <w:szCs w:val="24"/>
              </w:rPr>
            </w:pPr>
            <w:r w:rsidRPr="00161223">
              <w:rPr>
                <w:rFonts w:ascii="Times New Roman" w:hAnsi="Times New Roman"/>
                <w:bCs/>
                <w:sz w:val="24"/>
                <w:szCs w:val="24"/>
              </w:rPr>
              <w:t>- главный специалист отдела муниципального хозяйства администрации округа;</w:t>
            </w:r>
          </w:p>
        </w:tc>
      </w:tr>
      <w:tr w:rsidR="00455F0A" w:rsidRPr="00161223" w14:paraId="073350DB" w14:textId="77777777" w:rsidTr="00161223">
        <w:tc>
          <w:tcPr>
            <w:tcW w:w="4078" w:type="dxa"/>
            <w:shd w:val="clear" w:color="auto" w:fill="auto"/>
          </w:tcPr>
          <w:p w14:paraId="3BD8076F" w14:textId="77777777" w:rsidR="00455F0A" w:rsidRPr="00161223" w:rsidRDefault="00455F0A" w:rsidP="00161223">
            <w:pPr>
              <w:pStyle w:val="a5"/>
              <w:spacing w:after="0" w:line="240" w:lineRule="auto"/>
              <w:ind w:left="0"/>
              <w:jc w:val="both"/>
              <w:rPr>
                <w:rFonts w:ascii="Times New Roman" w:hAnsi="Times New Roman"/>
                <w:bCs/>
                <w:iCs/>
                <w:sz w:val="24"/>
                <w:szCs w:val="24"/>
              </w:rPr>
            </w:pPr>
            <w:r w:rsidRPr="00161223">
              <w:rPr>
                <w:rFonts w:ascii="Times New Roman" w:hAnsi="Times New Roman"/>
                <w:bCs/>
                <w:iCs/>
                <w:sz w:val="24"/>
                <w:szCs w:val="24"/>
              </w:rPr>
              <w:t>Жукова Алеся Владимировна</w:t>
            </w:r>
          </w:p>
        </w:tc>
        <w:tc>
          <w:tcPr>
            <w:tcW w:w="5277" w:type="dxa"/>
            <w:shd w:val="clear" w:color="auto" w:fill="auto"/>
          </w:tcPr>
          <w:p w14:paraId="69A201FE" w14:textId="0C7908BA" w:rsidR="00455F0A" w:rsidRPr="00161223" w:rsidRDefault="00455F0A" w:rsidP="00161223">
            <w:pPr>
              <w:pStyle w:val="a5"/>
              <w:tabs>
                <w:tab w:val="left" w:pos="322"/>
              </w:tabs>
              <w:spacing w:after="0" w:line="240" w:lineRule="auto"/>
              <w:ind w:left="0"/>
              <w:jc w:val="both"/>
              <w:rPr>
                <w:rFonts w:ascii="Times New Roman" w:hAnsi="Times New Roman"/>
                <w:bCs/>
                <w:iCs/>
                <w:sz w:val="24"/>
                <w:szCs w:val="24"/>
              </w:rPr>
            </w:pPr>
            <w:r w:rsidRPr="00161223">
              <w:rPr>
                <w:rFonts w:ascii="Times New Roman" w:hAnsi="Times New Roman"/>
                <w:sz w:val="24"/>
                <w:szCs w:val="24"/>
              </w:rPr>
              <w:t xml:space="preserve">- ведущий специалист-юрисконсульт комитета по управлению муниципальным </w:t>
            </w:r>
            <w:r w:rsidR="00D17E9E" w:rsidRPr="00161223">
              <w:rPr>
                <w:rFonts w:ascii="Times New Roman" w:hAnsi="Times New Roman"/>
                <w:sz w:val="24"/>
                <w:szCs w:val="24"/>
              </w:rPr>
              <w:t>имуществом округа.</w:t>
            </w:r>
          </w:p>
        </w:tc>
      </w:tr>
      <w:bookmarkEnd w:id="1"/>
    </w:tbl>
    <w:p w14:paraId="060DF1A4" w14:textId="0FDD1A17" w:rsidR="00070CF6" w:rsidRPr="00161223" w:rsidRDefault="00070CF6" w:rsidP="00161223">
      <w:pPr>
        <w:spacing w:after="0" w:line="240" w:lineRule="auto"/>
        <w:ind w:firstLine="708"/>
        <w:rPr>
          <w:rFonts w:ascii="Times New Roman" w:hAnsi="Times New Roman" w:cs="Times New Roman"/>
          <w:sz w:val="24"/>
          <w:szCs w:val="24"/>
        </w:rPr>
      </w:pPr>
    </w:p>
    <w:sectPr w:rsidR="00070CF6" w:rsidRPr="00161223" w:rsidSect="007717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D6"/>
    <w:rsid w:val="0000645C"/>
    <w:rsid w:val="00022BB8"/>
    <w:rsid w:val="00070CF6"/>
    <w:rsid w:val="00090A43"/>
    <w:rsid w:val="00161223"/>
    <w:rsid w:val="0032186E"/>
    <w:rsid w:val="003F71F5"/>
    <w:rsid w:val="004330A3"/>
    <w:rsid w:val="00455F0A"/>
    <w:rsid w:val="00501574"/>
    <w:rsid w:val="005F72ED"/>
    <w:rsid w:val="0077172F"/>
    <w:rsid w:val="00890EA8"/>
    <w:rsid w:val="009475E0"/>
    <w:rsid w:val="00992DE7"/>
    <w:rsid w:val="009F6293"/>
    <w:rsid w:val="00A25B20"/>
    <w:rsid w:val="00A6304A"/>
    <w:rsid w:val="00B25809"/>
    <w:rsid w:val="00B30DBB"/>
    <w:rsid w:val="00B80008"/>
    <w:rsid w:val="00BC02CF"/>
    <w:rsid w:val="00BD7C60"/>
    <w:rsid w:val="00C12FB7"/>
    <w:rsid w:val="00C85247"/>
    <w:rsid w:val="00CB4ED2"/>
    <w:rsid w:val="00CC50D8"/>
    <w:rsid w:val="00D17E9E"/>
    <w:rsid w:val="00DC2804"/>
    <w:rsid w:val="00DD1C25"/>
    <w:rsid w:val="00E8575B"/>
    <w:rsid w:val="00FB5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0776B"/>
  <w15:chartTrackingRefBased/>
  <w15:docId w15:val="{DD5F525A-EBB7-4858-9DA7-4CF4D402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0A43"/>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090A43"/>
    <w:rPr>
      <w:rFonts w:ascii="Times New Roman" w:eastAsia="Times New Roman" w:hAnsi="Times New Roman" w:cs="Times New Roman"/>
      <w:sz w:val="28"/>
      <w:szCs w:val="24"/>
      <w:lang w:eastAsia="ru-RU"/>
    </w:rPr>
  </w:style>
  <w:style w:type="paragraph" w:styleId="a5">
    <w:name w:val="List Paragraph"/>
    <w:basedOn w:val="a"/>
    <w:uiPriority w:val="34"/>
    <w:qFormat/>
    <w:rsid w:val="00455F0A"/>
    <w:pPr>
      <w:spacing w:after="200" w:line="276" w:lineRule="auto"/>
      <w:ind w:left="720"/>
      <w:contextualSpacing/>
    </w:pPr>
    <w:rPr>
      <w:rFonts w:ascii="Calibri" w:eastAsia="Times New Roman" w:hAnsi="Calibri" w:cs="Times New Roman"/>
      <w:lang w:eastAsia="ru-RU"/>
    </w:rPr>
  </w:style>
  <w:style w:type="paragraph" w:customStyle="1" w:styleId="a6">
    <w:name w:val="Прижатый влево"/>
    <w:basedOn w:val="a"/>
    <w:next w:val="a"/>
    <w:rsid w:val="00B25809"/>
    <w:pPr>
      <w:autoSpaceDE w:val="0"/>
      <w:autoSpaceDN w:val="0"/>
      <w:adjustRightInd w:val="0"/>
      <w:spacing w:after="0" w:line="240" w:lineRule="auto"/>
    </w:pPr>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B800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800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17</Pages>
  <Words>8061</Words>
  <Characters>45950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Olga</cp:lastModifiedBy>
  <cp:revision>13</cp:revision>
  <cp:lastPrinted>2023-08-07T06:35:00Z</cp:lastPrinted>
  <dcterms:created xsi:type="dcterms:W3CDTF">2022-01-21T01:51:00Z</dcterms:created>
  <dcterms:modified xsi:type="dcterms:W3CDTF">2023-08-07T06:35:00Z</dcterms:modified>
</cp:coreProperties>
</file>