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CF3C7" w14:textId="77777777" w:rsidR="0024187E" w:rsidRPr="005F14F5" w:rsidRDefault="0024187E" w:rsidP="0023068D">
      <w:pPr>
        <w:shd w:val="clear" w:color="auto" w:fill="FFFFFF"/>
        <w:ind w:firstLine="0"/>
        <w:contextualSpacing/>
        <w:textAlignment w:val="baseline"/>
        <w:rPr>
          <w:rFonts w:ascii="Times New Roman" w:hAnsi="Times New Roman" w:cs="Times New Roman"/>
          <w:color w:val="2D2D2D"/>
          <w:spacing w:val="2"/>
          <w:sz w:val="21"/>
          <w:szCs w:val="21"/>
        </w:rPr>
      </w:pPr>
    </w:p>
    <w:p w14:paraId="17010BB6" w14:textId="77777777" w:rsidR="005E4D90" w:rsidRPr="005F14F5" w:rsidRDefault="005E4D90" w:rsidP="0023068D">
      <w:pPr>
        <w:shd w:val="clear" w:color="auto" w:fill="FFFFFF"/>
        <w:contextualSpacing/>
        <w:jc w:val="right"/>
        <w:textAlignment w:val="baseline"/>
        <w:rPr>
          <w:rFonts w:ascii="Times New Roman" w:hAnsi="Times New Roman" w:cs="Times New Roman"/>
          <w:color w:val="2D2D2D"/>
          <w:spacing w:val="2"/>
          <w:sz w:val="21"/>
          <w:szCs w:val="21"/>
        </w:rPr>
      </w:pPr>
    </w:p>
    <w:p w14:paraId="1E2B069B" w14:textId="77777777" w:rsidR="00014764" w:rsidRPr="005F14F5" w:rsidRDefault="00014764" w:rsidP="0023068D">
      <w:pPr>
        <w:pStyle w:val="ConsPlusNormal"/>
        <w:ind w:firstLine="540"/>
        <w:contextualSpacing/>
        <w:jc w:val="center"/>
        <w:rPr>
          <w:rFonts w:ascii="Times New Roman" w:hAnsi="Times New Roman" w:cs="Times New Roman"/>
        </w:rPr>
      </w:pPr>
    </w:p>
    <w:p w14:paraId="73A938B4" w14:textId="77777777" w:rsidR="00014764" w:rsidRPr="005F14F5" w:rsidRDefault="00014764" w:rsidP="0023068D">
      <w:pPr>
        <w:pStyle w:val="ConsPlusNonformat"/>
        <w:contextualSpacing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123"/>
      <w:bookmarkEnd w:id="0"/>
      <w:r w:rsidRPr="005F14F5">
        <w:rPr>
          <w:rFonts w:ascii="Times New Roman" w:hAnsi="Times New Roman" w:cs="Times New Roman"/>
          <w:b/>
          <w:sz w:val="26"/>
          <w:szCs w:val="26"/>
        </w:rPr>
        <w:t>ПАСПОРТ ИНВЕСТИЦИОННОГО ПРОЕКТА (ПРЕДЛОЖЕНИЯ)</w:t>
      </w:r>
      <w:r w:rsidR="00375127" w:rsidRPr="005F14F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3DF14DC6" w14:textId="77777777" w:rsidR="00014764" w:rsidRDefault="00014764" w:rsidP="0023068D">
      <w:pPr>
        <w:contextualSpacing/>
        <w:jc w:val="center"/>
        <w:rPr>
          <w:rFonts w:ascii="Times New Roman" w:hAnsi="Times New Roman" w:cs="Times New Roman"/>
          <w:color w:val="191C23"/>
        </w:rPr>
      </w:pPr>
    </w:p>
    <w:p w14:paraId="6D416C7C" w14:textId="77777777" w:rsidR="00E91404" w:rsidRPr="005F14F5" w:rsidRDefault="00E91404" w:rsidP="0023068D">
      <w:pPr>
        <w:contextualSpacing/>
        <w:jc w:val="center"/>
        <w:rPr>
          <w:rFonts w:ascii="Times New Roman" w:hAnsi="Times New Roman" w:cs="Times New Roman"/>
          <w:color w:val="191C23"/>
        </w:rPr>
      </w:pPr>
    </w:p>
    <w:p w14:paraId="01EBBCCC" w14:textId="77777777" w:rsidR="00014764" w:rsidRPr="00A37A11" w:rsidRDefault="005F655C" w:rsidP="00A37A11">
      <w:pPr>
        <w:jc w:val="center"/>
        <w:rPr>
          <w:sz w:val="28"/>
          <w:szCs w:val="28"/>
        </w:rPr>
      </w:pPr>
      <w:r>
        <w:rPr>
          <w:rFonts w:ascii="Times New Roman" w:hAnsi="Times New Roman" w:cs="Times New Roman"/>
          <w:color w:val="191C23"/>
        </w:rPr>
        <w:t>«</w:t>
      </w:r>
      <w:r w:rsidR="00A37A11" w:rsidRPr="003B0826">
        <w:rPr>
          <w:sz w:val="28"/>
          <w:szCs w:val="28"/>
        </w:rPr>
        <w:t>Организация мини</w:t>
      </w:r>
      <w:r w:rsidR="00A37A11">
        <w:rPr>
          <w:sz w:val="28"/>
          <w:szCs w:val="28"/>
        </w:rPr>
        <w:t xml:space="preserve"> - </w:t>
      </w:r>
      <w:r w:rsidR="00A37A11" w:rsidRPr="003B0826">
        <w:rPr>
          <w:sz w:val="28"/>
          <w:szCs w:val="28"/>
        </w:rPr>
        <w:t xml:space="preserve">завода по производству </w:t>
      </w:r>
      <w:r w:rsidR="00A37A11">
        <w:rPr>
          <w:sz w:val="28"/>
          <w:szCs w:val="28"/>
        </w:rPr>
        <w:t>керамзита</w:t>
      </w:r>
      <w:r>
        <w:rPr>
          <w:rFonts w:ascii="Times New Roman" w:hAnsi="Times New Roman" w:cs="Times New Roman"/>
          <w:color w:val="191C23"/>
        </w:rPr>
        <w:t>»</w:t>
      </w:r>
    </w:p>
    <w:p w14:paraId="4BB69961" w14:textId="77777777" w:rsidR="005F655C" w:rsidRDefault="005F655C" w:rsidP="0023068D">
      <w:pPr>
        <w:contextualSpacing/>
        <w:jc w:val="center"/>
        <w:rPr>
          <w:rFonts w:ascii="Times New Roman" w:hAnsi="Times New Roman" w:cs="Times New Roman"/>
          <w:color w:val="191C23"/>
        </w:rPr>
      </w:pPr>
    </w:p>
    <w:p w14:paraId="3726EBB8" w14:textId="77777777" w:rsidR="00E91404" w:rsidRDefault="00E91404" w:rsidP="0023068D">
      <w:pPr>
        <w:contextualSpacing/>
        <w:jc w:val="center"/>
        <w:rPr>
          <w:rFonts w:ascii="Times New Roman" w:hAnsi="Times New Roman" w:cs="Times New Roman"/>
          <w:color w:val="191C23"/>
        </w:rPr>
      </w:pPr>
    </w:p>
    <w:p w14:paraId="6B2DB547" w14:textId="77777777" w:rsidR="005F655C" w:rsidRPr="005F14F5" w:rsidRDefault="005F655C" w:rsidP="00B73D3B">
      <w:pPr>
        <w:ind w:firstLine="0"/>
        <w:contextualSpacing/>
        <w:jc w:val="center"/>
        <w:rPr>
          <w:rFonts w:ascii="Times New Roman" w:hAnsi="Times New Roman" w:cs="Times New Roman"/>
          <w:color w:val="191C23"/>
          <w:sz w:val="28"/>
          <w:szCs w:val="28"/>
        </w:rPr>
      </w:pPr>
      <w:r w:rsidRPr="005F14F5">
        <w:rPr>
          <w:rFonts w:ascii="Times New Roman" w:hAnsi="Times New Roman" w:cs="Times New Roman"/>
          <w:color w:val="191C23"/>
        </w:rPr>
        <w:t>Сведения об инициаторе</w:t>
      </w:r>
    </w:p>
    <w:tbl>
      <w:tblPr>
        <w:tblpPr w:leftFromText="180" w:rightFromText="180" w:vertAnchor="text" w:horzAnchor="margin" w:tblpY="205"/>
        <w:tblW w:w="10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5002"/>
      </w:tblGrid>
      <w:tr w:rsidR="003A1AB9" w:rsidRPr="009B6BE3" w14:paraId="70512142" w14:textId="77777777" w:rsidTr="003A1AB9">
        <w:tc>
          <w:tcPr>
            <w:tcW w:w="5002" w:type="dxa"/>
          </w:tcPr>
          <w:p w14:paraId="539050EA" w14:textId="77777777" w:rsidR="003A1AB9" w:rsidRPr="009B6BE3" w:rsidRDefault="003A1AB9" w:rsidP="009B6BE3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Субъект Российской Федерации</w:t>
            </w:r>
          </w:p>
        </w:tc>
        <w:tc>
          <w:tcPr>
            <w:tcW w:w="5002" w:type="dxa"/>
          </w:tcPr>
          <w:p w14:paraId="627CFF0B" w14:textId="31F6F728" w:rsidR="003A1AB9" w:rsidRPr="009B6BE3" w:rsidRDefault="00A37A11" w:rsidP="009B6BE3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 xml:space="preserve">Михайловский </w:t>
            </w:r>
            <w:r w:rsidR="00CD489A">
              <w:rPr>
                <w:rFonts w:ascii="Times New Roman" w:hAnsi="Times New Roman" w:cs="Times New Roman"/>
                <w:sz w:val="22"/>
                <w:szCs w:val="22"/>
              </w:rPr>
              <w:t>муниципальный округ</w:t>
            </w: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 xml:space="preserve"> Амурской области</w:t>
            </w:r>
          </w:p>
        </w:tc>
      </w:tr>
      <w:tr w:rsidR="003A1AB9" w:rsidRPr="009B6BE3" w14:paraId="641C6577" w14:textId="77777777" w:rsidTr="003A1AB9">
        <w:tc>
          <w:tcPr>
            <w:tcW w:w="5002" w:type="dxa"/>
          </w:tcPr>
          <w:p w14:paraId="7375E021" w14:textId="77777777" w:rsidR="003A1AB9" w:rsidRPr="009B6BE3" w:rsidRDefault="003A1AB9" w:rsidP="009B6BE3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Место реализации инвестиционного проекта</w:t>
            </w:r>
          </w:p>
        </w:tc>
        <w:tc>
          <w:tcPr>
            <w:tcW w:w="5002" w:type="dxa"/>
          </w:tcPr>
          <w:p w14:paraId="0C243546" w14:textId="2A25FE55" w:rsidR="003A1AB9" w:rsidRPr="009B6BE3" w:rsidRDefault="00A37A11" w:rsidP="009B6BE3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 xml:space="preserve">С. Поярково, Михайловский </w:t>
            </w:r>
            <w:r w:rsidR="00CD489A">
              <w:rPr>
                <w:rFonts w:ascii="Times New Roman" w:hAnsi="Times New Roman" w:cs="Times New Roman"/>
                <w:sz w:val="22"/>
                <w:szCs w:val="22"/>
              </w:rPr>
              <w:t>муниципальный округ</w:t>
            </w: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>, Амурской области</w:t>
            </w:r>
          </w:p>
        </w:tc>
      </w:tr>
      <w:tr w:rsidR="003A1AB9" w:rsidRPr="009B6BE3" w14:paraId="2274B379" w14:textId="77777777" w:rsidTr="003A1AB9">
        <w:tc>
          <w:tcPr>
            <w:tcW w:w="5002" w:type="dxa"/>
          </w:tcPr>
          <w:p w14:paraId="306D786C" w14:textId="77777777" w:rsidR="003A1AB9" w:rsidRPr="009B6BE3" w:rsidRDefault="003A1AB9" w:rsidP="009B6BE3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Наименование юридического лица</w:t>
            </w:r>
          </w:p>
        </w:tc>
        <w:tc>
          <w:tcPr>
            <w:tcW w:w="5002" w:type="dxa"/>
          </w:tcPr>
          <w:p w14:paraId="72B19A2D" w14:textId="2BC8B0CC" w:rsidR="003A1AB9" w:rsidRPr="009B6BE3" w:rsidRDefault="007512DA" w:rsidP="009B6BE3">
            <w:pPr>
              <w:ind w:firstLine="0"/>
              <w:contextualSpacing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Администрация Михайловского </w:t>
            </w:r>
            <w:r w:rsidR="00CD489A">
              <w:rPr>
                <w:rFonts w:ascii="Times New Roman" w:hAnsi="Times New Roman" w:cs="Times New Roman"/>
                <w:b/>
                <w:sz w:val="22"/>
                <w:szCs w:val="22"/>
              </w:rPr>
              <w:t>муниципального округа</w:t>
            </w:r>
          </w:p>
        </w:tc>
      </w:tr>
      <w:tr w:rsidR="003A1AB9" w:rsidRPr="009B6BE3" w14:paraId="29C6E232" w14:textId="77777777" w:rsidTr="003A1AB9">
        <w:tc>
          <w:tcPr>
            <w:tcW w:w="5002" w:type="dxa"/>
          </w:tcPr>
          <w:p w14:paraId="7215FDFF" w14:textId="77777777" w:rsidR="003A1AB9" w:rsidRPr="009B6BE3" w:rsidRDefault="003A1AB9" w:rsidP="009B6BE3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Юридический (почтовый) адрес, телефон, факс, </w:t>
            </w:r>
            <w:r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e</w:t>
            </w:r>
            <w:r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-</w:t>
            </w:r>
            <w:r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  <w:lang w:val="en-US"/>
              </w:rPr>
              <w:t>mail</w:t>
            </w:r>
          </w:p>
        </w:tc>
        <w:tc>
          <w:tcPr>
            <w:tcW w:w="5002" w:type="dxa"/>
          </w:tcPr>
          <w:p w14:paraId="50BE260F" w14:textId="77C22FD2" w:rsidR="003A1AB9" w:rsidRPr="009B6BE3" w:rsidRDefault="007512DA" w:rsidP="009B6BE3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 xml:space="preserve">676680, Амурская область, Михайловский </w:t>
            </w:r>
            <w:r w:rsidR="00CD489A">
              <w:rPr>
                <w:rFonts w:ascii="Times New Roman" w:hAnsi="Times New Roman" w:cs="Times New Roman"/>
                <w:sz w:val="22"/>
                <w:szCs w:val="22"/>
              </w:rPr>
              <w:t>муниципальный округ</w:t>
            </w: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 xml:space="preserve">, село Поярково, ул. Ленина,87, 8(41637)41923, </w:t>
            </w:r>
            <w:proofErr w:type="spellStart"/>
            <w:r w:rsidRPr="009B6B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mihfin</w:t>
            </w:r>
            <w:proofErr w:type="spellEnd"/>
            <w:r w:rsidRPr="009B6BE3">
              <w:rPr>
                <w:rFonts w:ascii="Times New Roman" w:hAnsi="Times New Roman" w:cs="Times New Roman"/>
                <w:sz w:val="22"/>
                <w:szCs w:val="22"/>
              </w:rPr>
              <w:t>-</w:t>
            </w:r>
            <w:proofErr w:type="spellStart"/>
            <w:r w:rsidRPr="009B6B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zakupki</w:t>
            </w:r>
            <w:proofErr w:type="spellEnd"/>
            <w:r w:rsidRPr="009B6BE3">
              <w:rPr>
                <w:rFonts w:ascii="Times New Roman" w:hAnsi="Times New Roman" w:cs="Times New Roman"/>
                <w:sz w:val="22"/>
                <w:szCs w:val="22"/>
              </w:rPr>
              <w:t>@</w:t>
            </w:r>
            <w:r w:rsidRPr="009B6B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mail</w:t>
            </w: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proofErr w:type="spellStart"/>
            <w:r w:rsidRPr="009B6BE3"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ru</w:t>
            </w:r>
            <w:proofErr w:type="spellEnd"/>
          </w:p>
        </w:tc>
      </w:tr>
      <w:tr w:rsidR="003A1AB9" w:rsidRPr="009B6BE3" w14:paraId="457A4242" w14:textId="77777777" w:rsidTr="003A1AB9">
        <w:tc>
          <w:tcPr>
            <w:tcW w:w="5002" w:type="dxa"/>
          </w:tcPr>
          <w:p w14:paraId="4DE05C59" w14:textId="77777777" w:rsidR="003A1AB9" w:rsidRPr="009B6BE3" w:rsidRDefault="003A1AB9" w:rsidP="009B6BE3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Год регистрации инициатора в ЕГР</w:t>
            </w:r>
          </w:p>
        </w:tc>
        <w:tc>
          <w:tcPr>
            <w:tcW w:w="5002" w:type="dxa"/>
          </w:tcPr>
          <w:p w14:paraId="3343A769" w14:textId="77777777" w:rsidR="003A1AB9" w:rsidRPr="009B6BE3" w:rsidRDefault="003A1AB9" w:rsidP="009B6BE3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A1AB9" w:rsidRPr="009B6BE3" w14:paraId="4C1AB41E" w14:textId="77777777" w:rsidTr="003A1AB9">
        <w:tc>
          <w:tcPr>
            <w:tcW w:w="5002" w:type="dxa"/>
          </w:tcPr>
          <w:p w14:paraId="7E4CB304" w14:textId="77777777" w:rsidR="003A1AB9" w:rsidRPr="009B6BE3" w:rsidRDefault="003A1AB9" w:rsidP="009B6BE3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Руководитель </w:t>
            </w:r>
          </w:p>
        </w:tc>
        <w:tc>
          <w:tcPr>
            <w:tcW w:w="5002" w:type="dxa"/>
          </w:tcPr>
          <w:p w14:paraId="5F7CA6DF" w14:textId="77777777" w:rsidR="003A1AB9" w:rsidRPr="009B6BE3" w:rsidRDefault="00ED77BA" w:rsidP="009B6BE3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9B6BE3">
              <w:rPr>
                <w:rFonts w:ascii="Times New Roman" w:hAnsi="Times New Roman" w:cs="Times New Roman"/>
                <w:sz w:val="22"/>
                <w:szCs w:val="22"/>
              </w:rPr>
              <w:t>Жуган</w:t>
            </w:r>
            <w:proofErr w:type="spellEnd"/>
            <w:r w:rsidRPr="009B6BE3">
              <w:rPr>
                <w:rFonts w:ascii="Times New Roman" w:hAnsi="Times New Roman" w:cs="Times New Roman"/>
                <w:sz w:val="22"/>
                <w:szCs w:val="22"/>
              </w:rPr>
              <w:t xml:space="preserve"> Сергей Иванович</w:t>
            </w:r>
          </w:p>
        </w:tc>
      </w:tr>
      <w:tr w:rsidR="003A1AB9" w:rsidRPr="009B6BE3" w14:paraId="0F7583E4" w14:textId="77777777" w:rsidTr="00E7414A">
        <w:trPr>
          <w:trHeight w:val="2101"/>
        </w:trPr>
        <w:tc>
          <w:tcPr>
            <w:tcW w:w="5002" w:type="dxa"/>
          </w:tcPr>
          <w:p w14:paraId="377CCD73" w14:textId="77777777" w:rsidR="003A1AB9" w:rsidRPr="009B6BE3" w:rsidRDefault="003A1AB9" w:rsidP="009B6BE3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Краткое представление инициатора</w:t>
            </w:r>
            <w:r w:rsidR="00341F2B"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 xml:space="preserve"> (</w:t>
            </w:r>
            <w:r w:rsidR="003E411F"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ИНН, ОКВЭД) ˂</w:t>
            </w:r>
            <w:r w:rsidR="006102F3" w:rsidRPr="009B6BE3">
              <w:rPr>
                <w:rFonts w:ascii="Times New Roma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1˃</w:t>
            </w:r>
          </w:p>
        </w:tc>
        <w:tc>
          <w:tcPr>
            <w:tcW w:w="5002" w:type="dxa"/>
          </w:tcPr>
          <w:p w14:paraId="49E2737E" w14:textId="77777777" w:rsidR="003A1AB9" w:rsidRPr="009B6BE3" w:rsidRDefault="00D6484C" w:rsidP="00D6484C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ИНН 2820001453</w:t>
            </w:r>
          </w:p>
        </w:tc>
      </w:tr>
    </w:tbl>
    <w:p w14:paraId="2A517083" w14:textId="77777777" w:rsidR="005F655C" w:rsidRPr="009B6BE3" w:rsidRDefault="005F655C" w:rsidP="009B6BE3">
      <w:pPr>
        <w:contextualSpacing/>
        <w:rPr>
          <w:rFonts w:ascii="Times New Roman" w:hAnsi="Times New Roman" w:cs="Times New Roman"/>
          <w:color w:val="191C23"/>
          <w:sz w:val="22"/>
          <w:szCs w:val="22"/>
        </w:rPr>
      </w:pPr>
    </w:p>
    <w:p w14:paraId="11560B4A" w14:textId="77777777" w:rsidR="005F655C" w:rsidRDefault="005F655C" w:rsidP="0023068D">
      <w:pPr>
        <w:contextualSpacing/>
        <w:jc w:val="center"/>
        <w:rPr>
          <w:rFonts w:ascii="Times New Roman" w:hAnsi="Times New Roman" w:cs="Times New Roman"/>
          <w:color w:val="191C23"/>
        </w:rPr>
      </w:pPr>
      <w:r w:rsidRPr="005F14F5">
        <w:rPr>
          <w:rFonts w:ascii="Times New Roman" w:hAnsi="Times New Roman" w:cs="Times New Roman"/>
          <w:color w:val="191C23"/>
        </w:rPr>
        <w:t>Описание инвестиционного проекта</w:t>
      </w:r>
    </w:p>
    <w:tbl>
      <w:tblPr>
        <w:tblpPr w:leftFromText="180" w:rightFromText="180" w:vertAnchor="text" w:horzAnchor="margin" w:tblpY="22"/>
        <w:tblW w:w="10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5002"/>
      </w:tblGrid>
      <w:tr w:rsidR="003A1AB9" w:rsidRPr="005F14F5" w14:paraId="6B919DC2" w14:textId="77777777" w:rsidTr="003A1AB9">
        <w:tc>
          <w:tcPr>
            <w:tcW w:w="5002" w:type="dxa"/>
          </w:tcPr>
          <w:p w14:paraId="2CFBC41D" w14:textId="77777777" w:rsidR="003A1AB9" w:rsidRPr="005F14F5" w:rsidRDefault="006F5342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˂2˃</w:t>
            </w:r>
            <w:r w:rsidR="003A1AB9"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Сфера реализации проекта (предложения)</w:t>
            </w:r>
          </w:p>
        </w:tc>
        <w:tc>
          <w:tcPr>
            <w:tcW w:w="5002" w:type="dxa"/>
          </w:tcPr>
          <w:p w14:paraId="519F6925" w14:textId="77777777" w:rsidR="003A1AB9" w:rsidRPr="009B6BE3" w:rsidRDefault="00A37A11" w:rsidP="00487EB1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 xml:space="preserve">Строительство </w:t>
            </w:r>
          </w:p>
        </w:tc>
      </w:tr>
      <w:tr w:rsidR="003A1AB9" w:rsidRPr="005F14F5" w14:paraId="56EC6377" w14:textId="77777777" w:rsidTr="003A1AB9">
        <w:tc>
          <w:tcPr>
            <w:tcW w:w="5002" w:type="dxa"/>
          </w:tcPr>
          <w:p w14:paraId="4C5E1C34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Цель инвестиционного проекта</w:t>
            </w:r>
          </w:p>
        </w:tc>
        <w:tc>
          <w:tcPr>
            <w:tcW w:w="5002" w:type="dxa"/>
          </w:tcPr>
          <w:p w14:paraId="516CD320" w14:textId="77777777" w:rsidR="003A1AB9" w:rsidRPr="009B6BE3" w:rsidRDefault="00497DE5" w:rsidP="000121C2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Организовать</w:t>
            </w:r>
            <w:r w:rsidR="008F122D"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 добычу глины на </w:t>
            </w:r>
            <w:proofErr w:type="spellStart"/>
            <w:r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Поярковском</w:t>
            </w:r>
            <w:proofErr w:type="spellEnd"/>
            <w:r w:rsidR="008F122D"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 месторождении и </w:t>
            </w:r>
            <w:r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создать</w:t>
            </w:r>
            <w:r w:rsidR="008F122D"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высокотехнологичное </w:t>
            </w:r>
            <w:r w:rsidR="000121C2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предприятие </w:t>
            </w:r>
            <w:r w:rsidR="008F122D"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0121C2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по производству керамзита.</w:t>
            </w:r>
          </w:p>
        </w:tc>
      </w:tr>
      <w:tr w:rsidR="003A1AB9" w:rsidRPr="005F14F5" w14:paraId="37557150" w14:textId="77777777" w:rsidTr="003A1AB9">
        <w:tc>
          <w:tcPr>
            <w:tcW w:w="5002" w:type="dxa"/>
          </w:tcPr>
          <w:p w14:paraId="45B0BB33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Основные характеристики проекта:</w:t>
            </w:r>
          </w:p>
          <w:p w14:paraId="280A6DBE" w14:textId="77777777" w:rsidR="003A1AB9" w:rsidRPr="005F14F5" w:rsidRDefault="003A1AB9" w:rsidP="0023068D">
            <w:pPr>
              <w:numPr>
                <w:ilvl w:val="0"/>
                <w:numId w:val="2"/>
              </w:numPr>
              <w:tabs>
                <w:tab w:val="left" w:pos="130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название продукции, мощность;</w:t>
            </w:r>
          </w:p>
          <w:p w14:paraId="3320E02D" w14:textId="77777777" w:rsidR="003A1AB9" w:rsidRPr="005F14F5" w:rsidRDefault="003A1AB9" w:rsidP="0023068D">
            <w:pPr>
              <w:numPr>
                <w:ilvl w:val="0"/>
                <w:numId w:val="2"/>
              </w:numPr>
              <w:tabs>
                <w:tab w:val="left" w:pos="125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объем производства продукции</w:t>
            </w:r>
            <w:r w:rsidR="006F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˂3˃</w:t>
            </w: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;</w:t>
            </w:r>
          </w:p>
          <w:p w14:paraId="0F44E323" w14:textId="77777777" w:rsidR="003A1AB9" w:rsidRPr="005F14F5" w:rsidRDefault="003A1AB9" w:rsidP="0023068D">
            <w:pPr>
              <w:numPr>
                <w:ilvl w:val="0"/>
                <w:numId w:val="2"/>
              </w:numPr>
              <w:tabs>
                <w:tab w:val="left" w:pos="130"/>
              </w:tabs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перечень объектов и этапы строительства, </w:t>
            </w:r>
          </w:p>
          <w:p w14:paraId="60CA5F73" w14:textId="77777777" w:rsidR="003A1AB9" w:rsidRPr="005F14F5" w:rsidRDefault="003A1AB9" w:rsidP="0023068D">
            <w:pPr>
              <w:tabs>
                <w:tab w:val="left" w:pos="13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площадь застройки</w:t>
            </w:r>
          </w:p>
        </w:tc>
        <w:tc>
          <w:tcPr>
            <w:tcW w:w="5002" w:type="dxa"/>
          </w:tcPr>
          <w:p w14:paraId="4EBC9F49" w14:textId="77777777" w:rsidR="000121C2" w:rsidRDefault="00ED77BA" w:rsidP="00ED77BA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 xml:space="preserve">- наименование продукции: </w:t>
            </w:r>
          </w:p>
          <w:p w14:paraId="35378B90" w14:textId="77777777" w:rsidR="003A1AB9" w:rsidRPr="009B6BE3" w:rsidRDefault="000121C2" w:rsidP="00ED77BA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- </w:t>
            </w:r>
            <w:r w:rsidR="00ED77BA" w:rsidRPr="009B6BE3">
              <w:rPr>
                <w:rFonts w:ascii="Times New Roman" w:hAnsi="Times New Roman" w:cs="Times New Roman"/>
                <w:sz w:val="22"/>
                <w:szCs w:val="22"/>
              </w:rPr>
              <w:t>керамзит, мощность до 300000м3;</w:t>
            </w:r>
          </w:p>
          <w:p w14:paraId="2EF1D733" w14:textId="77777777" w:rsidR="00ED77BA" w:rsidRPr="009B6BE3" w:rsidRDefault="00ED77BA" w:rsidP="00ED77BA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>- объем производства продукции:</w:t>
            </w:r>
          </w:p>
          <w:p w14:paraId="0ED988BC" w14:textId="77777777" w:rsidR="00ED77BA" w:rsidRPr="009B6BE3" w:rsidRDefault="00ED77BA" w:rsidP="00ED77BA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 xml:space="preserve">1 год – </w:t>
            </w:r>
            <w:r w:rsidR="00497DE5" w:rsidRPr="009B6BE3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>000м3;</w:t>
            </w:r>
          </w:p>
          <w:p w14:paraId="4A5F5988" w14:textId="77777777" w:rsidR="00ED77BA" w:rsidRPr="009B6BE3" w:rsidRDefault="00ED77BA" w:rsidP="00ED77BA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>2 год – 2</w:t>
            </w:r>
            <w:r w:rsidR="00497DE5" w:rsidRPr="009B6BE3">
              <w:rPr>
                <w:rFonts w:ascii="Times New Roman" w:hAnsi="Times New Roman" w:cs="Times New Roman"/>
                <w:sz w:val="22"/>
                <w:szCs w:val="22"/>
              </w:rPr>
              <w:t>0</w:t>
            </w: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>000 м3;</w:t>
            </w:r>
          </w:p>
          <w:p w14:paraId="46FA89F4" w14:textId="77777777" w:rsidR="00ED77BA" w:rsidRPr="009B6BE3" w:rsidRDefault="00497DE5" w:rsidP="00ED77BA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>3 год – 25</w:t>
            </w:r>
            <w:r w:rsidR="00ED77BA" w:rsidRPr="009B6BE3">
              <w:rPr>
                <w:rFonts w:ascii="Times New Roman" w:hAnsi="Times New Roman" w:cs="Times New Roman"/>
                <w:sz w:val="22"/>
                <w:szCs w:val="22"/>
              </w:rPr>
              <w:t>000 м3;</w:t>
            </w:r>
          </w:p>
          <w:p w14:paraId="148B1D6D" w14:textId="77777777" w:rsidR="00ED77BA" w:rsidRPr="009B6BE3" w:rsidRDefault="00ED77BA" w:rsidP="00ED77BA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 xml:space="preserve">4 год – </w:t>
            </w:r>
            <w:r w:rsidR="00497DE5" w:rsidRPr="009B6BE3">
              <w:rPr>
                <w:rFonts w:ascii="Times New Roman" w:hAnsi="Times New Roman" w:cs="Times New Roman"/>
                <w:sz w:val="22"/>
                <w:szCs w:val="22"/>
              </w:rPr>
              <w:t>28</w:t>
            </w: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>000 м3;</w:t>
            </w:r>
          </w:p>
          <w:p w14:paraId="37F49286" w14:textId="77777777" w:rsidR="00ED77BA" w:rsidRPr="009B6BE3" w:rsidRDefault="00497DE5" w:rsidP="00ED77BA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>5 год – 3</w:t>
            </w:r>
            <w:r w:rsidR="00ED77BA" w:rsidRPr="009B6BE3">
              <w:rPr>
                <w:rFonts w:ascii="Times New Roman" w:hAnsi="Times New Roman" w:cs="Times New Roman"/>
                <w:sz w:val="22"/>
                <w:szCs w:val="22"/>
              </w:rPr>
              <w:t>0000 м3.</w:t>
            </w:r>
          </w:p>
          <w:p w14:paraId="3CA5F3CC" w14:textId="77777777" w:rsidR="00C028BE" w:rsidRPr="009B6BE3" w:rsidRDefault="00ED77BA" w:rsidP="00ED77BA">
            <w:pPr>
              <w:ind w:firstLine="0"/>
              <w:contextualSpacing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>- перечень объектов</w:t>
            </w:r>
            <w:r w:rsidR="006633FA" w:rsidRPr="009B6BE3">
              <w:rPr>
                <w:rFonts w:ascii="Times New Roman" w:hAnsi="Times New Roman" w:cs="Times New Roman"/>
                <w:sz w:val="22"/>
                <w:szCs w:val="22"/>
              </w:rPr>
              <w:t xml:space="preserve"> и этапы строительства</w:t>
            </w:r>
            <w:r w:rsidR="005B022C" w:rsidRPr="009B6BE3">
              <w:rPr>
                <w:rFonts w:ascii="Times New Roman" w:hAnsi="Times New Roman" w:cs="Times New Roman"/>
                <w:sz w:val="22"/>
                <w:szCs w:val="22"/>
              </w:rPr>
              <w:t>:</w:t>
            </w:r>
            <w:r w:rsidR="005358DE"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</w:p>
          <w:p w14:paraId="4586C023" w14:textId="77777777" w:rsidR="00C028BE" w:rsidRPr="009B6BE3" w:rsidRDefault="00C028BE" w:rsidP="00ED77BA">
            <w:pPr>
              <w:ind w:firstLine="0"/>
              <w:contextualSpacing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- объекты инфраструктуры (водоснабжение, теплоснабжение);</w:t>
            </w:r>
          </w:p>
          <w:p w14:paraId="5D85CF30" w14:textId="77777777" w:rsidR="00C028BE" w:rsidRPr="009B6BE3" w:rsidRDefault="00C028BE" w:rsidP="00ED77BA">
            <w:pPr>
              <w:ind w:firstLine="0"/>
              <w:contextualSpacing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- помещение под производственный цех;</w:t>
            </w:r>
          </w:p>
          <w:p w14:paraId="716A416C" w14:textId="77777777" w:rsidR="00C028BE" w:rsidRPr="009B6BE3" w:rsidRDefault="00C028BE" w:rsidP="00ED77BA">
            <w:pPr>
              <w:ind w:firstLine="0"/>
              <w:contextualSpacing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- складские помещения;</w:t>
            </w:r>
          </w:p>
          <w:p w14:paraId="145CB609" w14:textId="77777777" w:rsidR="00C028BE" w:rsidRPr="009B6BE3" w:rsidRDefault="00C028BE" w:rsidP="00ED77BA">
            <w:pPr>
              <w:ind w:firstLine="0"/>
              <w:contextualSpacing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- гаражи.</w:t>
            </w:r>
          </w:p>
          <w:p w14:paraId="43C03D07" w14:textId="77777777" w:rsidR="00C028BE" w:rsidRPr="009B6BE3" w:rsidRDefault="00C028BE" w:rsidP="00ED77BA">
            <w:pPr>
              <w:ind w:firstLine="0"/>
              <w:contextualSpacing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 </w:t>
            </w:r>
            <w:r w:rsidR="00C4241D"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Этапы строительства: </w:t>
            </w:r>
          </w:p>
          <w:p w14:paraId="40F21381" w14:textId="77777777" w:rsidR="00C4241D" w:rsidRPr="009B6BE3" w:rsidRDefault="00C4241D" w:rsidP="00ED77BA">
            <w:pPr>
              <w:ind w:firstLine="0"/>
              <w:contextualSpacing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- п</w:t>
            </w:r>
            <w:r w:rsidR="005358DE"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роектирование, </w:t>
            </w:r>
          </w:p>
          <w:p w14:paraId="21E30D2A" w14:textId="77777777" w:rsidR="00774AEA" w:rsidRDefault="00C4241D" w:rsidP="00ED77BA">
            <w:pPr>
              <w:ind w:firstLine="0"/>
              <w:contextualSpacing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- </w:t>
            </w:r>
            <w:r w:rsidR="005358DE"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приобретение оборудования и технологий, </w:t>
            </w:r>
          </w:p>
          <w:p w14:paraId="1E7CBACF" w14:textId="77777777" w:rsidR="00ED77BA" w:rsidRPr="009B6BE3" w:rsidRDefault="00C4241D" w:rsidP="00ED77BA">
            <w:pPr>
              <w:ind w:firstLine="0"/>
              <w:contextualSpacing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- </w:t>
            </w:r>
            <w:r w:rsidR="005358DE"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строительство</w:t>
            </w:r>
            <w:r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;</w:t>
            </w:r>
          </w:p>
          <w:p w14:paraId="321753AB" w14:textId="77777777" w:rsidR="00C4241D" w:rsidRPr="009B6BE3" w:rsidRDefault="00C4241D" w:rsidP="00ED77BA">
            <w:pPr>
              <w:ind w:firstLine="0"/>
              <w:contextualSpacing/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</w:pPr>
            <w:r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- монтаж, наладка оборудования;</w:t>
            </w:r>
          </w:p>
          <w:p w14:paraId="43F19100" w14:textId="77777777" w:rsidR="00C4241D" w:rsidRPr="009B6BE3" w:rsidRDefault="00C4241D" w:rsidP="00ED77BA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lastRenderedPageBreak/>
              <w:t>- обучение персонала.</w:t>
            </w:r>
          </w:p>
          <w:p w14:paraId="25548A96" w14:textId="77777777" w:rsidR="005B022C" w:rsidRPr="000A4EDF" w:rsidRDefault="005E35C6" w:rsidP="000A4EDF">
            <w:pPr>
              <w:ind w:firstLine="0"/>
              <w:contextualSpacing/>
              <w:rPr>
                <w:rFonts w:ascii="Arial" w:hAnsi="Arial" w:cs="Arial"/>
                <w:color w:val="000000"/>
                <w:sz w:val="30"/>
                <w:szCs w:val="30"/>
              </w:rPr>
            </w:pP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>— </w:t>
            </w:r>
            <w:r w:rsidR="000121C2">
              <w:rPr>
                <w:rFonts w:ascii="Arial" w:hAnsi="Arial" w:cs="Arial"/>
                <w:color w:val="000000"/>
                <w:sz w:val="30"/>
                <w:szCs w:val="30"/>
              </w:rPr>
              <w:t> </w:t>
            </w:r>
            <w:r w:rsidR="000121C2" w:rsidRPr="000A4E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Общая площадь производственно-складских помещений с административным</w:t>
            </w:r>
            <w:r w:rsidR="000A4E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корпусом составляет 3 000 </w:t>
            </w:r>
            <w:proofErr w:type="gramStart"/>
            <w:r w:rsidR="000A4E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кв.м</w:t>
            </w:r>
            <w:proofErr w:type="gramEnd"/>
            <w:r w:rsidR="000A4E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  <w:r w:rsidR="000121C2" w:rsidRPr="000A4ED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</w:t>
            </w:r>
          </w:p>
        </w:tc>
      </w:tr>
      <w:tr w:rsidR="003A1AB9" w:rsidRPr="005F14F5" w14:paraId="5660F5AD" w14:textId="77777777" w:rsidTr="003A1AB9">
        <w:tc>
          <w:tcPr>
            <w:tcW w:w="5002" w:type="dxa"/>
            <w:vAlign w:val="center"/>
          </w:tcPr>
          <w:p w14:paraId="63E8D537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lastRenderedPageBreak/>
              <w:t>Рынки сбыта продукции, логистика</w:t>
            </w:r>
            <w:r w:rsidR="006F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˂4˃</w:t>
            </w:r>
          </w:p>
        </w:tc>
        <w:tc>
          <w:tcPr>
            <w:tcW w:w="5002" w:type="dxa"/>
            <w:vAlign w:val="center"/>
          </w:tcPr>
          <w:p w14:paraId="76487FEF" w14:textId="77777777" w:rsidR="003A1AB9" w:rsidRPr="009B6BE3" w:rsidRDefault="00FF2E2E" w:rsidP="00FF2E2E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color w:val="666666"/>
                <w:sz w:val="22"/>
                <w:szCs w:val="22"/>
                <w:shd w:val="clear" w:color="auto" w:fill="FFFFFF"/>
              </w:rPr>
              <w:t> </w:t>
            </w:r>
            <w:r w:rsidR="00DF1C31"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 xml:space="preserve">Строительные организации </w:t>
            </w:r>
            <w:r w:rsidRPr="009B6BE3">
              <w:rPr>
                <w:rFonts w:ascii="Times New Roman" w:hAnsi="Times New Roman" w:cs="Times New Roman"/>
                <w:color w:val="333333"/>
                <w:sz w:val="22"/>
                <w:szCs w:val="22"/>
                <w:shd w:val="clear" w:color="auto" w:fill="FFFFFF"/>
              </w:rPr>
              <w:t>и население Амурской области, Хабаровского края.</w:t>
            </w:r>
          </w:p>
        </w:tc>
      </w:tr>
      <w:tr w:rsidR="003A1AB9" w:rsidRPr="005F14F5" w14:paraId="48ACCB60" w14:textId="77777777" w:rsidTr="000A4EDF">
        <w:tc>
          <w:tcPr>
            <w:tcW w:w="5002" w:type="dxa"/>
          </w:tcPr>
          <w:p w14:paraId="60BDBF71" w14:textId="77777777" w:rsidR="003A1AB9" w:rsidRPr="005F14F5" w:rsidRDefault="003A1AB9" w:rsidP="000A4EDF">
            <w:pPr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Обеспечение сырьем и комплектующими</w:t>
            </w:r>
            <w:r w:rsidR="006F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˂5˃</w:t>
            </w:r>
          </w:p>
        </w:tc>
        <w:tc>
          <w:tcPr>
            <w:tcW w:w="5002" w:type="dxa"/>
            <w:vAlign w:val="bottom"/>
          </w:tcPr>
          <w:p w14:paraId="6A664AD5" w14:textId="77777777" w:rsidR="0002176C" w:rsidRPr="009B6BE3" w:rsidRDefault="0002176C" w:rsidP="0002176C">
            <w:pPr>
              <w:pStyle w:val="af7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9B6BE3">
              <w:rPr>
                <w:rStyle w:val="af8"/>
                <w:color w:val="333333"/>
                <w:sz w:val="22"/>
                <w:szCs w:val="22"/>
              </w:rPr>
              <w:t>Для реализации проекта имеется:</w:t>
            </w:r>
          </w:p>
          <w:p w14:paraId="7151C616" w14:textId="77777777" w:rsidR="00723232" w:rsidRPr="009B6BE3" w:rsidRDefault="0002176C" w:rsidP="000A4EDF">
            <w:pPr>
              <w:tabs>
                <w:tab w:val="left" w:pos="540"/>
              </w:tabs>
              <w:ind w:firstLine="0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color w:val="333333"/>
                <w:sz w:val="22"/>
                <w:szCs w:val="22"/>
              </w:rPr>
              <w:t xml:space="preserve">- </w:t>
            </w:r>
            <w:r w:rsidRPr="000A4EDF">
              <w:rPr>
                <w:rFonts w:ascii="Times New Roman" w:hAnsi="Times New Roman" w:cs="Times New Roman"/>
                <w:b/>
                <w:color w:val="333333"/>
                <w:sz w:val="22"/>
                <w:szCs w:val="22"/>
              </w:rPr>
              <w:t>месторождение глины;</w:t>
            </w:r>
            <w:r w:rsidR="00723232" w:rsidRPr="009B6BE3">
              <w:rPr>
                <w:rFonts w:ascii="Times New Roman" w:hAnsi="Times New Roman" w:cs="Times New Roman"/>
                <w:iCs/>
                <w:spacing w:val="-1"/>
                <w:sz w:val="22"/>
                <w:szCs w:val="22"/>
              </w:rPr>
              <w:t xml:space="preserve"> </w:t>
            </w:r>
            <w:proofErr w:type="spellStart"/>
            <w:r w:rsidR="00723232" w:rsidRPr="009B6BE3">
              <w:rPr>
                <w:rFonts w:ascii="Times New Roman" w:hAnsi="Times New Roman" w:cs="Times New Roman"/>
                <w:iCs/>
                <w:spacing w:val="-1"/>
                <w:sz w:val="22"/>
                <w:szCs w:val="22"/>
              </w:rPr>
              <w:t>Поярковское</w:t>
            </w:r>
            <w:proofErr w:type="spellEnd"/>
            <w:r w:rsidR="00723232" w:rsidRPr="009B6BE3">
              <w:rPr>
                <w:rFonts w:ascii="Times New Roman" w:hAnsi="Times New Roman" w:cs="Times New Roman"/>
                <w:iCs/>
                <w:spacing w:val="-1"/>
                <w:sz w:val="22"/>
                <w:szCs w:val="22"/>
              </w:rPr>
              <w:t xml:space="preserve"> месторождение</w:t>
            </w:r>
            <w:r w:rsidR="00723232" w:rsidRPr="009B6BE3">
              <w:rPr>
                <w:rFonts w:ascii="Times New Roman" w:hAnsi="Times New Roman" w:cs="Times New Roman"/>
                <w:b/>
                <w:bCs/>
                <w:spacing w:val="-1"/>
                <w:sz w:val="22"/>
                <w:szCs w:val="22"/>
              </w:rPr>
              <w:t xml:space="preserve"> </w:t>
            </w:r>
            <w:r w:rsidR="00723232" w:rsidRPr="009B6BE3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глин</w:t>
            </w:r>
            <w:r w:rsidR="000A4ED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 xml:space="preserve">, </w:t>
            </w:r>
            <w:proofErr w:type="spellStart"/>
            <w:r w:rsidR="00723232" w:rsidRPr="009B6BE3">
              <w:rPr>
                <w:rFonts w:ascii="Times New Roman" w:hAnsi="Times New Roman" w:cs="Times New Roman"/>
                <w:iCs/>
                <w:spacing w:val="-6"/>
                <w:sz w:val="22"/>
                <w:szCs w:val="22"/>
              </w:rPr>
              <w:t>Колмановское</w:t>
            </w:r>
            <w:proofErr w:type="spellEnd"/>
            <w:r w:rsidR="00723232" w:rsidRPr="009B6BE3">
              <w:rPr>
                <w:rFonts w:ascii="Times New Roman" w:hAnsi="Times New Roman" w:cs="Times New Roman"/>
                <w:iCs/>
                <w:spacing w:val="-6"/>
                <w:sz w:val="22"/>
                <w:szCs w:val="22"/>
              </w:rPr>
              <w:t xml:space="preserve"> месторождение</w:t>
            </w:r>
            <w:r w:rsidR="00723232" w:rsidRPr="009B6BE3">
              <w:rPr>
                <w:rFonts w:ascii="Times New Roman" w:hAnsi="Times New Roman" w:cs="Times New Roman"/>
                <w:b/>
                <w:bCs/>
                <w:spacing w:val="-6"/>
                <w:sz w:val="22"/>
                <w:szCs w:val="22"/>
              </w:rPr>
              <w:t xml:space="preserve"> </w:t>
            </w:r>
            <w:r w:rsidR="00723232" w:rsidRPr="009B6BE3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тугоплавких глин</w:t>
            </w:r>
            <w:r w:rsidR="000A4EDF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)</w:t>
            </w:r>
            <w:r w:rsidR="00723232" w:rsidRPr="009B6BE3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 xml:space="preserve"> </w:t>
            </w:r>
            <w:r w:rsidR="00723232" w:rsidRPr="009B6BE3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Тугоплавкие глины пригодные </w:t>
            </w:r>
            <w:r w:rsidR="00723232" w:rsidRPr="009B6BE3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для производства огнеупорного кирпича. Запасы оцениваются в 631 тыс. м</w:t>
            </w:r>
            <w:r w:rsidR="00723232" w:rsidRPr="009B6BE3">
              <w:rPr>
                <w:rFonts w:ascii="Times New Roman" w:hAnsi="Times New Roman" w:cs="Times New Roman"/>
                <w:spacing w:val="-3"/>
                <w:sz w:val="22"/>
                <w:szCs w:val="22"/>
                <w:vertAlign w:val="superscript"/>
              </w:rPr>
              <w:t>3</w:t>
            </w:r>
            <w:r w:rsidR="00723232" w:rsidRPr="009B6BE3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, </w:t>
            </w:r>
            <w:r w:rsidR="00723232" w:rsidRPr="009B6BE3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могут быть увеличены.</w:t>
            </w:r>
          </w:p>
          <w:p w14:paraId="69292BBB" w14:textId="77777777" w:rsidR="0002176C" w:rsidRPr="000A4EDF" w:rsidRDefault="00723232" w:rsidP="000A4EDF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>Глины кирпичные пригодны для пр</w:t>
            </w:r>
            <w:r w:rsidR="000A4EDF">
              <w:rPr>
                <w:rFonts w:ascii="Times New Roman" w:hAnsi="Times New Roman" w:cs="Times New Roman"/>
                <w:sz w:val="22"/>
                <w:szCs w:val="22"/>
              </w:rPr>
              <w:t xml:space="preserve">оизводства кирпича и черепицы, </w:t>
            </w: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>данный природный материал может быть использован в производстве керамзита.</w:t>
            </w:r>
          </w:p>
          <w:p w14:paraId="6B7F9AF1" w14:textId="77777777" w:rsidR="0002176C" w:rsidRPr="009B6BE3" w:rsidRDefault="0002176C" w:rsidP="0002176C">
            <w:pPr>
              <w:pStyle w:val="af7"/>
              <w:shd w:val="clear" w:color="auto" w:fill="FFFFFF"/>
              <w:spacing w:before="0" w:beforeAutospacing="0" w:after="150" w:afterAutospacing="0"/>
              <w:rPr>
                <w:color w:val="333333"/>
                <w:sz w:val="22"/>
                <w:szCs w:val="22"/>
              </w:rPr>
            </w:pPr>
            <w:r w:rsidRPr="000A4EDF">
              <w:rPr>
                <w:b/>
                <w:color w:val="333333"/>
                <w:sz w:val="22"/>
                <w:szCs w:val="22"/>
              </w:rPr>
              <w:t>- поставщики модульных установок производства новых строительных материалов</w:t>
            </w:r>
            <w:r w:rsidRPr="009B6BE3">
              <w:rPr>
                <w:color w:val="333333"/>
                <w:sz w:val="22"/>
                <w:szCs w:val="22"/>
              </w:rPr>
              <w:t xml:space="preserve"> (Россия, Китай);</w:t>
            </w:r>
          </w:p>
          <w:p w14:paraId="196812FA" w14:textId="35FADE97" w:rsidR="003A1AB9" w:rsidRPr="000A4EDF" w:rsidRDefault="0002176C" w:rsidP="000A4EDF">
            <w:pPr>
              <w:pStyle w:val="af7"/>
              <w:shd w:val="clear" w:color="auto" w:fill="FFFFFF"/>
              <w:spacing w:before="0" w:beforeAutospacing="0" w:after="150" w:afterAutospacing="0"/>
              <w:rPr>
                <w:b/>
                <w:color w:val="333333"/>
                <w:sz w:val="22"/>
                <w:szCs w:val="22"/>
              </w:rPr>
            </w:pPr>
            <w:r w:rsidRPr="009B6BE3">
              <w:rPr>
                <w:color w:val="333333"/>
                <w:sz w:val="22"/>
                <w:szCs w:val="22"/>
              </w:rPr>
              <w:t xml:space="preserve">- </w:t>
            </w:r>
            <w:r w:rsidR="00C043E9" w:rsidRPr="000A4EDF">
              <w:rPr>
                <w:b/>
                <w:color w:val="333333"/>
                <w:sz w:val="22"/>
                <w:szCs w:val="22"/>
              </w:rPr>
              <w:t xml:space="preserve">свободные трудовые ресурсы на территории </w:t>
            </w:r>
            <w:r w:rsidR="00CD489A">
              <w:rPr>
                <w:b/>
                <w:color w:val="333333"/>
                <w:sz w:val="22"/>
                <w:szCs w:val="22"/>
              </w:rPr>
              <w:t>округа</w:t>
            </w:r>
            <w:r w:rsidRPr="000A4EDF">
              <w:rPr>
                <w:b/>
                <w:color w:val="333333"/>
                <w:sz w:val="22"/>
                <w:szCs w:val="22"/>
              </w:rPr>
              <w:t>.</w:t>
            </w:r>
          </w:p>
        </w:tc>
      </w:tr>
      <w:tr w:rsidR="003A1AB9" w:rsidRPr="005F14F5" w14:paraId="50DC9F89" w14:textId="77777777" w:rsidTr="003A1AB9">
        <w:tc>
          <w:tcPr>
            <w:tcW w:w="5002" w:type="dxa"/>
            <w:vAlign w:val="center"/>
          </w:tcPr>
          <w:p w14:paraId="2802F173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Планируемые логистические потоки</w:t>
            </w:r>
            <w:r w:rsidR="006F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˂6˃</w:t>
            </w:r>
          </w:p>
        </w:tc>
        <w:tc>
          <w:tcPr>
            <w:tcW w:w="5002" w:type="dxa"/>
            <w:vAlign w:val="center"/>
          </w:tcPr>
          <w:p w14:paraId="13F59EDF" w14:textId="77777777" w:rsidR="003A1AB9" w:rsidRPr="009B6BE3" w:rsidRDefault="004910FE" w:rsidP="000A4EDF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 xml:space="preserve">Поставка сырья будет осуществляться с карьера </w:t>
            </w:r>
            <w:proofErr w:type="spellStart"/>
            <w:r w:rsidRPr="009B6BE3">
              <w:rPr>
                <w:rFonts w:ascii="Times New Roman" w:hAnsi="Times New Roman" w:cs="Times New Roman"/>
                <w:sz w:val="22"/>
                <w:szCs w:val="22"/>
              </w:rPr>
              <w:t>Поярковского</w:t>
            </w:r>
            <w:proofErr w:type="spellEnd"/>
            <w:r w:rsidRPr="009B6BE3">
              <w:rPr>
                <w:rFonts w:ascii="Times New Roman" w:hAnsi="Times New Roman" w:cs="Times New Roman"/>
                <w:sz w:val="22"/>
                <w:szCs w:val="22"/>
              </w:rPr>
              <w:t xml:space="preserve"> месторождения глин</w:t>
            </w:r>
            <w:r w:rsidR="00C028BE" w:rsidRPr="009B6BE3">
              <w:rPr>
                <w:rFonts w:ascii="Times New Roman" w:hAnsi="Times New Roman" w:cs="Times New Roman"/>
                <w:sz w:val="22"/>
                <w:szCs w:val="22"/>
              </w:rPr>
              <w:t xml:space="preserve"> грузовым транспортом</w:t>
            </w:r>
            <w:r w:rsidRPr="009B6BE3">
              <w:rPr>
                <w:rFonts w:ascii="Times New Roman" w:hAnsi="Times New Roman" w:cs="Times New Roman"/>
                <w:sz w:val="22"/>
                <w:szCs w:val="22"/>
              </w:rPr>
              <w:t xml:space="preserve">, расстояние 5 км., </w:t>
            </w:r>
            <w:r w:rsidR="00C028BE" w:rsidRPr="009B6BE3">
              <w:rPr>
                <w:rFonts w:ascii="Times New Roman" w:hAnsi="Times New Roman" w:cs="Times New Roman"/>
                <w:sz w:val="22"/>
                <w:szCs w:val="22"/>
              </w:rPr>
              <w:t>вывоз готовой продукции планируется обеспечить грузовым транспортом по автодороге регионального значения либо железнодорожным транспортом</w:t>
            </w:r>
            <w:r w:rsidR="000A4EDF">
              <w:rPr>
                <w:rFonts w:ascii="Times New Roman" w:hAnsi="Times New Roman" w:cs="Times New Roman"/>
                <w:sz w:val="22"/>
                <w:szCs w:val="22"/>
              </w:rPr>
              <w:t xml:space="preserve"> (расстояние до автодороги – 1км., железнодорожной станции – 1,5 км.)</w:t>
            </w:r>
            <w:r w:rsidR="00C028BE" w:rsidRPr="009B6BE3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3AE13265" w14:textId="77777777" w:rsidR="005F655C" w:rsidRDefault="005F655C" w:rsidP="0023068D">
      <w:pPr>
        <w:contextualSpacing/>
        <w:jc w:val="center"/>
        <w:rPr>
          <w:rFonts w:ascii="Times New Roman" w:hAnsi="Times New Roman" w:cs="Times New Roman"/>
          <w:color w:val="191C23"/>
        </w:rPr>
      </w:pPr>
    </w:p>
    <w:p w14:paraId="6C572E8C" w14:textId="77777777" w:rsidR="005F655C" w:rsidRDefault="005F655C" w:rsidP="0023068D">
      <w:pPr>
        <w:contextualSpacing/>
        <w:jc w:val="center"/>
        <w:rPr>
          <w:rFonts w:ascii="Times New Roman" w:hAnsi="Times New Roman" w:cs="Times New Roman"/>
          <w:color w:val="191C23"/>
        </w:rPr>
      </w:pPr>
      <w:r w:rsidRPr="005F14F5">
        <w:rPr>
          <w:rFonts w:ascii="Times New Roman" w:hAnsi="Times New Roman" w:cs="Times New Roman"/>
          <w:color w:val="191C23"/>
        </w:rPr>
        <w:t>Текущее состояние и готовность к реализации инвестиционного проекта</w:t>
      </w:r>
    </w:p>
    <w:tbl>
      <w:tblPr>
        <w:tblpPr w:leftFromText="180" w:rightFromText="180" w:vertAnchor="text" w:horzAnchor="margin" w:tblpY="199"/>
        <w:tblW w:w="10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5002"/>
      </w:tblGrid>
      <w:tr w:rsidR="003A1AB9" w:rsidRPr="005F14F5" w14:paraId="0CFBA1D4" w14:textId="77777777" w:rsidTr="003A1AB9">
        <w:tc>
          <w:tcPr>
            <w:tcW w:w="5002" w:type="dxa"/>
          </w:tcPr>
          <w:p w14:paraId="67A1933D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Стадия реализации проекта</w:t>
            </w:r>
          </w:p>
        </w:tc>
        <w:tc>
          <w:tcPr>
            <w:tcW w:w="5002" w:type="dxa"/>
          </w:tcPr>
          <w:p w14:paraId="3C9A7808" w14:textId="77777777" w:rsidR="003A1AB9" w:rsidRPr="000A4EDF" w:rsidRDefault="00B51319" w:rsidP="00392802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A4EDF">
              <w:rPr>
                <w:rFonts w:ascii="Times New Roman" w:hAnsi="Times New Roman" w:cs="Times New Roman"/>
                <w:sz w:val="22"/>
                <w:szCs w:val="22"/>
              </w:rPr>
              <w:t>Инвестиционное предложение</w:t>
            </w:r>
          </w:p>
        </w:tc>
      </w:tr>
      <w:tr w:rsidR="003A1AB9" w:rsidRPr="005F14F5" w14:paraId="6C99736C" w14:textId="77777777" w:rsidTr="003A1AB9">
        <w:tc>
          <w:tcPr>
            <w:tcW w:w="5002" w:type="dxa"/>
          </w:tcPr>
          <w:p w14:paraId="2C7BEA1B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Наличие документации</w:t>
            </w:r>
            <w:r w:rsidR="006F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˂7˃</w:t>
            </w:r>
          </w:p>
        </w:tc>
        <w:tc>
          <w:tcPr>
            <w:tcW w:w="5002" w:type="dxa"/>
          </w:tcPr>
          <w:p w14:paraId="28D0C81B" w14:textId="77777777" w:rsidR="003A1AB9" w:rsidRPr="000A4EDF" w:rsidRDefault="00DF1C31" w:rsidP="00392802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A4EDF">
              <w:rPr>
                <w:rFonts w:ascii="Times New Roman" w:hAnsi="Times New Roman" w:cs="Times New Roman"/>
                <w:sz w:val="22"/>
                <w:szCs w:val="22"/>
              </w:rPr>
              <w:t>Паспорт инвестиционного предложения</w:t>
            </w:r>
          </w:p>
        </w:tc>
      </w:tr>
      <w:tr w:rsidR="003A1AB9" w:rsidRPr="005F14F5" w14:paraId="715308DF" w14:textId="77777777" w:rsidTr="003A1AB9">
        <w:tc>
          <w:tcPr>
            <w:tcW w:w="5002" w:type="dxa"/>
          </w:tcPr>
          <w:p w14:paraId="55EDD83D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5F14F5">
              <w:rPr>
                <w:rFonts w:ascii="Times New Roman" w:hAnsi="Times New Roman" w:cs="Times New Roman"/>
                <w:sz w:val="20"/>
                <w:szCs w:val="20"/>
              </w:rPr>
              <w:t>Наличие и подготовленность участка к застройке</w:t>
            </w:r>
            <w:r w:rsidR="006F5342">
              <w:rPr>
                <w:rFonts w:ascii="Times New Roman" w:hAnsi="Times New Roman" w:cs="Times New Roman"/>
                <w:sz w:val="20"/>
                <w:szCs w:val="20"/>
              </w:rPr>
              <w:t>˂8˃</w:t>
            </w:r>
          </w:p>
        </w:tc>
        <w:tc>
          <w:tcPr>
            <w:tcW w:w="5002" w:type="dxa"/>
          </w:tcPr>
          <w:p w14:paraId="208D8C7B" w14:textId="1D21968D" w:rsidR="003A1AB9" w:rsidRPr="000A4EDF" w:rsidRDefault="00DF1C31" w:rsidP="00B51319">
            <w:pPr>
              <w:ind w:firstLine="0"/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</w:pPr>
            <w:r w:rsidRPr="000A4EDF">
              <w:rPr>
                <w:rFonts w:ascii="Times New Roman" w:hAnsi="Times New Roman" w:cs="Times New Roman"/>
                <w:sz w:val="22"/>
                <w:szCs w:val="22"/>
              </w:rPr>
              <w:t xml:space="preserve">Может быть использована </w:t>
            </w:r>
            <w:proofErr w:type="gramStart"/>
            <w:r w:rsidRPr="000A4EDF">
              <w:rPr>
                <w:rFonts w:ascii="Times New Roman" w:hAnsi="Times New Roman" w:cs="Times New Roman"/>
                <w:sz w:val="22"/>
                <w:szCs w:val="22"/>
              </w:rPr>
              <w:t xml:space="preserve">инвестиционная </w:t>
            </w:r>
            <w:r w:rsidR="00E6356C" w:rsidRPr="000A4ED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</w:t>
            </w:r>
            <w:r w:rsidR="00B51319" w:rsidRPr="000A4ED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п</w:t>
            </w:r>
            <w:r w:rsidR="00E6356C" w:rsidRPr="000A4ED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>лощадка</w:t>
            </w:r>
            <w:proofErr w:type="gramEnd"/>
            <w:r w:rsidR="00E6356C" w:rsidRPr="000A4EDF">
              <w:rPr>
                <w:rFonts w:ascii="Times New Roman" w:eastAsiaTheme="minorHAnsi" w:hAnsi="Times New Roman" w:cs="Times New Roman"/>
                <w:sz w:val="22"/>
                <w:szCs w:val="22"/>
                <w:lang w:eastAsia="en-US"/>
              </w:rPr>
              <w:t xml:space="preserve"> под размещение производственных объектов</w:t>
            </w:r>
            <w:r w:rsidRPr="000A4EDF">
              <w:rPr>
                <w:rFonts w:ascii="Times New Roman" w:hAnsi="Times New Roman" w:cs="Times New Roman"/>
                <w:sz w:val="22"/>
                <w:szCs w:val="22"/>
              </w:rPr>
              <w:t xml:space="preserve"> в с. Поярково</w:t>
            </w:r>
            <w:r w:rsidR="000A4EDF" w:rsidRPr="000A4EDF">
              <w:rPr>
                <w:rFonts w:ascii="Times New Roman" w:hAnsi="Times New Roman" w:cs="Times New Roman"/>
                <w:sz w:val="22"/>
                <w:szCs w:val="22"/>
              </w:rPr>
              <w:t xml:space="preserve">  по адресу: РФ, Амурская область, Михайловский </w:t>
            </w:r>
            <w:r w:rsidR="00CD489A">
              <w:rPr>
                <w:rFonts w:ascii="Times New Roman" w:hAnsi="Times New Roman" w:cs="Times New Roman"/>
                <w:sz w:val="22"/>
                <w:szCs w:val="22"/>
              </w:rPr>
              <w:t>муниципальный округ</w:t>
            </w:r>
            <w:r w:rsidR="000A4EDF" w:rsidRPr="000A4EDF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="00CD489A">
              <w:rPr>
                <w:rFonts w:ascii="Times New Roman" w:hAnsi="Times New Roman" w:cs="Times New Roman"/>
                <w:sz w:val="22"/>
                <w:szCs w:val="22"/>
              </w:rPr>
              <w:t xml:space="preserve">               </w:t>
            </w:r>
            <w:r w:rsidR="000A4EDF" w:rsidRPr="000A4EDF">
              <w:rPr>
                <w:rFonts w:ascii="Times New Roman" w:hAnsi="Times New Roman" w:cs="Times New Roman"/>
                <w:sz w:val="22"/>
                <w:szCs w:val="22"/>
              </w:rPr>
              <w:t>с.</w:t>
            </w:r>
            <w:r w:rsidR="000A4EDF">
              <w:rPr>
                <w:rFonts w:ascii="Times New Roman" w:hAnsi="Times New Roman" w:cs="Times New Roman"/>
                <w:sz w:val="22"/>
                <w:szCs w:val="22"/>
              </w:rPr>
              <w:t xml:space="preserve"> Поярково, </w:t>
            </w:r>
            <w:proofErr w:type="spellStart"/>
            <w:r w:rsidR="000A4EDF">
              <w:rPr>
                <w:rFonts w:ascii="Times New Roman" w:hAnsi="Times New Roman" w:cs="Times New Roman"/>
                <w:sz w:val="22"/>
                <w:szCs w:val="22"/>
              </w:rPr>
              <w:t>ул</w:t>
            </w:r>
            <w:proofErr w:type="spellEnd"/>
            <w:r w:rsidR="000A4EDF">
              <w:rPr>
                <w:rFonts w:ascii="Times New Roman" w:hAnsi="Times New Roman" w:cs="Times New Roman"/>
                <w:sz w:val="22"/>
                <w:szCs w:val="22"/>
              </w:rPr>
              <w:t xml:space="preserve"> Ленина, 152</w:t>
            </w:r>
            <w:r w:rsidR="00E6356C" w:rsidRPr="000A4ED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="00624AAE" w:rsidRPr="000A4E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3A1AB9" w:rsidRPr="005F14F5" w14:paraId="3A96BF0C" w14:textId="77777777" w:rsidTr="003A1AB9">
        <w:tc>
          <w:tcPr>
            <w:tcW w:w="5002" w:type="dxa"/>
          </w:tcPr>
          <w:p w14:paraId="19884A13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Объекты инфраструктуры для реализации проекта</w:t>
            </w:r>
            <w:r w:rsidR="006F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˂9˃</w:t>
            </w:r>
          </w:p>
          <w:p w14:paraId="1C8E8682" w14:textId="77777777" w:rsidR="003A1AB9" w:rsidRPr="005F14F5" w:rsidRDefault="003A1AB9" w:rsidP="0023068D">
            <w:pPr>
              <w:numPr>
                <w:ilvl w:val="0"/>
                <w:numId w:val="3"/>
              </w:numPr>
              <w:tabs>
                <w:tab w:val="left" w:pos="130"/>
              </w:tabs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имеющаяся инфраструктура;</w:t>
            </w:r>
          </w:p>
          <w:p w14:paraId="22CAE745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планируемая к строительству инфраструктура</w:t>
            </w:r>
          </w:p>
        </w:tc>
        <w:tc>
          <w:tcPr>
            <w:tcW w:w="5002" w:type="dxa"/>
          </w:tcPr>
          <w:p w14:paraId="5D1704D3" w14:textId="77777777" w:rsidR="000A4EDF" w:rsidRPr="000A4EDF" w:rsidRDefault="00E6356C" w:rsidP="00392802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A17F7">
              <w:rPr>
                <w:rFonts w:ascii="Times New Roman" w:hAnsi="Times New Roman" w:cs="Times New Roman"/>
                <w:b/>
                <w:sz w:val="22"/>
                <w:szCs w:val="22"/>
              </w:rPr>
              <w:t>Площадь земельного участка</w:t>
            </w:r>
            <w:r w:rsidRPr="000A4EDF">
              <w:rPr>
                <w:rFonts w:ascii="Times New Roman" w:hAnsi="Times New Roman" w:cs="Times New Roman"/>
                <w:sz w:val="22"/>
                <w:szCs w:val="22"/>
              </w:rPr>
              <w:t xml:space="preserve"> под строительство производственно-складских и административных помещений с прилегающей территорией </w:t>
            </w:r>
            <w:r w:rsidR="00B51319" w:rsidRPr="000A4EDF">
              <w:rPr>
                <w:rFonts w:ascii="Times New Roman" w:hAnsi="Times New Roman" w:cs="Times New Roman"/>
                <w:sz w:val="22"/>
                <w:szCs w:val="22"/>
              </w:rPr>
              <w:t>для автопарка составляет 2 Га.</w:t>
            </w:r>
            <w:r w:rsidR="00624AAE" w:rsidRPr="000A4E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0A4EDF">
              <w:rPr>
                <w:rFonts w:ascii="Times New Roman" w:hAnsi="Times New Roman" w:cs="Times New Roman"/>
                <w:sz w:val="22"/>
                <w:szCs w:val="22"/>
              </w:rPr>
              <w:t xml:space="preserve">Земельный участок </w:t>
            </w:r>
            <w:r w:rsidR="00B51319" w:rsidRPr="000A4EDF">
              <w:rPr>
                <w:rFonts w:ascii="Times New Roman" w:hAnsi="Times New Roman" w:cs="Times New Roman"/>
                <w:sz w:val="22"/>
                <w:szCs w:val="22"/>
              </w:rPr>
              <w:t xml:space="preserve">ровный, </w:t>
            </w:r>
            <w:r w:rsidR="00624AAE" w:rsidRPr="000A4EDF">
              <w:rPr>
                <w:rFonts w:ascii="Times New Roman" w:hAnsi="Times New Roman" w:cs="Times New Roman"/>
                <w:sz w:val="22"/>
                <w:szCs w:val="22"/>
              </w:rPr>
              <w:t>расположен в с. Поярково, удаленнос</w:t>
            </w:r>
            <w:r w:rsidR="00B51319" w:rsidRPr="000A4EDF">
              <w:rPr>
                <w:rFonts w:ascii="Times New Roman" w:hAnsi="Times New Roman" w:cs="Times New Roman"/>
                <w:sz w:val="22"/>
                <w:szCs w:val="22"/>
              </w:rPr>
              <w:t xml:space="preserve">ть от областного центра 153 км., имеется ЛЭП. </w:t>
            </w:r>
            <w:r w:rsidR="000A4EDF">
              <w:rPr>
                <w:rFonts w:ascii="Times New Roman" w:hAnsi="Times New Roman" w:cs="Times New Roman"/>
                <w:sz w:val="22"/>
                <w:szCs w:val="22"/>
              </w:rPr>
              <w:t xml:space="preserve">Планируемое производство </w:t>
            </w:r>
            <w:r w:rsidR="000A4EDF" w:rsidRPr="000A4EDF">
              <w:rPr>
                <w:rFonts w:ascii="Times New Roman" w:hAnsi="Times New Roman" w:cs="Times New Roman"/>
                <w:sz w:val="22"/>
                <w:szCs w:val="22"/>
              </w:rPr>
              <w:t xml:space="preserve">керамзита </w:t>
            </w:r>
            <w:r w:rsidR="000A4EDF">
              <w:rPr>
                <w:rFonts w:ascii="Times New Roman" w:hAnsi="Times New Roman" w:cs="Times New Roman"/>
                <w:sz w:val="22"/>
                <w:szCs w:val="22"/>
              </w:rPr>
              <w:t>будет</w:t>
            </w:r>
            <w:r w:rsidR="000A4EDF" w:rsidRPr="000A4EDF">
              <w:rPr>
                <w:rFonts w:ascii="Times New Roman" w:hAnsi="Times New Roman" w:cs="Times New Roman"/>
                <w:sz w:val="22"/>
                <w:szCs w:val="22"/>
              </w:rPr>
              <w:t xml:space="preserve"> находится в непосредственной близости от карьера (от 5 до 15 минут). </w:t>
            </w:r>
          </w:p>
          <w:p w14:paraId="57210CC9" w14:textId="22659460" w:rsidR="00B51319" w:rsidRPr="000A4EDF" w:rsidRDefault="00624AAE" w:rsidP="00392802">
            <w:pPr>
              <w:pStyle w:val="af9"/>
              <w:ind w:left="0"/>
              <w:jc w:val="both"/>
              <w:rPr>
                <w:sz w:val="22"/>
                <w:szCs w:val="22"/>
              </w:rPr>
            </w:pPr>
            <w:r w:rsidRPr="008A17F7">
              <w:rPr>
                <w:b/>
                <w:sz w:val="22"/>
                <w:szCs w:val="22"/>
              </w:rPr>
              <w:t>Развитая транспортная инфраструктура</w:t>
            </w:r>
            <w:r w:rsidRPr="000A4EDF">
              <w:rPr>
                <w:sz w:val="22"/>
                <w:szCs w:val="22"/>
              </w:rPr>
              <w:t xml:space="preserve"> </w:t>
            </w:r>
            <w:r w:rsidR="00CD489A">
              <w:rPr>
                <w:sz w:val="22"/>
                <w:szCs w:val="22"/>
              </w:rPr>
              <w:t>округа</w:t>
            </w:r>
            <w:r w:rsidRPr="000A4EDF">
              <w:rPr>
                <w:sz w:val="22"/>
                <w:szCs w:val="22"/>
              </w:rPr>
              <w:t xml:space="preserve"> позволит реализовывать продукцию как автомобильным, так и железнодорожным транспортом. </w:t>
            </w:r>
            <w:r w:rsidR="00B51319" w:rsidRPr="000A4EDF">
              <w:rPr>
                <w:sz w:val="22"/>
                <w:szCs w:val="22"/>
              </w:rPr>
              <w:t xml:space="preserve"> </w:t>
            </w:r>
            <w:r w:rsidR="00A0590D" w:rsidRPr="000A4EDF">
              <w:rPr>
                <w:sz w:val="22"/>
                <w:szCs w:val="22"/>
              </w:rPr>
              <w:t xml:space="preserve">(расстояние до трассы регионального значения – 1,0 км.; расстояние до железнодорожной станции – 1,5 км.). </w:t>
            </w:r>
            <w:r w:rsidR="00B51319" w:rsidRPr="000A4EDF">
              <w:rPr>
                <w:sz w:val="22"/>
                <w:szCs w:val="22"/>
              </w:rPr>
              <w:lastRenderedPageBreak/>
              <w:t xml:space="preserve">Транспортное освоение территории достаточно высоко. </w:t>
            </w:r>
          </w:p>
          <w:p w14:paraId="29F457B5" w14:textId="77777777" w:rsidR="00B51319" w:rsidRPr="000A4EDF" w:rsidRDefault="00B51319" w:rsidP="000A4EDF">
            <w:pPr>
              <w:spacing w:line="252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4EDF">
              <w:rPr>
                <w:rFonts w:ascii="Times New Roman" w:hAnsi="Times New Roman" w:cs="Times New Roman"/>
                <w:sz w:val="22"/>
                <w:szCs w:val="22"/>
              </w:rPr>
              <w:t>Транспортное сообщение с городами и районами Амурской области производится путём автобусного сообщения по межмуниципальной маршрутной сети.</w:t>
            </w:r>
          </w:p>
          <w:p w14:paraId="1DD588AF" w14:textId="4047BC30" w:rsidR="00B51319" w:rsidRPr="000A4EDF" w:rsidRDefault="00B51319" w:rsidP="000A4EDF">
            <w:pPr>
              <w:pStyle w:val="af9"/>
              <w:tabs>
                <w:tab w:val="left" w:pos="540"/>
              </w:tabs>
              <w:ind w:left="0"/>
              <w:jc w:val="both"/>
              <w:rPr>
                <w:sz w:val="22"/>
                <w:szCs w:val="22"/>
              </w:rPr>
            </w:pPr>
            <w:r w:rsidRPr="000A4EDF">
              <w:rPr>
                <w:sz w:val="22"/>
                <w:szCs w:val="22"/>
              </w:rPr>
              <w:t xml:space="preserve">Железнодорожный транспорт Михайловского </w:t>
            </w:r>
            <w:r w:rsidR="00CD489A">
              <w:rPr>
                <w:sz w:val="22"/>
                <w:szCs w:val="22"/>
              </w:rPr>
              <w:t>муниципального округа</w:t>
            </w:r>
            <w:r w:rsidRPr="000A4EDF">
              <w:rPr>
                <w:sz w:val="22"/>
                <w:szCs w:val="22"/>
              </w:rPr>
              <w:t xml:space="preserve"> </w:t>
            </w:r>
            <w:proofErr w:type="gramStart"/>
            <w:r w:rsidRPr="000A4EDF">
              <w:rPr>
                <w:sz w:val="22"/>
                <w:szCs w:val="22"/>
              </w:rPr>
              <w:t>представлен  малодеятельной</w:t>
            </w:r>
            <w:proofErr w:type="gramEnd"/>
            <w:r w:rsidRPr="000A4EDF">
              <w:rPr>
                <w:sz w:val="22"/>
                <w:szCs w:val="22"/>
              </w:rPr>
              <w:t xml:space="preserve"> железнодорожной линией Завитая – Поярково протяженностью 90 км, которая обеспечивает товаропроизводителям </w:t>
            </w:r>
            <w:r w:rsidR="00CD489A">
              <w:rPr>
                <w:sz w:val="22"/>
                <w:szCs w:val="22"/>
              </w:rPr>
              <w:t>округа</w:t>
            </w:r>
            <w:r w:rsidRPr="000A4EDF">
              <w:rPr>
                <w:sz w:val="22"/>
                <w:szCs w:val="22"/>
              </w:rPr>
              <w:t xml:space="preserve"> выход на Транссибирскую железнодорожную магистраль</w:t>
            </w:r>
            <w:r w:rsidR="000A4EDF">
              <w:rPr>
                <w:sz w:val="22"/>
                <w:szCs w:val="22"/>
              </w:rPr>
              <w:t>.</w:t>
            </w:r>
          </w:p>
          <w:p w14:paraId="23E95175" w14:textId="77777777" w:rsidR="00B51319" w:rsidRPr="000A4EDF" w:rsidRDefault="00B51319" w:rsidP="00B51319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A4EDF">
              <w:rPr>
                <w:rFonts w:ascii="Times New Roman" w:hAnsi="Times New Roman" w:cs="Times New Roman"/>
                <w:sz w:val="22"/>
                <w:szCs w:val="22"/>
              </w:rPr>
              <w:t>Для реализации проекта необходимо будет возвести: складские помещения для хранения сырья и готовой продукции, помещение под производственный цех, гараж.</w:t>
            </w:r>
          </w:p>
          <w:p w14:paraId="48E6AB9A" w14:textId="77777777" w:rsidR="00B51319" w:rsidRPr="000A4EDF" w:rsidRDefault="004912ED" w:rsidP="00392802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0A4EDF">
              <w:rPr>
                <w:rFonts w:ascii="Times New Roman" w:hAnsi="Times New Roman" w:cs="Times New Roman"/>
                <w:b/>
                <w:sz w:val="22"/>
                <w:szCs w:val="22"/>
              </w:rPr>
              <w:t>Имеются свободные т</w:t>
            </w:r>
            <w:r w:rsidR="00B51319" w:rsidRPr="000A4EDF">
              <w:rPr>
                <w:rFonts w:ascii="Times New Roman" w:hAnsi="Times New Roman" w:cs="Times New Roman"/>
                <w:b/>
                <w:sz w:val="22"/>
                <w:szCs w:val="22"/>
              </w:rPr>
              <w:t>рудовые ресурс</w:t>
            </w:r>
            <w:r w:rsidRPr="000A4EDF">
              <w:rPr>
                <w:rFonts w:ascii="Times New Roman" w:hAnsi="Times New Roman" w:cs="Times New Roman"/>
                <w:b/>
                <w:sz w:val="22"/>
                <w:szCs w:val="22"/>
              </w:rPr>
              <w:t>ы</w:t>
            </w:r>
            <w:r w:rsidRPr="000A4EDF">
              <w:rPr>
                <w:rFonts w:ascii="Times New Roman" w:hAnsi="Times New Roman" w:cs="Times New Roman"/>
                <w:sz w:val="22"/>
                <w:szCs w:val="22"/>
              </w:rPr>
              <w:t xml:space="preserve"> в с. Поярково, количество трудоспособного населения </w:t>
            </w:r>
            <w:r w:rsidR="00A0590D" w:rsidRPr="000A4EDF">
              <w:rPr>
                <w:rFonts w:ascii="Times New Roman" w:hAnsi="Times New Roman" w:cs="Times New Roman"/>
                <w:sz w:val="22"/>
                <w:szCs w:val="22"/>
              </w:rPr>
              <w:t>–</w:t>
            </w:r>
            <w:r w:rsidRPr="000A4E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="00A0590D" w:rsidRPr="000A4EDF">
              <w:rPr>
                <w:rFonts w:ascii="Times New Roman" w:hAnsi="Times New Roman" w:cs="Times New Roman"/>
                <w:sz w:val="22"/>
                <w:szCs w:val="22"/>
              </w:rPr>
              <w:t>4000, из них зарегистрировано в центре занятости – 300 чел.</w:t>
            </w:r>
            <w:r w:rsidRPr="000A4EDF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14:paraId="54521254" w14:textId="77777777" w:rsidR="00392802" w:rsidRDefault="00A0590D" w:rsidP="00392802">
            <w:pPr>
              <w:tabs>
                <w:tab w:val="left" w:pos="540"/>
              </w:tabs>
              <w:ind w:firstLine="0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r w:rsidRPr="000A4EDF">
              <w:rPr>
                <w:rFonts w:ascii="Times New Roman" w:hAnsi="Times New Roman" w:cs="Times New Roman"/>
                <w:b/>
                <w:sz w:val="22"/>
                <w:szCs w:val="22"/>
              </w:rPr>
              <w:t>Сырье:</w:t>
            </w:r>
            <w:r w:rsidRPr="000A4EDF">
              <w:rPr>
                <w:rFonts w:ascii="Times New Roman" w:hAnsi="Times New Roman" w:cs="Times New Roman"/>
                <w:iCs/>
                <w:spacing w:val="-1"/>
                <w:sz w:val="22"/>
                <w:szCs w:val="22"/>
              </w:rPr>
              <w:t xml:space="preserve"> </w:t>
            </w:r>
            <w:proofErr w:type="spellStart"/>
            <w:r w:rsidRPr="000A4EDF">
              <w:rPr>
                <w:rFonts w:ascii="Times New Roman" w:hAnsi="Times New Roman" w:cs="Times New Roman"/>
                <w:iCs/>
                <w:spacing w:val="-1"/>
                <w:sz w:val="22"/>
                <w:szCs w:val="22"/>
              </w:rPr>
              <w:t>Поярковское</w:t>
            </w:r>
            <w:proofErr w:type="spellEnd"/>
            <w:r w:rsidRPr="000A4EDF">
              <w:rPr>
                <w:rFonts w:ascii="Times New Roman" w:hAnsi="Times New Roman" w:cs="Times New Roman"/>
                <w:iCs/>
                <w:spacing w:val="-1"/>
                <w:sz w:val="22"/>
                <w:szCs w:val="22"/>
              </w:rPr>
              <w:t xml:space="preserve"> месторождение</w:t>
            </w:r>
            <w:r w:rsidRPr="000A4EDF">
              <w:rPr>
                <w:rFonts w:ascii="Times New Roman" w:hAnsi="Times New Roman" w:cs="Times New Roman"/>
                <w:b/>
                <w:bCs/>
                <w:spacing w:val="-1"/>
                <w:sz w:val="22"/>
                <w:szCs w:val="22"/>
              </w:rPr>
              <w:t xml:space="preserve"> </w:t>
            </w:r>
            <w:r w:rsidRPr="000A4EDF">
              <w:rPr>
                <w:rFonts w:ascii="Times New Roman" w:hAnsi="Times New Roman" w:cs="Times New Roman"/>
                <w:spacing w:val="-1"/>
                <w:sz w:val="22"/>
                <w:szCs w:val="22"/>
              </w:rPr>
              <w:t>глин р</w:t>
            </w:r>
            <w:r w:rsidRPr="000A4EDF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асположено северо-восточнее с. Поярково, на расстоянии 5 км. Глины буровато-коричневые и коричневые образуют слой мощностью 3,9 – 14,1 м и пригодны для изготовления полнотелого кирпича марки </w:t>
            </w:r>
            <w:r w:rsidRPr="000A4EDF">
              <w:rPr>
                <w:rFonts w:ascii="Times New Roman" w:hAnsi="Times New Roman" w:cs="Times New Roman"/>
                <w:sz w:val="22"/>
                <w:szCs w:val="22"/>
              </w:rPr>
              <w:t xml:space="preserve">125, дырчатого кирпича и пустотелых блоков марки 125, для производства </w:t>
            </w:r>
            <w:r w:rsidRPr="000A4EDF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ленточной черепицы. Балансовые запасы категорий </w:t>
            </w:r>
            <w:r w:rsidRPr="000A4EDF">
              <w:rPr>
                <w:rFonts w:ascii="Times New Roman" w:hAnsi="Times New Roman" w:cs="Times New Roman"/>
                <w:spacing w:val="-4"/>
                <w:sz w:val="22"/>
                <w:szCs w:val="22"/>
                <w:lang w:val="en-US"/>
              </w:rPr>
              <w:t>A</w:t>
            </w:r>
            <w:r w:rsidRPr="000A4EDF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+</w:t>
            </w:r>
            <w:r w:rsidRPr="000A4EDF">
              <w:rPr>
                <w:rFonts w:ascii="Times New Roman" w:hAnsi="Times New Roman" w:cs="Times New Roman"/>
                <w:spacing w:val="-4"/>
                <w:sz w:val="22"/>
                <w:szCs w:val="22"/>
                <w:lang w:val="en-US"/>
              </w:rPr>
              <w:t>B</w:t>
            </w:r>
            <w:r w:rsidRPr="000A4EDF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+</w:t>
            </w:r>
            <w:r w:rsidRPr="000A4EDF">
              <w:rPr>
                <w:rFonts w:ascii="Times New Roman" w:hAnsi="Times New Roman" w:cs="Times New Roman"/>
                <w:spacing w:val="-4"/>
                <w:sz w:val="22"/>
                <w:szCs w:val="22"/>
                <w:lang w:val="en-US"/>
              </w:rPr>
              <w:t>C</w:t>
            </w:r>
            <w:r w:rsidRPr="000A4EDF">
              <w:rPr>
                <w:rFonts w:ascii="Times New Roman" w:hAnsi="Times New Roman" w:cs="Times New Roman"/>
                <w:spacing w:val="-4"/>
                <w:sz w:val="22"/>
                <w:szCs w:val="22"/>
                <w:vertAlign w:val="subscript"/>
              </w:rPr>
              <w:t>1</w:t>
            </w:r>
            <w:r w:rsidRPr="000A4EDF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оцениваются в 12274 тыс. м</w:t>
            </w:r>
            <w:r w:rsidRPr="000A4EDF">
              <w:rPr>
                <w:rFonts w:ascii="Times New Roman" w:hAnsi="Times New Roman" w:cs="Times New Roman"/>
                <w:spacing w:val="-4"/>
                <w:sz w:val="22"/>
                <w:szCs w:val="22"/>
                <w:vertAlign w:val="superscript"/>
              </w:rPr>
              <w:t>3</w:t>
            </w:r>
            <w:r w:rsidRPr="000A4EDF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. Прирост возможен в восточном направлении. Перспективные запасы суглинков по категории С</w:t>
            </w:r>
            <w:r w:rsidRPr="000A4EDF">
              <w:rPr>
                <w:rFonts w:ascii="Times New Roman" w:hAnsi="Times New Roman" w:cs="Times New Roman"/>
                <w:spacing w:val="-4"/>
                <w:sz w:val="22"/>
                <w:szCs w:val="22"/>
                <w:vertAlign w:val="subscript"/>
              </w:rPr>
              <w:t>1</w:t>
            </w:r>
            <w:r w:rsidRPr="000A4EDF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составляют 6122 тыс. м</w:t>
            </w:r>
            <w:r w:rsidRPr="000A4EDF">
              <w:rPr>
                <w:rFonts w:ascii="Times New Roman" w:hAnsi="Times New Roman" w:cs="Times New Roman"/>
                <w:spacing w:val="-4"/>
                <w:sz w:val="22"/>
                <w:szCs w:val="22"/>
                <w:vertAlign w:val="superscript"/>
              </w:rPr>
              <w:t>3</w:t>
            </w:r>
            <w:r w:rsidRPr="000A4EDF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. Месторождение имеет перспективы на прирост запасов за счет </w:t>
            </w:r>
            <w:proofErr w:type="spellStart"/>
            <w:r w:rsidRPr="000A4EDF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доразведки</w:t>
            </w:r>
            <w:proofErr w:type="spellEnd"/>
            <w:r w:rsidRPr="000A4EDF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в восточном направлении и за счет перевода запасов категории С</w:t>
            </w:r>
            <w:r w:rsidRPr="000A4EDF">
              <w:rPr>
                <w:rFonts w:ascii="Times New Roman" w:hAnsi="Times New Roman" w:cs="Times New Roman"/>
                <w:spacing w:val="-4"/>
                <w:sz w:val="22"/>
                <w:szCs w:val="22"/>
                <w:vertAlign w:val="subscript"/>
              </w:rPr>
              <w:t>1</w:t>
            </w:r>
            <w:r w:rsidRPr="000A4EDF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 в промышленные. В данный момент не исполь</w:t>
            </w:r>
            <w:r w:rsidRPr="000A4EDF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зуется, числится в резерве.</w:t>
            </w:r>
          </w:p>
          <w:p w14:paraId="6B96031E" w14:textId="3E593027" w:rsidR="00A0590D" w:rsidRPr="000A4EDF" w:rsidRDefault="00A0590D" w:rsidP="00392802">
            <w:pPr>
              <w:tabs>
                <w:tab w:val="left" w:pos="540"/>
              </w:tabs>
              <w:ind w:firstLine="0"/>
              <w:rPr>
                <w:rFonts w:ascii="Times New Roman" w:hAnsi="Times New Roman" w:cs="Times New Roman"/>
                <w:spacing w:val="-6"/>
                <w:sz w:val="22"/>
                <w:szCs w:val="22"/>
              </w:rPr>
            </w:pPr>
            <w:proofErr w:type="spellStart"/>
            <w:r w:rsidRPr="000A4EDF">
              <w:rPr>
                <w:rFonts w:ascii="Times New Roman" w:hAnsi="Times New Roman" w:cs="Times New Roman"/>
                <w:iCs/>
                <w:spacing w:val="-6"/>
                <w:sz w:val="22"/>
                <w:szCs w:val="22"/>
              </w:rPr>
              <w:t>Колмановское</w:t>
            </w:r>
            <w:proofErr w:type="spellEnd"/>
            <w:r w:rsidRPr="000A4EDF">
              <w:rPr>
                <w:rFonts w:ascii="Times New Roman" w:hAnsi="Times New Roman" w:cs="Times New Roman"/>
                <w:iCs/>
                <w:spacing w:val="-6"/>
                <w:sz w:val="22"/>
                <w:szCs w:val="22"/>
              </w:rPr>
              <w:t xml:space="preserve"> месторождение</w:t>
            </w:r>
            <w:r w:rsidRPr="000A4EDF">
              <w:rPr>
                <w:rFonts w:ascii="Times New Roman" w:hAnsi="Times New Roman" w:cs="Times New Roman"/>
                <w:b/>
                <w:bCs/>
                <w:spacing w:val="-6"/>
                <w:sz w:val="22"/>
                <w:szCs w:val="22"/>
              </w:rPr>
              <w:t xml:space="preserve"> </w:t>
            </w:r>
            <w:r w:rsidRPr="000A4EDF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тугоплавких глин р</w:t>
            </w:r>
            <w:r w:rsidRPr="000A4EDF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асположено на границе Михайловского и Завитинского </w:t>
            </w:r>
            <w:r w:rsidR="00CD489A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округов</w:t>
            </w:r>
            <w:r w:rsidRPr="000A4EDF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, в 55-60 км от с. Поярково, в 3 км от </w:t>
            </w:r>
            <w:proofErr w:type="spellStart"/>
            <w:r w:rsidRPr="000A4EDF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>с.Колмановка</w:t>
            </w:r>
            <w:proofErr w:type="spellEnd"/>
            <w:r w:rsidRPr="000A4EDF">
              <w:rPr>
                <w:rFonts w:ascii="Times New Roman" w:hAnsi="Times New Roman" w:cs="Times New Roman"/>
                <w:spacing w:val="-4"/>
                <w:sz w:val="22"/>
                <w:szCs w:val="22"/>
              </w:rPr>
              <w:t xml:space="preserve">. Тугоплавкие глины пригодные </w:t>
            </w:r>
            <w:r w:rsidRPr="000A4EDF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>для производства огнеупорного кирпича. Запасы оцениваются в 631 тыс. м</w:t>
            </w:r>
            <w:r w:rsidRPr="000A4EDF">
              <w:rPr>
                <w:rFonts w:ascii="Times New Roman" w:hAnsi="Times New Roman" w:cs="Times New Roman"/>
                <w:spacing w:val="-3"/>
                <w:sz w:val="22"/>
                <w:szCs w:val="22"/>
                <w:vertAlign w:val="superscript"/>
              </w:rPr>
              <w:t>3</w:t>
            </w:r>
            <w:r w:rsidRPr="000A4EDF">
              <w:rPr>
                <w:rFonts w:ascii="Times New Roman" w:hAnsi="Times New Roman" w:cs="Times New Roman"/>
                <w:spacing w:val="-3"/>
                <w:sz w:val="22"/>
                <w:szCs w:val="22"/>
              </w:rPr>
              <w:t xml:space="preserve">, </w:t>
            </w:r>
            <w:r w:rsidRPr="000A4EDF">
              <w:rPr>
                <w:rFonts w:ascii="Times New Roman" w:hAnsi="Times New Roman" w:cs="Times New Roman"/>
                <w:spacing w:val="-6"/>
                <w:sz w:val="22"/>
                <w:szCs w:val="22"/>
              </w:rPr>
              <w:t>могут быть увеличены.</w:t>
            </w:r>
          </w:p>
          <w:p w14:paraId="75029799" w14:textId="77777777" w:rsidR="00A0590D" w:rsidRPr="000A4EDF" w:rsidRDefault="00A0590D" w:rsidP="00392802">
            <w:pPr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 w:rsidRPr="000A4EDF">
              <w:rPr>
                <w:rFonts w:ascii="Times New Roman" w:hAnsi="Times New Roman" w:cs="Times New Roman"/>
                <w:sz w:val="22"/>
                <w:szCs w:val="22"/>
              </w:rPr>
              <w:t>Глины кирпичные пригодны для пр</w:t>
            </w:r>
            <w:r w:rsidR="008A17F7">
              <w:rPr>
                <w:rFonts w:ascii="Times New Roman" w:hAnsi="Times New Roman" w:cs="Times New Roman"/>
                <w:sz w:val="22"/>
                <w:szCs w:val="22"/>
              </w:rPr>
              <w:t xml:space="preserve">оизводства кирпича и черепицы, </w:t>
            </w:r>
            <w:r w:rsidRPr="000A4EDF">
              <w:rPr>
                <w:rFonts w:ascii="Times New Roman" w:hAnsi="Times New Roman" w:cs="Times New Roman"/>
                <w:sz w:val="22"/>
                <w:szCs w:val="22"/>
              </w:rPr>
              <w:t>керамзита.</w:t>
            </w:r>
          </w:p>
          <w:p w14:paraId="7F7EB29A" w14:textId="77777777" w:rsidR="00A0590D" w:rsidRPr="000A4EDF" w:rsidRDefault="00A0590D" w:rsidP="004912ED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442C0800" w14:textId="77777777" w:rsidR="00014764" w:rsidRPr="005F14F5" w:rsidRDefault="00014764" w:rsidP="00E7414A">
      <w:pPr>
        <w:ind w:firstLine="0"/>
        <w:contextualSpacing/>
        <w:rPr>
          <w:rFonts w:ascii="Times New Roman" w:hAnsi="Times New Roman" w:cs="Times New Roman"/>
          <w:color w:val="191C23"/>
          <w:sz w:val="28"/>
          <w:szCs w:val="28"/>
        </w:rPr>
      </w:pPr>
    </w:p>
    <w:p w14:paraId="683BBD44" w14:textId="77777777" w:rsidR="00E7414A" w:rsidRDefault="00E741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191C23"/>
        </w:rPr>
      </w:pPr>
      <w:r>
        <w:rPr>
          <w:rFonts w:ascii="Times New Roman" w:hAnsi="Times New Roman" w:cs="Times New Roman"/>
          <w:color w:val="191C23"/>
        </w:rPr>
        <w:br w:type="page"/>
      </w:r>
    </w:p>
    <w:p w14:paraId="56D8CEAA" w14:textId="77777777" w:rsidR="00014764" w:rsidRPr="005F14F5" w:rsidRDefault="00014764" w:rsidP="0023068D">
      <w:pPr>
        <w:contextualSpacing/>
        <w:jc w:val="center"/>
        <w:rPr>
          <w:rFonts w:ascii="Times New Roman" w:hAnsi="Times New Roman" w:cs="Times New Roman"/>
          <w:color w:val="191C23"/>
        </w:rPr>
      </w:pPr>
      <w:r w:rsidRPr="005F14F5">
        <w:rPr>
          <w:rFonts w:ascii="Times New Roman" w:hAnsi="Times New Roman" w:cs="Times New Roman"/>
          <w:color w:val="191C23"/>
        </w:rPr>
        <w:lastRenderedPageBreak/>
        <w:t>Финансовые показатели инвестиционного проекта</w:t>
      </w:r>
      <w:r w:rsidR="00375127" w:rsidRPr="005F14F5">
        <w:rPr>
          <w:rFonts w:ascii="Times New Roman" w:hAnsi="Times New Roman" w:cs="Times New Roman"/>
          <w:color w:val="191C23"/>
        </w:rPr>
        <w:t xml:space="preserve"> (при наличии)</w:t>
      </w:r>
    </w:p>
    <w:tbl>
      <w:tblPr>
        <w:tblW w:w="10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1984"/>
        <w:gridCol w:w="1985"/>
        <w:gridCol w:w="1674"/>
      </w:tblGrid>
      <w:tr w:rsidR="00014764" w:rsidRPr="005F14F5" w14:paraId="1BE8DCE6" w14:textId="77777777" w:rsidTr="003A1AB9">
        <w:tc>
          <w:tcPr>
            <w:tcW w:w="4361" w:type="dxa"/>
          </w:tcPr>
          <w:p w14:paraId="567D3E5A" w14:textId="77777777" w:rsidR="00014764" w:rsidRPr="005F14F5" w:rsidRDefault="00014764" w:rsidP="0023068D">
            <w:pPr>
              <w:ind w:firstLine="0"/>
              <w:contextualSpacing/>
              <w:jc w:val="center"/>
              <w:rPr>
                <w:rFonts w:ascii="Times New Roman" w:hAnsi="Times New Roman" w:cs="Times New Roman"/>
                <w:color w:val="191C23"/>
                <w:sz w:val="28"/>
                <w:szCs w:val="28"/>
              </w:rPr>
            </w:pPr>
            <w:r w:rsidRPr="005F14F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Стоимость, с разбивкой по источникам финансирования</w:t>
            </w:r>
            <w:r w:rsidR="006F5342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˂10˃</w:t>
            </w:r>
          </w:p>
        </w:tc>
        <w:tc>
          <w:tcPr>
            <w:tcW w:w="1984" w:type="dxa"/>
          </w:tcPr>
          <w:p w14:paraId="1DCDE06F" w14:textId="77777777" w:rsidR="00014764" w:rsidRPr="008A17F7" w:rsidRDefault="00014764" w:rsidP="0023068D">
            <w:pPr>
              <w:ind w:firstLine="459"/>
              <w:contextualSpacing/>
              <w:jc w:val="center"/>
              <w:rPr>
                <w:rFonts w:ascii="Times New Roman" w:hAnsi="Times New Roman" w:cs="Times New Roman"/>
                <w:color w:val="191C23"/>
                <w:sz w:val="22"/>
                <w:szCs w:val="22"/>
              </w:rPr>
            </w:pPr>
            <w:r w:rsidRPr="008A17F7">
              <w:rPr>
                <w:rFonts w:ascii="Times New Roman" w:eastAsia="SimSun" w:hAnsi="Times New Roman" w:cs="Times New Roman"/>
                <w:color w:val="000000"/>
                <w:sz w:val="22"/>
                <w:szCs w:val="22"/>
                <w:shd w:val="clear" w:color="auto" w:fill="FFFFFF"/>
              </w:rPr>
              <w:t>Общая стоимость проекта</w:t>
            </w:r>
          </w:p>
        </w:tc>
        <w:tc>
          <w:tcPr>
            <w:tcW w:w="1985" w:type="dxa"/>
          </w:tcPr>
          <w:p w14:paraId="7E27BEB7" w14:textId="77777777" w:rsidR="00014764" w:rsidRPr="005F14F5" w:rsidRDefault="00014764" w:rsidP="0023068D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Освоение финансовых средств</w:t>
            </w:r>
          </w:p>
        </w:tc>
        <w:tc>
          <w:tcPr>
            <w:tcW w:w="1674" w:type="dxa"/>
          </w:tcPr>
          <w:p w14:paraId="55CC5BC1" w14:textId="77777777" w:rsidR="00014764" w:rsidRPr="005F14F5" w:rsidRDefault="00014764" w:rsidP="0023068D">
            <w:pPr>
              <w:ind w:firstLine="34"/>
              <w:contextualSpacing/>
              <w:jc w:val="center"/>
              <w:rPr>
                <w:rFonts w:ascii="Times New Roman" w:hAnsi="Times New Roman" w:cs="Times New Roman"/>
                <w:color w:val="191C23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Запрашиваемые инвестиции</w:t>
            </w:r>
          </w:p>
        </w:tc>
      </w:tr>
      <w:tr w:rsidR="00014764" w:rsidRPr="005F14F5" w14:paraId="6606FC6A" w14:textId="77777777" w:rsidTr="003A1AB9">
        <w:tc>
          <w:tcPr>
            <w:tcW w:w="4361" w:type="dxa"/>
          </w:tcPr>
          <w:p w14:paraId="4F6F189A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Всего (руб.</w:t>
            </w: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/USD):</w:t>
            </w:r>
          </w:p>
          <w:p w14:paraId="740FBCDC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30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  <w:p w14:paraId="1ACD39DD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25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областной бюджет</w:t>
            </w:r>
          </w:p>
          <w:p w14:paraId="4E31832A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25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  <w:p w14:paraId="5C81BEB8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25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собственные средства</w:t>
            </w:r>
          </w:p>
          <w:p w14:paraId="787E7839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25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заемные средства</w:t>
            </w:r>
          </w:p>
          <w:p w14:paraId="26D72BAE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15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лизинг</w:t>
            </w:r>
          </w:p>
          <w:p w14:paraId="27B36730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 том числе:</w:t>
            </w:r>
          </w:p>
          <w:p w14:paraId="288A6006" w14:textId="77777777" w:rsidR="00014764" w:rsidRPr="005F14F5" w:rsidRDefault="00014764" w:rsidP="0023068D">
            <w:pPr>
              <w:numPr>
                <w:ilvl w:val="0"/>
                <w:numId w:val="5"/>
              </w:numPr>
              <w:tabs>
                <w:tab w:val="left" w:pos="197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Основной</w:t>
            </w:r>
          </w:p>
          <w:p w14:paraId="5F9299DF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производственный объект:</w:t>
            </w:r>
          </w:p>
          <w:p w14:paraId="1625FC19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30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  <w:p w14:paraId="4A44F6C4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25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областной бюджет</w:t>
            </w:r>
          </w:p>
          <w:p w14:paraId="52BB9312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30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  <w:p w14:paraId="0105F987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20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собственные средства</w:t>
            </w:r>
          </w:p>
          <w:p w14:paraId="5D42574E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25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заемные средства</w:t>
            </w:r>
          </w:p>
          <w:p w14:paraId="551C2C12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15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лизинг</w:t>
            </w:r>
          </w:p>
          <w:p w14:paraId="34D38096" w14:textId="77777777" w:rsidR="00014764" w:rsidRPr="005F14F5" w:rsidRDefault="00014764" w:rsidP="0023068D">
            <w:pPr>
              <w:numPr>
                <w:ilvl w:val="0"/>
                <w:numId w:val="5"/>
              </w:numPr>
              <w:tabs>
                <w:tab w:val="left" w:pos="226"/>
              </w:tabs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Объекты инженерной инфраструктуры:</w:t>
            </w:r>
          </w:p>
          <w:p w14:paraId="30F8D05C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30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федеральный бюджет</w:t>
            </w:r>
          </w:p>
          <w:p w14:paraId="545E3967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25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областной бюджет</w:t>
            </w:r>
          </w:p>
          <w:p w14:paraId="3DCD1868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34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местный бюджет</w:t>
            </w:r>
          </w:p>
          <w:p w14:paraId="002E2E85" w14:textId="77777777" w:rsidR="00014764" w:rsidRPr="005F14F5" w:rsidRDefault="00014764" w:rsidP="0023068D">
            <w:pPr>
              <w:numPr>
                <w:ilvl w:val="0"/>
                <w:numId w:val="4"/>
              </w:numPr>
              <w:tabs>
                <w:tab w:val="left" w:pos="120"/>
              </w:tabs>
              <w:autoSpaceDE/>
              <w:autoSpaceDN/>
              <w:adjustRightInd/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собственные средства</w:t>
            </w:r>
          </w:p>
          <w:p w14:paraId="06BB448A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color w:val="191C23"/>
                <w:sz w:val="28"/>
                <w:szCs w:val="28"/>
              </w:rPr>
            </w:pPr>
            <w:r w:rsidRPr="005F14F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заемные средства</w:t>
            </w:r>
          </w:p>
        </w:tc>
        <w:tc>
          <w:tcPr>
            <w:tcW w:w="1984" w:type="dxa"/>
          </w:tcPr>
          <w:p w14:paraId="594119A8" w14:textId="77777777" w:rsidR="00014764" w:rsidRPr="008A17F7" w:rsidRDefault="009B6BE3" w:rsidP="009B6BE3">
            <w:pPr>
              <w:ind w:firstLine="0"/>
              <w:contextualSpacing/>
              <w:rPr>
                <w:rFonts w:ascii="Times New Roman" w:hAnsi="Times New Roman" w:cs="Times New Roman"/>
                <w:color w:val="191C23"/>
                <w:sz w:val="22"/>
                <w:szCs w:val="22"/>
                <w:lang w:val="en-US"/>
              </w:rPr>
            </w:pPr>
            <w:r w:rsidRPr="008A17F7">
              <w:rPr>
                <w:rFonts w:ascii="Times New Roman" w:hAnsi="Times New Roman" w:cs="Times New Roman"/>
                <w:color w:val="191C23"/>
                <w:sz w:val="22"/>
                <w:szCs w:val="22"/>
              </w:rPr>
              <w:t>25000000/348000</w:t>
            </w:r>
            <w:r w:rsidRPr="008A17F7">
              <w:rPr>
                <w:rFonts w:ascii="Times New Roman" w:hAnsi="Times New Roman" w:cs="Times New Roman"/>
                <w:color w:val="191C23"/>
                <w:sz w:val="22"/>
                <w:szCs w:val="22"/>
                <w:lang w:val="en-US"/>
              </w:rPr>
              <w:t>$</w:t>
            </w:r>
          </w:p>
        </w:tc>
        <w:tc>
          <w:tcPr>
            <w:tcW w:w="1985" w:type="dxa"/>
          </w:tcPr>
          <w:p w14:paraId="31821ABD" w14:textId="77777777" w:rsidR="00014764" w:rsidRPr="005F14F5" w:rsidRDefault="00014764" w:rsidP="0023068D">
            <w:pPr>
              <w:contextualSpacing/>
              <w:jc w:val="center"/>
              <w:rPr>
                <w:rFonts w:ascii="Times New Roman" w:hAnsi="Times New Roman" w:cs="Times New Roman"/>
                <w:color w:val="191C23"/>
                <w:sz w:val="28"/>
                <w:szCs w:val="28"/>
              </w:rPr>
            </w:pPr>
          </w:p>
        </w:tc>
        <w:tc>
          <w:tcPr>
            <w:tcW w:w="1674" w:type="dxa"/>
          </w:tcPr>
          <w:p w14:paraId="6748919C" w14:textId="77777777" w:rsidR="00014764" w:rsidRPr="005F14F5" w:rsidRDefault="00014764" w:rsidP="0023068D">
            <w:pPr>
              <w:contextualSpacing/>
              <w:jc w:val="center"/>
              <w:rPr>
                <w:rFonts w:ascii="Times New Roman" w:hAnsi="Times New Roman" w:cs="Times New Roman"/>
                <w:color w:val="191C23"/>
                <w:sz w:val="28"/>
                <w:szCs w:val="28"/>
              </w:rPr>
            </w:pPr>
          </w:p>
        </w:tc>
      </w:tr>
      <w:tr w:rsidR="00014764" w:rsidRPr="005F14F5" w14:paraId="6042468F" w14:textId="77777777" w:rsidTr="003A1AB9">
        <w:tc>
          <w:tcPr>
            <w:tcW w:w="4361" w:type="dxa"/>
          </w:tcPr>
          <w:p w14:paraId="350E5A2E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Форма участия и/или вложения инвесторов</w:t>
            </w:r>
          </w:p>
          <w:p w14:paraId="02A6713A" w14:textId="77777777" w:rsidR="00014764" w:rsidRPr="005F14F5" w:rsidRDefault="00014764" w:rsidP="0023068D">
            <w:pPr>
              <w:tabs>
                <w:tab w:val="left" w:pos="35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Прямые инвестиции</w:t>
            </w:r>
          </w:p>
          <w:p w14:paraId="465281BB" w14:textId="77777777" w:rsidR="00014764" w:rsidRPr="005F14F5" w:rsidRDefault="00014764" w:rsidP="0023068D">
            <w:pPr>
              <w:tabs>
                <w:tab w:val="left" w:pos="350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Кредиты</w:t>
            </w:r>
          </w:p>
          <w:p w14:paraId="6647BD99" w14:textId="77777777" w:rsidR="00014764" w:rsidRPr="005F14F5" w:rsidRDefault="00014764" w:rsidP="0023068D">
            <w:pPr>
              <w:tabs>
                <w:tab w:val="left" w:pos="346"/>
              </w:tabs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- Лизинг </w:t>
            </w:r>
          </w:p>
          <w:p w14:paraId="69417F2E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14F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Долевое участие в СП</w:t>
            </w:r>
          </w:p>
          <w:p w14:paraId="10B8F76F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color w:val="191C23"/>
                <w:sz w:val="28"/>
                <w:szCs w:val="28"/>
              </w:rPr>
            </w:pPr>
            <w:r w:rsidRPr="005F14F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Другое</w:t>
            </w:r>
          </w:p>
        </w:tc>
        <w:tc>
          <w:tcPr>
            <w:tcW w:w="5643" w:type="dxa"/>
            <w:gridSpan w:val="3"/>
          </w:tcPr>
          <w:p w14:paraId="22F90A22" w14:textId="77777777" w:rsidR="00014764" w:rsidRPr="008A17F7" w:rsidRDefault="00014764" w:rsidP="0023068D">
            <w:pPr>
              <w:contextualSpacing/>
              <w:jc w:val="center"/>
              <w:rPr>
                <w:rFonts w:ascii="Times New Roman" w:hAnsi="Times New Roman" w:cs="Times New Roman"/>
                <w:color w:val="191C23"/>
                <w:sz w:val="22"/>
                <w:szCs w:val="22"/>
              </w:rPr>
            </w:pPr>
          </w:p>
          <w:p w14:paraId="470685A8" w14:textId="77777777" w:rsidR="00014764" w:rsidRPr="008A17F7" w:rsidRDefault="00014764" w:rsidP="00E7414A">
            <w:pPr>
              <w:contextualSpacing/>
              <w:rPr>
                <w:rFonts w:ascii="Times New Roman" w:hAnsi="Times New Roman" w:cs="Times New Roman"/>
                <w:color w:val="191C23"/>
                <w:sz w:val="22"/>
                <w:szCs w:val="22"/>
              </w:rPr>
            </w:pPr>
          </w:p>
        </w:tc>
      </w:tr>
      <w:tr w:rsidR="00014764" w:rsidRPr="005F14F5" w14:paraId="730FCC1D" w14:textId="77777777" w:rsidTr="003A1AB9">
        <w:tc>
          <w:tcPr>
            <w:tcW w:w="4361" w:type="dxa"/>
          </w:tcPr>
          <w:p w14:paraId="6999D58E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color w:val="191C23"/>
                <w:sz w:val="20"/>
                <w:szCs w:val="20"/>
              </w:rPr>
            </w:pPr>
            <w:r w:rsidRPr="005F14F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Источники и сроки возврата инвестиций</w:t>
            </w:r>
          </w:p>
        </w:tc>
        <w:tc>
          <w:tcPr>
            <w:tcW w:w="5643" w:type="dxa"/>
            <w:gridSpan w:val="3"/>
          </w:tcPr>
          <w:p w14:paraId="4DA2A138" w14:textId="77777777" w:rsidR="00014764" w:rsidRPr="008A17F7" w:rsidRDefault="00014764" w:rsidP="0023068D">
            <w:pPr>
              <w:contextualSpacing/>
              <w:rPr>
                <w:rFonts w:ascii="Times New Roman" w:hAnsi="Times New Roman" w:cs="Times New Roman"/>
                <w:color w:val="191C23"/>
                <w:sz w:val="22"/>
                <w:szCs w:val="22"/>
              </w:rPr>
            </w:pPr>
          </w:p>
        </w:tc>
      </w:tr>
      <w:tr w:rsidR="00014764" w:rsidRPr="005F14F5" w14:paraId="5739034B" w14:textId="77777777" w:rsidTr="003A1AB9">
        <w:trPr>
          <w:trHeight w:val="1319"/>
        </w:trPr>
        <w:tc>
          <w:tcPr>
            <w:tcW w:w="4361" w:type="dxa"/>
          </w:tcPr>
          <w:p w14:paraId="40166E85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Основные показатели экономической эффективности реализации проекта</w:t>
            </w:r>
            <w:r w:rsidR="006F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˂11˃</w:t>
            </w: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:</w:t>
            </w:r>
          </w:p>
          <w:p w14:paraId="379AB311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Чистый дисконтированный доход (</w:t>
            </w:r>
            <w:r w:rsidRPr="005F14F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NPV</w:t>
            </w:r>
            <w:r w:rsidRPr="005F14F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  <w:t>)</w:t>
            </w:r>
          </w:p>
          <w:p w14:paraId="44D46958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Срок окупаемости (</w:t>
            </w: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PP</w:t>
            </w: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14:paraId="23DA2A77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Дисконтированный срок окупаемости (</w:t>
            </w:r>
            <w:r w:rsidRPr="005F14F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  <w:lang w:val="en-US" w:eastAsia="zh-CN"/>
              </w:rPr>
              <w:t>D</w:t>
            </w: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PP</w:t>
            </w: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14:paraId="039BD460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Внутренняя норма доходности (</w:t>
            </w: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IRR</w:t>
            </w: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  <w:p w14:paraId="0C2F22BF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Индекс доходности (</w:t>
            </w: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en-US"/>
              </w:rPr>
              <w:t>PI</w:t>
            </w: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)</w:t>
            </w:r>
          </w:p>
        </w:tc>
        <w:tc>
          <w:tcPr>
            <w:tcW w:w="5643" w:type="dxa"/>
            <w:gridSpan w:val="3"/>
          </w:tcPr>
          <w:p w14:paraId="0754B1E3" w14:textId="77777777" w:rsidR="00014764" w:rsidRPr="008A17F7" w:rsidRDefault="00014764" w:rsidP="0023068D">
            <w:pPr>
              <w:contextualSpacing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</w:p>
        </w:tc>
      </w:tr>
      <w:tr w:rsidR="00014764" w:rsidRPr="005F14F5" w14:paraId="0DD4D063" w14:textId="77777777" w:rsidTr="003A1AB9">
        <w:tc>
          <w:tcPr>
            <w:tcW w:w="4361" w:type="dxa"/>
          </w:tcPr>
          <w:p w14:paraId="41402611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Бюджетная эффективность проекта – ожидаемые налоговые поступления</w:t>
            </w:r>
          </w:p>
          <w:p w14:paraId="55014180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  <w:lang w:eastAsia="zh-CN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федеральный бюджет</w:t>
            </w:r>
          </w:p>
          <w:p w14:paraId="2C3AB7D9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бюджет субъекта РФ</w:t>
            </w:r>
          </w:p>
          <w:p w14:paraId="63ABCC55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- муниципальный бюджет</w:t>
            </w:r>
          </w:p>
        </w:tc>
        <w:tc>
          <w:tcPr>
            <w:tcW w:w="5643" w:type="dxa"/>
            <w:gridSpan w:val="3"/>
          </w:tcPr>
          <w:p w14:paraId="50CAC42D" w14:textId="77777777" w:rsidR="00014764" w:rsidRPr="008A17F7" w:rsidRDefault="00014764" w:rsidP="0023068D">
            <w:pPr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14764" w:rsidRPr="005F14F5" w14:paraId="1F1C43E5" w14:textId="77777777" w:rsidTr="003A1AB9">
        <w:tc>
          <w:tcPr>
            <w:tcW w:w="4361" w:type="dxa"/>
          </w:tcPr>
          <w:p w14:paraId="384B17DE" w14:textId="77777777" w:rsidR="00014764" w:rsidRPr="005F14F5" w:rsidRDefault="00014764" w:rsidP="0023068D">
            <w:pPr>
              <w:ind w:firstLine="0"/>
              <w:contextualSpacing/>
              <w:rPr>
                <w:rFonts w:ascii="Times New Roman" w:hAnsi="Times New Roman" w:cs="Times New Roman"/>
                <w:color w:val="191C23"/>
                <w:sz w:val="28"/>
                <w:szCs w:val="28"/>
              </w:rPr>
            </w:pPr>
            <w:r w:rsidRPr="005F14F5">
              <w:rPr>
                <w:rFonts w:ascii="Times New Roman" w:eastAsia="SimSu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Количество созданных рабочих мест </w:t>
            </w:r>
          </w:p>
        </w:tc>
        <w:tc>
          <w:tcPr>
            <w:tcW w:w="5643" w:type="dxa"/>
            <w:gridSpan w:val="3"/>
          </w:tcPr>
          <w:p w14:paraId="33DF7871" w14:textId="77777777" w:rsidR="00014764" w:rsidRPr="008A17F7" w:rsidRDefault="00C028BE" w:rsidP="0023068D">
            <w:pPr>
              <w:contextualSpacing/>
              <w:rPr>
                <w:rFonts w:ascii="Times New Roman" w:hAnsi="Times New Roman" w:cs="Times New Roman"/>
                <w:color w:val="191C23"/>
                <w:sz w:val="22"/>
                <w:szCs w:val="22"/>
              </w:rPr>
            </w:pPr>
            <w:r w:rsidRPr="008A17F7">
              <w:rPr>
                <w:rFonts w:ascii="Times New Roman" w:hAnsi="Times New Roman" w:cs="Times New Roman"/>
                <w:color w:val="191C23"/>
                <w:sz w:val="22"/>
                <w:szCs w:val="22"/>
              </w:rPr>
              <w:t>15 единиц</w:t>
            </w:r>
          </w:p>
        </w:tc>
      </w:tr>
    </w:tbl>
    <w:p w14:paraId="1A656E8D" w14:textId="77777777" w:rsidR="005F655C" w:rsidRDefault="005F655C" w:rsidP="0023068D">
      <w:pPr>
        <w:contextualSpacing/>
        <w:jc w:val="center"/>
        <w:rPr>
          <w:rFonts w:ascii="Times New Roman" w:hAnsi="Times New Roman" w:cs="Times New Roman"/>
          <w:color w:val="191C23"/>
        </w:rPr>
      </w:pPr>
    </w:p>
    <w:p w14:paraId="404EE034" w14:textId="77777777" w:rsidR="00014764" w:rsidRPr="005F14F5" w:rsidRDefault="005F655C" w:rsidP="0023068D">
      <w:pPr>
        <w:contextualSpacing/>
        <w:jc w:val="center"/>
        <w:rPr>
          <w:rFonts w:ascii="Times New Roman" w:hAnsi="Times New Roman" w:cs="Times New Roman"/>
          <w:b/>
          <w:color w:val="191C23"/>
        </w:rPr>
      </w:pPr>
      <w:r w:rsidRPr="005F14F5">
        <w:rPr>
          <w:rFonts w:ascii="Times New Roman" w:hAnsi="Times New Roman" w:cs="Times New Roman"/>
          <w:color w:val="191C23"/>
        </w:rPr>
        <w:t>Дополнительная информация по инвестиционному проекту</w:t>
      </w:r>
    </w:p>
    <w:tbl>
      <w:tblPr>
        <w:tblpPr w:leftFromText="180" w:rightFromText="180" w:vertAnchor="text" w:horzAnchor="margin" w:tblpY="193"/>
        <w:tblW w:w="100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2"/>
        <w:gridCol w:w="5002"/>
      </w:tblGrid>
      <w:tr w:rsidR="003A1AB9" w:rsidRPr="005F14F5" w14:paraId="4E29F34A" w14:textId="77777777" w:rsidTr="003A1AB9">
        <w:tc>
          <w:tcPr>
            <w:tcW w:w="5002" w:type="dxa"/>
          </w:tcPr>
          <w:p w14:paraId="2CFC0196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Срок реализации проекта</w:t>
            </w:r>
            <w:r w:rsidR="006F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˂12˃</w:t>
            </w:r>
          </w:p>
        </w:tc>
        <w:tc>
          <w:tcPr>
            <w:tcW w:w="5002" w:type="dxa"/>
          </w:tcPr>
          <w:p w14:paraId="5AD59109" w14:textId="77777777" w:rsidR="003A1AB9" w:rsidRPr="008A17F7" w:rsidRDefault="00C028BE" w:rsidP="00392802">
            <w:pPr>
              <w:ind w:firstLine="0"/>
              <w:contextualSpacing/>
              <w:rPr>
                <w:rFonts w:ascii="Times New Roman" w:eastAsia="SimSun" w:hAnsi="Times New Roman" w:cs="Times New Roman"/>
                <w:sz w:val="22"/>
                <w:szCs w:val="22"/>
              </w:rPr>
            </w:pPr>
            <w:r w:rsidRPr="008A17F7">
              <w:rPr>
                <w:rFonts w:ascii="Times New Roman" w:eastAsia="SimSun" w:hAnsi="Times New Roman" w:cs="Times New Roman"/>
                <w:sz w:val="22"/>
                <w:szCs w:val="22"/>
              </w:rPr>
              <w:t>От 6 месяцев</w:t>
            </w:r>
          </w:p>
        </w:tc>
      </w:tr>
      <w:tr w:rsidR="003A1AB9" w:rsidRPr="005F14F5" w14:paraId="6778B00E" w14:textId="77777777" w:rsidTr="003A1AB9">
        <w:tc>
          <w:tcPr>
            <w:tcW w:w="5002" w:type="dxa"/>
          </w:tcPr>
          <w:p w14:paraId="3A6742BD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Виды и объемы государственной и/или муниципальной поддержки, дополнительные механизмы реализации проекта</w:t>
            </w:r>
            <w:r w:rsidR="006F534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˂13˃</w:t>
            </w:r>
          </w:p>
        </w:tc>
        <w:tc>
          <w:tcPr>
            <w:tcW w:w="5002" w:type="dxa"/>
          </w:tcPr>
          <w:p w14:paraId="267812DF" w14:textId="4C7A83C3" w:rsidR="003A1AB9" w:rsidRPr="008A17F7" w:rsidRDefault="00C028BE" w:rsidP="00392802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A17F7">
              <w:rPr>
                <w:rFonts w:ascii="Times New Roman" w:hAnsi="Times New Roman" w:cs="Times New Roman"/>
                <w:sz w:val="22"/>
                <w:szCs w:val="22"/>
              </w:rPr>
              <w:t xml:space="preserve">Оказание помощи </w:t>
            </w:r>
            <w:r w:rsidR="00BB14A8" w:rsidRPr="008A17F7">
              <w:rPr>
                <w:rFonts w:ascii="Times New Roman" w:hAnsi="Times New Roman" w:cs="Times New Roman"/>
                <w:sz w:val="22"/>
                <w:szCs w:val="22"/>
              </w:rPr>
              <w:t xml:space="preserve">предпринимателю по возмещению затрат на приобретение оборудования, в том числе посредством лизинга (муниципальная программа </w:t>
            </w:r>
            <w:r w:rsidR="00816EAA" w:rsidRPr="008A17F7">
              <w:rPr>
                <w:rFonts w:eastAsia="Times New Roman"/>
                <w:b/>
                <w:sz w:val="22"/>
                <w:szCs w:val="22"/>
                <w:u w:val="single"/>
              </w:rPr>
              <w:t xml:space="preserve">«Поддержка малого и среднего предпринимательства в Михайловском </w:t>
            </w:r>
            <w:r w:rsidR="00CD489A">
              <w:rPr>
                <w:rFonts w:eastAsia="Times New Roman"/>
                <w:b/>
                <w:sz w:val="22"/>
                <w:szCs w:val="22"/>
                <w:u w:val="single"/>
              </w:rPr>
              <w:t>муниципальном округе</w:t>
            </w:r>
            <w:proofErr w:type="gramStart"/>
            <w:r w:rsidR="00816EAA" w:rsidRPr="008A17F7">
              <w:rPr>
                <w:b/>
                <w:sz w:val="22"/>
                <w:szCs w:val="22"/>
                <w:u w:val="single"/>
              </w:rPr>
              <w:t>»</w:t>
            </w:r>
            <w:r w:rsidR="00816EAA" w:rsidRPr="008A17F7">
              <w:rPr>
                <w:rFonts w:eastAsia="Times New Roman"/>
                <w:b/>
                <w:sz w:val="22"/>
                <w:szCs w:val="22"/>
                <w:u w:val="single"/>
              </w:rPr>
              <w:t xml:space="preserve"> </w:t>
            </w:r>
            <w:r w:rsidR="00816EAA" w:rsidRPr="008A17F7">
              <w:rPr>
                <w:b/>
                <w:sz w:val="22"/>
                <w:szCs w:val="22"/>
                <w:u w:val="single"/>
              </w:rPr>
              <w:t>)</w:t>
            </w:r>
            <w:proofErr w:type="gramEnd"/>
          </w:p>
        </w:tc>
      </w:tr>
      <w:tr w:rsidR="003A1AB9" w:rsidRPr="005F14F5" w14:paraId="49352004" w14:textId="77777777" w:rsidTr="003A1AB9">
        <w:tc>
          <w:tcPr>
            <w:tcW w:w="5002" w:type="dxa"/>
          </w:tcPr>
          <w:p w14:paraId="1C06E806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Год разработки проекта и дата составления паспорта</w:t>
            </w:r>
          </w:p>
        </w:tc>
        <w:tc>
          <w:tcPr>
            <w:tcW w:w="5002" w:type="dxa"/>
          </w:tcPr>
          <w:p w14:paraId="4FFFE6FA" w14:textId="77777777" w:rsidR="003A1AB9" w:rsidRPr="008A17F7" w:rsidRDefault="00816EAA" w:rsidP="00392802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A17F7">
              <w:rPr>
                <w:rFonts w:ascii="Times New Roman" w:hAnsi="Times New Roman" w:cs="Times New Roman"/>
                <w:sz w:val="22"/>
                <w:szCs w:val="22"/>
              </w:rPr>
              <w:t>Год разработки: 2010 год;</w:t>
            </w:r>
          </w:p>
          <w:p w14:paraId="274CD286" w14:textId="77777777" w:rsidR="00816EAA" w:rsidRPr="008A17F7" w:rsidRDefault="00816EAA" w:rsidP="00392802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r w:rsidRPr="008A17F7">
              <w:rPr>
                <w:rFonts w:ascii="Times New Roman" w:hAnsi="Times New Roman" w:cs="Times New Roman"/>
                <w:sz w:val="22"/>
                <w:szCs w:val="22"/>
              </w:rPr>
              <w:t>Дата составления паспорта 28.05.2020</w:t>
            </w:r>
          </w:p>
        </w:tc>
      </w:tr>
      <w:tr w:rsidR="003A1AB9" w:rsidRPr="005F14F5" w14:paraId="7383CBE4" w14:textId="77777777" w:rsidTr="003A1AB9">
        <w:tc>
          <w:tcPr>
            <w:tcW w:w="5002" w:type="dxa"/>
          </w:tcPr>
          <w:p w14:paraId="161A2248" w14:textId="77777777" w:rsidR="003A1AB9" w:rsidRPr="005F14F5" w:rsidRDefault="003A1AB9" w:rsidP="0023068D">
            <w:pPr>
              <w:ind w:firstLine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5F14F5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Контактные данные исполнителя</w:t>
            </w:r>
          </w:p>
        </w:tc>
        <w:tc>
          <w:tcPr>
            <w:tcW w:w="5002" w:type="dxa"/>
          </w:tcPr>
          <w:p w14:paraId="03A1DC0F" w14:textId="0B4186A8" w:rsidR="003A1AB9" w:rsidRPr="008A17F7" w:rsidRDefault="00816EAA" w:rsidP="00392802">
            <w:pPr>
              <w:ind w:firstLine="0"/>
              <w:contextualSpacing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8A17F7">
              <w:rPr>
                <w:rFonts w:ascii="Times New Roman" w:hAnsi="Times New Roman" w:cs="Times New Roman"/>
                <w:sz w:val="22"/>
                <w:szCs w:val="22"/>
              </w:rPr>
              <w:t>Варанкина</w:t>
            </w:r>
            <w:proofErr w:type="spellEnd"/>
            <w:r w:rsidRPr="008A17F7">
              <w:rPr>
                <w:rFonts w:ascii="Times New Roman" w:hAnsi="Times New Roman" w:cs="Times New Roman"/>
                <w:sz w:val="22"/>
                <w:szCs w:val="22"/>
              </w:rPr>
              <w:t xml:space="preserve"> Наталья Михайловна, начальник отдела экономики, анализа и прогнозирования финансово-экономического управления </w:t>
            </w:r>
            <w:r w:rsidRPr="008A17F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администрации Михайловского </w:t>
            </w:r>
            <w:r w:rsidR="00CD489A">
              <w:rPr>
                <w:rFonts w:ascii="Times New Roman" w:hAnsi="Times New Roman" w:cs="Times New Roman"/>
                <w:sz w:val="22"/>
                <w:szCs w:val="22"/>
              </w:rPr>
              <w:t>муниципального округа</w:t>
            </w:r>
            <w:r w:rsidRPr="008A17F7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</w:tc>
      </w:tr>
    </w:tbl>
    <w:p w14:paraId="2231DC9F" w14:textId="77777777" w:rsidR="001C793F" w:rsidRDefault="001C793F" w:rsidP="0023068D">
      <w:pPr>
        <w:shd w:val="clear" w:color="auto" w:fill="FFFFFF"/>
        <w:ind w:firstLine="0"/>
        <w:contextualSpacing/>
        <w:textAlignment w:val="baseline"/>
        <w:rPr>
          <w:rFonts w:ascii="Times New Roman" w:hAnsi="Times New Roman" w:cs="Times New Roman"/>
          <w:color w:val="191C23"/>
        </w:rPr>
      </w:pPr>
    </w:p>
    <w:p w14:paraId="6DE97DBA" w14:textId="77777777" w:rsidR="001C793F" w:rsidRPr="00BD1DAD" w:rsidRDefault="001C793F" w:rsidP="0023068D">
      <w:pPr>
        <w:shd w:val="clear" w:color="auto" w:fill="FFFFFF"/>
        <w:ind w:firstLine="0"/>
        <w:contextualSpacing/>
        <w:textAlignment w:val="baseline"/>
        <w:rPr>
          <w:rFonts w:ascii="Times New Roman" w:hAnsi="Times New Roman" w:cs="Times New Roman"/>
          <w:color w:val="2D2D2D"/>
          <w:spacing w:val="2"/>
          <w:sz w:val="21"/>
          <w:szCs w:val="21"/>
          <w:u w:val="single"/>
        </w:rPr>
      </w:pPr>
      <w:r w:rsidRPr="005F14F5">
        <w:rPr>
          <w:rFonts w:ascii="Times New Roman" w:hAnsi="Times New Roman" w:cs="Times New Roman"/>
          <w:color w:val="2D2D2D"/>
          <w:spacing w:val="2"/>
          <w:sz w:val="21"/>
          <w:szCs w:val="21"/>
        </w:rPr>
        <w:t>Руководитель организации</w:t>
      </w:r>
      <w:r w:rsidRPr="005F14F5">
        <w:rPr>
          <w:rFonts w:ascii="Times New Roman" w:hAnsi="Times New Roman" w:cs="Times New Roman"/>
          <w:color w:val="2D2D2D"/>
          <w:spacing w:val="2"/>
          <w:sz w:val="21"/>
          <w:szCs w:val="21"/>
        </w:rPr>
        <w:br/>
        <w:t>(индивидуальный предприниматель) ___</w:t>
      </w:r>
      <w:r w:rsidR="00BD1DAD">
        <w:rPr>
          <w:rFonts w:ascii="Times New Roman" w:hAnsi="Times New Roman" w:cs="Times New Roman"/>
          <w:color w:val="2D2D2D"/>
          <w:spacing w:val="2"/>
          <w:sz w:val="21"/>
          <w:szCs w:val="21"/>
        </w:rPr>
        <w:t xml:space="preserve">___________           </w:t>
      </w:r>
      <w:proofErr w:type="spellStart"/>
      <w:r w:rsidR="00BD1DAD" w:rsidRPr="00BD1DAD">
        <w:rPr>
          <w:rFonts w:ascii="Times New Roman" w:hAnsi="Times New Roman" w:cs="Times New Roman"/>
          <w:color w:val="2D2D2D"/>
          <w:spacing w:val="2"/>
          <w:sz w:val="21"/>
          <w:szCs w:val="21"/>
          <w:u w:val="single"/>
        </w:rPr>
        <w:t>Жуган</w:t>
      </w:r>
      <w:proofErr w:type="spellEnd"/>
      <w:r w:rsidR="00BD1DAD" w:rsidRPr="00BD1DAD">
        <w:rPr>
          <w:rFonts w:ascii="Times New Roman" w:hAnsi="Times New Roman" w:cs="Times New Roman"/>
          <w:color w:val="2D2D2D"/>
          <w:spacing w:val="2"/>
          <w:sz w:val="21"/>
          <w:szCs w:val="21"/>
          <w:u w:val="single"/>
        </w:rPr>
        <w:t xml:space="preserve"> Сергей Иванович</w:t>
      </w:r>
    </w:p>
    <w:p w14:paraId="31892ABA" w14:textId="77777777" w:rsidR="001C793F" w:rsidRDefault="001C793F" w:rsidP="0023068D">
      <w:pPr>
        <w:shd w:val="clear" w:color="auto" w:fill="FFFFFF"/>
        <w:ind w:firstLine="0"/>
        <w:contextualSpacing/>
        <w:textAlignment w:val="baseline"/>
        <w:rPr>
          <w:rFonts w:ascii="Times New Roman" w:hAnsi="Times New Roman" w:cs="Times New Roman"/>
          <w:color w:val="2D2D2D"/>
          <w:spacing w:val="2"/>
          <w:sz w:val="21"/>
          <w:szCs w:val="21"/>
        </w:rPr>
      </w:pPr>
      <w:r w:rsidRPr="001C793F">
        <w:rPr>
          <w:rFonts w:ascii="Times New Roman" w:hAnsi="Times New Roman" w:cs="Times New Roman"/>
          <w:color w:val="2D2D2D"/>
          <w:spacing w:val="2"/>
          <w:sz w:val="16"/>
          <w:szCs w:val="16"/>
        </w:rPr>
        <w:t xml:space="preserve">                                           </w:t>
      </w:r>
      <w:r>
        <w:rPr>
          <w:rFonts w:ascii="Times New Roman" w:hAnsi="Times New Roman" w:cs="Times New Roman"/>
          <w:color w:val="2D2D2D"/>
          <w:spacing w:val="2"/>
          <w:sz w:val="16"/>
          <w:szCs w:val="16"/>
        </w:rPr>
        <w:t xml:space="preserve">            </w:t>
      </w:r>
      <w:r w:rsidRPr="001C793F">
        <w:rPr>
          <w:rFonts w:ascii="Times New Roman" w:hAnsi="Times New Roman" w:cs="Times New Roman"/>
          <w:color w:val="2D2D2D"/>
          <w:spacing w:val="2"/>
          <w:sz w:val="16"/>
          <w:szCs w:val="16"/>
        </w:rPr>
        <w:t xml:space="preserve">  (</w:t>
      </w:r>
      <w:proofErr w:type="gramStart"/>
      <w:r w:rsidRPr="001C793F">
        <w:rPr>
          <w:rFonts w:ascii="Times New Roman" w:hAnsi="Times New Roman" w:cs="Times New Roman"/>
          <w:color w:val="2D2D2D"/>
          <w:spacing w:val="2"/>
          <w:sz w:val="16"/>
          <w:szCs w:val="16"/>
        </w:rPr>
        <w:t xml:space="preserve">подпись)   </w:t>
      </w:r>
      <w:proofErr w:type="gramEnd"/>
      <w:r w:rsidRPr="001C793F">
        <w:rPr>
          <w:rFonts w:ascii="Times New Roman" w:hAnsi="Times New Roman" w:cs="Times New Roman"/>
          <w:color w:val="2D2D2D"/>
          <w:spacing w:val="2"/>
          <w:sz w:val="16"/>
          <w:szCs w:val="16"/>
        </w:rPr>
        <w:t xml:space="preserve">             </w:t>
      </w:r>
      <w:r>
        <w:rPr>
          <w:rFonts w:ascii="Times New Roman" w:hAnsi="Times New Roman" w:cs="Times New Roman"/>
          <w:color w:val="2D2D2D"/>
          <w:spacing w:val="2"/>
          <w:sz w:val="16"/>
          <w:szCs w:val="16"/>
        </w:rPr>
        <w:t xml:space="preserve">         </w:t>
      </w:r>
      <w:r w:rsidRPr="001C793F">
        <w:rPr>
          <w:rFonts w:ascii="Times New Roman" w:hAnsi="Times New Roman" w:cs="Times New Roman"/>
          <w:color w:val="2D2D2D"/>
          <w:spacing w:val="2"/>
          <w:sz w:val="16"/>
          <w:szCs w:val="16"/>
        </w:rPr>
        <w:t xml:space="preserve">        (ФИО</w:t>
      </w:r>
      <w:r w:rsidRPr="005F14F5">
        <w:rPr>
          <w:rFonts w:ascii="Times New Roman" w:hAnsi="Times New Roman" w:cs="Times New Roman"/>
          <w:color w:val="2D2D2D"/>
          <w:spacing w:val="2"/>
          <w:sz w:val="21"/>
          <w:szCs w:val="21"/>
        </w:rPr>
        <w:br/>
        <w:t>М.П.</w:t>
      </w:r>
      <w:r w:rsidR="00E7414A">
        <w:rPr>
          <w:rFonts w:ascii="Times New Roman" w:hAnsi="Times New Roman" w:cs="Times New Roman"/>
          <w:color w:val="2D2D2D"/>
          <w:spacing w:val="2"/>
          <w:sz w:val="21"/>
          <w:szCs w:val="21"/>
        </w:rPr>
        <w:t>(при наличии)</w:t>
      </w:r>
    </w:p>
    <w:p w14:paraId="7638F99C" w14:textId="77777777" w:rsidR="00E7414A" w:rsidRDefault="001C793F" w:rsidP="00E7414A">
      <w:pPr>
        <w:shd w:val="clear" w:color="auto" w:fill="FFFFFF"/>
        <w:ind w:firstLine="0"/>
        <w:contextualSpacing/>
        <w:textAlignment w:val="baseline"/>
        <w:rPr>
          <w:rFonts w:ascii="Times New Roman" w:hAnsi="Times New Roman" w:cs="Times New Roman"/>
          <w:color w:val="2D2D2D"/>
          <w:spacing w:val="2"/>
          <w:sz w:val="21"/>
          <w:szCs w:val="21"/>
        </w:rPr>
      </w:pPr>
      <w:r>
        <w:rPr>
          <w:rFonts w:ascii="Times New Roman" w:hAnsi="Times New Roman" w:cs="Times New Roman"/>
          <w:color w:val="2D2D2D"/>
          <w:spacing w:val="2"/>
          <w:sz w:val="21"/>
          <w:szCs w:val="21"/>
        </w:rPr>
        <w:t>«</w:t>
      </w:r>
      <w:r w:rsidRPr="005F14F5">
        <w:rPr>
          <w:rFonts w:ascii="Times New Roman" w:hAnsi="Times New Roman" w:cs="Times New Roman"/>
          <w:color w:val="2D2D2D"/>
          <w:spacing w:val="2"/>
          <w:sz w:val="21"/>
          <w:szCs w:val="21"/>
        </w:rPr>
        <w:t>___</w:t>
      </w:r>
      <w:r>
        <w:rPr>
          <w:rFonts w:ascii="Times New Roman" w:hAnsi="Times New Roman" w:cs="Times New Roman"/>
          <w:color w:val="2D2D2D"/>
          <w:spacing w:val="2"/>
          <w:sz w:val="21"/>
          <w:szCs w:val="21"/>
        </w:rPr>
        <w:t xml:space="preserve">» </w:t>
      </w:r>
      <w:r w:rsidRPr="005F14F5">
        <w:rPr>
          <w:rFonts w:ascii="Times New Roman" w:hAnsi="Times New Roman" w:cs="Times New Roman"/>
          <w:color w:val="2D2D2D"/>
          <w:spacing w:val="2"/>
          <w:sz w:val="21"/>
          <w:szCs w:val="21"/>
        </w:rPr>
        <w:t>_______</w:t>
      </w:r>
      <w:r>
        <w:rPr>
          <w:rFonts w:ascii="Times New Roman" w:hAnsi="Times New Roman" w:cs="Times New Roman"/>
          <w:color w:val="2D2D2D"/>
          <w:spacing w:val="2"/>
          <w:sz w:val="21"/>
          <w:szCs w:val="21"/>
        </w:rPr>
        <w:t>____20 __ г.</w:t>
      </w:r>
      <w:bookmarkStart w:id="1" w:name="P261"/>
      <w:bookmarkEnd w:id="1"/>
    </w:p>
    <w:p w14:paraId="02CCBFED" w14:textId="77777777" w:rsidR="005F655C" w:rsidRDefault="00E7414A" w:rsidP="00FF701C">
      <w:pPr>
        <w:widowControl/>
        <w:autoSpaceDE/>
        <w:autoSpaceDN/>
        <w:adjustRightInd/>
        <w:ind w:firstLine="709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2D2D2D"/>
          <w:spacing w:val="2"/>
          <w:sz w:val="21"/>
          <w:szCs w:val="21"/>
        </w:rPr>
        <w:br w:type="page"/>
      </w:r>
    </w:p>
    <w:p w14:paraId="03EB8A18" w14:textId="77777777" w:rsidR="003A1AB9" w:rsidRDefault="003A1AB9" w:rsidP="0023068D">
      <w:pPr>
        <w:shd w:val="clear" w:color="auto" w:fill="FFFFFF"/>
        <w:ind w:firstLine="0"/>
        <w:contextualSpacing/>
        <w:textAlignment w:val="baseline"/>
        <w:rPr>
          <w:rFonts w:ascii="Times New Roman" w:hAnsi="Times New Roman" w:cs="Times New Roman"/>
        </w:rPr>
      </w:pPr>
    </w:p>
    <w:p w14:paraId="7E1D6786" w14:textId="77777777" w:rsidR="003225ED" w:rsidRPr="005F14F5" w:rsidRDefault="003225ED" w:rsidP="0023068D">
      <w:pPr>
        <w:shd w:val="clear" w:color="auto" w:fill="FFFFFF"/>
        <w:ind w:firstLine="0"/>
        <w:contextualSpacing/>
        <w:textAlignment w:val="baseline"/>
        <w:rPr>
          <w:rFonts w:ascii="Times New Roman" w:hAnsi="Times New Roman" w:cs="Times New Roman"/>
          <w:color w:val="2D2D2D"/>
          <w:spacing w:val="2"/>
          <w:sz w:val="21"/>
          <w:szCs w:val="21"/>
        </w:rPr>
      </w:pPr>
    </w:p>
    <w:p w14:paraId="49198857" w14:textId="77777777" w:rsidR="00E7414A" w:rsidRDefault="00E7414A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color w:val="2D2D2D"/>
          <w:spacing w:val="2"/>
          <w:sz w:val="16"/>
          <w:szCs w:val="16"/>
        </w:rPr>
      </w:pPr>
    </w:p>
    <w:sectPr w:rsidR="00E7414A" w:rsidSect="00E7414A">
      <w:footerReference w:type="default" r:id="rId8"/>
      <w:pgSz w:w="11900" w:h="16800"/>
      <w:pgMar w:top="993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44108" w14:textId="77777777" w:rsidR="0020389C" w:rsidRDefault="0020389C" w:rsidP="00720A4D">
      <w:r>
        <w:separator/>
      </w:r>
    </w:p>
  </w:endnote>
  <w:endnote w:type="continuationSeparator" w:id="0">
    <w:p w14:paraId="66ECEBC9" w14:textId="77777777" w:rsidR="0020389C" w:rsidRDefault="0020389C" w:rsidP="00720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211193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36E5A25B" w14:textId="77777777" w:rsidR="00C028BE" w:rsidRPr="00E7414A" w:rsidRDefault="00F94F37">
        <w:pPr>
          <w:pStyle w:val="af5"/>
          <w:jc w:val="right"/>
          <w:rPr>
            <w:rFonts w:ascii="Times New Roman" w:hAnsi="Times New Roman" w:cs="Times New Roman"/>
            <w:sz w:val="20"/>
            <w:szCs w:val="20"/>
          </w:rPr>
        </w:pPr>
        <w:r w:rsidRPr="00E7414A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="00C028BE" w:rsidRPr="00E7414A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E7414A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91404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E7414A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2924CB6" w14:textId="77777777" w:rsidR="00C028BE" w:rsidRDefault="00C028BE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161CF" w14:textId="77777777" w:rsidR="0020389C" w:rsidRDefault="0020389C" w:rsidP="00720A4D">
      <w:r>
        <w:separator/>
      </w:r>
    </w:p>
  </w:footnote>
  <w:footnote w:type="continuationSeparator" w:id="0">
    <w:p w14:paraId="2BAF4A71" w14:textId="77777777" w:rsidR="0020389C" w:rsidRDefault="0020389C" w:rsidP="00720A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44818"/>
    <w:multiLevelType w:val="hybridMultilevel"/>
    <w:tmpl w:val="885CC126"/>
    <w:lvl w:ilvl="0" w:tplc="4B10313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21F50D7"/>
    <w:multiLevelType w:val="multilevel"/>
    <w:tmpl w:val="3B8AB040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16B42644"/>
    <w:multiLevelType w:val="multilevel"/>
    <w:tmpl w:val="81C2896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21AC705E"/>
    <w:multiLevelType w:val="hybridMultilevel"/>
    <w:tmpl w:val="F9C0D28C"/>
    <w:lvl w:ilvl="0" w:tplc="2BF83372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B20451F"/>
    <w:multiLevelType w:val="hybridMultilevel"/>
    <w:tmpl w:val="21D691E6"/>
    <w:lvl w:ilvl="0" w:tplc="7FF69622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670D22AE"/>
    <w:multiLevelType w:val="multilevel"/>
    <w:tmpl w:val="3CE0BAC8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757444EC"/>
    <w:multiLevelType w:val="hybridMultilevel"/>
    <w:tmpl w:val="9D22A90E"/>
    <w:lvl w:ilvl="0" w:tplc="4B22CC7E">
      <w:start w:val="1"/>
      <w:numFmt w:val="decimal"/>
      <w:lvlText w:val="%1)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 w15:restartNumberingAfterBreak="0">
    <w:nsid w:val="7D447FC4"/>
    <w:multiLevelType w:val="multilevel"/>
    <w:tmpl w:val="C0F4E0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0"/>
  </w:num>
  <w:num w:numId="8">
    <w:abstractNumId w:val="3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3F6D"/>
    <w:rsid w:val="000022A3"/>
    <w:rsid w:val="000032F8"/>
    <w:rsid w:val="00004070"/>
    <w:rsid w:val="00006F0A"/>
    <w:rsid w:val="000076BD"/>
    <w:rsid w:val="000121C2"/>
    <w:rsid w:val="000144CD"/>
    <w:rsid w:val="00014764"/>
    <w:rsid w:val="000174FE"/>
    <w:rsid w:val="00017573"/>
    <w:rsid w:val="00017C12"/>
    <w:rsid w:val="00020570"/>
    <w:rsid w:val="0002176C"/>
    <w:rsid w:val="00022E62"/>
    <w:rsid w:val="00027105"/>
    <w:rsid w:val="00027D19"/>
    <w:rsid w:val="00031453"/>
    <w:rsid w:val="00042E5D"/>
    <w:rsid w:val="00046A26"/>
    <w:rsid w:val="00050FDF"/>
    <w:rsid w:val="0005503A"/>
    <w:rsid w:val="000574C6"/>
    <w:rsid w:val="00057F88"/>
    <w:rsid w:val="00062D23"/>
    <w:rsid w:val="00066B68"/>
    <w:rsid w:val="00067429"/>
    <w:rsid w:val="0007060A"/>
    <w:rsid w:val="00070706"/>
    <w:rsid w:val="000707C5"/>
    <w:rsid w:val="000807C1"/>
    <w:rsid w:val="00081427"/>
    <w:rsid w:val="0008471F"/>
    <w:rsid w:val="00084BE8"/>
    <w:rsid w:val="0008768E"/>
    <w:rsid w:val="00092635"/>
    <w:rsid w:val="000938DF"/>
    <w:rsid w:val="000939C0"/>
    <w:rsid w:val="00094F83"/>
    <w:rsid w:val="000A0059"/>
    <w:rsid w:val="000A2981"/>
    <w:rsid w:val="000A4EDF"/>
    <w:rsid w:val="000B1A28"/>
    <w:rsid w:val="000B7F8E"/>
    <w:rsid w:val="000C2211"/>
    <w:rsid w:val="000C55CC"/>
    <w:rsid w:val="000C60D8"/>
    <w:rsid w:val="000C6C17"/>
    <w:rsid w:val="000C7B6C"/>
    <w:rsid w:val="000D0E29"/>
    <w:rsid w:val="000D341C"/>
    <w:rsid w:val="000D37C3"/>
    <w:rsid w:val="000D4442"/>
    <w:rsid w:val="000D7742"/>
    <w:rsid w:val="000E41DA"/>
    <w:rsid w:val="000E6553"/>
    <w:rsid w:val="000F1E16"/>
    <w:rsid w:val="000F1F8A"/>
    <w:rsid w:val="000F4FAF"/>
    <w:rsid w:val="000F565F"/>
    <w:rsid w:val="00100502"/>
    <w:rsid w:val="0010481A"/>
    <w:rsid w:val="001110B7"/>
    <w:rsid w:val="00111EA1"/>
    <w:rsid w:val="001153D2"/>
    <w:rsid w:val="0011720F"/>
    <w:rsid w:val="00121D7B"/>
    <w:rsid w:val="0013292D"/>
    <w:rsid w:val="00132CCB"/>
    <w:rsid w:val="00132D8B"/>
    <w:rsid w:val="00134F01"/>
    <w:rsid w:val="00136DB4"/>
    <w:rsid w:val="00146A78"/>
    <w:rsid w:val="00151FB3"/>
    <w:rsid w:val="00152CDA"/>
    <w:rsid w:val="001533A0"/>
    <w:rsid w:val="00153F0D"/>
    <w:rsid w:val="00155406"/>
    <w:rsid w:val="0015712E"/>
    <w:rsid w:val="00160E2B"/>
    <w:rsid w:val="00161A09"/>
    <w:rsid w:val="00162A32"/>
    <w:rsid w:val="0016313C"/>
    <w:rsid w:val="001631DB"/>
    <w:rsid w:val="00163CE2"/>
    <w:rsid w:val="00170CC2"/>
    <w:rsid w:val="00176208"/>
    <w:rsid w:val="00186B5B"/>
    <w:rsid w:val="001914D8"/>
    <w:rsid w:val="001A7847"/>
    <w:rsid w:val="001C402F"/>
    <w:rsid w:val="001C793F"/>
    <w:rsid w:val="001D28D8"/>
    <w:rsid w:val="001D3AF5"/>
    <w:rsid w:val="001E03D1"/>
    <w:rsid w:val="001E37AF"/>
    <w:rsid w:val="001E43F7"/>
    <w:rsid w:val="001E5321"/>
    <w:rsid w:val="001E7068"/>
    <w:rsid w:val="001E7146"/>
    <w:rsid w:val="001F6BEB"/>
    <w:rsid w:val="001F7CB5"/>
    <w:rsid w:val="00202432"/>
    <w:rsid w:val="002035E0"/>
    <w:rsid w:val="0020389C"/>
    <w:rsid w:val="0020448E"/>
    <w:rsid w:val="002058A5"/>
    <w:rsid w:val="00206691"/>
    <w:rsid w:val="00210733"/>
    <w:rsid w:val="002108CC"/>
    <w:rsid w:val="0021693B"/>
    <w:rsid w:val="002203DB"/>
    <w:rsid w:val="00224C53"/>
    <w:rsid w:val="00226C52"/>
    <w:rsid w:val="00227536"/>
    <w:rsid w:val="0023068D"/>
    <w:rsid w:val="00233F4B"/>
    <w:rsid w:val="0024187E"/>
    <w:rsid w:val="00241ECB"/>
    <w:rsid w:val="00242CED"/>
    <w:rsid w:val="00243A0A"/>
    <w:rsid w:val="002463DC"/>
    <w:rsid w:val="002478C1"/>
    <w:rsid w:val="002515C1"/>
    <w:rsid w:val="0025605A"/>
    <w:rsid w:val="00261BD1"/>
    <w:rsid w:val="0026225B"/>
    <w:rsid w:val="00265517"/>
    <w:rsid w:val="002658B1"/>
    <w:rsid w:val="002674D2"/>
    <w:rsid w:val="00272655"/>
    <w:rsid w:val="002742BA"/>
    <w:rsid w:val="002752ED"/>
    <w:rsid w:val="00275F47"/>
    <w:rsid w:val="00277B2D"/>
    <w:rsid w:val="00281375"/>
    <w:rsid w:val="00290246"/>
    <w:rsid w:val="00293F96"/>
    <w:rsid w:val="00295D49"/>
    <w:rsid w:val="002A456F"/>
    <w:rsid w:val="002B11EC"/>
    <w:rsid w:val="002B3FDF"/>
    <w:rsid w:val="002B6DA3"/>
    <w:rsid w:val="002C00C1"/>
    <w:rsid w:val="002C3D53"/>
    <w:rsid w:val="002D19A9"/>
    <w:rsid w:val="002E6CCD"/>
    <w:rsid w:val="002E7D95"/>
    <w:rsid w:val="002F4A0B"/>
    <w:rsid w:val="002F61E6"/>
    <w:rsid w:val="002F63EE"/>
    <w:rsid w:val="00304194"/>
    <w:rsid w:val="003054A9"/>
    <w:rsid w:val="00313FE3"/>
    <w:rsid w:val="003144F5"/>
    <w:rsid w:val="00317D85"/>
    <w:rsid w:val="00320DA0"/>
    <w:rsid w:val="003225ED"/>
    <w:rsid w:val="00322C44"/>
    <w:rsid w:val="00323945"/>
    <w:rsid w:val="00323F6D"/>
    <w:rsid w:val="00324A83"/>
    <w:rsid w:val="00324DE0"/>
    <w:rsid w:val="003251F4"/>
    <w:rsid w:val="00325262"/>
    <w:rsid w:val="00325460"/>
    <w:rsid w:val="00326F3B"/>
    <w:rsid w:val="00327609"/>
    <w:rsid w:val="00327D7E"/>
    <w:rsid w:val="003314E7"/>
    <w:rsid w:val="00333987"/>
    <w:rsid w:val="003339EF"/>
    <w:rsid w:val="0033610A"/>
    <w:rsid w:val="00336AD6"/>
    <w:rsid w:val="00337FB6"/>
    <w:rsid w:val="00341F2B"/>
    <w:rsid w:val="0034435D"/>
    <w:rsid w:val="00345022"/>
    <w:rsid w:val="003541C6"/>
    <w:rsid w:val="00363C19"/>
    <w:rsid w:val="00364F89"/>
    <w:rsid w:val="00364F97"/>
    <w:rsid w:val="003670FF"/>
    <w:rsid w:val="003673C9"/>
    <w:rsid w:val="00367A3A"/>
    <w:rsid w:val="003712EC"/>
    <w:rsid w:val="00372275"/>
    <w:rsid w:val="003738DF"/>
    <w:rsid w:val="00374920"/>
    <w:rsid w:val="00374C01"/>
    <w:rsid w:val="00375127"/>
    <w:rsid w:val="003765A9"/>
    <w:rsid w:val="00391F9C"/>
    <w:rsid w:val="00392802"/>
    <w:rsid w:val="003952BD"/>
    <w:rsid w:val="00396140"/>
    <w:rsid w:val="0039641B"/>
    <w:rsid w:val="003A04BD"/>
    <w:rsid w:val="003A1AB9"/>
    <w:rsid w:val="003A32C0"/>
    <w:rsid w:val="003A6993"/>
    <w:rsid w:val="003B1065"/>
    <w:rsid w:val="003B472B"/>
    <w:rsid w:val="003B5B3F"/>
    <w:rsid w:val="003C6D53"/>
    <w:rsid w:val="003C710C"/>
    <w:rsid w:val="003D02BE"/>
    <w:rsid w:val="003D0B46"/>
    <w:rsid w:val="003D1E37"/>
    <w:rsid w:val="003D2CBD"/>
    <w:rsid w:val="003D4FBF"/>
    <w:rsid w:val="003D703A"/>
    <w:rsid w:val="003E411F"/>
    <w:rsid w:val="003E4729"/>
    <w:rsid w:val="003F22C2"/>
    <w:rsid w:val="003F27ED"/>
    <w:rsid w:val="003F5184"/>
    <w:rsid w:val="003F55F0"/>
    <w:rsid w:val="003F591D"/>
    <w:rsid w:val="004034B3"/>
    <w:rsid w:val="004070E6"/>
    <w:rsid w:val="0040778B"/>
    <w:rsid w:val="00407B5B"/>
    <w:rsid w:val="00414997"/>
    <w:rsid w:val="00416AB3"/>
    <w:rsid w:val="0042573F"/>
    <w:rsid w:val="00431240"/>
    <w:rsid w:val="00431B8C"/>
    <w:rsid w:val="00433264"/>
    <w:rsid w:val="004357EA"/>
    <w:rsid w:val="00446FC6"/>
    <w:rsid w:val="00456CF1"/>
    <w:rsid w:val="00457616"/>
    <w:rsid w:val="004606A1"/>
    <w:rsid w:val="00465476"/>
    <w:rsid w:val="00470B39"/>
    <w:rsid w:val="004711ED"/>
    <w:rsid w:val="004719E8"/>
    <w:rsid w:val="00471A32"/>
    <w:rsid w:val="004724AD"/>
    <w:rsid w:val="00480A37"/>
    <w:rsid w:val="00481DC2"/>
    <w:rsid w:val="004844BB"/>
    <w:rsid w:val="00487EB1"/>
    <w:rsid w:val="004910FE"/>
    <w:rsid w:val="004912ED"/>
    <w:rsid w:val="00491DD3"/>
    <w:rsid w:val="004931A1"/>
    <w:rsid w:val="00497DE5"/>
    <w:rsid w:val="004A034E"/>
    <w:rsid w:val="004A11A9"/>
    <w:rsid w:val="004A1FBF"/>
    <w:rsid w:val="004A5A82"/>
    <w:rsid w:val="004A6E97"/>
    <w:rsid w:val="004A7863"/>
    <w:rsid w:val="004B14BD"/>
    <w:rsid w:val="004B5669"/>
    <w:rsid w:val="004B73AD"/>
    <w:rsid w:val="004C17A7"/>
    <w:rsid w:val="004C1CF9"/>
    <w:rsid w:val="004C314E"/>
    <w:rsid w:val="004C3766"/>
    <w:rsid w:val="004C50A2"/>
    <w:rsid w:val="004D1CE8"/>
    <w:rsid w:val="004D490F"/>
    <w:rsid w:val="004D754B"/>
    <w:rsid w:val="004E6BC7"/>
    <w:rsid w:val="004F31AD"/>
    <w:rsid w:val="004F36EC"/>
    <w:rsid w:val="00500636"/>
    <w:rsid w:val="00500A22"/>
    <w:rsid w:val="005023B7"/>
    <w:rsid w:val="0050549C"/>
    <w:rsid w:val="0050552E"/>
    <w:rsid w:val="00505C64"/>
    <w:rsid w:val="00511706"/>
    <w:rsid w:val="0051434D"/>
    <w:rsid w:val="00516F26"/>
    <w:rsid w:val="00521E40"/>
    <w:rsid w:val="00523946"/>
    <w:rsid w:val="0052397B"/>
    <w:rsid w:val="00526075"/>
    <w:rsid w:val="00526920"/>
    <w:rsid w:val="00527316"/>
    <w:rsid w:val="00532437"/>
    <w:rsid w:val="00535126"/>
    <w:rsid w:val="005358DE"/>
    <w:rsid w:val="00537AAC"/>
    <w:rsid w:val="00546AC9"/>
    <w:rsid w:val="0055209A"/>
    <w:rsid w:val="00554D3B"/>
    <w:rsid w:val="00560034"/>
    <w:rsid w:val="00563C01"/>
    <w:rsid w:val="0057128A"/>
    <w:rsid w:val="00573CDE"/>
    <w:rsid w:val="005746AE"/>
    <w:rsid w:val="005808F8"/>
    <w:rsid w:val="005847C0"/>
    <w:rsid w:val="0058497B"/>
    <w:rsid w:val="00584AD3"/>
    <w:rsid w:val="00585400"/>
    <w:rsid w:val="005908D7"/>
    <w:rsid w:val="005926C5"/>
    <w:rsid w:val="00596BB3"/>
    <w:rsid w:val="005A0145"/>
    <w:rsid w:val="005A11C9"/>
    <w:rsid w:val="005A2592"/>
    <w:rsid w:val="005A337C"/>
    <w:rsid w:val="005A455D"/>
    <w:rsid w:val="005A4ADE"/>
    <w:rsid w:val="005A7F0D"/>
    <w:rsid w:val="005B022C"/>
    <w:rsid w:val="005B1007"/>
    <w:rsid w:val="005B2874"/>
    <w:rsid w:val="005B32D9"/>
    <w:rsid w:val="005B4D32"/>
    <w:rsid w:val="005B5541"/>
    <w:rsid w:val="005C0B24"/>
    <w:rsid w:val="005C7F62"/>
    <w:rsid w:val="005D1890"/>
    <w:rsid w:val="005D351A"/>
    <w:rsid w:val="005E35C6"/>
    <w:rsid w:val="005E4D90"/>
    <w:rsid w:val="005E7A43"/>
    <w:rsid w:val="005F0511"/>
    <w:rsid w:val="005F14F5"/>
    <w:rsid w:val="005F2F48"/>
    <w:rsid w:val="005F4EAF"/>
    <w:rsid w:val="005F55B5"/>
    <w:rsid w:val="005F655C"/>
    <w:rsid w:val="005F6B1E"/>
    <w:rsid w:val="005F7F76"/>
    <w:rsid w:val="00600E52"/>
    <w:rsid w:val="006046ED"/>
    <w:rsid w:val="0060656A"/>
    <w:rsid w:val="00607BCA"/>
    <w:rsid w:val="006102F3"/>
    <w:rsid w:val="00621EA8"/>
    <w:rsid w:val="00622BF5"/>
    <w:rsid w:val="00623147"/>
    <w:rsid w:val="006232FA"/>
    <w:rsid w:val="00624AAE"/>
    <w:rsid w:val="006328C8"/>
    <w:rsid w:val="00635A7B"/>
    <w:rsid w:val="006409F9"/>
    <w:rsid w:val="00642A48"/>
    <w:rsid w:val="00644689"/>
    <w:rsid w:val="0064484B"/>
    <w:rsid w:val="0064529C"/>
    <w:rsid w:val="00645761"/>
    <w:rsid w:val="00646047"/>
    <w:rsid w:val="00652AB4"/>
    <w:rsid w:val="006534A5"/>
    <w:rsid w:val="00655FB8"/>
    <w:rsid w:val="00657DB1"/>
    <w:rsid w:val="006600D3"/>
    <w:rsid w:val="006624B6"/>
    <w:rsid w:val="006633FA"/>
    <w:rsid w:val="00664FA9"/>
    <w:rsid w:val="00667D84"/>
    <w:rsid w:val="006741DA"/>
    <w:rsid w:val="00674A49"/>
    <w:rsid w:val="00681943"/>
    <w:rsid w:val="0068406E"/>
    <w:rsid w:val="00690379"/>
    <w:rsid w:val="00692B7D"/>
    <w:rsid w:val="006973DD"/>
    <w:rsid w:val="006B0A51"/>
    <w:rsid w:val="006C5D20"/>
    <w:rsid w:val="006D20C3"/>
    <w:rsid w:val="006D6145"/>
    <w:rsid w:val="006E007F"/>
    <w:rsid w:val="006E3BED"/>
    <w:rsid w:val="006E580F"/>
    <w:rsid w:val="006F1147"/>
    <w:rsid w:val="006F255A"/>
    <w:rsid w:val="006F3184"/>
    <w:rsid w:val="006F5342"/>
    <w:rsid w:val="006F58ED"/>
    <w:rsid w:val="006F65F2"/>
    <w:rsid w:val="00700F73"/>
    <w:rsid w:val="0070430D"/>
    <w:rsid w:val="0071437A"/>
    <w:rsid w:val="0071466C"/>
    <w:rsid w:val="0071507F"/>
    <w:rsid w:val="007205E9"/>
    <w:rsid w:val="00720A4D"/>
    <w:rsid w:val="00723232"/>
    <w:rsid w:val="00723AB3"/>
    <w:rsid w:val="00726984"/>
    <w:rsid w:val="007317EB"/>
    <w:rsid w:val="00732807"/>
    <w:rsid w:val="0073440B"/>
    <w:rsid w:val="007350C8"/>
    <w:rsid w:val="00737EE0"/>
    <w:rsid w:val="0074119C"/>
    <w:rsid w:val="007425D2"/>
    <w:rsid w:val="00742CAF"/>
    <w:rsid w:val="007446C6"/>
    <w:rsid w:val="007512DA"/>
    <w:rsid w:val="00751745"/>
    <w:rsid w:val="00754DB1"/>
    <w:rsid w:val="007562AC"/>
    <w:rsid w:val="007608C8"/>
    <w:rsid w:val="00763E46"/>
    <w:rsid w:val="007656EF"/>
    <w:rsid w:val="00766C57"/>
    <w:rsid w:val="00767D3A"/>
    <w:rsid w:val="00770867"/>
    <w:rsid w:val="007709B4"/>
    <w:rsid w:val="0077107E"/>
    <w:rsid w:val="007729BF"/>
    <w:rsid w:val="00774AEA"/>
    <w:rsid w:val="007825FA"/>
    <w:rsid w:val="007834D5"/>
    <w:rsid w:val="00783C90"/>
    <w:rsid w:val="00785B5C"/>
    <w:rsid w:val="007870A6"/>
    <w:rsid w:val="00790324"/>
    <w:rsid w:val="0079429D"/>
    <w:rsid w:val="007A2424"/>
    <w:rsid w:val="007A562D"/>
    <w:rsid w:val="007A7635"/>
    <w:rsid w:val="007B54A7"/>
    <w:rsid w:val="007B6817"/>
    <w:rsid w:val="007C125D"/>
    <w:rsid w:val="007C255D"/>
    <w:rsid w:val="007C2C80"/>
    <w:rsid w:val="007C3014"/>
    <w:rsid w:val="007C39E8"/>
    <w:rsid w:val="007C566F"/>
    <w:rsid w:val="007D5B92"/>
    <w:rsid w:val="007E19DF"/>
    <w:rsid w:val="007F5B90"/>
    <w:rsid w:val="00803420"/>
    <w:rsid w:val="00812165"/>
    <w:rsid w:val="00812582"/>
    <w:rsid w:val="00812C50"/>
    <w:rsid w:val="00812E74"/>
    <w:rsid w:val="00813097"/>
    <w:rsid w:val="00813E2A"/>
    <w:rsid w:val="00814071"/>
    <w:rsid w:val="00816EAA"/>
    <w:rsid w:val="00816ECA"/>
    <w:rsid w:val="00817D90"/>
    <w:rsid w:val="00821104"/>
    <w:rsid w:val="008215D3"/>
    <w:rsid w:val="0082362F"/>
    <w:rsid w:val="00825029"/>
    <w:rsid w:val="00837847"/>
    <w:rsid w:val="008437E2"/>
    <w:rsid w:val="0085383A"/>
    <w:rsid w:val="00854F22"/>
    <w:rsid w:val="008553C2"/>
    <w:rsid w:val="00862430"/>
    <w:rsid w:val="00862F91"/>
    <w:rsid w:val="00867AC7"/>
    <w:rsid w:val="0087227D"/>
    <w:rsid w:val="00872BCD"/>
    <w:rsid w:val="008732E5"/>
    <w:rsid w:val="008740BE"/>
    <w:rsid w:val="008804CB"/>
    <w:rsid w:val="00880910"/>
    <w:rsid w:val="00885823"/>
    <w:rsid w:val="00886F7C"/>
    <w:rsid w:val="00887D16"/>
    <w:rsid w:val="00887DE0"/>
    <w:rsid w:val="008901A9"/>
    <w:rsid w:val="00892D3A"/>
    <w:rsid w:val="00895EE4"/>
    <w:rsid w:val="008A17F7"/>
    <w:rsid w:val="008B07B1"/>
    <w:rsid w:val="008C3E38"/>
    <w:rsid w:val="008C7FB9"/>
    <w:rsid w:val="008D1196"/>
    <w:rsid w:val="008D3A8E"/>
    <w:rsid w:val="008E1477"/>
    <w:rsid w:val="008E1D55"/>
    <w:rsid w:val="008E5A40"/>
    <w:rsid w:val="008E7286"/>
    <w:rsid w:val="008F0867"/>
    <w:rsid w:val="008F122D"/>
    <w:rsid w:val="008F313E"/>
    <w:rsid w:val="008F371C"/>
    <w:rsid w:val="008F6F0F"/>
    <w:rsid w:val="008F6FC1"/>
    <w:rsid w:val="0090084D"/>
    <w:rsid w:val="009019FF"/>
    <w:rsid w:val="00902B30"/>
    <w:rsid w:val="009051BE"/>
    <w:rsid w:val="00906392"/>
    <w:rsid w:val="00906923"/>
    <w:rsid w:val="00906D34"/>
    <w:rsid w:val="00910DA6"/>
    <w:rsid w:val="0091367E"/>
    <w:rsid w:val="009157DE"/>
    <w:rsid w:val="00917044"/>
    <w:rsid w:val="0092227B"/>
    <w:rsid w:val="00922439"/>
    <w:rsid w:val="00923528"/>
    <w:rsid w:val="0093143E"/>
    <w:rsid w:val="00935A82"/>
    <w:rsid w:val="00936862"/>
    <w:rsid w:val="009373CD"/>
    <w:rsid w:val="009405D5"/>
    <w:rsid w:val="009415C1"/>
    <w:rsid w:val="00941F5C"/>
    <w:rsid w:val="009434E3"/>
    <w:rsid w:val="00943825"/>
    <w:rsid w:val="0095042A"/>
    <w:rsid w:val="00950EBB"/>
    <w:rsid w:val="009524CC"/>
    <w:rsid w:val="00955C66"/>
    <w:rsid w:val="00961326"/>
    <w:rsid w:val="00961CC1"/>
    <w:rsid w:val="0096259D"/>
    <w:rsid w:val="0096301F"/>
    <w:rsid w:val="00966511"/>
    <w:rsid w:val="00976F0E"/>
    <w:rsid w:val="00977FD4"/>
    <w:rsid w:val="00986712"/>
    <w:rsid w:val="009905BD"/>
    <w:rsid w:val="00990DF4"/>
    <w:rsid w:val="0099193A"/>
    <w:rsid w:val="009928C8"/>
    <w:rsid w:val="00995001"/>
    <w:rsid w:val="009B0667"/>
    <w:rsid w:val="009B6BE3"/>
    <w:rsid w:val="009C12A9"/>
    <w:rsid w:val="009C307F"/>
    <w:rsid w:val="009C3CD4"/>
    <w:rsid w:val="009C40DA"/>
    <w:rsid w:val="009C71C7"/>
    <w:rsid w:val="009D34CE"/>
    <w:rsid w:val="009D72D1"/>
    <w:rsid w:val="009E5CAB"/>
    <w:rsid w:val="009E675C"/>
    <w:rsid w:val="009E6D50"/>
    <w:rsid w:val="009E7899"/>
    <w:rsid w:val="009F01CE"/>
    <w:rsid w:val="009F6031"/>
    <w:rsid w:val="00A02DD6"/>
    <w:rsid w:val="00A0582E"/>
    <w:rsid w:val="00A0590D"/>
    <w:rsid w:val="00A13BDF"/>
    <w:rsid w:val="00A20C9B"/>
    <w:rsid w:val="00A21351"/>
    <w:rsid w:val="00A21A56"/>
    <w:rsid w:val="00A21F55"/>
    <w:rsid w:val="00A2357B"/>
    <w:rsid w:val="00A23861"/>
    <w:rsid w:val="00A263EF"/>
    <w:rsid w:val="00A26731"/>
    <w:rsid w:val="00A26AC7"/>
    <w:rsid w:val="00A27FF7"/>
    <w:rsid w:val="00A32381"/>
    <w:rsid w:val="00A3267F"/>
    <w:rsid w:val="00A34492"/>
    <w:rsid w:val="00A37A11"/>
    <w:rsid w:val="00A41E18"/>
    <w:rsid w:val="00A44E48"/>
    <w:rsid w:val="00A46A8A"/>
    <w:rsid w:val="00A50644"/>
    <w:rsid w:val="00A5368F"/>
    <w:rsid w:val="00A55C53"/>
    <w:rsid w:val="00A60456"/>
    <w:rsid w:val="00A67E7C"/>
    <w:rsid w:val="00A70A5B"/>
    <w:rsid w:val="00A80457"/>
    <w:rsid w:val="00A80F15"/>
    <w:rsid w:val="00A83636"/>
    <w:rsid w:val="00A846AA"/>
    <w:rsid w:val="00A86073"/>
    <w:rsid w:val="00A9157D"/>
    <w:rsid w:val="00A93768"/>
    <w:rsid w:val="00A9414B"/>
    <w:rsid w:val="00A96519"/>
    <w:rsid w:val="00AA1DFE"/>
    <w:rsid w:val="00AA7103"/>
    <w:rsid w:val="00AA7AA0"/>
    <w:rsid w:val="00AB5033"/>
    <w:rsid w:val="00AB553C"/>
    <w:rsid w:val="00AB7B96"/>
    <w:rsid w:val="00AC2614"/>
    <w:rsid w:val="00AC4F5A"/>
    <w:rsid w:val="00AD0A9E"/>
    <w:rsid w:val="00AD4B9D"/>
    <w:rsid w:val="00AD7AB4"/>
    <w:rsid w:val="00AD7BE0"/>
    <w:rsid w:val="00AE1697"/>
    <w:rsid w:val="00AE44C0"/>
    <w:rsid w:val="00AF4BF9"/>
    <w:rsid w:val="00AF5689"/>
    <w:rsid w:val="00B0107F"/>
    <w:rsid w:val="00B01D84"/>
    <w:rsid w:val="00B05ADE"/>
    <w:rsid w:val="00B11D9F"/>
    <w:rsid w:val="00B1278C"/>
    <w:rsid w:val="00B146FD"/>
    <w:rsid w:val="00B14972"/>
    <w:rsid w:val="00B17494"/>
    <w:rsid w:val="00B1774B"/>
    <w:rsid w:val="00B23CFA"/>
    <w:rsid w:val="00B40043"/>
    <w:rsid w:val="00B40F22"/>
    <w:rsid w:val="00B4388B"/>
    <w:rsid w:val="00B51319"/>
    <w:rsid w:val="00B6586F"/>
    <w:rsid w:val="00B66B41"/>
    <w:rsid w:val="00B67236"/>
    <w:rsid w:val="00B70040"/>
    <w:rsid w:val="00B73D3B"/>
    <w:rsid w:val="00B822E5"/>
    <w:rsid w:val="00B834E4"/>
    <w:rsid w:val="00B86010"/>
    <w:rsid w:val="00B933AA"/>
    <w:rsid w:val="00B94040"/>
    <w:rsid w:val="00B9594B"/>
    <w:rsid w:val="00B9674B"/>
    <w:rsid w:val="00BA485E"/>
    <w:rsid w:val="00BA5037"/>
    <w:rsid w:val="00BB00B3"/>
    <w:rsid w:val="00BB073A"/>
    <w:rsid w:val="00BB08C2"/>
    <w:rsid w:val="00BB14A8"/>
    <w:rsid w:val="00BB73D7"/>
    <w:rsid w:val="00BC2A62"/>
    <w:rsid w:val="00BD098D"/>
    <w:rsid w:val="00BD1DAD"/>
    <w:rsid w:val="00BD5B17"/>
    <w:rsid w:val="00BD6D05"/>
    <w:rsid w:val="00BE0897"/>
    <w:rsid w:val="00BF2AC1"/>
    <w:rsid w:val="00C028BE"/>
    <w:rsid w:val="00C043E9"/>
    <w:rsid w:val="00C0658B"/>
    <w:rsid w:val="00C124B4"/>
    <w:rsid w:val="00C162BC"/>
    <w:rsid w:val="00C17293"/>
    <w:rsid w:val="00C24ADF"/>
    <w:rsid w:val="00C26C32"/>
    <w:rsid w:val="00C34DD7"/>
    <w:rsid w:val="00C37AFF"/>
    <w:rsid w:val="00C4241D"/>
    <w:rsid w:val="00C438FE"/>
    <w:rsid w:val="00C45472"/>
    <w:rsid w:val="00C53C8D"/>
    <w:rsid w:val="00C568B2"/>
    <w:rsid w:val="00C73215"/>
    <w:rsid w:val="00C82952"/>
    <w:rsid w:val="00C82E9F"/>
    <w:rsid w:val="00C85B65"/>
    <w:rsid w:val="00C864F0"/>
    <w:rsid w:val="00C95E66"/>
    <w:rsid w:val="00C96F7B"/>
    <w:rsid w:val="00CA037C"/>
    <w:rsid w:val="00CA35BC"/>
    <w:rsid w:val="00CA536E"/>
    <w:rsid w:val="00CB0B15"/>
    <w:rsid w:val="00CB1387"/>
    <w:rsid w:val="00CB285A"/>
    <w:rsid w:val="00CB3E63"/>
    <w:rsid w:val="00CB3EDD"/>
    <w:rsid w:val="00CB6517"/>
    <w:rsid w:val="00CB6BED"/>
    <w:rsid w:val="00CB7C00"/>
    <w:rsid w:val="00CB7C0A"/>
    <w:rsid w:val="00CC391A"/>
    <w:rsid w:val="00CD07E9"/>
    <w:rsid w:val="00CD3FD9"/>
    <w:rsid w:val="00CD489A"/>
    <w:rsid w:val="00CD7800"/>
    <w:rsid w:val="00CE3F1E"/>
    <w:rsid w:val="00CF0D40"/>
    <w:rsid w:val="00CF2432"/>
    <w:rsid w:val="00CF28E7"/>
    <w:rsid w:val="00D036E9"/>
    <w:rsid w:val="00D11C1C"/>
    <w:rsid w:val="00D124F6"/>
    <w:rsid w:val="00D2396E"/>
    <w:rsid w:val="00D23DA3"/>
    <w:rsid w:val="00D24452"/>
    <w:rsid w:val="00D24BDF"/>
    <w:rsid w:val="00D26CD4"/>
    <w:rsid w:val="00D3235B"/>
    <w:rsid w:val="00D346D8"/>
    <w:rsid w:val="00D3499C"/>
    <w:rsid w:val="00D41918"/>
    <w:rsid w:val="00D43A24"/>
    <w:rsid w:val="00D50AE0"/>
    <w:rsid w:val="00D51078"/>
    <w:rsid w:val="00D57D8F"/>
    <w:rsid w:val="00D620A5"/>
    <w:rsid w:val="00D6484C"/>
    <w:rsid w:val="00D651F0"/>
    <w:rsid w:val="00D668A1"/>
    <w:rsid w:val="00D67404"/>
    <w:rsid w:val="00D72927"/>
    <w:rsid w:val="00D7667F"/>
    <w:rsid w:val="00D84ECE"/>
    <w:rsid w:val="00D96F11"/>
    <w:rsid w:val="00DA6FA0"/>
    <w:rsid w:val="00DB0631"/>
    <w:rsid w:val="00DB24E0"/>
    <w:rsid w:val="00DC04BF"/>
    <w:rsid w:val="00DC074F"/>
    <w:rsid w:val="00DC12A5"/>
    <w:rsid w:val="00DC39E4"/>
    <w:rsid w:val="00DC5906"/>
    <w:rsid w:val="00DD6596"/>
    <w:rsid w:val="00DD693F"/>
    <w:rsid w:val="00DD79F5"/>
    <w:rsid w:val="00DF1C31"/>
    <w:rsid w:val="00DF6DD4"/>
    <w:rsid w:val="00E02FA5"/>
    <w:rsid w:val="00E02FEB"/>
    <w:rsid w:val="00E042F4"/>
    <w:rsid w:val="00E052C2"/>
    <w:rsid w:val="00E12736"/>
    <w:rsid w:val="00E13274"/>
    <w:rsid w:val="00E14081"/>
    <w:rsid w:val="00E20036"/>
    <w:rsid w:val="00E30F4C"/>
    <w:rsid w:val="00E31A00"/>
    <w:rsid w:val="00E32EC0"/>
    <w:rsid w:val="00E43EC9"/>
    <w:rsid w:val="00E53AA8"/>
    <w:rsid w:val="00E62AA0"/>
    <w:rsid w:val="00E6356C"/>
    <w:rsid w:val="00E64075"/>
    <w:rsid w:val="00E71485"/>
    <w:rsid w:val="00E72B06"/>
    <w:rsid w:val="00E7414A"/>
    <w:rsid w:val="00E76CEE"/>
    <w:rsid w:val="00E80133"/>
    <w:rsid w:val="00E82C37"/>
    <w:rsid w:val="00E85511"/>
    <w:rsid w:val="00E85D85"/>
    <w:rsid w:val="00E871C5"/>
    <w:rsid w:val="00E87AB6"/>
    <w:rsid w:val="00E91404"/>
    <w:rsid w:val="00E9309B"/>
    <w:rsid w:val="00E95BEE"/>
    <w:rsid w:val="00E97B14"/>
    <w:rsid w:val="00E97CC2"/>
    <w:rsid w:val="00E97F01"/>
    <w:rsid w:val="00EA4371"/>
    <w:rsid w:val="00EA448F"/>
    <w:rsid w:val="00EA579D"/>
    <w:rsid w:val="00EA71C4"/>
    <w:rsid w:val="00EB08E8"/>
    <w:rsid w:val="00EB1FB2"/>
    <w:rsid w:val="00EB4009"/>
    <w:rsid w:val="00EC07E1"/>
    <w:rsid w:val="00EC2010"/>
    <w:rsid w:val="00EC5A8E"/>
    <w:rsid w:val="00EC73D2"/>
    <w:rsid w:val="00ED6CB0"/>
    <w:rsid w:val="00ED77BA"/>
    <w:rsid w:val="00EE4B06"/>
    <w:rsid w:val="00EF5262"/>
    <w:rsid w:val="00F02F39"/>
    <w:rsid w:val="00F050C2"/>
    <w:rsid w:val="00F11385"/>
    <w:rsid w:val="00F11A2F"/>
    <w:rsid w:val="00F15F77"/>
    <w:rsid w:val="00F17CBE"/>
    <w:rsid w:val="00F208DA"/>
    <w:rsid w:val="00F21FE7"/>
    <w:rsid w:val="00F25429"/>
    <w:rsid w:val="00F25E97"/>
    <w:rsid w:val="00F260DF"/>
    <w:rsid w:val="00F265B0"/>
    <w:rsid w:val="00F27677"/>
    <w:rsid w:val="00F31145"/>
    <w:rsid w:val="00F34F4F"/>
    <w:rsid w:val="00F360FC"/>
    <w:rsid w:val="00F40D38"/>
    <w:rsid w:val="00F420C3"/>
    <w:rsid w:val="00F422C1"/>
    <w:rsid w:val="00F43E85"/>
    <w:rsid w:val="00F51DE8"/>
    <w:rsid w:val="00F559C0"/>
    <w:rsid w:val="00F56104"/>
    <w:rsid w:val="00F61D82"/>
    <w:rsid w:val="00F62F1E"/>
    <w:rsid w:val="00F662F1"/>
    <w:rsid w:val="00F67575"/>
    <w:rsid w:val="00F714B9"/>
    <w:rsid w:val="00F715A5"/>
    <w:rsid w:val="00F7212A"/>
    <w:rsid w:val="00F72EE8"/>
    <w:rsid w:val="00F77292"/>
    <w:rsid w:val="00F807F0"/>
    <w:rsid w:val="00F83AC6"/>
    <w:rsid w:val="00F83F0F"/>
    <w:rsid w:val="00F869A0"/>
    <w:rsid w:val="00F86AEA"/>
    <w:rsid w:val="00F93460"/>
    <w:rsid w:val="00F93C79"/>
    <w:rsid w:val="00F94F37"/>
    <w:rsid w:val="00F9634A"/>
    <w:rsid w:val="00FA09F4"/>
    <w:rsid w:val="00FA2A5E"/>
    <w:rsid w:val="00FB6845"/>
    <w:rsid w:val="00FC3237"/>
    <w:rsid w:val="00FC5670"/>
    <w:rsid w:val="00FC5D15"/>
    <w:rsid w:val="00FC5F88"/>
    <w:rsid w:val="00FC71E6"/>
    <w:rsid w:val="00FC731F"/>
    <w:rsid w:val="00FC76E7"/>
    <w:rsid w:val="00FD0C86"/>
    <w:rsid w:val="00FD1C60"/>
    <w:rsid w:val="00FD6BED"/>
    <w:rsid w:val="00FE178D"/>
    <w:rsid w:val="00FE4237"/>
    <w:rsid w:val="00FE4E88"/>
    <w:rsid w:val="00FE5DAF"/>
    <w:rsid w:val="00FE79A7"/>
    <w:rsid w:val="00FE7D82"/>
    <w:rsid w:val="00FF06BD"/>
    <w:rsid w:val="00FF23C5"/>
    <w:rsid w:val="00FF2E2E"/>
    <w:rsid w:val="00FF4CC9"/>
    <w:rsid w:val="00FF650A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11604A"/>
  <w15:docId w15:val="{0AFBEBE1-2CC8-4111-A7C5-624BED9F4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34A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534A5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6534A5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a3">
    <w:name w:val="Цветовое выделение"/>
    <w:uiPriority w:val="99"/>
    <w:rsid w:val="006534A5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6534A5"/>
    <w:rPr>
      <w:rFonts w:cs="Times New Roman"/>
      <w:b/>
      <w:color w:val="106BBE"/>
    </w:rPr>
  </w:style>
  <w:style w:type="paragraph" w:customStyle="1" w:styleId="a5">
    <w:name w:val="Текст (справка)"/>
    <w:basedOn w:val="a"/>
    <w:next w:val="a"/>
    <w:uiPriority w:val="99"/>
    <w:rsid w:val="006534A5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6534A5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7">
    <w:name w:val="Информация о версии"/>
    <w:basedOn w:val="a6"/>
    <w:next w:val="a"/>
    <w:uiPriority w:val="99"/>
    <w:rsid w:val="006534A5"/>
    <w:rPr>
      <w:i/>
      <w:iCs/>
    </w:rPr>
  </w:style>
  <w:style w:type="paragraph" w:customStyle="1" w:styleId="a8">
    <w:name w:val="Текст информации об изменениях"/>
    <w:basedOn w:val="a"/>
    <w:next w:val="a"/>
    <w:uiPriority w:val="99"/>
    <w:rsid w:val="006534A5"/>
    <w:rPr>
      <w:color w:val="353842"/>
      <w:sz w:val="20"/>
      <w:szCs w:val="20"/>
    </w:rPr>
  </w:style>
  <w:style w:type="paragraph" w:customStyle="1" w:styleId="a9">
    <w:name w:val="Информация об изменениях"/>
    <w:basedOn w:val="a8"/>
    <w:next w:val="a"/>
    <w:uiPriority w:val="99"/>
    <w:rsid w:val="006534A5"/>
    <w:pPr>
      <w:spacing w:before="180"/>
      <w:ind w:left="360" w:right="360" w:firstLine="0"/>
    </w:pPr>
    <w:rPr>
      <w:shd w:val="clear" w:color="auto" w:fill="EAEFED"/>
    </w:rPr>
  </w:style>
  <w:style w:type="paragraph" w:customStyle="1" w:styleId="aa">
    <w:name w:val="Нормальный (таблица)"/>
    <w:basedOn w:val="a"/>
    <w:next w:val="a"/>
    <w:uiPriority w:val="99"/>
    <w:rsid w:val="006534A5"/>
    <w:pPr>
      <w:ind w:firstLine="0"/>
    </w:pPr>
  </w:style>
  <w:style w:type="paragraph" w:customStyle="1" w:styleId="ab">
    <w:name w:val="Таблицы (моноширинный)"/>
    <w:basedOn w:val="a"/>
    <w:next w:val="a"/>
    <w:uiPriority w:val="99"/>
    <w:rsid w:val="006534A5"/>
    <w:pPr>
      <w:ind w:firstLine="0"/>
      <w:jc w:val="left"/>
    </w:pPr>
    <w:rPr>
      <w:rFonts w:ascii="Courier New" w:hAnsi="Courier New" w:cs="Courier New"/>
    </w:rPr>
  </w:style>
  <w:style w:type="paragraph" w:customStyle="1" w:styleId="ac">
    <w:name w:val="Подзаголовок для информации об изменениях"/>
    <w:basedOn w:val="a8"/>
    <w:next w:val="a"/>
    <w:uiPriority w:val="99"/>
    <w:rsid w:val="006534A5"/>
    <w:rPr>
      <w:b/>
      <w:bCs/>
    </w:rPr>
  </w:style>
  <w:style w:type="paragraph" w:customStyle="1" w:styleId="ad">
    <w:name w:val="Прижатый влево"/>
    <w:basedOn w:val="a"/>
    <w:next w:val="a"/>
    <w:uiPriority w:val="99"/>
    <w:rsid w:val="006534A5"/>
    <w:pPr>
      <w:ind w:firstLine="0"/>
      <w:jc w:val="left"/>
    </w:pPr>
  </w:style>
  <w:style w:type="character" w:customStyle="1" w:styleId="ae">
    <w:name w:val="Цветовое выделение для Текст"/>
    <w:uiPriority w:val="99"/>
    <w:rsid w:val="006534A5"/>
    <w:rPr>
      <w:rFonts w:ascii="Times New Roman CYR" w:hAnsi="Times New Roman CYR"/>
    </w:rPr>
  </w:style>
  <w:style w:type="paragraph" w:customStyle="1" w:styleId="ConsPlusNormal">
    <w:name w:val="ConsPlusNormal"/>
    <w:rsid w:val="00546AC9"/>
    <w:pPr>
      <w:widowControl w:val="0"/>
      <w:autoSpaceDE w:val="0"/>
      <w:autoSpaceDN w:val="0"/>
    </w:pPr>
    <w:rPr>
      <w:rFonts w:ascii="Calibri" w:hAnsi="Calibri" w:cs="Calibri"/>
    </w:rPr>
  </w:style>
  <w:style w:type="paragraph" w:styleId="af">
    <w:name w:val="No Spacing"/>
    <w:uiPriority w:val="1"/>
    <w:qFormat/>
    <w:rsid w:val="00546AC9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ConsPlusNonformat">
    <w:name w:val="ConsPlusNonformat"/>
    <w:uiPriority w:val="99"/>
    <w:rsid w:val="0001476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0">
    <w:name w:val="Body Text"/>
    <w:basedOn w:val="a"/>
    <w:link w:val="af1"/>
    <w:uiPriority w:val="99"/>
    <w:rsid w:val="00014764"/>
    <w:pPr>
      <w:widowControl/>
      <w:autoSpaceDE/>
      <w:autoSpaceDN/>
      <w:adjustRightInd/>
      <w:spacing w:line="360" w:lineRule="exact"/>
      <w:ind w:firstLine="709"/>
    </w:pPr>
    <w:rPr>
      <w:rFonts w:ascii="Times New Roman" w:hAnsi="Times New Roman" w:cs="Times New Roman"/>
      <w:sz w:val="28"/>
      <w:szCs w:val="20"/>
    </w:rPr>
  </w:style>
  <w:style w:type="character" w:customStyle="1" w:styleId="af1">
    <w:name w:val="Основной текст Знак"/>
    <w:basedOn w:val="a0"/>
    <w:link w:val="af0"/>
    <w:uiPriority w:val="99"/>
    <w:locked/>
    <w:rsid w:val="00014764"/>
    <w:rPr>
      <w:rFonts w:ascii="Times New Roman" w:hAnsi="Times New Roman" w:cs="Times New Roman"/>
      <w:sz w:val="20"/>
      <w:szCs w:val="20"/>
    </w:rPr>
  </w:style>
  <w:style w:type="character" w:styleId="af2">
    <w:name w:val="Hyperlink"/>
    <w:basedOn w:val="a0"/>
    <w:uiPriority w:val="99"/>
    <w:rsid w:val="00014764"/>
    <w:rPr>
      <w:rFonts w:cs="Times New Roman"/>
      <w:color w:val="0000FF"/>
      <w:u w:val="single"/>
    </w:rPr>
  </w:style>
  <w:style w:type="paragraph" w:styleId="af3">
    <w:name w:val="header"/>
    <w:basedOn w:val="a"/>
    <w:link w:val="af4"/>
    <w:uiPriority w:val="99"/>
    <w:unhideWhenUsed/>
    <w:rsid w:val="00720A4D"/>
    <w:pPr>
      <w:tabs>
        <w:tab w:val="center" w:pos="4677"/>
        <w:tab w:val="right" w:pos="9355"/>
      </w:tabs>
    </w:pPr>
  </w:style>
  <w:style w:type="character" w:customStyle="1" w:styleId="af4">
    <w:name w:val="Верхний колонтитул Знак"/>
    <w:basedOn w:val="a0"/>
    <w:link w:val="af3"/>
    <w:uiPriority w:val="99"/>
    <w:locked/>
    <w:rsid w:val="00720A4D"/>
    <w:rPr>
      <w:rFonts w:ascii="Times New Roman CYR" w:hAnsi="Times New Roman CYR" w:cs="Times New Roman CYR"/>
      <w:sz w:val="24"/>
      <w:szCs w:val="24"/>
    </w:rPr>
  </w:style>
  <w:style w:type="paragraph" w:styleId="af5">
    <w:name w:val="footer"/>
    <w:basedOn w:val="a"/>
    <w:link w:val="af6"/>
    <w:uiPriority w:val="99"/>
    <w:unhideWhenUsed/>
    <w:rsid w:val="00720A4D"/>
    <w:pPr>
      <w:tabs>
        <w:tab w:val="center" w:pos="4677"/>
        <w:tab w:val="right" w:pos="9355"/>
      </w:tabs>
    </w:pPr>
  </w:style>
  <w:style w:type="character" w:customStyle="1" w:styleId="af6">
    <w:name w:val="Нижний колонтитул Знак"/>
    <w:basedOn w:val="a0"/>
    <w:link w:val="af5"/>
    <w:uiPriority w:val="99"/>
    <w:locked/>
    <w:rsid w:val="00720A4D"/>
    <w:rPr>
      <w:rFonts w:ascii="Times New Roman CYR" w:hAnsi="Times New Roman CYR" w:cs="Times New Roman CYR"/>
      <w:sz w:val="24"/>
      <w:szCs w:val="24"/>
    </w:rPr>
  </w:style>
  <w:style w:type="paragraph" w:styleId="af7">
    <w:name w:val="Normal (Web)"/>
    <w:basedOn w:val="a"/>
    <w:uiPriority w:val="99"/>
    <w:unhideWhenUsed/>
    <w:rsid w:val="0002176C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f8">
    <w:name w:val="Strong"/>
    <w:basedOn w:val="a0"/>
    <w:uiPriority w:val="22"/>
    <w:qFormat/>
    <w:rsid w:val="0002176C"/>
    <w:rPr>
      <w:b/>
      <w:bCs/>
    </w:rPr>
  </w:style>
  <w:style w:type="paragraph" w:styleId="af9">
    <w:name w:val="List Paragraph"/>
    <w:basedOn w:val="a"/>
    <w:uiPriority w:val="34"/>
    <w:qFormat/>
    <w:rsid w:val="00B51319"/>
    <w:pPr>
      <w:widowControl/>
      <w:autoSpaceDE/>
      <w:autoSpaceDN/>
      <w:adjustRightInd/>
      <w:ind w:left="720" w:firstLine="0"/>
      <w:jc w:val="left"/>
    </w:pPr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47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6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3FA116-7612-4694-8ADB-9DB3766BF1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6576</TotalTime>
  <Pages>6</Pages>
  <Words>1188</Words>
  <Characters>6776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/>
  <cp:lastModifiedBy>Comp</cp:lastModifiedBy>
  <cp:revision>30</cp:revision>
  <cp:lastPrinted>2018-11-26T01:56:00Z</cp:lastPrinted>
  <dcterms:created xsi:type="dcterms:W3CDTF">2018-10-25T07:19:00Z</dcterms:created>
  <dcterms:modified xsi:type="dcterms:W3CDTF">2026-05-29T05:50:00Z</dcterms:modified>
</cp:coreProperties>
</file>