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ind w:firstLine="54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АМУРСКОЙ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июня 2015 г. N 264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КОМИССИИ ("ПРОЕКТНОГО ОФИСА") ПО УЛУЧШЕНИЮ</w:t>
      </w:r>
    </w:p>
    <w:p>
      <w:pPr>
        <w:pStyle w:val="2"/>
        <w:jc w:val="center"/>
      </w:pPr>
      <w:r>
        <w:rPr>
          <w:sz w:val="24"/>
        </w:rPr>
        <w:t xml:space="preserve">ПОКАЗАТЕЛЕЙ НАЦИОНАЛЬНОГО РЕЙТИНГА СОСТОЯНИЯ ИНВЕСТИЦИОННОГО</w:t>
      </w:r>
    </w:p>
    <w:p>
      <w:pPr>
        <w:pStyle w:val="2"/>
        <w:jc w:val="center"/>
      </w:pPr>
      <w:r>
        <w:rPr>
          <w:sz w:val="24"/>
        </w:rPr>
        <w:t xml:space="preserve">КЛИМАТА И ИНВЕСТИЦИОННОЙ ПРИВЛЕКАТЕЛЬНОСТИ</w:t>
      </w:r>
    </w:p>
    <w:p>
      <w:pPr>
        <w:pStyle w:val="2"/>
        <w:jc w:val="center"/>
      </w:pPr>
      <w:r>
        <w:rPr>
          <w:sz w:val="24"/>
        </w:rPr>
        <w:t xml:space="preserve">АМУРСКОЙ ОБЛАСТИ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27.10.2015 </w:t>
            </w:r>
            <w:r>
              <w:rPr>
                <w:color w:val="392c69"/>
                <w:sz w:val="24"/>
              </w:rPr>
              <w:t xml:space="preserve">N 517</w:t>
            </w:r>
            <w:r>
              <w:rPr>
                <w:color w:val="392c69"/>
                <w:sz w:val="24"/>
              </w:rPr>
              <w:t xml:space="preserve">, от 10.03.2016 </w:t>
            </w:r>
            <w:r>
              <w:rPr>
                <w:color w:val="392c69"/>
                <w:sz w:val="24"/>
              </w:rPr>
              <w:t xml:space="preserve">N 80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25.11.2016 </w:t>
            </w:r>
            <w:r>
              <w:rPr>
                <w:color w:val="392c69"/>
                <w:sz w:val="24"/>
              </w:rPr>
              <w:t xml:space="preserve">N 531</w:t>
            </w:r>
            <w:r>
              <w:rPr>
                <w:color w:val="392c69"/>
                <w:sz w:val="24"/>
              </w:rPr>
              <w:t xml:space="preserve">, от 11.10.2017 </w:t>
            </w:r>
            <w:r>
              <w:rPr>
                <w:color w:val="392c69"/>
                <w:sz w:val="24"/>
              </w:rPr>
              <w:t xml:space="preserve">N 496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04.12.2017 </w:t>
            </w:r>
            <w:r>
              <w:rPr>
                <w:color w:val="392c69"/>
                <w:sz w:val="24"/>
              </w:rPr>
              <w:t xml:space="preserve">N 571</w:t>
            </w:r>
            <w:r>
              <w:rPr>
                <w:color w:val="392c69"/>
                <w:sz w:val="24"/>
              </w:rPr>
              <w:t xml:space="preserve">, от 30.05.2019 </w:t>
            </w:r>
            <w:r>
              <w:rPr>
                <w:color w:val="392c69"/>
                <w:sz w:val="24"/>
              </w:rPr>
              <w:t xml:space="preserve">N 290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04.12.2019 </w:t>
            </w:r>
            <w:r>
              <w:rPr>
                <w:color w:val="392c69"/>
                <w:sz w:val="24"/>
              </w:rPr>
              <w:t xml:space="preserve">N 675</w:t>
            </w:r>
            <w:r>
              <w:rPr>
                <w:color w:val="392c69"/>
                <w:sz w:val="24"/>
              </w:rPr>
              <w:t xml:space="preserve">, от 07.05.2020 </w:t>
            </w:r>
            <w:r>
              <w:rPr>
                <w:color w:val="392c69"/>
                <w:sz w:val="24"/>
              </w:rPr>
              <w:t xml:space="preserve">N 279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10.11.2020 </w:t>
            </w:r>
            <w:r>
              <w:rPr>
                <w:color w:val="392c69"/>
                <w:sz w:val="24"/>
              </w:rPr>
              <w:t xml:space="preserve">N 750</w:t>
            </w:r>
            <w:r>
              <w:rPr>
                <w:color w:val="392c69"/>
                <w:sz w:val="24"/>
              </w:rPr>
              <w:t xml:space="preserve">, 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06.12.2022 </w:t>
            </w:r>
            <w:r>
              <w:rPr>
                <w:color w:val="392c69"/>
                <w:sz w:val="24"/>
              </w:rPr>
              <w:t xml:space="preserve">N 1198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06.10.2023 </w:t>
            </w:r>
            <w:r>
              <w:rPr>
                <w:color w:val="392c69"/>
                <w:sz w:val="24"/>
              </w:rPr>
              <w:t xml:space="preserve">N 844</w:t>
            </w:r>
            <w:r>
              <w:rPr>
                <w:color w:val="392c69"/>
                <w:sz w:val="24"/>
              </w:rPr>
              <w:t xml:space="preserve">, 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, 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организации работы по внедрению национального рейтинга состояния инвестиционного климата в Амурской области Правительство Амурской области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Создать комиссию ("проектный офис") по улучшению показателей Национального рейтинга состояния инвестиционного климата и инвестиционной привлекательности Амурской области (далее - Комиссия).</w:t>
      </w:r>
    </w:p>
    <w:p>
      <w:pPr>
        <w:pStyle w:val="0"/>
        <w:jc w:val="both"/>
      </w:pPr>
      <w:r>
        <w:rPr>
          <w:sz w:val="24"/>
        </w:rPr>
        <w:t xml:space="preserve">(п. 1 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/>
        <w:ind w:firstLine="540"/>
        <w:jc w:val="both"/>
      </w:pPr>
      <w:hyperlink w:tooltip="ПОЛОЖЕНИЕ" w:anchor="P48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Комиссии и ее </w:t>
      </w:r>
      <w:hyperlink w:tooltip="СОСТАВ" w:anchor="P150" w:history="0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согласно приложениям N 1, N 2 соответственно к настоящему постановлению;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составы рабочих групп, действующих в составе Комиссии, согласно </w:t>
      </w:r>
      <w:hyperlink w:tooltip="СОСТАВ" w:anchor="P231" w:history="0">
        <w:r>
          <w:rPr>
            <w:color w:val="0000ff"/>
            <w:sz w:val="24"/>
          </w:rPr>
          <w:t xml:space="preserve">приложениям N 3</w:t>
        </w:r>
      </w:hyperlink>
      <w:r>
        <w:rPr>
          <w:sz w:val="24"/>
        </w:rPr>
        <w:t xml:space="preserve">, </w:t>
      </w:r>
      <w:hyperlink w:tooltip="СОСТАВ" w:anchor="P345" w:history="0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, </w:t>
      </w:r>
      <w:hyperlink w:tooltip="СОСТАВ" w:anchor="P409" w:history="0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, </w:t>
      </w:r>
      <w:hyperlink w:tooltip="СОСТАВ" w:anchor="P502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- </w:t>
      </w:r>
      <w:hyperlink w:tooltip="СОСТАВ" w:anchor="P807" w:history="0">
        <w:r>
          <w:rPr>
            <w:color w:val="0000ff"/>
            <w:sz w:val="24"/>
          </w:rPr>
          <w:t xml:space="preserve">13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06.10.2023 </w:t>
      </w:r>
      <w:r>
        <w:rPr>
          <w:sz w:val="24"/>
        </w:rPr>
        <w:t xml:space="preserve">N 844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Руководителям рабочих групп в 10-дневный срок со дня принятия настоящего постановления представить в министерство экономического развития Амурской области предложения для включения в комплексный план мероприятий ("дорожную карту") улучшения инвестиционного климата в Амурской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Министерству экономического развития Амурской области в 20-дневный срок со дня принятия настоящего постановления разработать и утвердить комплексный план мероприятий ("дорожную карту") улучшения инвестиционного климата в Амурской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27.10.2015 </w:t>
      </w:r>
      <w:r>
        <w:rPr>
          <w:sz w:val="24"/>
        </w:rPr>
        <w:t xml:space="preserve">N 517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27.10.2015 </w:t>
      </w:r>
      <w:r>
        <w:rPr>
          <w:sz w:val="24"/>
        </w:rPr>
        <w:t xml:space="preserve">N 517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Амурской области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("ПРОЕКТНОМ ОФИСЕ") ПО УЛУЧШЕНИЮ ПОКАЗАТЕЛЕЙ</w:t>
      </w:r>
    </w:p>
    <w:p>
      <w:pPr>
        <w:pStyle w:val="2"/>
        <w:jc w:val="center"/>
      </w:pPr>
      <w:r>
        <w:rPr>
          <w:sz w:val="24"/>
        </w:rPr>
        <w:t xml:space="preserve">НАЦИОНАЛЬНОГО РЕЙТИНГА СОСТОЯНИЯ ИНВЕСТИЦИОННОГО</w:t>
      </w:r>
    </w:p>
    <w:p>
      <w:pPr>
        <w:pStyle w:val="2"/>
        <w:jc w:val="center"/>
      </w:pPr>
      <w:r>
        <w:rPr>
          <w:sz w:val="24"/>
        </w:rPr>
        <w:t xml:space="preserve">КЛИМАТА И ИНВЕСТИЦИОННОЙ ПРИВЛЕКАТЕЛЬНОСТИ</w:t>
      </w:r>
    </w:p>
    <w:p>
      <w:pPr>
        <w:pStyle w:val="2"/>
        <w:jc w:val="center"/>
      </w:pPr>
      <w:r>
        <w:rPr>
          <w:sz w:val="24"/>
        </w:rPr>
        <w:t xml:space="preserve">АМУРСКОЙ ОБЛАСТИ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10.03.2016 </w:t>
            </w:r>
            <w:r>
              <w:rPr>
                <w:color w:val="392c69"/>
                <w:sz w:val="24"/>
              </w:rPr>
              <w:t xml:space="preserve">N 80</w:t>
            </w:r>
            <w:r>
              <w:rPr>
                <w:color w:val="392c69"/>
                <w:sz w:val="24"/>
              </w:rPr>
              <w:t xml:space="preserve">, от 11.10.2017 </w:t>
            </w:r>
            <w:r>
              <w:rPr>
                <w:color w:val="392c69"/>
                <w:sz w:val="24"/>
              </w:rPr>
              <w:t xml:space="preserve">N 496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06.10.2023 </w:t>
            </w:r>
            <w:r>
              <w:rPr>
                <w:color w:val="392c69"/>
                <w:sz w:val="24"/>
              </w:rPr>
              <w:t xml:space="preserve">N 844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("проектный офис") по улучшению показателей Национального рейтинга состояния инвестиционного климата и инвестиционной привлекательности Амурской области (далее - Комиссия) создается в целях организации работы по показателям Национального рейтинга состояния инвестиционного климата в Амурской области, а также координации внедрения на территории Амурской области целевых моделей: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"Технологическое присоединение к электрическим сетям";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"Подключение к системам теплоснабжения, подключение (технологическое присоединение) к централизованным системам водоснабжения и водоотведения";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06.10.2023 </w:t>
      </w:r>
      <w:r>
        <w:rPr>
          <w:sz w:val="24"/>
        </w:rPr>
        <w:t xml:space="preserve">N 844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"Получение разрешения на строительство, ввод объектов в эксплуатацию";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"Снижение административного и силового давления на бизнес";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"Развитие малого и среднего предпринимательства";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"Развитие и поддержка инвестиционной деятельности";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"Эффективность процедур по получению в аренду земельных участков".</w:t>
      </w:r>
    </w:p>
    <w:p>
      <w:pPr>
        <w:pStyle w:val="0"/>
        <w:jc w:val="both"/>
      </w:pPr>
      <w:r>
        <w:rPr>
          <w:sz w:val="24"/>
        </w:rPr>
        <w:t xml:space="preserve">(абзац введен постановлением Правительства Амурской области от 06.10.2023 </w:t>
      </w:r>
      <w:r>
        <w:rPr>
          <w:sz w:val="24"/>
        </w:rPr>
        <w:t xml:space="preserve">N 844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1 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области, постановлениями и распоряжениями Губернатора области и Правительства области,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Основными функциями Комиссии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взаимодействия с территориальными органами федеральных органов исполнительной власти, органами исполнительной власти области, органами местного самоуправления муниципальных образований области, общественными организациями, юридическими лицами, участвующими в инвестиционной деятельности на территории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мониторинг внедрения целевых моделей на территории Амурской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11.10.2017 </w:t>
      </w:r>
      <w:r>
        <w:rPr>
          <w:sz w:val="24"/>
        </w:rPr>
        <w:t xml:space="preserve">N 496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выработка рекомендаций по ключевым вопросам внедрения национального рейтинга состояния инвестиционного климата в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анализ и обобщение информации о приоритетных задачах по улучшению инвестиционного климата в регионе;</w:t>
      </w:r>
    </w:p>
    <w:p>
      <w:pPr>
        <w:pStyle w:val="0"/>
        <w:jc w:val="both"/>
      </w:pPr>
      <w:r>
        <w:rPr>
          <w:sz w:val="24"/>
        </w:rPr>
        <w:t xml:space="preserve">(абзац введен постановлением Правительства Амурской области от 11.10.2017 </w:t>
      </w:r>
      <w:r>
        <w:rPr>
          <w:sz w:val="24"/>
        </w:rPr>
        <w:t xml:space="preserve">N 496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обсуждения проектов и мероприятий, включенных в "дорожные карты" по внедрению целевых моделей с предпринимательским и экспертным сообществом;</w:t>
      </w:r>
    </w:p>
    <w:p>
      <w:pPr>
        <w:pStyle w:val="0"/>
        <w:jc w:val="both"/>
      </w:pPr>
      <w:r>
        <w:rPr>
          <w:sz w:val="24"/>
        </w:rPr>
        <w:t xml:space="preserve">(абзац введен постановлением Правительства Амурской области от 11.10.2017 </w:t>
      </w:r>
      <w:r>
        <w:rPr>
          <w:sz w:val="24"/>
        </w:rPr>
        <w:t xml:space="preserve">N 496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утверждение "дорожных карт" по внедрению целевых моделей.</w:t>
      </w:r>
    </w:p>
    <w:p>
      <w:pPr>
        <w:pStyle w:val="0"/>
        <w:jc w:val="both"/>
      </w:pPr>
      <w:r>
        <w:rPr>
          <w:sz w:val="24"/>
        </w:rPr>
        <w:t xml:space="preserve">(абзац введен постановлением Правительства Амурской области от 11.10.2017 </w:t>
      </w:r>
      <w:r>
        <w:rPr>
          <w:sz w:val="24"/>
        </w:rPr>
        <w:t xml:space="preserve">N 496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 целях реализации своих функций Комиссия вправе: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запрашивать в установленном порядке у территориальных органов федеральных органов исполнительной власти, органов исполнительной власти области и органов местного самоуправления муниципальных образований области материалы и информацию по вопросам, отнесенным к компетенции Комиссии;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приглашать на заседания и заслушивать информацию представителей заинтересованных территориальных органов федеральных органов исполнительной власти, органов исполнительной власти области и органов местного самоуправления муниципальных образований области, общественных организаций, юридических лиц по вопросам, отнесенным к компетенции Комиссии.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Комиссия осуществляет деятельность в составе рабочих групп.</w:t>
      </w:r>
    </w:p>
    <w:p>
      <w:pPr>
        <w:pStyle w:val="0"/>
        <w:jc w:val="both"/>
      </w:pPr>
      <w:r>
        <w:rPr>
          <w:sz w:val="24"/>
        </w:rPr>
        <w:t xml:space="preserve">(п. 5 в ред. постановления Правительства Амурской области от 11.10.2017 </w:t>
      </w:r>
      <w:r>
        <w:rPr>
          <w:sz w:val="24"/>
        </w:rPr>
        <w:t xml:space="preserve">N 496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Порядок деятельности рабочих групп определяется </w:t>
      </w:r>
      <w:hyperlink w:tooltip="РЕГЛАМЕНТ" w:anchor="P107" w:history="0">
        <w:r>
          <w:rPr>
            <w:color w:val="0000ff"/>
            <w:sz w:val="24"/>
          </w:rPr>
          <w:t xml:space="preserve">регламентом</w:t>
        </w:r>
      </w:hyperlink>
      <w:r>
        <w:rPr>
          <w:sz w:val="24"/>
        </w:rPr>
        <w:t xml:space="preserve"> согласно приложению к настоящему Положению.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Комиссию возглавляет и ведет ее заседания председатель Комиссии, а в отсутствие председателя Комиссии по его поручению - заместитель председателя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Заседание Комиссии считается правомочным, если на нем присутствуют не менее 1/2 от общего числа ее членов.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На заседаниях Комиссии решения принимаются большинством голосов членов Комиссии, присутствующих на заседании. При равенстве голосов решающим является голос председательствующего на заседании.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Решения Комиссии оформляются протоколами, которые подписываются председательствующим на заседании Комиссии и секретарем Комиссии, и направляются членам Комиссии и другим заинтересованным лицам.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Заседания Комиссии проводятся по мере необходимости, но не реже одного раза в полугодие.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7" w:name="P107"/>
    <w:bookmarkEnd w:id="107"/>
    <w:p>
      <w:pPr>
        <w:pStyle w:val="2"/>
        <w:jc w:val="center"/>
      </w:pPr>
      <w:r>
        <w:rPr>
          <w:sz w:val="24"/>
        </w:rPr>
        <w:t xml:space="preserve">РЕГЛАМЕНТ</w:t>
      </w:r>
    </w:p>
    <w:p>
      <w:pPr>
        <w:pStyle w:val="2"/>
        <w:jc w:val="center"/>
      </w:pPr>
      <w:r>
        <w:rPr>
          <w:sz w:val="24"/>
        </w:rPr>
        <w:t xml:space="preserve">РАБОЧИХ ГРУПП, ДЕЙСТВУЮЩИХ В СОСТАВЕ КОМИССИИ ("ПРОЕКТНОГО</w:t>
      </w:r>
    </w:p>
    <w:p>
      <w:pPr>
        <w:pStyle w:val="2"/>
        <w:jc w:val="center"/>
      </w:pPr>
      <w:r>
        <w:rPr>
          <w:sz w:val="24"/>
        </w:rPr>
        <w:t xml:space="preserve">ОФИСА") ПО УЛУЧШЕНИЮ ПОКАЗАТЕЛЕЙ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И ИНВЕСТИЦИОННОЙ</w:t>
      </w:r>
    </w:p>
    <w:p>
      <w:pPr>
        <w:pStyle w:val="2"/>
        <w:jc w:val="center"/>
      </w:pPr>
      <w:r>
        <w:rPr>
          <w:sz w:val="24"/>
        </w:rPr>
        <w:t xml:space="preserve">ПРИВЛЕКАТЕЛЬНОСТИ АМУРСКОЙ ОБЛАСТИ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11.10.2017 </w:t>
            </w:r>
            <w:r>
              <w:rPr>
                <w:color w:val="392c69"/>
                <w:sz w:val="24"/>
              </w:rPr>
              <w:t xml:space="preserve">N 496</w:t>
            </w:r>
            <w:r>
              <w:rPr>
                <w:color w:val="392c69"/>
                <w:sz w:val="24"/>
              </w:rPr>
              <w:t xml:space="preserve">, 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Основной целью деятельности рабочих групп, действующих в составе комиссии ("проектного офиса") по улучшению показателей Национального рейтинга состояния инвестиционного климата и инвестиционной привлекательности Амурской области (далее соответственно - Рабочие группы, Комиссия), является организация работы по улучшению показателей Национального рейтинга состояния инвестиционного климата и инвестиционной привлекательности Амурской области.</w:t>
      </w:r>
    </w:p>
    <w:p>
      <w:pPr>
        <w:pStyle w:val="0"/>
        <w:jc w:val="both"/>
      </w:pPr>
      <w:r>
        <w:rPr>
          <w:sz w:val="24"/>
        </w:rPr>
        <w:t xml:space="preserve">(п. 1 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Основные функции Рабочих групп: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взаимодействия с территориальными органами федеральных органов исполнительной власти, органами исполнительной власти области, органами местного самоуправления муниципальных образований области, общественными организациями, юридическими лицами, участвующими в инвестиционной деятельности в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осуществление мониторинга проектов и мероприятий "дорожных карт" по улучшению показателей Национального рейтинга состояния инвестиционного климата Амурской области и контроля за их реализацией по направлениям деятельности Рабочих групп, включая анализ причин невыполнения запланированных проектов и мероприятий ("дорожной карты");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выработка предложений по решению проблем, связанных с внедрением национального рейтинга состояния инвестиционного климата в Амурской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ключевых вопросов внедрения национального рейтинга состояния инвестиционного климата в области, необходимых для рассмотрения на заседании комиссии по внедрению национального рейтинга состояния инвестиционного климата в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разработка "дорожных карт" по улучшению показателей Национального рейтинга состояния инвестиционного климата и инвестиционной привлекательности Амурской области по направлениям деятельности Рабочих групп, рассмотрение и разработка проектов нормативных правовых актов и других документов, необходимых для улучшения показателей Национального рейтинга состояния инвестиционного климата Амурской области и инвестиционной привлекательности Амурской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и выработка предложений по уточнению проектов и мероприятий "дорожных карт" по улучшению показателей Национального рейтинга состояния инвестиционного климата и инвестиционной привлекательности Амурской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информирование Комиссии о ходе и результатах исполнения проектов и мероприятий "дорожных карт" по улучшению показателей Национального рейтинга состояния инвестиционного климата и инвестиционной привлекательности Амурской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Рабочая группа вправе приглашать на заседания и заслушивать информацию заинтересованных представителей территориальных органов федеральных органов исполнительной власти, органов исполнительной власти области и органов местного самоуправления муниципальных образований области, общественных организаций, юридических лиц по вопросам, отнесенным к ее компетенции.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постановления Правительства Амурской области от 13.06.2023 </w:t>
      </w:r>
      <w:r>
        <w:rPr>
          <w:sz w:val="24"/>
        </w:rPr>
        <w:t xml:space="preserve">N 527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Рабочую группу возглавляет и ведет ее заседания руководитель Рабочей группы, а в отсутствие руководителя Рабочей группы по его поручению - заместитель руководителя Рабочей группы.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Заседание Рабочей группы считается правомочным, если на нем присутствуют 1/2 от общего числа ее членов.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На заседаниях Рабочих групп решения принимаются большинством голосов членов Рабочих групп, присутствующих на заседании. При равенстве голосов решающим является голос руководителя Рабочей группы.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Решения Рабочих групп оформляются протоколами, которые подписываются председательствующим на заседании Рабочей группы и секретарем Рабочей группы и направляются членам Рабочих групп и другим заинтересованным лицам.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Заседания Рабочих групп проводятся по мере необходимости, но не реже 1 раза в квартал.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0" w:name="P150"/>
    <w:bookmarkEnd w:id="150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("ПРОЕКТНОГО ОФИСА") ПО УЛУЧШЕНИЮ ПОКАЗАТЕЛЕЙ</w:t>
      </w:r>
    </w:p>
    <w:p>
      <w:pPr>
        <w:pStyle w:val="2"/>
        <w:jc w:val="center"/>
      </w:pPr>
      <w:r>
        <w:rPr>
          <w:sz w:val="24"/>
        </w:rPr>
        <w:t xml:space="preserve">НАЦИОНАЛЬНОГО РЕЙТИНГА СОСТОЯНИЯ ИНВЕСТИЦИОННОГО</w:t>
      </w:r>
    </w:p>
    <w:p>
      <w:pPr>
        <w:pStyle w:val="2"/>
        <w:jc w:val="center"/>
      </w:pPr>
      <w:r>
        <w:rPr>
          <w:sz w:val="24"/>
        </w:rPr>
        <w:t xml:space="preserve">КЛИМАТА И ИНВЕСТИЦИОННОЙ ПРИВЛЕКАТЕЛЬНОСТИ</w:t>
      </w:r>
    </w:p>
    <w:p>
      <w:pPr>
        <w:pStyle w:val="2"/>
        <w:jc w:val="center"/>
      </w:pPr>
      <w:r>
        <w:rPr>
          <w:sz w:val="24"/>
        </w:rPr>
        <w:t xml:space="preserve">АМУРСКОЙ ОБЛАСТИ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78"/>
        <w:gridCol w:w="340"/>
        <w:gridCol w:w="5953"/>
      </w:tblGrid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Орлов Василий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 Амурской области (председатель Комиссии)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Пузанов Павел Игоревич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Амурской области (заместитель председателя Комиссии)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Кукшенёва Оксана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экономического развития Амурской области (секретарь Комиссии)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Дацко Валентина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экономического развития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Дегодьев Александр Сергеевич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антимонопольной службы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Дуленова Елена Анатольевна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занятости населения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Зеленин Александр Анатольевич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транспорта и дорожного хозяйства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Земнухов Денис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цифрового развития и связи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Зинков Илья Павлович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жилищно-коммунального хозяйства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Калугин Дмитрий Евгеньевич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строительства и архитектуры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Киреева Екатерина Петровна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внешних связей и туризма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Личман Ольга Михайловна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государственного регулирования цен и тарифов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Новосёлова Наталья Николаевна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Олиферов Сергей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имущественных отношений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Прохорова Светлана Ильинична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государственного заказа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Радченко Игорь Павлович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уполномоченный по защите прав предпринимателей в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Ситникова Татьяна Владимировна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исполнительный директор некоммерческой организации "Фонд содействия кредитованию субъектов малого и среднего предпринимательства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Темченко Ольга Геннадьевна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автономной некоммерческой организации "Агентство Амурской области по привлечению инвестиций"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Чеботова Олеся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Управления Федеральной службы государственной регистрации, кадастра и картографии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Яковлева Светлана Вячеславовна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Амурской области - министр образования и науки Амурской области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31" w:name="P231"/>
    <w:bookmarkEnd w:id="231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"ТЕХНОЛОГИЧЕСКОЕ</w:t>
      </w:r>
    </w:p>
    <w:p>
      <w:pPr>
        <w:pStyle w:val="2"/>
        <w:jc w:val="center"/>
      </w:pPr>
      <w:r>
        <w:rPr>
          <w:sz w:val="24"/>
        </w:rPr>
        <w:t xml:space="preserve">ПРИСОЕДИНЕНИЕ К ЭЛЕКТРИЧЕСКИМ СЕТЯМ"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 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78"/>
        <w:gridCol w:w="340"/>
        <w:gridCol w:w="5953"/>
      </w:tblGrid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Зинков Илья Павлович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жилищно-коммунального хозяйства Амурской области (руководитель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Кулаковский Иван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жилищно-коммунального хозяйства Амурской области (заместитель руководителя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Луговцова Светлана Александровна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электроэнергетики и энергетического комплекса управления топливно-энергетического комплекса министерства жилищно-коммунального хозяйства Амурской области (секретарь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Алексеева Ольга Николаевна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города Белогорск по жилищно-коммунальному хозяйству - начальник МКУ "Управление жилищно-коммунального хозяйства администрации г. Белогорск"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Алябьева Евгения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технологических присоединений и капитального строительства филиала "Дальневосточный" акционерного общества "Оборонэнерго"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Гончар Константин Станиславович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по развитию филиала акционерного общества "Дальневосточная распределительная сетевая компания" "Амурские электрические сети"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Гусев Михаил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по электроснабжению общества с ограниченной ответственностью "Амурские коммунальные системы"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Караульных Александра Александровна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технологического присоединения общества с ограниченной ответственностью "Амурские коммунальные системы"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Лапин Павел Юрьевич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главы администрации Благовещенского муниципального округа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Ломов Александр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города Свободный по жилищно-коммунальному хозяйству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Мачуженко Александр Анатольевич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города Тынды по вопросам жилищно-коммунального и дорожного хозяйства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Паршинков Валерий Борисович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регионального отделения работодателей "Союз промышленников, предпринимателей и работодателей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Пичкур Дмитрий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филиала "Амурэнергосбыт" публичного акционерного общества "Дальневосточная энергетическая компания"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Рудненок Виталий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мэра города Благовещенска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Садиев Руслан Мухамеджанович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района электрических сетей "Амурский" филиала "Дальневосточный" акционерного общества "Оборонэнерго"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Сафронова Мария Анатольевна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Амурского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Сачков Александр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города Зея - начальник управления архитектуры и градостроительства администрации города Зея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Святохин Дмитрий Вячеславович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Забайкальской дирекции по энергообеспечению структурного подразделения "Трансэнерго" - филиала открытого акционерного общества "Российские железные дороги" по электросетевой деятельности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Сидоров Андрей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департамента жилищно-коммунального хозяйства союза "Торгово-промышленная палата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Храмцова Надежда Николаевна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ЦЕЛЕВОЙ МОДЕЛИ "ПОДДЕРЖКА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Постановление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ЦЕЛЕВОЙ МОДЕЛИ "ОСУЩЕСТВЛЕНИЕ</w:t>
      </w:r>
    </w:p>
    <w:p>
      <w:pPr>
        <w:pStyle w:val="2"/>
        <w:jc w:val="center"/>
      </w:pPr>
      <w:r>
        <w:rPr>
          <w:sz w:val="24"/>
        </w:rPr>
        <w:t xml:space="preserve">КОНТРОЛЬНО-НАДЗОРНОЙ ДЕЯТЕЛЬНОСТИ</w:t>
      </w:r>
    </w:p>
    <w:p>
      <w:pPr>
        <w:pStyle w:val="2"/>
        <w:jc w:val="center"/>
      </w:pPr>
      <w:r>
        <w:rPr>
          <w:sz w:val="24"/>
        </w:rPr>
        <w:t xml:space="preserve">В АМУРСКОЙ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Постановление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5" w:name="P345"/>
    <w:bookmarkEnd w:id="345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"ПОДГОТОВКА</w:t>
      </w:r>
    </w:p>
    <w:p>
      <w:pPr>
        <w:pStyle w:val="2"/>
        <w:jc w:val="center"/>
      </w:pPr>
      <w:r>
        <w:rPr>
          <w:sz w:val="24"/>
        </w:rPr>
        <w:t xml:space="preserve">ДОКУМЕНТОВ И ОСУЩЕСТВЛЕНИЕ ГОСУДАРСТВЕННОГО</w:t>
      </w:r>
    </w:p>
    <w:p>
      <w:pPr>
        <w:pStyle w:val="2"/>
        <w:jc w:val="center"/>
      </w:pPr>
      <w:r>
        <w:rPr>
          <w:sz w:val="24"/>
        </w:rPr>
        <w:t xml:space="preserve">КАДАСТРОВОГО УЧЕТА И (ИЛИ) ГОСУДАРСТВЕННОЙ</w:t>
      </w:r>
    </w:p>
    <w:p>
      <w:pPr>
        <w:pStyle w:val="2"/>
        <w:jc w:val="center"/>
      </w:pPr>
      <w:r>
        <w:rPr>
          <w:sz w:val="24"/>
        </w:rPr>
        <w:t xml:space="preserve">РЕГИСТРАЦИИ ПРАВ СОБСТВЕННОСТИ НА ОБЪЕКТЫ</w:t>
      </w:r>
    </w:p>
    <w:p>
      <w:pPr>
        <w:pStyle w:val="2"/>
        <w:jc w:val="center"/>
      </w:pPr>
      <w:r>
        <w:rPr>
          <w:sz w:val="24"/>
        </w:rPr>
        <w:t xml:space="preserve">НЕДВИЖИМОГО ИМУЩЕСТВА"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06.10.2023 </w:t>
            </w:r>
            <w:r>
              <w:rPr>
                <w:color w:val="392c69"/>
                <w:sz w:val="24"/>
              </w:rPr>
              <w:t xml:space="preserve">N 844</w:t>
            </w:r>
            <w:r>
              <w:rPr>
                <w:color w:val="392c69"/>
                <w:sz w:val="24"/>
              </w:rPr>
              <w:t xml:space="preserve">, 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78"/>
        <w:gridCol w:w="340"/>
        <w:gridCol w:w="5953"/>
      </w:tblGrid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Олиферов Сергей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имущественных отношений Амурской области (руководитель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Гунько Людмила Михайловна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имущественных отношений Амурской области (заместитель руководителя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Груничева Татьяна Геннадьевна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информационно-картографического отдела министерства имущественных отношений Амурской области (секретарь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Абросимов Василий Григорьевич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генерального директора закрытого акционерного общества "Специализированный застройщик "Амурстрой"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Айгуль Юмабаевна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юридического отдела акционерного общества "Специализированный застройщик Благовещенскстрой"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Вотинцева Ирина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государственного автономного учреждения Амурской области "Многофункциональный центр предоставления государственных и муниципальных услуг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Даульбаев Азамат Аюпович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подготовки производства и землепользования общества с ограниченной ответственностью "Газпром переработка Благовещенск"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Дровняк Валерий Валерьевич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общества с ограниченной ответственностью "Амурземпроект"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Ермоленко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Виктория Руслановна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службы по развитию партнерского канала продаж Амурского регионального филиала акционерного общества "Россельхозбанк"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Новоселова Наталья Николаевна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Скок Анна Васильевна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цифрового развития и связи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Суворова Марина Радиевна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имущественных отношений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Чеботова Олеся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Управления Федеральной службы государственной регистрации, кадастра и картографии по Амурской области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9" w:name="P409"/>
    <w:bookmarkEnd w:id="409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"ПОДКЛЮЧЕНИЕ К СИСТЕМАМ</w:t>
      </w:r>
    </w:p>
    <w:p>
      <w:pPr>
        <w:pStyle w:val="2"/>
        <w:jc w:val="center"/>
      </w:pPr>
      <w:r>
        <w:rPr>
          <w:sz w:val="24"/>
        </w:rPr>
        <w:t xml:space="preserve">ТЕПЛОСНАБЖЕНИЯ, ПОДКЛЮЧЕНИЕ (ТЕХНОЛОГИЧЕСКОЕ ПРИСОЕДИНЕНИЕ)</w:t>
      </w:r>
    </w:p>
    <w:p>
      <w:pPr>
        <w:pStyle w:val="2"/>
        <w:jc w:val="center"/>
      </w:pPr>
      <w:r>
        <w:rPr>
          <w:sz w:val="24"/>
        </w:rPr>
        <w:t xml:space="preserve">К ЦЕНТРАЛИЗОВАННЫМ СИСТЕМАМ ВОДОСНАБЖЕНИЯ И ВОДООТВЕДЕНИЯ"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 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, 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175"/>
        <w:gridCol w:w="340"/>
        <w:gridCol w:w="5556"/>
      </w:tblGrid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Илья Павлович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жилищно-коммунального хозяйства Амурской области (руководитель рабочей группы)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Кулаковский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Иван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жилищно-коммунального хозяйства Амурской области (заместитель руководителя рабочей группы)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Туркина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Светлана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обеспечения деятельности и развития коммунальной инфраструктуры управления развития и эксплуатации жилищно-коммунального хозяйства министерства жилищно-коммунального хозяйства Амурской области (секретарь рабочей группы)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Кирюшина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Екатерина Сергеевна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технологического присоединения общества с ограниченной ответственностью "Амурские коммунальные системы"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Куликовский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Константин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управляющий директор - руководитель обособленного структурного подразделения в Амурской области общества с ограниченной ответственностью "Амурские коммунальные системы"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Паршин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Анатольевич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жилищно-коммунального хозяйства города Благовещенска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Паршинков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Валерий Борисович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регионального отделения работодателей "Союз промышленников, предпринимателей и работодателей Амурской области"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Переселенцев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Юрьевич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ведущий инженер группы технологического присоединения структурного подразделения "Амурские тепловые сети" акционерного общества "Дальневосточная генерирующая компания"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Руденко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Михайлович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структурного подразделения "Амурские тепловые сети" акционерного общества "Дальневосточная генерирующая компания"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Рудненок</w:t>
            </w:r>
          </w:p>
          <w:p>
            <w:pPr>
              <w:pStyle w:val="0"/>
            </w:pPr>
            <w:r>
              <w:rPr>
                <w:sz w:val="24"/>
              </w:rPr>
              <w:t xml:space="preserve">Виталий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мэра города Благовещенска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Сидоров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департамента жилищно-коммунального хозяйства союза "Торгово-промышленная палата Амурской области" (по согласованию)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Хан</w:t>
            </w:r>
          </w:p>
          <w:p>
            <w:pPr>
              <w:pStyle w:val="0"/>
            </w:pPr>
            <w:r>
              <w:rPr>
                <w:sz w:val="24"/>
              </w:rPr>
              <w:t xml:space="preserve">Денис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556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технический директор общества с ограниченной ответственностью "Строительно-монтажная компания Гарант Безопасности"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ЦЕЛЕВЫМ МОДЕЛЯМ "НАЛИЧИЕ И КАЧЕСТВО</w:t>
      </w:r>
    </w:p>
    <w:p>
      <w:pPr>
        <w:pStyle w:val="2"/>
        <w:jc w:val="center"/>
      </w:pPr>
      <w:r>
        <w:rPr>
          <w:sz w:val="24"/>
        </w:rPr>
        <w:t xml:space="preserve">РЕГИОНАЛЬНОГО ЗАКОНОДАТЕЛЬСТВА О МЕХАНИЗМАХ ЗАЩИТЫ</w:t>
      </w:r>
    </w:p>
    <w:p>
      <w:pPr>
        <w:pStyle w:val="2"/>
        <w:jc w:val="center"/>
      </w:pPr>
      <w:r>
        <w:rPr>
          <w:sz w:val="24"/>
        </w:rPr>
        <w:t xml:space="preserve">ИНВЕСТОРОВ И ПОДДЕРЖКИ ИНВЕСТИЦИОННОЙ ДЕЯТЕЛЬНОСТИ",</w:t>
      </w:r>
    </w:p>
    <w:p>
      <w:pPr>
        <w:pStyle w:val="2"/>
        <w:jc w:val="center"/>
      </w:pPr>
      <w:r>
        <w:rPr>
          <w:sz w:val="24"/>
        </w:rPr>
        <w:t xml:space="preserve">"ЭФФЕКТИВНОСТЬ ОБРАТНОЙ СВЯЗИ И РАБОТЫ КАНАЛОВ ПРЯМОЙ</w:t>
      </w:r>
    </w:p>
    <w:p>
      <w:pPr>
        <w:pStyle w:val="2"/>
        <w:jc w:val="center"/>
      </w:pPr>
      <w:r>
        <w:rPr>
          <w:sz w:val="24"/>
        </w:rPr>
        <w:t xml:space="preserve">СВЯЗИ ИНВЕСТОРОВ И РУКОВОДСТВА АМУРСКОЙ ОБЛАСТИ",</w:t>
      </w:r>
    </w:p>
    <w:p>
      <w:pPr>
        <w:pStyle w:val="2"/>
        <w:jc w:val="center"/>
      </w:pPr>
      <w:r>
        <w:rPr>
          <w:sz w:val="24"/>
        </w:rPr>
        <w:t xml:space="preserve">"ЭФФЕКТИВНОСТЬ ДЕЯТЕЛЬНОСТИ СПЕЦИАЛИЗИРОВАННОЙ</w:t>
      </w:r>
    </w:p>
    <w:p>
      <w:pPr>
        <w:pStyle w:val="2"/>
        <w:jc w:val="center"/>
      </w:pPr>
      <w:r>
        <w:rPr>
          <w:sz w:val="24"/>
        </w:rPr>
        <w:t xml:space="preserve">ОРГАНИЗАЦИИ ПО ПРИВЛЕЧЕНИЮ ИНВЕСТИЦИЙ</w:t>
      </w:r>
    </w:p>
    <w:p>
      <w:pPr>
        <w:pStyle w:val="2"/>
        <w:jc w:val="center"/>
      </w:pPr>
      <w:r>
        <w:rPr>
          <w:sz w:val="24"/>
        </w:rPr>
        <w:t xml:space="preserve">И РАБОТЕ С ИНВЕСТОРАМИ", "КАЧЕСТВО</w:t>
      </w:r>
    </w:p>
    <w:p>
      <w:pPr>
        <w:pStyle w:val="2"/>
        <w:jc w:val="center"/>
      </w:pPr>
      <w:r>
        <w:rPr>
          <w:sz w:val="24"/>
        </w:rPr>
        <w:t xml:space="preserve">ИНВЕСТИЦИОННОГО ПОРТАЛА</w:t>
      </w:r>
    </w:p>
    <w:p>
      <w:pPr>
        <w:pStyle w:val="2"/>
        <w:jc w:val="center"/>
      </w:pPr>
      <w:r>
        <w:rPr>
          <w:sz w:val="24"/>
        </w:rPr>
        <w:t xml:space="preserve">АМУРСКОЙ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Постановление Правительства Амурской области от 14.06.2022 </w:t>
      </w:r>
      <w:r>
        <w:rPr>
          <w:sz w:val="24"/>
        </w:rPr>
        <w:t xml:space="preserve">N 561</w:t>
      </w:r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02" w:name="P502"/>
    <w:bookmarkEnd w:id="502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"ПОЛУЧЕНИЕ</w:t>
      </w:r>
    </w:p>
    <w:p>
      <w:pPr>
        <w:pStyle w:val="2"/>
        <w:jc w:val="center"/>
      </w:pPr>
      <w:r>
        <w:rPr>
          <w:sz w:val="24"/>
        </w:rPr>
        <w:t xml:space="preserve">РАЗРЕШЕНИЯ НА СТРОИТЕЛЬСТВО, ВВОД</w:t>
      </w:r>
    </w:p>
    <w:p>
      <w:pPr>
        <w:pStyle w:val="2"/>
        <w:jc w:val="center"/>
      </w:pPr>
      <w:r>
        <w:rPr>
          <w:sz w:val="24"/>
        </w:rPr>
        <w:t xml:space="preserve">ОБЪЕКТОВ В ЭКСПЛУАТАЦИЮ"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 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Матюхин</w:t>
            </w:r>
          </w:p>
          <w:p>
            <w:pPr>
              <w:pStyle w:val="0"/>
            </w:pPr>
            <w:r>
              <w:rPr>
                <w:sz w:val="24"/>
              </w:rPr>
              <w:t xml:space="preserve">Павел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Амурской области (руководитель рабочей группы)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Калугин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Евгеньевич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строительства и архитектуры Амурской области (заместитель руководителя рабочей группы)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Климчик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Анастасия Алексеевна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архитектуры министерства строительства и архитектуры Амурской области (секретарь рабочей группы)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Артемьева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Екатерина Александровна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производственно-технического отдела общества с ограниченной ответственностью "Специализированный застройщик Мегатек-Строй"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Айгуль Юмабаевна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юридического отдела акционерного общества "Специализированный застройщик Благовещенскстрой"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Бельчиков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Федор Петрович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генерального директора общества с ограниченной ответственностью "Апин"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Михаил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по электроснабжению общества с ограниченной ответственностью "Амурские коммунальные системы"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Дорофеева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Ирина Александровна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города Тынды по строительству и муниципальному имуществу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Илья Павлович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жилищно-коммунального хозяйства Амурской области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Исаков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Борисович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архитектуры и градостроительства администрации города Благовещенска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Калита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Сергеевич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инженер акционерного общества "Специализированный застройщик "Амурстрой"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Кирюшина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Екатерина Сергеевна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технологического подключения акционерного общества "Амурские коммунальные системы"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Кролевецкий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Анатольевич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архитектуры и градостроительства администрации города Благовещенск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Лапин</w:t>
            </w:r>
          </w:p>
          <w:p>
            <w:pPr>
              <w:pStyle w:val="0"/>
            </w:pPr>
            <w:r>
              <w:rPr>
                <w:sz w:val="24"/>
              </w:rPr>
              <w:t xml:space="preserve">Павел Юрьевич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главы администрации Благовещенского муниципального округа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</w:t>
            </w:r>
          </w:p>
          <w:p>
            <w:pPr>
              <w:pStyle w:val="0"/>
            </w:pPr>
            <w:r>
              <w:rPr>
                <w:sz w:val="24"/>
              </w:rPr>
              <w:t xml:space="preserve">Игорь Валерьевич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Некрасов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Елизарович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по ресурсному и хозяйственному обеспечению филиала "Амурская генерация" акционерного общества "Дальневосточная генерирующая компания"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Остапенко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капитального строительства акционерного общества "Специализированный застройщик Благовещенскстрой"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структурного подразделения "Благовещенская ТЭЦ"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Саяпина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Ирина Николаевна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генерального директора общества с ограниченной ответственностью "Специализированный застройщик "Народная строительная компания"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Валерьевич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государственного автономного учреждения Амурской области "Управление государственной экспертизы проектной документации и результатов инженерных изысканий"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Скок</w:t>
            </w:r>
          </w:p>
          <w:p>
            <w:pPr>
              <w:pStyle w:val="0"/>
            </w:pPr>
            <w:r>
              <w:rPr>
                <w:sz w:val="24"/>
              </w:rPr>
              <w:t xml:space="preserve">Анна Васильевна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цифрового развития и связи Амурской области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Тярина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Светлана Николаевна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территориального планирования и градостроительной деятельности администрации города Белогорск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Виталий Викторович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начальника управления архитектуры и градостроительства администрации Благовещенского муниципального округа (по согласованию)</w:t>
            </w:r>
          </w:p>
        </w:tc>
      </w:tr>
      <w:tr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Храмых</w:t>
            </w:r>
          </w:p>
          <w:p>
            <w:pPr>
              <w:pStyle w:val="0"/>
            </w:pPr>
            <w:r>
              <w:rPr>
                <w:sz w:val="24"/>
              </w:rPr>
              <w:t xml:space="preserve">Геннадий Владимирович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3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службы заказчика акционерного общества "Специализированный застройщик "АПК"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"СНИЖЕНИЕ</w:t>
      </w:r>
    </w:p>
    <w:p>
      <w:pPr>
        <w:pStyle w:val="2"/>
        <w:jc w:val="center"/>
      </w:pPr>
      <w:r>
        <w:rPr>
          <w:sz w:val="24"/>
        </w:rPr>
        <w:t xml:space="preserve">АДМИНИСТРАТИВНОГО И СИЛОВОГО ДАВЛЕНИЯ НА БИЗНЕС"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 постановлением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 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, 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78"/>
        <w:gridCol w:w="340"/>
        <w:gridCol w:w="5953"/>
      </w:tblGrid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Орлов Василий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 Амурской области (руководитель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Пузанов Павел Игоревич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Амурской области (заместитель руководителя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Дацко Валентина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экономического развития Амурской области (секретарь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Гаранина Виктория Геннадьевна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государственной жилищной инспекции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Голованчук Владимир Алексеевич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государственной инспекции по надзору за техническим состоянием самоходных машин и других видов техники Амурской области - главный государственный инженер-инспектор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Дегодьев Александр Сергеевич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антимонопольной службы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Ирклиенко Людмила Алексеевна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инспекции государственного строительного надзора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Ковтун Евгений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региональной безопасности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Кукшенёва Оксана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экономического развития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Курганова Ольга Петровна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Лоскутова Ольга Сергеевна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налоговой службы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Любченкова Яна Владимировна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службы по ветеринарному и фитосанитарному надзору по Амурской области и Республике Саха (Якутия)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Нарскин Алексей Николаевич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Государственной инспекции труда в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Радченко Игорь Павлович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уполномоченный по защите прав предпринимателей в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Ребизант Виталий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государственной инспекции по охране объектов культурного наследия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Семенкова Светлана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Территориального органа Федеральной службы по надзору в сфере здравоохранения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Смирнов Игорь Викторович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Стамиков Андрей Борисович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Хабаровской таможни - начальник службы по Амурской области и Республике Саха (Якутия) (г. Благовещенск)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Терещенко Артем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Приамурского межрегионального отделения Управления Федеральной службы по надзору в сфере природопользования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Тригуб Дмитрий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экономической безопасности и противодействия коррупции Управления Министерства внутренних дел Российской Федерации по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Шаган Алексей Викторович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Межрегионального территориального управления Федеральной службы по надзору в сфере транспорта по Дальневосточному федеральному округу - начальник Территориального отдела государственного автодорожного надзора по Амурской области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"РАЗВИТИЕ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 постановлением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06.12.2022 </w:t>
            </w:r>
            <w:r>
              <w:rPr>
                <w:color w:val="392c69"/>
                <w:sz w:val="24"/>
              </w:rPr>
              <w:t xml:space="preserve">N 1198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, 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78"/>
        <w:gridCol w:w="340"/>
        <w:gridCol w:w="5953"/>
      </w:tblGrid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Дацко Валентина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экономического развития Амурской области (руководитель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Кузьменко Наталья Сергеевна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развития предпринимательства управления развития предпринимательства и улучшения делового климата министерства экономического развития Амурской области (секретарь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Зубань Виолетта Петровна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экономического развития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Максимова Татьяна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общественный представитель автономной некоммерческой организации "Агентство стратегических инициатив по продвижению новых проектов" по направлению "Предпринимательство и технологии"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Мартюшев Алексей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налоговой политики министерства экономического развития Амурской области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Паршинков Валерий Борисович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регионального отделения работодателей "Союз промышленников, предпринимателей и работодателей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Сафронова Мария Анатольевна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Амурского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Сиротин Максим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Центра поддержки экспорта Амурской области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Ситникова Татьяна Владимировна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исполнительный директор некоммерческой организации "Фонд содействия кредитованию субъектов малого и среднего предпринимательства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Смородников Сергей Викторович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президент Союза "Торгово-промышленная палата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Функнер Лилия Павловна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автономной некоммерческой организации микрокредитной компании "Центр кредитной поддержки предпринимательства Амурской области"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"РАЗВИТИЕ</w:t>
      </w:r>
    </w:p>
    <w:p>
      <w:pPr>
        <w:pStyle w:val="2"/>
        <w:jc w:val="center"/>
      </w:pPr>
      <w:r>
        <w:rPr>
          <w:sz w:val="24"/>
        </w:rPr>
        <w:t xml:space="preserve">И ПОДДЕРЖКА ИНВЕСТИЦИОННОЙ ДЕЯТЕЛЬНОСТИ"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 постановлением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14.06.2022 </w:t>
            </w:r>
            <w:r>
              <w:rPr>
                <w:color w:val="392c69"/>
                <w:sz w:val="24"/>
              </w:rPr>
              <w:t xml:space="preserve">N 561</w:t>
            </w:r>
            <w:r>
              <w:rPr>
                <w:color w:val="392c69"/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06.12.2022 </w:t>
            </w:r>
            <w:r>
              <w:rPr>
                <w:color w:val="392c69"/>
                <w:sz w:val="24"/>
              </w:rPr>
              <w:t xml:space="preserve">N 1198</w:t>
            </w:r>
            <w:r>
              <w:rPr>
                <w:color w:val="392c69"/>
                <w:sz w:val="24"/>
              </w:rPr>
              <w:t xml:space="preserve">, от 13.06.2023 </w:t>
            </w:r>
            <w:r>
              <w:rPr>
                <w:color w:val="392c69"/>
                <w:sz w:val="24"/>
              </w:rPr>
              <w:t xml:space="preserve">N 527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 от 25.06.2025 </w:t>
            </w:r>
            <w:r>
              <w:rPr>
                <w:color w:val="392c69"/>
                <w:sz w:val="24"/>
              </w:rPr>
              <w:t xml:space="preserve">N 504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78"/>
        <w:gridCol w:w="340"/>
        <w:gridCol w:w="5953"/>
      </w:tblGrid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Кукшенёва Оксана Валерьевна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экономического развития Амурской области (руководитель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Дацко Валентина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экономического развития Амурской области (заместитель руководителя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Абдулаева Екатерина Тарасовна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инвестиционной политики министерства экономического развития Амурской области (секретарь рабочей группы)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Коновалов Владимир Александрович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"Октет Инвест"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Максимова Татьяна Викторовна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общественный представитель автономной некоммерческой организации "Агентство стратегических инициатив по продвижению новых проектов" по направлению "Предпринимательство и технологии"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Смородников Сергей Викторович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президент Союза "Торгово-промышленная палата Амурской области"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Темченко Ольга Геннадьевна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автономной некоммерческой организации "Агентство Амурской области по привлечению инвестиций"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Хмура Сергей Валерьевич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автономной некоммерческой организации "Агентство Амурской области по привлечению инвестиций" (по согласованию)</w:t>
            </w:r>
          </w:p>
        </w:tc>
      </w:tr>
      <w:tr>
        <w:tc>
          <w:tcPr>
            <w:tcW w:w="277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Широков Михаил Михайлович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"Жилой микрорайон"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1 июня 2015 г. N 264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07" w:name="P807"/>
    <w:bookmarkEnd w:id="807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РАБОЧЕЙ ГРУППЫ ПО ПОКАЗАТЕЛЯМ НАЦИОНАЛЬНОГО РЕЙТИНГА</w:t>
      </w:r>
    </w:p>
    <w:p>
      <w:pPr>
        <w:pStyle w:val="2"/>
        <w:jc w:val="center"/>
      </w:pPr>
      <w:r>
        <w:rPr>
          <w:sz w:val="24"/>
        </w:rPr>
        <w:t xml:space="preserve">СОСТОЯНИЯ ИНВЕСТИЦИОННОГО КЛИМАТА "ЭФФЕКТИВНОСТЬ</w:t>
      </w:r>
    </w:p>
    <w:p>
      <w:pPr>
        <w:pStyle w:val="2"/>
        <w:jc w:val="center"/>
      </w:pPr>
      <w:r>
        <w:rPr>
          <w:sz w:val="24"/>
        </w:rPr>
        <w:t xml:space="preserve">ПРОЦЕДУР ПО ПОЛУЧЕНИЮ В АРЕНДУ</w:t>
      </w:r>
    </w:p>
    <w:p>
      <w:pPr>
        <w:pStyle w:val="2"/>
        <w:jc w:val="center"/>
      </w:pPr>
      <w:r>
        <w:rPr>
          <w:sz w:val="24"/>
        </w:rPr>
        <w:t xml:space="preserve">ЗЕМЕЛЬНЫХ УЧАСТКОВ"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 постановлением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06.10.2023 </w:t>
            </w:r>
            <w:r>
              <w:rPr>
                <w:color w:val="392c69"/>
                <w:sz w:val="24"/>
              </w:rPr>
              <w:t xml:space="preserve">N 844</w:t>
            </w:r>
            <w:r>
              <w:rPr>
                <w:color w:val="392c69"/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Амурской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06.02.2024 </w:t>
            </w:r>
            <w:r>
              <w:rPr>
                <w:color w:val="392c69"/>
                <w:sz w:val="24"/>
              </w:rPr>
              <w:t xml:space="preserve">N 68</w:t>
            </w:r>
            <w:r>
              <w:rPr>
                <w:color w:val="392c69"/>
                <w:sz w:val="24"/>
              </w:rPr>
              <w:t xml:space="preserve">, от 13.01.2025 </w:t>
            </w:r>
            <w:r>
              <w:rPr>
                <w:color w:val="392c69"/>
                <w:sz w:val="24"/>
              </w:rPr>
              <w:t xml:space="preserve">N 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211"/>
        <w:gridCol w:w="6860"/>
      </w:tblGrid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Олиферов Сергей Владимирович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министр имущественных отношений Амурской области (руководитель рабочей группы)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Суворова Марина Радиевна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министра имущественных отношений Амурской области (заместитель руководителя рабочей группы)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Белунькина Оксана Владимировна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использования земель сельскохозяйственного назначения, находящихся в собственности Амурской области, министерства имущественных отношений Амурской области (секретарь рабочей группы)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Даульбаев Азамат Аюпович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подготовки производства и землепользования Управления подготовки производства, землепользования и ввода объектов в эксплуатацию общества с ограниченной ответственностью "Газпром переработка Благовещенск"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Дровняк Валерий Валерьевич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общества с ограниченной ответственностью "Амурземпроект"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Залива Олег Владимирович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по использованию муниципальным имуществом и землепользованию администрации г. Свободный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Карагод Алексей Николаевич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юридического отдела закрытого акционерного общества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"Благовещенскагротехснаб"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Колотий Ксения Александровна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юрисконсульт общества с ограниченной ответственностью "Амурский партизан"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Лапин Павел Юрьевич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первый заместитель главы администрации Благовещенского муниципального округа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Назаренко Павел Владимирович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распоряжения земельным фондом министерства имущественных отношений Амурской области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Плотникова Ирина Владимировна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председателя комитета по управлению имуществом муниципального образования города Благовещенска (по согласованию)</w:t>
            </w:r>
          </w:p>
        </w:tc>
      </w:tr>
      <w:tr>
        <w:tc>
          <w:tcPr>
            <w:tcW w:w="221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Погорелов Виталий Викторович</w:t>
            </w:r>
          </w:p>
        </w:tc>
        <w:tc>
          <w:tcPr>
            <w:tcW w:w="686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земельных отношений МКУ "Комитет имущественных отношений администрации г. Белогорск" (по согласованию)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Р7-Офис/2025.3.2.1000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Амурской области от 01.06.2015 N 264
(ред. от 25.06.2025)
"О создании комиссии ("проектного офиса") по улучшению показателей Национального рейтинга состояния инвестиционного климата и инвестиционной привлекательности Амурской области"
(вместе с "Положением о комиссии ("проектном офисе") по улучшению показателей Национального рейтинга состояния инвестиционного климата и инвестиционной привлекательности Амурской области")</dc:title>
  <cp:lastModifiedBy>vadim.sitnikov</cp:lastModifiedBy>
  <dcterms:created xsi:type="dcterms:W3CDTF">2025-11-05T05:44:51Z</dcterms:created>
</cp:coreProperties>
</file>