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8D438" w14:textId="1AD771F0" w:rsidR="00922FB3" w:rsidRPr="00D6589A" w:rsidRDefault="00922FB3" w:rsidP="0092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589A">
        <w:rPr>
          <w:rFonts w:ascii="Times New Roman" w:hAnsi="Times New Roman" w:cs="Times New Roman"/>
          <w:b/>
          <w:bCs/>
          <w:sz w:val="28"/>
          <w:szCs w:val="28"/>
        </w:rPr>
        <w:t>Истории успеха реализации инвестиционных проектов на территории Михайловского района в 202</w:t>
      </w:r>
      <w:r w:rsidR="002A1E1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6589A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14:paraId="614F8F7A" w14:textId="3E010667" w:rsidR="00922FB3" w:rsidRDefault="00922FB3" w:rsidP="00922FB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19767E" w14:textId="48956647" w:rsidR="00922FB3" w:rsidRPr="00D6589A" w:rsidRDefault="00922FB3" w:rsidP="00922F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589A">
        <w:rPr>
          <w:rFonts w:ascii="Times New Roman" w:hAnsi="Times New Roman" w:cs="Times New Roman"/>
          <w:b/>
          <w:bCs/>
          <w:sz w:val="28"/>
          <w:szCs w:val="28"/>
        </w:rPr>
        <w:t>Открытие кафе «</w:t>
      </w:r>
      <w:r w:rsidR="002A1E1B">
        <w:rPr>
          <w:rFonts w:ascii="Times New Roman" w:hAnsi="Times New Roman" w:cs="Times New Roman"/>
          <w:b/>
          <w:bCs/>
          <w:sz w:val="28"/>
          <w:szCs w:val="28"/>
        </w:rPr>
        <w:t xml:space="preserve">Бар </w:t>
      </w:r>
      <w:r w:rsidR="002A1E1B">
        <w:rPr>
          <w:rFonts w:ascii="Times New Roman" w:hAnsi="Times New Roman" w:cs="Times New Roman"/>
          <w:b/>
          <w:bCs/>
          <w:sz w:val="28"/>
          <w:szCs w:val="28"/>
          <w:lang w:val="en-US"/>
        </w:rPr>
        <w:t>Duck</w:t>
      </w:r>
      <w:r w:rsidRPr="00D6589A">
        <w:rPr>
          <w:rFonts w:ascii="Times New Roman" w:hAnsi="Times New Roman" w:cs="Times New Roman"/>
          <w:b/>
          <w:bCs/>
          <w:sz w:val="28"/>
          <w:szCs w:val="28"/>
        </w:rPr>
        <w:t xml:space="preserve">» в с. Поярково </w:t>
      </w:r>
    </w:p>
    <w:p w14:paraId="008D9A2C" w14:textId="5FDBA23D" w:rsidR="00922FB3" w:rsidRDefault="00922FB3" w:rsidP="00D658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реализации проекта: Амурская область, Михайловский район, с.</w:t>
      </w:r>
      <w:r w:rsidR="00D658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Поярково, ул. </w:t>
      </w:r>
      <w:r w:rsidR="002A1E1B">
        <w:rPr>
          <w:rFonts w:ascii="Times New Roman" w:hAnsi="Times New Roman" w:cs="Times New Roman"/>
          <w:sz w:val="28"/>
          <w:szCs w:val="28"/>
        </w:rPr>
        <w:t>Амурская</w:t>
      </w:r>
      <w:r w:rsidR="00D6589A">
        <w:rPr>
          <w:rFonts w:ascii="Times New Roman" w:hAnsi="Times New Roman" w:cs="Times New Roman"/>
          <w:sz w:val="28"/>
          <w:szCs w:val="28"/>
        </w:rPr>
        <w:t>.</w:t>
      </w:r>
    </w:p>
    <w:p w14:paraId="541C9986" w14:textId="514692EC" w:rsidR="00922FB3" w:rsidRDefault="00922FB3" w:rsidP="00D6589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проекта: начало 01.0</w:t>
      </w:r>
      <w:r w:rsidR="002A1E1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A1E1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окончание – </w:t>
      </w:r>
      <w:r w:rsidR="002A1E1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</w:t>
      </w:r>
      <w:r w:rsidR="002A1E1B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.2024.</w:t>
      </w:r>
    </w:p>
    <w:p w14:paraId="2A14C759" w14:textId="7CDC7D6D" w:rsidR="00922FB3" w:rsidRDefault="00922FB3" w:rsidP="00D6589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капитальных вложений: 2</w:t>
      </w:r>
      <w:r w:rsidR="00D6589A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млн. </w:t>
      </w:r>
      <w:r w:rsidR="00D6589A">
        <w:rPr>
          <w:rFonts w:ascii="Times New Roman" w:hAnsi="Times New Roman" w:cs="Times New Roman"/>
          <w:sz w:val="28"/>
          <w:szCs w:val="28"/>
        </w:rPr>
        <w:t>руб.</w:t>
      </w:r>
    </w:p>
    <w:p w14:paraId="31C4B73C" w14:textId="5EE5FB11" w:rsidR="00D6589A" w:rsidRDefault="00D6589A" w:rsidP="00D6589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рабочих мест: 3.</w:t>
      </w:r>
    </w:p>
    <w:p w14:paraId="37DD99BD" w14:textId="77777777" w:rsidR="00CB7DF5" w:rsidRDefault="00CB7DF5" w:rsidP="00D6589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7C36E46A" w14:textId="77777777" w:rsidR="00A44F17" w:rsidRPr="00CB7DF5" w:rsidRDefault="00A44F17" w:rsidP="00A44F17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Строительство</w:t>
      </w:r>
      <w:r w:rsidRPr="00CB7DF5">
        <w:rPr>
          <w:rFonts w:ascii="Times New Roman" w:hAnsi="Times New Roman" w:cs="Times New Roman"/>
          <w:b/>
          <w:iCs/>
          <w:sz w:val="28"/>
          <w:szCs w:val="28"/>
        </w:rPr>
        <w:t xml:space="preserve"> фермы молочного направления </w:t>
      </w:r>
    </w:p>
    <w:p w14:paraId="60E5B92E" w14:textId="653B0190" w:rsidR="00A44F17" w:rsidRDefault="00A44F17" w:rsidP="00A44F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реализации проекта: Амурская область, Михайловский район, с. </w:t>
      </w:r>
      <w:r>
        <w:rPr>
          <w:rFonts w:ascii="Times New Roman" w:hAnsi="Times New Roman" w:cs="Times New Roman"/>
          <w:sz w:val="28"/>
          <w:szCs w:val="28"/>
        </w:rPr>
        <w:t>Чесноково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FE1185" w14:textId="28A74F00" w:rsidR="00A44F17" w:rsidRDefault="00A44F17" w:rsidP="00A44F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проекта: начало </w:t>
      </w:r>
      <w:r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год, окончание 202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18F3062B" w14:textId="42646CE3" w:rsidR="00A44F17" w:rsidRDefault="00A44F17" w:rsidP="00A44F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капитальных вложений: </w:t>
      </w:r>
      <w:r>
        <w:rPr>
          <w:rFonts w:ascii="Times New Roman" w:hAnsi="Times New Roman" w:cs="Times New Roman"/>
          <w:sz w:val="28"/>
          <w:szCs w:val="28"/>
        </w:rPr>
        <w:t>15,0</w:t>
      </w:r>
      <w:r>
        <w:rPr>
          <w:rFonts w:ascii="Times New Roman" w:hAnsi="Times New Roman" w:cs="Times New Roman"/>
          <w:sz w:val="28"/>
          <w:szCs w:val="28"/>
        </w:rPr>
        <w:t xml:space="preserve"> млн. руб.</w:t>
      </w:r>
    </w:p>
    <w:p w14:paraId="3E4053D9" w14:textId="77777777" w:rsidR="00A44F17" w:rsidRDefault="00A44F17" w:rsidP="00A44F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Планируемый объем производства молока: 240,0 тонн в год.</w:t>
      </w:r>
    </w:p>
    <w:p w14:paraId="44DD7676" w14:textId="77777777" w:rsidR="00A44F17" w:rsidRDefault="00A44F17" w:rsidP="00A44F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рабочих мест: 2.</w:t>
      </w:r>
    </w:p>
    <w:p w14:paraId="50F63DCD" w14:textId="77777777" w:rsidR="00922FB3" w:rsidRPr="00922FB3" w:rsidRDefault="00922FB3" w:rsidP="00922FB3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22FB3" w:rsidRPr="00922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C27988"/>
    <w:multiLevelType w:val="hybridMultilevel"/>
    <w:tmpl w:val="319C82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FC3907"/>
    <w:multiLevelType w:val="hybridMultilevel"/>
    <w:tmpl w:val="D1EE40A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2FB3"/>
    <w:rsid w:val="00114874"/>
    <w:rsid w:val="002A1E1B"/>
    <w:rsid w:val="004C1A8A"/>
    <w:rsid w:val="00503627"/>
    <w:rsid w:val="006220A3"/>
    <w:rsid w:val="00746833"/>
    <w:rsid w:val="00832ED4"/>
    <w:rsid w:val="00922FB3"/>
    <w:rsid w:val="00932A55"/>
    <w:rsid w:val="00A44F17"/>
    <w:rsid w:val="00A50678"/>
    <w:rsid w:val="00A612E0"/>
    <w:rsid w:val="00CB7DF5"/>
    <w:rsid w:val="00D6589A"/>
    <w:rsid w:val="00D67576"/>
    <w:rsid w:val="00DF1FD6"/>
    <w:rsid w:val="00DF7737"/>
    <w:rsid w:val="00FC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80A5"/>
  <w15:docId w15:val="{7AA81E3F-AD04-4A7F-B500-8FEAA1F2E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8</cp:revision>
  <cp:lastPrinted>2026-01-13T06:30:00Z</cp:lastPrinted>
  <dcterms:created xsi:type="dcterms:W3CDTF">2026-01-13T06:31:00Z</dcterms:created>
  <dcterms:modified xsi:type="dcterms:W3CDTF">2026-07-23T01:46:00Z</dcterms:modified>
</cp:coreProperties>
</file>