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0041" w:rsidRPr="00396838" w:rsidRDefault="00EC0041" w:rsidP="00EC0041">
      <w:pPr>
        <w:widowControl w:val="0"/>
        <w:autoSpaceDE w:val="0"/>
        <w:autoSpaceDN w:val="0"/>
        <w:adjustRightInd w:val="0"/>
        <w:spacing w:after="0" w:line="240" w:lineRule="auto"/>
        <w:ind w:firstLine="709"/>
        <w:jc w:val="center"/>
        <w:rPr>
          <w:rFonts w:ascii="Times New Roman" w:eastAsia="Times New Roman" w:hAnsi="Times New Roman" w:cs="Times New Roman"/>
          <w:b/>
          <w:sz w:val="44"/>
          <w:szCs w:val="44"/>
          <w:lang w:eastAsia="ru-RU"/>
        </w:rPr>
      </w:pPr>
      <w:r w:rsidRPr="00396838">
        <w:rPr>
          <w:rFonts w:ascii="Times New Roman" w:eastAsia="Times New Roman" w:hAnsi="Times New Roman" w:cs="Times New Roman"/>
          <w:b/>
          <w:sz w:val="44"/>
          <w:szCs w:val="44"/>
          <w:lang w:eastAsia="ru-RU"/>
        </w:rPr>
        <w:t>Муниципальная программа</w:t>
      </w:r>
    </w:p>
    <w:p w:rsidR="00EC0041" w:rsidRPr="00396838" w:rsidRDefault="003B227C" w:rsidP="00EC0041">
      <w:pPr>
        <w:widowControl w:val="0"/>
        <w:autoSpaceDE w:val="0"/>
        <w:autoSpaceDN w:val="0"/>
        <w:adjustRightInd w:val="0"/>
        <w:spacing w:after="0" w:line="240" w:lineRule="auto"/>
        <w:ind w:firstLine="709"/>
        <w:jc w:val="center"/>
        <w:rPr>
          <w:rFonts w:ascii="Times New Roman" w:eastAsia="Times New Roman" w:hAnsi="Times New Roman" w:cs="Times New Roman"/>
          <w:b/>
          <w:sz w:val="44"/>
          <w:szCs w:val="44"/>
          <w:lang w:eastAsia="ru-RU"/>
        </w:rPr>
      </w:pPr>
      <w:r w:rsidRPr="00396838">
        <w:rPr>
          <w:rFonts w:ascii="Times New Roman" w:eastAsia="Times New Roman" w:hAnsi="Times New Roman" w:cs="Times New Roman"/>
          <w:b/>
          <w:sz w:val="44"/>
          <w:szCs w:val="44"/>
          <w:lang w:eastAsia="ru-RU"/>
        </w:rPr>
        <w:t>«</w:t>
      </w:r>
      <w:r w:rsidR="00D61B63" w:rsidRPr="00396838">
        <w:rPr>
          <w:rFonts w:ascii="Times New Roman" w:eastAsia="Times New Roman" w:hAnsi="Times New Roman" w:cs="Times New Roman"/>
          <w:b/>
          <w:sz w:val="44"/>
          <w:szCs w:val="44"/>
          <w:lang w:eastAsia="ru-RU"/>
        </w:rPr>
        <w:t>Развитие малого и среднего предпринимательства в городе Тынде</w:t>
      </w:r>
      <w:r w:rsidRPr="00396838">
        <w:rPr>
          <w:rFonts w:ascii="Times New Roman" w:eastAsia="Times New Roman" w:hAnsi="Times New Roman" w:cs="Times New Roman"/>
          <w:b/>
          <w:sz w:val="44"/>
          <w:szCs w:val="44"/>
          <w:lang w:eastAsia="ru-RU"/>
        </w:rPr>
        <w:t>»</w:t>
      </w:r>
    </w:p>
    <w:p w:rsidR="00EC0041" w:rsidRDefault="00396838" w:rsidP="00396838">
      <w:pPr>
        <w:widowControl w:val="0"/>
        <w:autoSpaceDE w:val="0"/>
        <w:autoSpaceDN w:val="0"/>
        <w:adjustRightInd w:val="0"/>
        <w:spacing w:after="0" w:line="240" w:lineRule="auto"/>
        <w:ind w:firstLine="709"/>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w:t>
      </w:r>
      <w:r w:rsidRPr="00396838">
        <w:rPr>
          <w:rFonts w:ascii="Times New Roman" w:eastAsia="Times New Roman" w:hAnsi="Times New Roman" w:cs="Times New Roman"/>
          <w:b/>
          <w:sz w:val="26"/>
          <w:szCs w:val="26"/>
          <w:lang w:eastAsia="ru-RU"/>
        </w:rPr>
        <w:t>постановлени</w:t>
      </w:r>
      <w:r>
        <w:rPr>
          <w:rFonts w:ascii="Times New Roman" w:eastAsia="Times New Roman" w:hAnsi="Times New Roman" w:cs="Times New Roman"/>
          <w:b/>
          <w:sz w:val="26"/>
          <w:szCs w:val="26"/>
          <w:lang w:eastAsia="ru-RU"/>
        </w:rPr>
        <w:t xml:space="preserve">е </w:t>
      </w:r>
      <w:r w:rsidRPr="00396838">
        <w:rPr>
          <w:rFonts w:ascii="Times New Roman" w:eastAsia="Times New Roman" w:hAnsi="Times New Roman" w:cs="Times New Roman"/>
          <w:b/>
          <w:sz w:val="26"/>
          <w:szCs w:val="26"/>
          <w:lang w:eastAsia="ru-RU"/>
        </w:rPr>
        <w:t>Администрации города Тынды</w:t>
      </w:r>
      <w:r>
        <w:rPr>
          <w:rFonts w:ascii="Times New Roman" w:eastAsia="Times New Roman" w:hAnsi="Times New Roman" w:cs="Times New Roman"/>
          <w:b/>
          <w:sz w:val="26"/>
          <w:szCs w:val="26"/>
          <w:lang w:eastAsia="ru-RU"/>
        </w:rPr>
        <w:t xml:space="preserve"> </w:t>
      </w:r>
      <w:r w:rsidRPr="00396838">
        <w:rPr>
          <w:rFonts w:ascii="Times New Roman" w:eastAsia="Times New Roman" w:hAnsi="Times New Roman" w:cs="Times New Roman"/>
          <w:b/>
          <w:sz w:val="26"/>
          <w:szCs w:val="26"/>
          <w:lang w:eastAsia="ru-RU"/>
        </w:rPr>
        <w:t>от « 23» сентября 2024 №  1745</w:t>
      </w:r>
      <w:r>
        <w:rPr>
          <w:rFonts w:ascii="Times New Roman" w:eastAsia="Times New Roman" w:hAnsi="Times New Roman" w:cs="Times New Roman"/>
          <w:b/>
          <w:sz w:val="26"/>
          <w:szCs w:val="26"/>
          <w:lang w:eastAsia="ru-RU"/>
        </w:rPr>
        <w:t>)</w:t>
      </w:r>
    </w:p>
    <w:p w:rsidR="00396838" w:rsidRDefault="00396838" w:rsidP="00396838">
      <w:pPr>
        <w:widowControl w:val="0"/>
        <w:autoSpaceDE w:val="0"/>
        <w:autoSpaceDN w:val="0"/>
        <w:adjustRightInd w:val="0"/>
        <w:spacing w:after="0" w:line="240" w:lineRule="auto"/>
        <w:ind w:firstLine="709"/>
        <w:jc w:val="center"/>
        <w:rPr>
          <w:rFonts w:ascii="Times New Roman" w:eastAsia="Times New Roman" w:hAnsi="Times New Roman" w:cs="Times New Roman"/>
          <w:b/>
          <w:sz w:val="26"/>
          <w:szCs w:val="26"/>
          <w:lang w:eastAsia="ru-RU"/>
        </w:rPr>
      </w:pPr>
    </w:p>
    <w:p w:rsidR="00396838" w:rsidRDefault="00396838" w:rsidP="00396838">
      <w:pPr>
        <w:widowControl w:val="0"/>
        <w:autoSpaceDE w:val="0"/>
        <w:autoSpaceDN w:val="0"/>
        <w:adjustRightInd w:val="0"/>
        <w:spacing w:after="0" w:line="240" w:lineRule="auto"/>
        <w:ind w:firstLine="709"/>
        <w:jc w:val="center"/>
        <w:rPr>
          <w:rFonts w:ascii="Times New Roman" w:eastAsia="Times New Roman" w:hAnsi="Times New Roman" w:cs="Times New Roman"/>
          <w:b/>
          <w:sz w:val="26"/>
          <w:szCs w:val="26"/>
          <w:lang w:eastAsia="ru-RU"/>
        </w:rPr>
      </w:pPr>
    </w:p>
    <w:p w:rsidR="00396838" w:rsidRDefault="00396838" w:rsidP="00396838">
      <w:pPr>
        <w:widowControl w:val="0"/>
        <w:autoSpaceDE w:val="0"/>
        <w:autoSpaceDN w:val="0"/>
        <w:adjustRightInd w:val="0"/>
        <w:spacing w:after="0" w:line="240" w:lineRule="auto"/>
        <w:ind w:firstLine="709"/>
        <w:jc w:val="center"/>
        <w:rPr>
          <w:rFonts w:ascii="Times New Roman" w:eastAsia="Times New Roman" w:hAnsi="Times New Roman" w:cs="Times New Roman"/>
          <w:b/>
          <w:sz w:val="26"/>
          <w:szCs w:val="26"/>
          <w:lang w:eastAsia="ru-RU"/>
        </w:rPr>
      </w:pPr>
    </w:p>
    <w:p w:rsidR="00396838" w:rsidRPr="00EC0041" w:rsidRDefault="00396838" w:rsidP="00396838">
      <w:pPr>
        <w:widowControl w:val="0"/>
        <w:autoSpaceDE w:val="0"/>
        <w:autoSpaceDN w:val="0"/>
        <w:adjustRightInd w:val="0"/>
        <w:spacing w:after="0" w:line="240" w:lineRule="auto"/>
        <w:ind w:firstLine="709"/>
        <w:jc w:val="center"/>
        <w:rPr>
          <w:rFonts w:ascii="Times New Roman" w:eastAsia="Times New Roman" w:hAnsi="Times New Roman" w:cs="Times New Roman"/>
          <w:b/>
          <w:sz w:val="26"/>
          <w:szCs w:val="26"/>
          <w:lang w:eastAsia="ru-RU"/>
        </w:rPr>
      </w:pPr>
    </w:p>
    <w:p w:rsidR="00EC0041" w:rsidRPr="00EC0041" w:rsidRDefault="00EC0041" w:rsidP="00EC0041">
      <w:pPr>
        <w:widowControl w:val="0"/>
        <w:autoSpaceDE w:val="0"/>
        <w:autoSpaceDN w:val="0"/>
        <w:adjustRightInd w:val="0"/>
        <w:spacing w:after="0" w:line="240" w:lineRule="auto"/>
        <w:ind w:firstLine="709"/>
        <w:jc w:val="center"/>
        <w:rPr>
          <w:rFonts w:ascii="Times New Roman" w:eastAsia="Times New Roman" w:hAnsi="Times New Roman" w:cs="Times New Roman"/>
          <w:b/>
          <w:sz w:val="26"/>
          <w:szCs w:val="26"/>
          <w:lang w:eastAsia="ru-RU"/>
        </w:rPr>
      </w:pPr>
      <w:r w:rsidRPr="00EC0041">
        <w:rPr>
          <w:rFonts w:ascii="Times New Roman" w:eastAsia="Times New Roman" w:hAnsi="Times New Roman" w:cs="Times New Roman"/>
          <w:b/>
          <w:sz w:val="26"/>
          <w:szCs w:val="26"/>
          <w:lang w:eastAsia="ru-RU"/>
        </w:rPr>
        <w:t xml:space="preserve">1. Стратегические приоритеты муниципальной программы </w:t>
      </w:r>
      <w:r w:rsidR="003B227C">
        <w:rPr>
          <w:rFonts w:ascii="Times New Roman" w:eastAsia="Times New Roman" w:hAnsi="Times New Roman" w:cs="Times New Roman"/>
          <w:b/>
          <w:sz w:val="26"/>
          <w:szCs w:val="26"/>
          <w:lang w:eastAsia="ru-RU"/>
        </w:rPr>
        <w:t>«</w:t>
      </w:r>
      <w:r w:rsidR="00D61B63" w:rsidRPr="00D61B63">
        <w:rPr>
          <w:rFonts w:ascii="Times New Roman" w:eastAsia="Times New Roman" w:hAnsi="Times New Roman" w:cs="Times New Roman"/>
          <w:b/>
          <w:sz w:val="26"/>
          <w:szCs w:val="26"/>
          <w:lang w:eastAsia="ru-RU"/>
        </w:rPr>
        <w:t>Развитие малого и среднего предпринимательства в городе Тынде</w:t>
      </w:r>
      <w:r w:rsidR="003B227C">
        <w:rPr>
          <w:rFonts w:ascii="Times New Roman" w:eastAsia="Times New Roman" w:hAnsi="Times New Roman" w:cs="Times New Roman"/>
          <w:b/>
          <w:sz w:val="26"/>
          <w:szCs w:val="26"/>
          <w:lang w:eastAsia="ru-RU"/>
        </w:rPr>
        <w:t>»</w:t>
      </w:r>
    </w:p>
    <w:p w:rsidR="00EC0041" w:rsidRPr="00EC0041" w:rsidRDefault="00EC0041" w:rsidP="00EC0041">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EC0041" w:rsidRPr="00555BD0" w:rsidRDefault="00EC0041" w:rsidP="00EC0041">
      <w:pPr>
        <w:widowControl w:val="0"/>
        <w:autoSpaceDE w:val="0"/>
        <w:autoSpaceDN w:val="0"/>
        <w:adjustRightInd w:val="0"/>
        <w:spacing w:after="0" w:line="240" w:lineRule="auto"/>
        <w:ind w:firstLine="709"/>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 xml:space="preserve">1.1. Оценка текущего </w:t>
      </w:r>
      <w:proofErr w:type="gramStart"/>
      <w:r w:rsidRPr="00555BD0">
        <w:rPr>
          <w:rFonts w:ascii="Times New Roman" w:eastAsia="Times New Roman" w:hAnsi="Times New Roman" w:cs="Times New Roman"/>
          <w:b/>
          <w:i/>
          <w:sz w:val="26"/>
          <w:szCs w:val="26"/>
          <w:lang w:eastAsia="ru-RU"/>
        </w:rPr>
        <w:t>состояния соответствующей сферы социально-экономического развития города Тынды</w:t>
      </w:r>
      <w:proofErr w:type="gramEnd"/>
    </w:p>
    <w:p w:rsidR="00340961" w:rsidRDefault="00340961" w:rsidP="00340961">
      <w:pPr>
        <w:spacing w:after="0" w:line="240" w:lineRule="auto"/>
        <w:ind w:firstLine="709"/>
        <w:jc w:val="both"/>
      </w:pPr>
      <w:r w:rsidRPr="00340961">
        <w:rPr>
          <w:rFonts w:ascii="Times New Roman" w:hAnsi="Times New Roman" w:cs="Times New Roman"/>
          <w:sz w:val="26"/>
          <w:szCs w:val="26"/>
        </w:rPr>
        <w:t>Развитие малого и среднего предпринимательства является одним из наиболее значимых направлений деятельности органов власти всех уровней в рамках решения вопросов социально-экономического развития территорий и смягчения социальных проблем.</w:t>
      </w:r>
      <w:r w:rsidRPr="00340961">
        <w:t xml:space="preserve"> </w:t>
      </w:r>
    </w:p>
    <w:p w:rsidR="00340961" w:rsidRPr="00340961" w:rsidRDefault="00340961" w:rsidP="00340961">
      <w:pPr>
        <w:spacing w:after="0" w:line="240" w:lineRule="auto"/>
        <w:ind w:firstLine="709"/>
        <w:jc w:val="both"/>
        <w:rPr>
          <w:rFonts w:ascii="Times New Roman" w:hAnsi="Times New Roman" w:cs="Times New Roman"/>
          <w:sz w:val="26"/>
          <w:szCs w:val="26"/>
        </w:rPr>
      </w:pPr>
      <w:r w:rsidRPr="00340961">
        <w:rPr>
          <w:rFonts w:ascii="Times New Roman" w:hAnsi="Times New Roman" w:cs="Times New Roman"/>
          <w:sz w:val="26"/>
          <w:szCs w:val="26"/>
        </w:rPr>
        <w:t>По состоянию на 1 января 2024 года количество субъектов малого и среднего предпринимательства, зарегистрированных на территории города и внесенных в Единый реестр субъектов малого и среднего предпринимательства, составило 1223 единицы, в том числе:</w:t>
      </w:r>
    </w:p>
    <w:p w:rsidR="00340961" w:rsidRPr="00340961" w:rsidRDefault="00340961" w:rsidP="00340961">
      <w:pPr>
        <w:spacing w:after="0" w:line="240" w:lineRule="auto"/>
        <w:ind w:firstLine="709"/>
        <w:jc w:val="both"/>
        <w:rPr>
          <w:rFonts w:ascii="Times New Roman" w:hAnsi="Times New Roman" w:cs="Times New Roman"/>
          <w:sz w:val="26"/>
          <w:szCs w:val="26"/>
        </w:rPr>
      </w:pPr>
      <w:r w:rsidRPr="00340961">
        <w:rPr>
          <w:rFonts w:ascii="Times New Roman" w:hAnsi="Times New Roman" w:cs="Times New Roman"/>
          <w:sz w:val="26"/>
          <w:szCs w:val="26"/>
        </w:rPr>
        <w:t>- количество средних предприятий составляют 3 юридических лиц;</w:t>
      </w:r>
    </w:p>
    <w:p w:rsidR="00340961" w:rsidRPr="00340961" w:rsidRDefault="00340961" w:rsidP="00340961">
      <w:pPr>
        <w:spacing w:after="0" w:line="240" w:lineRule="auto"/>
        <w:ind w:firstLine="709"/>
        <w:jc w:val="both"/>
        <w:rPr>
          <w:rFonts w:ascii="Times New Roman" w:hAnsi="Times New Roman" w:cs="Times New Roman"/>
          <w:sz w:val="26"/>
          <w:szCs w:val="26"/>
        </w:rPr>
      </w:pPr>
      <w:r w:rsidRPr="00340961">
        <w:rPr>
          <w:rFonts w:ascii="Times New Roman" w:hAnsi="Times New Roman" w:cs="Times New Roman"/>
          <w:sz w:val="26"/>
          <w:szCs w:val="26"/>
        </w:rPr>
        <w:t xml:space="preserve">- количество малых предприятий составило 1220 единиц (290 юридических лиц и 930 индивидуальных предпринимателей), из них 1188 </w:t>
      </w:r>
      <w:proofErr w:type="spellStart"/>
      <w:r w:rsidRPr="00340961">
        <w:rPr>
          <w:rFonts w:ascii="Times New Roman" w:hAnsi="Times New Roman" w:cs="Times New Roman"/>
          <w:sz w:val="26"/>
          <w:szCs w:val="26"/>
        </w:rPr>
        <w:t>микропредприятий</w:t>
      </w:r>
      <w:proofErr w:type="spellEnd"/>
      <w:r w:rsidRPr="00340961">
        <w:rPr>
          <w:rFonts w:ascii="Times New Roman" w:hAnsi="Times New Roman" w:cs="Times New Roman"/>
          <w:sz w:val="26"/>
          <w:szCs w:val="26"/>
        </w:rPr>
        <w:t xml:space="preserve"> (261 юридических лиц и 927 индивидуальных предпринимателей).</w:t>
      </w:r>
    </w:p>
    <w:p w:rsidR="00340961" w:rsidRPr="00340961" w:rsidRDefault="00340961" w:rsidP="00340961">
      <w:pPr>
        <w:spacing w:after="0" w:line="240" w:lineRule="auto"/>
        <w:ind w:firstLine="709"/>
        <w:jc w:val="both"/>
        <w:rPr>
          <w:rFonts w:ascii="Times New Roman" w:hAnsi="Times New Roman" w:cs="Times New Roman"/>
          <w:sz w:val="26"/>
          <w:szCs w:val="26"/>
        </w:rPr>
      </w:pPr>
      <w:proofErr w:type="gramStart"/>
      <w:r w:rsidRPr="00340961">
        <w:rPr>
          <w:rFonts w:ascii="Times New Roman" w:hAnsi="Times New Roman" w:cs="Times New Roman"/>
          <w:sz w:val="26"/>
          <w:szCs w:val="26"/>
        </w:rPr>
        <w:t xml:space="preserve">Основной причиной снижения числа </w:t>
      </w:r>
      <w:proofErr w:type="spellStart"/>
      <w:r w:rsidRPr="00340961">
        <w:rPr>
          <w:rFonts w:ascii="Times New Roman" w:hAnsi="Times New Roman" w:cs="Times New Roman"/>
          <w:sz w:val="26"/>
          <w:szCs w:val="26"/>
        </w:rPr>
        <w:t>микропредприятий</w:t>
      </w:r>
      <w:proofErr w:type="spellEnd"/>
      <w:r w:rsidRPr="00340961">
        <w:rPr>
          <w:rFonts w:ascii="Times New Roman" w:hAnsi="Times New Roman" w:cs="Times New Roman"/>
          <w:sz w:val="26"/>
          <w:szCs w:val="26"/>
        </w:rPr>
        <w:t xml:space="preserve"> является переход индивидуальных предпринимателей на специальный налоговый режим </w:t>
      </w:r>
      <w:r w:rsidR="003B227C">
        <w:rPr>
          <w:rFonts w:ascii="Times New Roman" w:hAnsi="Times New Roman" w:cs="Times New Roman"/>
          <w:sz w:val="26"/>
          <w:szCs w:val="26"/>
        </w:rPr>
        <w:t>«</w:t>
      </w:r>
      <w:r w:rsidRPr="00340961">
        <w:rPr>
          <w:rFonts w:ascii="Times New Roman" w:hAnsi="Times New Roman" w:cs="Times New Roman"/>
          <w:sz w:val="26"/>
          <w:szCs w:val="26"/>
        </w:rPr>
        <w:t>Налог на профессиональных доход</w:t>
      </w:r>
      <w:r w:rsidR="003B227C">
        <w:rPr>
          <w:rFonts w:ascii="Times New Roman" w:hAnsi="Times New Roman" w:cs="Times New Roman"/>
          <w:sz w:val="26"/>
          <w:szCs w:val="26"/>
        </w:rPr>
        <w:t>»</w:t>
      </w:r>
      <w:r w:rsidRPr="00340961">
        <w:rPr>
          <w:rFonts w:ascii="Times New Roman" w:hAnsi="Times New Roman" w:cs="Times New Roman"/>
          <w:sz w:val="26"/>
          <w:szCs w:val="26"/>
        </w:rPr>
        <w:t xml:space="preserve"> в качестве </w:t>
      </w:r>
      <w:proofErr w:type="spellStart"/>
      <w:r w:rsidRPr="00340961">
        <w:rPr>
          <w:rFonts w:ascii="Times New Roman" w:hAnsi="Times New Roman" w:cs="Times New Roman"/>
          <w:sz w:val="26"/>
          <w:szCs w:val="26"/>
        </w:rPr>
        <w:t>самозанятых</w:t>
      </w:r>
      <w:proofErr w:type="spellEnd"/>
      <w:r w:rsidRPr="00340961">
        <w:rPr>
          <w:rFonts w:ascii="Times New Roman" w:hAnsi="Times New Roman" w:cs="Times New Roman"/>
          <w:sz w:val="26"/>
          <w:szCs w:val="26"/>
        </w:rPr>
        <w:t>.</w:t>
      </w:r>
      <w:proofErr w:type="gramEnd"/>
      <w:r w:rsidRPr="00340961">
        <w:rPr>
          <w:rFonts w:ascii="Times New Roman" w:hAnsi="Times New Roman" w:cs="Times New Roman"/>
          <w:sz w:val="26"/>
          <w:szCs w:val="26"/>
        </w:rPr>
        <w:t xml:space="preserve"> Информация о </w:t>
      </w:r>
      <w:proofErr w:type="spellStart"/>
      <w:r w:rsidRPr="00340961">
        <w:rPr>
          <w:rFonts w:ascii="Times New Roman" w:hAnsi="Times New Roman" w:cs="Times New Roman"/>
          <w:sz w:val="26"/>
          <w:szCs w:val="26"/>
        </w:rPr>
        <w:t>самозанятых</w:t>
      </w:r>
      <w:proofErr w:type="spellEnd"/>
      <w:r w:rsidRPr="00340961">
        <w:rPr>
          <w:rFonts w:ascii="Times New Roman" w:hAnsi="Times New Roman" w:cs="Times New Roman"/>
          <w:sz w:val="26"/>
          <w:szCs w:val="26"/>
        </w:rPr>
        <w:t xml:space="preserve"> в </w:t>
      </w:r>
      <w:r w:rsidR="003B227C">
        <w:rPr>
          <w:rFonts w:ascii="Times New Roman" w:hAnsi="Times New Roman" w:cs="Times New Roman"/>
          <w:sz w:val="26"/>
          <w:szCs w:val="26"/>
        </w:rPr>
        <w:t>«</w:t>
      </w:r>
      <w:r w:rsidRPr="00340961">
        <w:rPr>
          <w:rFonts w:ascii="Times New Roman" w:hAnsi="Times New Roman" w:cs="Times New Roman"/>
          <w:sz w:val="26"/>
          <w:szCs w:val="26"/>
        </w:rPr>
        <w:t>Едином реестре субъектов малого и среднего предпринимательства</w:t>
      </w:r>
      <w:r w:rsidR="003B227C">
        <w:rPr>
          <w:rFonts w:ascii="Times New Roman" w:hAnsi="Times New Roman" w:cs="Times New Roman"/>
          <w:sz w:val="26"/>
          <w:szCs w:val="26"/>
        </w:rPr>
        <w:t>»</w:t>
      </w:r>
      <w:r w:rsidRPr="00340961">
        <w:rPr>
          <w:rFonts w:ascii="Times New Roman" w:hAnsi="Times New Roman" w:cs="Times New Roman"/>
          <w:sz w:val="26"/>
          <w:szCs w:val="26"/>
        </w:rPr>
        <w:t xml:space="preserve"> отсутствует. </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Доля среднесписочной численности работников малых и средних предприятий в среднесписочной численности работников всех предприятий и организаций в 2023 году составила 24,96%, что на 0,24% выше показателя 2022 года.</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По данным налогового органа среднесписочная численность работников субъектов малого и среднего предпринимательства, внесенных в Единый реестр субъектов малого и среднего предпринимательства за 2023 год составила 3997 единиц, в том числе:</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на средних предприятиях – 532 человека,</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xml:space="preserve">- на малых предприятиях – 3465 человек, из них 2309 человек на </w:t>
      </w:r>
      <w:proofErr w:type="spellStart"/>
      <w:r w:rsidRPr="007740F6">
        <w:rPr>
          <w:rFonts w:ascii="Times New Roman" w:hAnsi="Times New Roman" w:cs="Times New Roman"/>
          <w:sz w:val="26"/>
          <w:szCs w:val="26"/>
        </w:rPr>
        <w:t>микропредприятиях</w:t>
      </w:r>
      <w:proofErr w:type="spellEnd"/>
      <w:r w:rsidRPr="007740F6">
        <w:rPr>
          <w:rFonts w:ascii="Times New Roman" w:hAnsi="Times New Roman" w:cs="Times New Roman"/>
          <w:sz w:val="26"/>
          <w:szCs w:val="26"/>
        </w:rPr>
        <w:t>.</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xml:space="preserve">Показатель среднесписочной численности работающих у субъектов малого и среднего предпринимательства в отчетном году увеличился на 1,42%, по сравнению с 2022 годом, увеличение количества работников составило 56 единиц. </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Показатель среднесписочной численности работников по организациям, не относящимся к субъектам малого предпринимательства, в 2023 году увеличился и составил 16011 человек или 1,17% уровня 2022 года.</w:t>
      </w:r>
    </w:p>
    <w:p w:rsidR="007740F6" w:rsidRPr="007740F6" w:rsidRDefault="007740F6" w:rsidP="007740F6">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lastRenderedPageBreak/>
        <w:t>Для поддержки бизнеса в принят ряд мер поддержки на всех уровнях – федеральном, региональном и местном. Введены налоговые, имущественные и административные преференции.</w:t>
      </w:r>
    </w:p>
    <w:p w:rsidR="007740F6" w:rsidRPr="007740F6" w:rsidRDefault="007740F6" w:rsidP="007740F6">
      <w:pPr>
        <w:autoSpaceDE w:val="0"/>
        <w:autoSpaceDN w:val="0"/>
        <w:adjustRightInd w:val="0"/>
        <w:spacing w:after="0" w:line="240" w:lineRule="auto"/>
        <w:ind w:firstLine="709"/>
        <w:jc w:val="both"/>
        <w:rPr>
          <w:rFonts w:ascii="Times New Roman" w:hAnsi="Times New Roman" w:cs="Times New Roman"/>
          <w:sz w:val="26"/>
          <w:szCs w:val="26"/>
          <w:lang w:bidi="ru-RU"/>
        </w:rPr>
      </w:pPr>
      <w:r w:rsidRPr="007740F6">
        <w:rPr>
          <w:rFonts w:ascii="Times New Roman" w:hAnsi="Times New Roman" w:cs="Times New Roman"/>
          <w:sz w:val="26"/>
          <w:szCs w:val="26"/>
          <w:lang w:bidi="ru-RU"/>
        </w:rPr>
        <w:t xml:space="preserve">По поручению Президента Российской Федерации В.В. Путина от 05.05.2023 г. № Пр-914, на территории города реализуется корпоративная программа по вопросам взаимодействия между ОАО </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РЖД</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 xml:space="preserve">, Правительством Амурской области и субъектами малого и среднего предпринимательства. </w:t>
      </w:r>
    </w:p>
    <w:p w:rsidR="007740F6" w:rsidRDefault="007740F6" w:rsidP="007740F6">
      <w:pPr>
        <w:autoSpaceDE w:val="0"/>
        <w:autoSpaceDN w:val="0"/>
        <w:adjustRightInd w:val="0"/>
        <w:spacing w:after="0" w:line="240" w:lineRule="auto"/>
        <w:ind w:firstLine="709"/>
        <w:jc w:val="both"/>
        <w:rPr>
          <w:rFonts w:ascii="Times New Roman" w:hAnsi="Times New Roman" w:cs="Times New Roman"/>
          <w:sz w:val="26"/>
          <w:szCs w:val="26"/>
          <w:lang w:bidi="ru-RU"/>
        </w:rPr>
      </w:pPr>
      <w:r w:rsidRPr="007740F6">
        <w:rPr>
          <w:rFonts w:ascii="Times New Roman" w:hAnsi="Times New Roman" w:cs="Times New Roman"/>
          <w:sz w:val="26"/>
          <w:szCs w:val="26"/>
          <w:lang w:bidi="ru-RU"/>
        </w:rPr>
        <w:t xml:space="preserve">В рамках исполнения корпоративной программы проводится информирование субъектов предпринимательства о потребностях ОАО </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РЖД</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 xml:space="preserve"> в закупках посредством размещения объявлений на официальном сайте администрации, в  </w:t>
      </w:r>
      <w:proofErr w:type="spellStart"/>
      <w:r w:rsidRPr="007740F6">
        <w:rPr>
          <w:rFonts w:ascii="Times New Roman" w:hAnsi="Times New Roman" w:cs="Times New Roman"/>
          <w:sz w:val="26"/>
          <w:szCs w:val="26"/>
          <w:lang w:bidi="ru-RU"/>
        </w:rPr>
        <w:t>мессенджерах</w:t>
      </w:r>
      <w:proofErr w:type="spellEnd"/>
      <w:r w:rsidRPr="007740F6">
        <w:rPr>
          <w:rFonts w:ascii="Times New Roman" w:hAnsi="Times New Roman" w:cs="Times New Roman"/>
          <w:sz w:val="26"/>
          <w:szCs w:val="26"/>
          <w:lang w:bidi="ru-RU"/>
        </w:rPr>
        <w:t xml:space="preserve"> </w:t>
      </w:r>
      <w:proofErr w:type="spellStart"/>
      <w:r w:rsidRPr="007740F6">
        <w:rPr>
          <w:rFonts w:ascii="Times New Roman" w:hAnsi="Times New Roman" w:cs="Times New Roman"/>
          <w:sz w:val="26"/>
          <w:szCs w:val="26"/>
          <w:lang w:bidi="ru-RU"/>
        </w:rPr>
        <w:t>WhatsApp</w:t>
      </w:r>
      <w:proofErr w:type="spellEnd"/>
      <w:r w:rsidRPr="007740F6">
        <w:rPr>
          <w:rFonts w:ascii="Times New Roman" w:hAnsi="Times New Roman" w:cs="Times New Roman"/>
          <w:sz w:val="26"/>
          <w:szCs w:val="26"/>
          <w:lang w:bidi="ru-RU"/>
        </w:rPr>
        <w:t xml:space="preserve"> </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Предприниматели Тынды</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 xml:space="preserve">, Телеграмм </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Управление экономики</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w:t>
      </w:r>
    </w:p>
    <w:p w:rsidR="007740F6" w:rsidRDefault="007740F6" w:rsidP="007740F6">
      <w:pPr>
        <w:autoSpaceDE w:val="0"/>
        <w:autoSpaceDN w:val="0"/>
        <w:adjustRightInd w:val="0"/>
        <w:spacing w:after="0" w:line="240" w:lineRule="auto"/>
        <w:ind w:firstLine="709"/>
        <w:jc w:val="both"/>
        <w:rPr>
          <w:rFonts w:ascii="Times New Roman" w:hAnsi="Times New Roman" w:cs="Times New Roman"/>
          <w:sz w:val="26"/>
          <w:szCs w:val="26"/>
          <w:lang w:bidi="ru-RU"/>
        </w:rPr>
      </w:pPr>
      <w:r w:rsidRPr="007740F6">
        <w:rPr>
          <w:rFonts w:ascii="Times New Roman" w:hAnsi="Times New Roman" w:cs="Times New Roman"/>
          <w:sz w:val="26"/>
          <w:szCs w:val="26"/>
          <w:lang w:bidi="ru-RU"/>
        </w:rPr>
        <w:t>Сформирована и функционирует инфраструктура поддержки субъектов малого и среднего предпринимательства. Правовым актом Администрации города Тынды утвержден Координационный совет по развитию малого и среднего предпринимательства на территории города Тынды, в состав которого входят представители администрации города и субъектов малого и среднего предпринимательства. Все изменения в программу развития малого и среднего предпринимательства выносятся на обсуждение Координационного Совета.</w:t>
      </w:r>
    </w:p>
    <w:p w:rsidR="007740F6" w:rsidRDefault="007740F6" w:rsidP="007740F6">
      <w:pPr>
        <w:autoSpaceDE w:val="0"/>
        <w:autoSpaceDN w:val="0"/>
        <w:adjustRightInd w:val="0"/>
        <w:spacing w:after="0" w:line="240" w:lineRule="auto"/>
        <w:ind w:firstLine="709"/>
        <w:jc w:val="both"/>
        <w:rPr>
          <w:rFonts w:ascii="Times New Roman" w:hAnsi="Times New Roman" w:cs="Times New Roman"/>
          <w:sz w:val="26"/>
          <w:szCs w:val="26"/>
          <w:lang w:bidi="ru-RU"/>
        </w:rPr>
      </w:pPr>
      <w:r w:rsidRPr="007740F6">
        <w:rPr>
          <w:rFonts w:ascii="Times New Roman" w:hAnsi="Times New Roman" w:cs="Times New Roman"/>
          <w:sz w:val="26"/>
          <w:szCs w:val="26"/>
          <w:lang w:bidi="ru-RU"/>
        </w:rPr>
        <w:t xml:space="preserve">Решением </w:t>
      </w:r>
      <w:proofErr w:type="spellStart"/>
      <w:r w:rsidRPr="007740F6">
        <w:rPr>
          <w:rFonts w:ascii="Times New Roman" w:hAnsi="Times New Roman" w:cs="Times New Roman"/>
          <w:sz w:val="26"/>
          <w:szCs w:val="26"/>
          <w:lang w:bidi="ru-RU"/>
        </w:rPr>
        <w:t>Тындинской</w:t>
      </w:r>
      <w:proofErr w:type="spellEnd"/>
      <w:r w:rsidRPr="007740F6">
        <w:rPr>
          <w:rFonts w:ascii="Times New Roman" w:hAnsi="Times New Roman" w:cs="Times New Roman"/>
          <w:sz w:val="26"/>
          <w:szCs w:val="26"/>
          <w:lang w:bidi="ru-RU"/>
        </w:rPr>
        <w:t xml:space="preserve"> городской Думы утвержден Перечень муниципального имущества, предназначенного для содействия развитию малого и среднего предпринимательства на территории города, в состав которого входят объекты муниципальной казны города, свободные от прав третьих лиц и используемые только в целях предоставления во владение и (или) пользование на долгосрочной аренде.</w:t>
      </w:r>
    </w:p>
    <w:p w:rsidR="007740F6" w:rsidRPr="007740F6" w:rsidRDefault="007740F6" w:rsidP="007740F6">
      <w:pPr>
        <w:autoSpaceDE w:val="0"/>
        <w:autoSpaceDN w:val="0"/>
        <w:adjustRightInd w:val="0"/>
        <w:spacing w:after="0" w:line="240" w:lineRule="auto"/>
        <w:ind w:firstLine="709"/>
        <w:jc w:val="both"/>
        <w:rPr>
          <w:rFonts w:ascii="Times New Roman" w:hAnsi="Times New Roman" w:cs="Times New Roman"/>
          <w:sz w:val="26"/>
          <w:szCs w:val="26"/>
          <w:lang w:bidi="ru-RU"/>
        </w:rPr>
      </w:pPr>
      <w:r w:rsidRPr="007740F6">
        <w:rPr>
          <w:rFonts w:ascii="Times New Roman" w:hAnsi="Times New Roman" w:cs="Times New Roman"/>
          <w:sz w:val="26"/>
          <w:szCs w:val="26"/>
          <w:lang w:bidi="ru-RU"/>
        </w:rPr>
        <w:t xml:space="preserve">В целях содействия развитию малого и среднего предпринимательства на территории города в 2023 году реализовывалась муниципальная программа </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Развитие малого и среднего предпринимательства в городе Тынде</w:t>
      </w:r>
      <w:r w:rsidR="003B227C">
        <w:rPr>
          <w:rFonts w:ascii="Times New Roman" w:hAnsi="Times New Roman" w:cs="Times New Roman"/>
          <w:sz w:val="26"/>
          <w:szCs w:val="26"/>
          <w:lang w:bidi="ru-RU"/>
        </w:rPr>
        <w:t>»</w:t>
      </w:r>
      <w:r w:rsidRPr="007740F6">
        <w:rPr>
          <w:rFonts w:ascii="Times New Roman" w:hAnsi="Times New Roman" w:cs="Times New Roman"/>
          <w:sz w:val="26"/>
          <w:szCs w:val="26"/>
          <w:lang w:bidi="ru-RU"/>
        </w:rPr>
        <w:t>. Мероприятия муниципальной программы направлены на предоставление четырех видов поддержки: финансовой, организационной, имущественной и консультационной.</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Несмотря на меры принятые для оказания поддержки субъектов малого и среднего бизнеса в городе, очевидна актуальность принятия мер для их дальнейшего развития, обусловленная необходимостью увеличения темпов экономического роста за счет стимулирования деловой активности субъектов малого и среднего предпринимательства.</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Кроме того, продолжают сохраняться некоторые трудности (проблемы), препятствующие развитию малого и среднего предпринимательства в городе, остается актуальной проблема грамотности ведения бизнеса, ответственности его перед налоговым законодательством.</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Наиболее значимые проблемы, препятствующие развитию бизнеса:</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недостаток квалифицированных кадров, знаний и информации для ведения предпринимательской деятельности;</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недостаток собственных финансовых ресурсов для развития бизнеса;</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сложные стартовые условия для начала бизнеса;</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 низкая производственная и инновационная активность малого бизнеса.</w:t>
      </w:r>
    </w:p>
    <w:p w:rsidR="00340961" w:rsidRPr="007740F6" w:rsidRDefault="00340961" w:rsidP="00340961">
      <w:pPr>
        <w:spacing w:after="0" w:line="240" w:lineRule="auto"/>
        <w:ind w:firstLine="709"/>
        <w:jc w:val="both"/>
        <w:rPr>
          <w:rFonts w:ascii="Times New Roman" w:hAnsi="Times New Roman" w:cs="Times New Roman"/>
          <w:sz w:val="26"/>
          <w:szCs w:val="26"/>
        </w:rPr>
      </w:pPr>
      <w:proofErr w:type="gramStart"/>
      <w:r w:rsidRPr="007740F6">
        <w:rPr>
          <w:rFonts w:ascii="Times New Roman" w:hAnsi="Times New Roman" w:cs="Times New Roman"/>
          <w:sz w:val="26"/>
          <w:szCs w:val="26"/>
        </w:rPr>
        <w:t xml:space="preserve">Масштабность, сложность и многообразие проблем развития малого и среднего предпринимательства, потребность в координации усилий органов местного самоуправления, негосударственных организаций, в том числе общественных объединений субъектов малого и среднего предпринимательства, иных структур поддержки предпринимательства для решения проблем развития предпринимательства обуславливают необходимость комплексного и последовательного подхода, рассчитанного на </w:t>
      </w:r>
      <w:r w:rsidRPr="007740F6">
        <w:rPr>
          <w:rFonts w:ascii="Times New Roman" w:hAnsi="Times New Roman" w:cs="Times New Roman"/>
          <w:sz w:val="26"/>
          <w:szCs w:val="26"/>
        </w:rPr>
        <w:lastRenderedPageBreak/>
        <w:t>долгосрочный период, который предполагает использование программно-целевых методов, обеспечивающих увязку реализации мероприятий по срокам, ресурсам</w:t>
      </w:r>
      <w:proofErr w:type="gramEnd"/>
      <w:r w:rsidRPr="007740F6">
        <w:rPr>
          <w:rFonts w:ascii="Times New Roman" w:hAnsi="Times New Roman" w:cs="Times New Roman"/>
          <w:sz w:val="26"/>
          <w:szCs w:val="26"/>
        </w:rPr>
        <w:t>, исполнителям, а также организацию процесса управления и контроля.</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Применяемый на протяжении нескольких лет программно-целевой подход позволяет проводить планомерную работу по созданию более благоприятного климата для развития предпринимательства в городе, осуществлять мониторинг влияния программных мероприятий на динамику показателей работы субъектов малого предпринимательства, контролировать исполнение намеченных результатов.</w:t>
      </w:r>
    </w:p>
    <w:p w:rsidR="00340961" w:rsidRPr="007740F6" w:rsidRDefault="00340961" w:rsidP="00340961">
      <w:pPr>
        <w:spacing w:after="0" w:line="240" w:lineRule="auto"/>
        <w:ind w:firstLine="709"/>
        <w:jc w:val="both"/>
        <w:rPr>
          <w:rFonts w:ascii="Times New Roman" w:hAnsi="Times New Roman" w:cs="Times New Roman"/>
          <w:sz w:val="26"/>
          <w:szCs w:val="26"/>
        </w:rPr>
      </w:pPr>
      <w:r w:rsidRPr="007740F6">
        <w:rPr>
          <w:rFonts w:ascii="Times New Roman" w:hAnsi="Times New Roman" w:cs="Times New Roman"/>
          <w:sz w:val="26"/>
          <w:szCs w:val="26"/>
        </w:rPr>
        <w:t>При принятии Программы предполагается преемственность мероприятий поддержки малого и среднего предпринимательства с ранее действовавшими документами, а также внедрение новых видов поддержки.</w:t>
      </w:r>
    </w:p>
    <w:p w:rsidR="007740F6" w:rsidRPr="007740F6" w:rsidRDefault="007740F6" w:rsidP="00EC0041">
      <w:pPr>
        <w:widowControl w:val="0"/>
        <w:autoSpaceDE w:val="0"/>
        <w:autoSpaceDN w:val="0"/>
        <w:adjustRightInd w:val="0"/>
        <w:spacing w:after="0" w:line="240" w:lineRule="auto"/>
        <w:ind w:firstLine="709"/>
        <w:jc w:val="center"/>
        <w:rPr>
          <w:rFonts w:ascii="Times New Roman" w:eastAsia="Times New Roman" w:hAnsi="Times New Roman" w:cs="Times New Roman"/>
          <w:sz w:val="26"/>
          <w:szCs w:val="26"/>
          <w:lang w:eastAsia="ru-RU"/>
        </w:rPr>
      </w:pPr>
    </w:p>
    <w:p w:rsidR="00EC0041" w:rsidRPr="00555BD0" w:rsidRDefault="00EC0041" w:rsidP="00EC0041">
      <w:pPr>
        <w:widowControl w:val="0"/>
        <w:autoSpaceDE w:val="0"/>
        <w:autoSpaceDN w:val="0"/>
        <w:adjustRightInd w:val="0"/>
        <w:spacing w:after="0" w:line="240" w:lineRule="auto"/>
        <w:ind w:firstLine="709"/>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1.2. Описание приоритетов и цели муниципальной политики в сфере реализации муниципальной программы</w:t>
      </w:r>
    </w:p>
    <w:p w:rsidR="00EC0041" w:rsidRDefault="001D3C05" w:rsidP="001D3C05">
      <w:pPr>
        <w:spacing w:after="0" w:line="240" w:lineRule="auto"/>
        <w:ind w:firstLine="709"/>
        <w:jc w:val="both"/>
        <w:rPr>
          <w:rFonts w:ascii="Times New Roman" w:hAnsi="Times New Roman" w:cs="Times New Roman"/>
          <w:sz w:val="26"/>
          <w:szCs w:val="26"/>
        </w:rPr>
      </w:pPr>
      <w:r w:rsidRPr="001D3C05">
        <w:rPr>
          <w:rFonts w:ascii="Times New Roman" w:hAnsi="Times New Roman" w:cs="Times New Roman"/>
          <w:sz w:val="26"/>
          <w:szCs w:val="26"/>
        </w:rPr>
        <w:t xml:space="preserve">В целях достижения стратегических целей и задач социально-экономического развития </w:t>
      </w:r>
      <w:r>
        <w:rPr>
          <w:rFonts w:ascii="Times New Roman" w:hAnsi="Times New Roman" w:cs="Times New Roman"/>
          <w:sz w:val="26"/>
          <w:szCs w:val="26"/>
        </w:rPr>
        <w:t>города Тынды</w:t>
      </w:r>
      <w:r w:rsidRPr="001D3C05">
        <w:rPr>
          <w:rFonts w:ascii="Times New Roman" w:hAnsi="Times New Roman" w:cs="Times New Roman"/>
          <w:sz w:val="26"/>
          <w:szCs w:val="26"/>
        </w:rPr>
        <w:t xml:space="preserve"> определены цели, разработаны структура и система показателей </w:t>
      </w:r>
      <w:r>
        <w:rPr>
          <w:rFonts w:ascii="Times New Roman" w:hAnsi="Times New Roman" w:cs="Times New Roman"/>
          <w:sz w:val="26"/>
          <w:szCs w:val="26"/>
        </w:rPr>
        <w:t>муниципальной</w:t>
      </w:r>
      <w:r w:rsidRPr="001D3C05">
        <w:rPr>
          <w:rFonts w:ascii="Times New Roman" w:hAnsi="Times New Roman" w:cs="Times New Roman"/>
          <w:sz w:val="26"/>
          <w:szCs w:val="26"/>
        </w:rPr>
        <w:t xml:space="preserve"> программы.</w:t>
      </w:r>
    </w:p>
    <w:p w:rsidR="001D3C05" w:rsidRPr="008260C5" w:rsidRDefault="001D3C05" w:rsidP="001D3C05">
      <w:pPr>
        <w:autoSpaceDE w:val="0"/>
        <w:autoSpaceDN w:val="0"/>
        <w:adjustRightInd w:val="0"/>
        <w:spacing w:after="0" w:line="240" w:lineRule="auto"/>
        <w:ind w:firstLine="540"/>
        <w:jc w:val="both"/>
        <w:rPr>
          <w:rFonts w:ascii="Times New Roman" w:hAnsi="Times New Roman" w:cs="Times New Roman"/>
          <w:sz w:val="26"/>
          <w:szCs w:val="26"/>
        </w:rPr>
      </w:pPr>
      <w:r w:rsidRPr="008260C5">
        <w:rPr>
          <w:rFonts w:ascii="Times New Roman" w:hAnsi="Times New Roman" w:cs="Times New Roman"/>
          <w:sz w:val="26"/>
          <w:szCs w:val="26"/>
        </w:rPr>
        <w:t xml:space="preserve">Система целеполагания </w:t>
      </w:r>
      <w:r w:rsidR="008260C5" w:rsidRPr="008260C5">
        <w:rPr>
          <w:rFonts w:ascii="Times New Roman" w:hAnsi="Times New Roman" w:cs="Times New Roman"/>
          <w:sz w:val="26"/>
          <w:szCs w:val="26"/>
        </w:rPr>
        <w:t>муниципальной</w:t>
      </w:r>
      <w:r w:rsidRPr="008260C5">
        <w:rPr>
          <w:rFonts w:ascii="Times New Roman" w:hAnsi="Times New Roman" w:cs="Times New Roman"/>
          <w:sz w:val="26"/>
          <w:szCs w:val="26"/>
        </w:rPr>
        <w:t xml:space="preserve"> программы включает в себя следующие цели:</w:t>
      </w:r>
    </w:p>
    <w:p w:rsidR="008260C5" w:rsidRPr="008260C5" w:rsidRDefault="008260C5" w:rsidP="008260C5">
      <w:pPr>
        <w:spacing w:after="0" w:line="240" w:lineRule="auto"/>
        <w:ind w:firstLine="709"/>
        <w:jc w:val="both"/>
        <w:rPr>
          <w:rFonts w:ascii="Times New Roman" w:hAnsi="Times New Roman" w:cs="Times New Roman"/>
          <w:sz w:val="26"/>
          <w:szCs w:val="26"/>
        </w:rPr>
      </w:pPr>
      <w:r w:rsidRPr="008260C5">
        <w:rPr>
          <w:rFonts w:ascii="Times New Roman" w:hAnsi="Times New Roman" w:cs="Times New Roman"/>
          <w:sz w:val="26"/>
          <w:szCs w:val="26"/>
        </w:rPr>
        <w:t>1) стимулирование инвестиционной активности и обеспечение реального роста инвестиций в основной капитал;</w:t>
      </w:r>
    </w:p>
    <w:p w:rsidR="001D3C05" w:rsidRPr="008260C5" w:rsidRDefault="008260C5" w:rsidP="008260C5">
      <w:pPr>
        <w:spacing w:after="0" w:line="240" w:lineRule="auto"/>
        <w:ind w:firstLine="709"/>
        <w:jc w:val="both"/>
        <w:rPr>
          <w:rFonts w:ascii="Times New Roman" w:hAnsi="Times New Roman" w:cs="Times New Roman"/>
          <w:sz w:val="26"/>
          <w:szCs w:val="26"/>
        </w:rPr>
      </w:pPr>
      <w:r w:rsidRPr="008260C5">
        <w:rPr>
          <w:rFonts w:ascii="Times New Roman" w:hAnsi="Times New Roman" w:cs="Times New Roman"/>
          <w:sz w:val="26"/>
          <w:szCs w:val="26"/>
        </w:rPr>
        <w:t xml:space="preserve">2) улучшение делового климата и увеличение численности </w:t>
      </w:r>
      <w:proofErr w:type="gramStart"/>
      <w:r w:rsidRPr="008260C5">
        <w:rPr>
          <w:rFonts w:ascii="Times New Roman" w:hAnsi="Times New Roman" w:cs="Times New Roman"/>
          <w:sz w:val="26"/>
          <w:szCs w:val="26"/>
        </w:rPr>
        <w:t>занятых</w:t>
      </w:r>
      <w:proofErr w:type="gramEnd"/>
      <w:r w:rsidRPr="008260C5">
        <w:rPr>
          <w:rFonts w:ascii="Times New Roman" w:hAnsi="Times New Roman" w:cs="Times New Roman"/>
          <w:sz w:val="26"/>
          <w:szCs w:val="26"/>
        </w:rPr>
        <w:t xml:space="preserve"> в сфере малого и среднего предпринимательства</w:t>
      </w:r>
    </w:p>
    <w:p w:rsidR="001D3C05" w:rsidRPr="008260C5" w:rsidRDefault="008260C5" w:rsidP="001D3C05">
      <w:pPr>
        <w:spacing w:after="0" w:line="240" w:lineRule="auto"/>
        <w:ind w:firstLine="709"/>
        <w:jc w:val="both"/>
        <w:rPr>
          <w:rFonts w:ascii="Times New Roman" w:hAnsi="Times New Roman" w:cs="Times New Roman"/>
          <w:sz w:val="26"/>
          <w:szCs w:val="26"/>
        </w:rPr>
      </w:pPr>
      <w:r w:rsidRPr="008260C5">
        <w:rPr>
          <w:rFonts w:ascii="Times New Roman" w:hAnsi="Times New Roman" w:cs="Times New Roman"/>
          <w:sz w:val="26"/>
          <w:szCs w:val="26"/>
        </w:rPr>
        <w:t>Для достижения указанной цели в структуру муниципальной программы включены:</w:t>
      </w:r>
    </w:p>
    <w:p w:rsidR="001D3C05" w:rsidRPr="008260C5" w:rsidRDefault="008260C5" w:rsidP="008260C5">
      <w:pPr>
        <w:spacing w:after="0" w:line="240" w:lineRule="auto"/>
        <w:ind w:firstLine="709"/>
        <w:jc w:val="both"/>
        <w:rPr>
          <w:rFonts w:ascii="Times New Roman" w:hAnsi="Times New Roman" w:cs="Times New Roman"/>
          <w:sz w:val="26"/>
          <w:szCs w:val="26"/>
        </w:rPr>
      </w:pPr>
      <w:r w:rsidRPr="008260C5">
        <w:rPr>
          <w:rFonts w:ascii="Times New Roman" w:hAnsi="Times New Roman" w:cs="Times New Roman"/>
          <w:sz w:val="26"/>
          <w:szCs w:val="26"/>
        </w:rPr>
        <w:t xml:space="preserve">проект </w:t>
      </w:r>
      <w:r w:rsidR="003B227C">
        <w:rPr>
          <w:rFonts w:ascii="Times New Roman" w:hAnsi="Times New Roman" w:cs="Times New Roman"/>
          <w:sz w:val="26"/>
          <w:szCs w:val="26"/>
        </w:rPr>
        <w:t>«</w:t>
      </w:r>
      <w:r w:rsidRPr="008260C5">
        <w:rPr>
          <w:rFonts w:ascii="Times New Roman" w:hAnsi="Times New Roman" w:cs="Times New Roman"/>
          <w:sz w:val="26"/>
          <w:szCs w:val="26"/>
        </w:rPr>
        <w:t>Поддержка субъектов малого и среднего предпринимательства в городе Тынде</w:t>
      </w:r>
      <w:r w:rsidR="003B227C">
        <w:rPr>
          <w:rFonts w:ascii="Times New Roman" w:hAnsi="Times New Roman" w:cs="Times New Roman"/>
          <w:sz w:val="26"/>
          <w:szCs w:val="26"/>
        </w:rPr>
        <w:t>»</w:t>
      </w:r>
      <w:r w:rsidRPr="008260C5">
        <w:rPr>
          <w:rFonts w:ascii="Times New Roman" w:hAnsi="Times New Roman" w:cs="Times New Roman"/>
          <w:sz w:val="26"/>
          <w:szCs w:val="26"/>
        </w:rPr>
        <w:t>;</w:t>
      </w:r>
    </w:p>
    <w:p w:rsidR="008260C5" w:rsidRDefault="008260C5" w:rsidP="008260C5">
      <w:pPr>
        <w:spacing w:after="0" w:line="240" w:lineRule="auto"/>
        <w:ind w:firstLine="709"/>
        <w:jc w:val="both"/>
        <w:rPr>
          <w:rFonts w:ascii="Times New Roman" w:hAnsi="Times New Roman" w:cs="Times New Roman"/>
          <w:sz w:val="26"/>
          <w:szCs w:val="26"/>
        </w:rPr>
      </w:pPr>
      <w:r w:rsidRPr="008260C5">
        <w:rPr>
          <w:rFonts w:ascii="Times New Roman" w:hAnsi="Times New Roman" w:cs="Times New Roman"/>
          <w:sz w:val="26"/>
          <w:szCs w:val="26"/>
        </w:rPr>
        <w:t xml:space="preserve">комплекс процессных мероприятий </w:t>
      </w:r>
      <w:r w:rsidR="003B227C">
        <w:rPr>
          <w:rFonts w:ascii="Times New Roman" w:hAnsi="Times New Roman" w:cs="Times New Roman"/>
          <w:sz w:val="26"/>
          <w:szCs w:val="26"/>
        </w:rPr>
        <w:t>«</w:t>
      </w:r>
      <w:r w:rsidRPr="008260C5">
        <w:rPr>
          <w:rFonts w:ascii="Times New Roman" w:hAnsi="Times New Roman" w:cs="Times New Roman"/>
          <w:sz w:val="26"/>
          <w:szCs w:val="26"/>
        </w:rPr>
        <w:t xml:space="preserve">Информационная и консультационная поддержка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6"/>
          <w:szCs w:val="26"/>
        </w:rPr>
        <w:t>«</w:t>
      </w:r>
      <w:r w:rsidRPr="008260C5">
        <w:rPr>
          <w:rFonts w:ascii="Times New Roman" w:hAnsi="Times New Roman" w:cs="Times New Roman"/>
          <w:sz w:val="26"/>
          <w:szCs w:val="26"/>
        </w:rPr>
        <w:t>Налог на профессиональный доход</w:t>
      </w:r>
      <w:r w:rsidR="003B227C">
        <w:rPr>
          <w:rFonts w:ascii="Times New Roman" w:hAnsi="Times New Roman" w:cs="Times New Roman"/>
          <w:sz w:val="26"/>
          <w:szCs w:val="26"/>
        </w:rPr>
        <w:t>»</w:t>
      </w:r>
      <w:r>
        <w:rPr>
          <w:rFonts w:ascii="Times New Roman" w:hAnsi="Times New Roman" w:cs="Times New Roman"/>
          <w:sz w:val="26"/>
          <w:szCs w:val="26"/>
        </w:rPr>
        <w:t>.</w:t>
      </w:r>
    </w:p>
    <w:p w:rsidR="008260C5" w:rsidRPr="001D3C05" w:rsidRDefault="008260C5" w:rsidP="008260C5">
      <w:pPr>
        <w:spacing w:after="0" w:line="240" w:lineRule="auto"/>
        <w:ind w:firstLine="709"/>
        <w:jc w:val="both"/>
        <w:rPr>
          <w:rFonts w:ascii="Times New Roman" w:hAnsi="Times New Roman" w:cs="Times New Roman"/>
          <w:sz w:val="26"/>
          <w:szCs w:val="26"/>
        </w:rPr>
      </w:pPr>
    </w:p>
    <w:p w:rsidR="00EC0041" w:rsidRDefault="00EC0041" w:rsidP="00EC0041">
      <w:pPr>
        <w:widowControl w:val="0"/>
        <w:autoSpaceDE w:val="0"/>
        <w:autoSpaceDN w:val="0"/>
        <w:adjustRightInd w:val="0"/>
        <w:spacing w:after="0" w:line="240" w:lineRule="auto"/>
        <w:ind w:firstLine="709"/>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1.3. Задачи муниципального управления, способы их эффективного решения в соответствующей отрасли экономики и сфере муниципального управления города Тынды</w:t>
      </w:r>
    </w:p>
    <w:p w:rsidR="000324EB" w:rsidRPr="00232AAB" w:rsidRDefault="000324EB" w:rsidP="000324EB">
      <w:pPr>
        <w:widowControl w:val="0"/>
        <w:autoSpaceDE w:val="0"/>
        <w:autoSpaceDN w:val="0"/>
        <w:adjustRightInd w:val="0"/>
        <w:spacing w:after="0" w:line="240" w:lineRule="auto"/>
        <w:ind w:firstLine="709"/>
        <w:jc w:val="both"/>
        <w:rPr>
          <w:rFonts w:ascii="Times New Roman" w:eastAsia="Times New Roman" w:hAnsi="Times New Roman" w:cs="Times New Roman"/>
          <w:b/>
          <w:sz w:val="26"/>
          <w:szCs w:val="26"/>
          <w:lang w:eastAsia="ru-RU"/>
        </w:rPr>
      </w:pPr>
    </w:p>
    <w:p w:rsidR="00232AAB" w:rsidRDefault="000324EB" w:rsidP="000324EB">
      <w:pPr>
        <w:shd w:val="clear" w:color="auto" w:fill="FFFFFF"/>
        <w:spacing w:after="0" w:line="240" w:lineRule="auto"/>
        <w:ind w:firstLine="709"/>
        <w:jc w:val="both"/>
        <w:rPr>
          <w:rFonts w:ascii="Times New Roman" w:eastAsia="Times New Roman" w:hAnsi="Times New Roman" w:cs="Times New Roman"/>
          <w:color w:val="1A1A1A"/>
          <w:sz w:val="26"/>
          <w:szCs w:val="26"/>
          <w:lang w:eastAsia="ru-RU"/>
        </w:rPr>
      </w:pPr>
      <w:r w:rsidRPr="000324EB">
        <w:rPr>
          <w:rFonts w:ascii="Times New Roman" w:eastAsia="Times New Roman" w:hAnsi="Times New Roman" w:cs="Times New Roman"/>
          <w:color w:val="1A1A1A"/>
          <w:sz w:val="26"/>
          <w:szCs w:val="26"/>
          <w:lang w:eastAsia="ru-RU"/>
        </w:rPr>
        <w:t>Исходя из социальной значимости малого и среднего</w:t>
      </w:r>
      <w:r>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предпринимательства для развития городского округа, полномочий органов</w:t>
      </w:r>
      <w:r>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местного самоуправления по вопросам развития малого и среднего</w:t>
      </w:r>
      <w:r>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предпринимательства, муниципальная политика в отношении данного сектора</w:t>
      </w:r>
      <w:r>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экономики будет направлена на решение следующих задач:</w:t>
      </w:r>
      <w:r w:rsidR="00232AAB">
        <w:rPr>
          <w:rFonts w:ascii="Times New Roman" w:eastAsia="Times New Roman" w:hAnsi="Times New Roman" w:cs="Times New Roman"/>
          <w:color w:val="1A1A1A"/>
          <w:sz w:val="26"/>
          <w:szCs w:val="26"/>
          <w:lang w:eastAsia="ru-RU"/>
        </w:rPr>
        <w:t xml:space="preserve"> </w:t>
      </w:r>
    </w:p>
    <w:p w:rsidR="000324EB" w:rsidRPr="000324EB" w:rsidRDefault="000324EB" w:rsidP="000324EB">
      <w:pPr>
        <w:shd w:val="clear" w:color="auto" w:fill="FFFFFF"/>
        <w:spacing w:after="0" w:line="240" w:lineRule="auto"/>
        <w:ind w:firstLine="709"/>
        <w:jc w:val="both"/>
        <w:rPr>
          <w:rFonts w:ascii="Times New Roman" w:eastAsia="Times New Roman" w:hAnsi="Times New Roman" w:cs="Times New Roman"/>
          <w:color w:val="1A1A1A"/>
          <w:sz w:val="26"/>
          <w:szCs w:val="26"/>
          <w:lang w:eastAsia="ru-RU"/>
        </w:rPr>
      </w:pPr>
      <w:r w:rsidRPr="000324EB">
        <w:rPr>
          <w:rFonts w:ascii="Times New Roman" w:eastAsia="Times New Roman" w:hAnsi="Times New Roman" w:cs="Times New Roman"/>
          <w:color w:val="1A1A1A"/>
          <w:sz w:val="26"/>
          <w:szCs w:val="26"/>
          <w:lang w:eastAsia="ru-RU"/>
        </w:rPr>
        <w:t>- совершенствование правовых, экономических и организационных</w:t>
      </w:r>
      <w:r w:rsidR="00232AAB">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условий для развития малого и среднего предпринимательства на территории</w:t>
      </w:r>
      <w:r w:rsidR="00232AAB">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город</w:t>
      </w:r>
      <w:r w:rsidR="00232AAB">
        <w:rPr>
          <w:rFonts w:ascii="Times New Roman" w:eastAsia="Times New Roman" w:hAnsi="Times New Roman" w:cs="Times New Roman"/>
          <w:color w:val="1A1A1A"/>
          <w:sz w:val="26"/>
          <w:szCs w:val="26"/>
          <w:lang w:eastAsia="ru-RU"/>
        </w:rPr>
        <w:t>а</w:t>
      </w:r>
      <w:r w:rsidRPr="000324EB">
        <w:rPr>
          <w:rFonts w:ascii="Times New Roman" w:eastAsia="Times New Roman" w:hAnsi="Times New Roman" w:cs="Times New Roman"/>
          <w:color w:val="1A1A1A"/>
          <w:sz w:val="26"/>
          <w:szCs w:val="26"/>
          <w:lang w:eastAsia="ru-RU"/>
        </w:rPr>
        <w:t>;</w:t>
      </w:r>
    </w:p>
    <w:p w:rsidR="000324EB" w:rsidRPr="000324EB" w:rsidRDefault="000324EB" w:rsidP="000324EB">
      <w:pPr>
        <w:shd w:val="clear" w:color="auto" w:fill="FFFFFF"/>
        <w:spacing w:after="0" w:line="240" w:lineRule="auto"/>
        <w:ind w:firstLine="709"/>
        <w:jc w:val="both"/>
        <w:rPr>
          <w:rFonts w:ascii="Times New Roman" w:eastAsia="Times New Roman" w:hAnsi="Times New Roman" w:cs="Times New Roman"/>
          <w:color w:val="1A1A1A"/>
          <w:sz w:val="26"/>
          <w:szCs w:val="26"/>
          <w:lang w:eastAsia="ru-RU"/>
        </w:rPr>
      </w:pPr>
      <w:r w:rsidRPr="000324EB">
        <w:rPr>
          <w:rFonts w:ascii="Times New Roman" w:eastAsia="Times New Roman" w:hAnsi="Times New Roman" w:cs="Times New Roman"/>
          <w:color w:val="1A1A1A"/>
          <w:sz w:val="26"/>
          <w:szCs w:val="26"/>
          <w:lang w:eastAsia="ru-RU"/>
        </w:rPr>
        <w:t>- совершенствование системы получения субъектами малого и среднего</w:t>
      </w:r>
      <w:r w:rsidR="00232AAB">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предпринимательства организационной, консультационной и</w:t>
      </w:r>
      <w:r w:rsidR="00232AAB">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информационной поддержки по вопросам ведения бизнеса;</w:t>
      </w:r>
    </w:p>
    <w:p w:rsidR="000324EB" w:rsidRPr="000324EB" w:rsidRDefault="00232AAB" w:rsidP="000324EB">
      <w:pPr>
        <w:shd w:val="clear" w:color="auto" w:fill="FFFFFF"/>
        <w:spacing w:after="0" w:line="240" w:lineRule="auto"/>
        <w:ind w:firstLine="709"/>
        <w:jc w:val="both"/>
        <w:rPr>
          <w:rFonts w:ascii="Times New Roman" w:eastAsia="Times New Roman" w:hAnsi="Times New Roman" w:cs="Times New Roman"/>
          <w:color w:val="1A1A1A"/>
          <w:sz w:val="26"/>
          <w:szCs w:val="26"/>
          <w:lang w:eastAsia="ru-RU"/>
        </w:rPr>
      </w:pPr>
      <w:r>
        <w:rPr>
          <w:rFonts w:ascii="Times New Roman" w:eastAsia="Times New Roman" w:hAnsi="Times New Roman" w:cs="Times New Roman"/>
          <w:color w:val="1A1A1A"/>
          <w:sz w:val="26"/>
          <w:szCs w:val="26"/>
          <w:lang w:eastAsia="ru-RU"/>
        </w:rPr>
        <w:t xml:space="preserve">- </w:t>
      </w:r>
      <w:r w:rsidR="000324EB" w:rsidRPr="000324EB">
        <w:rPr>
          <w:rFonts w:ascii="Times New Roman" w:eastAsia="Times New Roman" w:hAnsi="Times New Roman" w:cs="Times New Roman"/>
          <w:color w:val="1A1A1A"/>
          <w:sz w:val="26"/>
          <w:szCs w:val="26"/>
          <w:lang w:eastAsia="ru-RU"/>
        </w:rPr>
        <w:t>содействие дальнейшему укреплению социального статуса,</w:t>
      </w:r>
      <w:r>
        <w:rPr>
          <w:rFonts w:ascii="Times New Roman" w:eastAsia="Times New Roman" w:hAnsi="Times New Roman" w:cs="Times New Roman"/>
          <w:color w:val="1A1A1A"/>
          <w:sz w:val="26"/>
          <w:szCs w:val="26"/>
          <w:lang w:eastAsia="ru-RU"/>
        </w:rPr>
        <w:t xml:space="preserve"> </w:t>
      </w:r>
      <w:r w:rsidR="000324EB" w:rsidRPr="000324EB">
        <w:rPr>
          <w:rFonts w:ascii="Times New Roman" w:eastAsia="Times New Roman" w:hAnsi="Times New Roman" w:cs="Times New Roman"/>
          <w:color w:val="1A1A1A"/>
          <w:sz w:val="26"/>
          <w:szCs w:val="26"/>
          <w:lang w:eastAsia="ru-RU"/>
        </w:rPr>
        <w:t>повышению имиджа предпринимательства;</w:t>
      </w:r>
    </w:p>
    <w:p w:rsidR="000324EB" w:rsidRPr="000324EB" w:rsidRDefault="000324EB" w:rsidP="000324EB">
      <w:pPr>
        <w:shd w:val="clear" w:color="auto" w:fill="FFFFFF"/>
        <w:spacing w:after="0" w:line="240" w:lineRule="auto"/>
        <w:ind w:firstLine="709"/>
        <w:jc w:val="both"/>
        <w:rPr>
          <w:rFonts w:ascii="Times New Roman" w:eastAsia="Times New Roman" w:hAnsi="Times New Roman" w:cs="Times New Roman"/>
          <w:color w:val="1A1A1A"/>
          <w:sz w:val="26"/>
          <w:szCs w:val="26"/>
          <w:lang w:eastAsia="ru-RU"/>
        </w:rPr>
      </w:pPr>
      <w:r w:rsidRPr="000324EB">
        <w:rPr>
          <w:rFonts w:ascii="Times New Roman" w:eastAsia="Times New Roman" w:hAnsi="Times New Roman" w:cs="Times New Roman"/>
          <w:color w:val="1A1A1A"/>
          <w:sz w:val="26"/>
          <w:szCs w:val="26"/>
          <w:lang w:eastAsia="ru-RU"/>
        </w:rPr>
        <w:t>- создание благоприятных условий для обеспечения занятости и</w:t>
      </w:r>
      <w:r w:rsidR="00232AAB">
        <w:rPr>
          <w:rFonts w:ascii="Times New Roman" w:eastAsia="Times New Roman" w:hAnsi="Times New Roman" w:cs="Times New Roman"/>
          <w:color w:val="1A1A1A"/>
          <w:sz w:val="26"/>
          <w:szCs w:val="26"/>
          <w:lang w:eastAsia="ru-RU"/>
        </w:rPr>
        <w:t xml:space="preserve"> </w:t>
      </w:r>
      <w:proofErr w:type="spellStart"/>
      <w:r w:rsidRPr="000324EB">
        <w:rPr>
          <w:rFonts w:ascii="Times New Roman" w:eastAsia="Times New Roman" w:hAnsi="Times New Roman" w:cs="Times New Roman"/>
          <w:color w:val="1A1A1A"/>
          <w:sz w:val="26"/>
          <w:szCs w:val="26"/>
          <w:lang w:eastAsia="ru-RU"/>
        </w:rPr>
        <w:t>самозанятости</w:t>
      </w:r>
      <w:proofErr w:type="spellEnd"/>
      <w:r w:rsidRPr="000324EB">
        <w:rPr>
          <w:rFonts w:ascii="Times New Roman" w:eastAsia="Times New Roman" w:hAnsi="Times New Roman" w:cs="Times New Roman"/>
          <w:color w:val="1A1A1A"/>
          <w:sz w:val="26"/>
          <w:szCs w:val="26"/>
          <w:lang w:eastAsia="ru-RU"/>
        </w:rPr>
        <w:t xml:space="preserve"> населения в целях повышения материального благосостояния и</w:t>
      </w:r>
      <w:r w:rsidR="00232AAB">
        <w:rPr>
          <w:rFonts w:ascii="Times New Roman" w:eastAsia="Times New Roman" w:hAnsi="Times New Roman" w:cs="Times New Roman"/>
          <w:color w:val="1A1A1A"/>
          <w:sz w:val="26"/>
          <w:szCs w:val="26"/>
          <w:lang w:eastAsia="ru-RU"/>
        </w:rPr>
        <w:t xml:space="preserve"> </w:t>
      </w:r>
      <w:r w:rsidRPr="000324EB">
        <w:rPr>
          <w:rFonts w:ascii="Times New Roman" w:eastAsia="Times New Roman" w:hAnsi="Times New Roman" w:cs="Times New Roman"/>
          <w:color w:val="1A1A1A"/>
          <w:sz w:val="26"/>
          <w:szCs w:val="26"/>
          <w:lang w:eastAsia="ru-RU"/>
        </w:rPr>
        <w:t>возможности самореализации граждан.</w:t>
      </w:r>
    </w:p>
    <w:p w:rsidR="0058423F" w:rsidRDefault="0058423F" w:rsidP="00232AAB">
      <w:pPr>
        <w:widowControl w:val="0"/>
        <w:autoSpaceDE w:val="0"/>
        <w:autoSpaceDN w:val="0"/>
        <w:adjustRightInd w:val="0"/>
        <w:spacing w:after="0" w:line="240" w:lineRule="auto"/>
        <w:ind w:firstLine="709"/>
        <w:jc w:val="center"/>
        <w:rPr>
          <w:rFonts w:ascii="Times New Roman" w:eastAsia="Times New Roman" w:hAnsi="Times New Roman" w:cs="Times New Roman"/>
          <w:b/>
          <w:i/>
          <w:sz w:val="26"/>
          <w:szCs w:val="26"/>
          <w:lang w:eastAsia="ru-RU"/>
        </w:rPr>
      </w:pPr>
    </w:p>
    <w:p w:rsidR="00EC0041" w:rsidRPr="00555BD0" w:rsidRDefault="00EC0041" w:rsidP="00232AAB">
      <w:pPr>
        <w:widowControl w:val="0"/>
        <w:autoSpaceDE w:val="0"/>
        <w:autoSpaceDN w:val="0"/>
        <w:adjustRightInd w:val="0"/>
        <w:spacing w:after="0" w:line="240" w:lineRule="auto"/>
        <w:ind w:firstLine="709"/>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1.4. Задачи, определенные в соответствии с национальными целями</w:t>
      </w:r>
    </w:p>
    <w:p w:rsidR="00E4122F" w:rsidRDefault="00E4122F" w:rsidP="008260C5">
      <w:pPr>
        <w:spacing w:after="0" w:line="240" w:lineRule="auto"/>
        <w:ind w:firstLine="709"/>
        <w:jc w:val="both"/>
        <w:rPr>
          <w:rFonts w:ascii="Times New Roman" w:eastAsia="Times New Roman" w:hAnsi="Times New Roman" w:cs="Times New Roman"/>
          <w:sz w:val="26"/>
          <w:szCs w:val="26"/>
          <w:lang w:eastAsia="ru-RU"/>
        </w:rPr>
      </w:pPr>
    </w:p>
    <w:p w:rsidR="008260C5" w:rsidRPr="008260C5" w:rsidRDefault="008260C5" w:rsidP="008260C5">
      <w:pPr>
        <w:spacing w:after="0" w:line="240" w:lineRule="auto"/>
        <w:ind w:firstLine="709"/>
        <w:jc w:val="both"/>
        <w:rPr>
          <w:rFonts w:ascii="Times New Roman" w:eastAsia="Times New Roman" w:hAnsi="Times New Roman" w:cs="Times New Roman"/>
          <w:sz w:val="26"/>
          <w:szCs w:val="26"/>
          <w:lang w:eastAsia="ru-RU"/>
        </w:rPr>
      </w:pPr>
      <w:r w:rsidRPr="008260C5">
        <w:rPr>
          <w:rFonts w:ascii="Times New Roman" w:eastAsia="Times New Roman" w:hAnsi="Times New Roman" w:cs="Times New Roman"/>
          <w:sz w:val="26"/>
          <w:szCs w:val="26"/>
          <w:lang w:eastAsia="ru-RU"/>
        </w:rPr>
        <w:t xml:space="preserve">Система целеполагания </w:t>
      </w:r>
      <w:r w:rsidR="00E4122F">
        <w:rPr>
          <w:rFonts w:ascii="Times New Roman" w:eastAsia="Times New Roman" w:hAnsi="Times New Roman" w:cs="Times New Roman"/>
          <w:sz w:val="26"/>
          <w:szCs w:val="26"/>
          <w:lang w:eastAsia="ru-RU"/>
        </w:rPr>
        <w:t>муниципально</w:t>
      </w:r>
      <w:r w:rsidRPr="008260C5">
        <w:rPr>
          <w:rFonts w:ascii="Times New Roman" w:eastAsia="Times New Roman" w:hAnsi="Times New Roman" w:cs="Times New Roman"/>
          <w:sz w:val="26"/>
          <w:szCs w:val="26"/>
          <w:lang w:eastAsia="ru-RU"/>
        </w:rPr>
        <w:t>й программы сформирована с учетом национальных целей и задач развития на период до 203</w:t>
      </w:r>
      <w:r w:rsidR="00DA11E4">
        <w:rPr>
          <w:rFonts w:ascii="Times New Roman" w:eastAsia="Times New Roman" w:hAnsi="Times New Roman" w:cs="Times New Roman"/>
          <w:sz w:val="26"/>
          <w:szCs w:val="26"/>
          <w:lang w:eastAsia="ru-RU"/>
        </w:rPr>
        <w:t>6</w:t>
      </w:r>
      <w:r w:rsidRPr="008260C5">
        <w:rPr>
          <w:rFonts w:ascii="Times New Roman" w:eastAsia="Times New Roman" w:hAnsi="Times New Roman" w:cs="Times New Roman"/>
          <w:sz w:val="26"/>
          <w:szCs w:val="26"/>
          <w:lang w:eastAsia="ru-RU"/>
        </w:rPr>
        <w:t xml:space="preserve"> года, которые определены:</w:t>
      </w:r>
    </w:p>
    <w:p w:rsidR="008260C5" w:rsidRPr="008260C5" w:rsidRDefault="008260C5" w:rsidP="008260C5">
      <w:pPr>
        <w:spacing w:after="0" w:line="240" w:lineRule="auto"/>
        <w:ind w:firstLine="709"/>
        <w:jc w:val="both"/>
        <w:rPr>
          <w:rFonts w:ascii="Times New Roman" w:eastAsia="Times New Roman" w:hAnsi="Times New Roman" w:cs="Times New Roman"/>
          <w:sz w:val="26"/>
          <w:szCs w:val="26"/>
          <w:lang w:eastAsia="ru-RU"/>
        </w:rPr>
      </w:pPr>
      <w:r w:rsidRPr="008260C5">
        <w:rPr>
          <w:rFonts w:ascii="Times New Roman" w:eastAsia="Times New Roman" w:hAnsi="Times New Roman" w:cs="Times New Roman"/>
          <w:sz w:val="26"/>
          <w:szCs w:val="26"/>
          <w:lang w:eastAsia="ru-RU"/>
        </w:rPr>
        <w:t>Указом Президента Российской Федерации от 26</w:t>
      </w:r>
      <w:r w:rsidR="00DA11E4">
        <w:rPr>
          <w:rFonts w:ascii="Times New Roman" w:eastAsia="Times New Roman" w:hAnsi="Times New Roman" w:cs="Times New Roman"/>
          <w:sz w:val="26"/>
          <w:szCs w:val="26"/>
          <w:lang w:eastAsia="ru-RU"/>
        </w:rPr>
        <w:t>.06.</w:t>
      </w:r>
      <w:r w:rsidRPr="008260C5">
        <w:rPr>
          <w:rFonts w:ascii="Times New Roman" w:eastAsia="Times New Roman" w:hAnsi="Times New Roman" w:cs="Times New Roman"/>
          <w:sz w:val="26"/>
          <w:szCs w:val="26"/>
          <w:lang w:eastAsia="ru-RU"/>
        </w:rPr>
        <w:t xml:space="preserve">2020 N 427 </w:t>
      </w:r>
      <w:r w:rsidR="003B227C">
        <w:rPr>
          <w:rFonts w:ascii="Times New Roman" w:eastAsia="Times New Roman" w:hAnsi="Times New Roman" w:cs="Times New Roman"/>
          <w:sz w:val="26"/>
          <w:szCs w:val="26"/>
          <w:lang w:eastAsia="ru-RU"/>
        </w:rPr>
        <w:t>«</w:t>
      </w:r>
      <w:r w:rsidRPr="008260C5">
        <w:rPr>
          <w:rFonts w:ascii="Times New Roman" w:eastAsia="Times New Roman" w:hAnsi="Times New Roman" w:cs="Times New Roman"/>
          <w:sz w:val="26"/>
          <w:szCs w:val="26"/>
          <w:lang w:eastAsia="ru-RU"/>
        </w:rPr>
        <w:t>О мерах по социально-экономическому развитию Дальнего Востока</w:t>
      </w:r>
      <w:r w:rsidR="003B227C">
        <w:rPr>
          <w:rFonts w:ascii="Times New Roman" w:eastAsia="Times New Roman" w:hAnsi="Times New Roman" w:cs="Times New Roman"/>
          <w:sz w:val="26"/>
          <w:szCs w:val="26"/>
          <w:lang w:eastAsia="ru-RU"/>
        </w:rPr>
        <w:t>»</w:t>
      </w:r>
      <w:r w:rsidRPr="008260C5">
        <w:rPr>
          <w:rFonts w:ascii="Times New Roman" w:eastAsia="Times New Roman" w:hAnsi="Times New Roman" w:cs="Times New Roman"/>
          <w:sz w:val="26"/>
          <w:szCs w:val="26"/>
          <w:lang w:eastAsia="ru-RU"/>
        </w:rPr>
        <w:t>;</w:t>
      </w:r>
    </w:p>
    <w:p w:rsidR="008260C5" w:rsidRPr="008260C5" w:rsidRDefault="008260C5" w:rsidP="008260C5">
      <w:pPr>
        <w:spacing w:after="0" w:line="240" w:lineRule="auto"/>
        <w:ind w:firstLine="709"/>
        <w:jc w:val="both"/>
        <w:rPr>
          <w:rFonts w:ascii="Times New Roman" w:eastAsia="Times New Roman" w:hAnsi="Times New Roman" w:cs="Times New Roman"/>
          <w:sz w:val="26"/>
          <w:szCs w:val="26"/>
          <w:lang w:eastAsia="ru-RU"/>
        </w:rPr>
      </w:pPr>
      <w:r w:rsidRPr="008260C5">
        <w:rPr>
          <w:rFonts w:ascii="Times New Roman" w:eastAsia="Times New Roman" w:hAnsi="Times New Roman" w:cs="Times New Roman"/>
          <w:sz w:val="26"/>
          <w:szCs w:val="26"/>
          <w:lang w:eastAsia="ru-RU"/>
        </w:rPr>
        <w:t xml:space="preserve">Указом Президента Российской Федерации от </w:t>
      </w:r>
      <w:r w:rsidR="00DA11E4" w:rsidRPr="00DA11E4">
        <w:rPr>
          <w:rFonts w:ascii="Times New Roman" w:eastAsia="Times New Roman" w:hAnsi="Times New Roman" w:cs="Times New Roman"/>
          <w:sz w:val="26"/>
          <w:szCs w:val="26"/>
          <w:lang w:eastAsia="ru-RU"/>
        </w:rPr>
        <w:t xml:space="preserve"> 07.05.2024 N 309 </w:t>
      </w:r>
      <w:r w:rsidR="003B227C">
        <w:rPr>
          <w:rFonts w:ascii="Times New Roman" w:eastAsia="Times New Roman" w:hAnsi="Times New Roman" w:cs="Times New Roman"/>
          <w:sz w:val="26"/>
          <w:szCs w:val="26"/>
          <w:lang w:eastAsia="ru-RU"/>
        </w:rPr>
        <w:t>«</w:t>
      </w:r>
      <w:r w:rsidRPr="008260C5">
        <w:rPr>
          <w:rFonts w:ascii="Times New Roman" w:eastAsia="Times New Roman" w:hAnsi="Times New Roman" w:cs="Times New Roman"/>
          <w:sz w:val="26"/>
          <w:szCs w:val="26"/>
          <w:lang w:eastAsia="ru-RU"/>
        </w:rPr>
        <w:t>О национальных целях развития Российской Федерации на период до 2030 года</w:t>
      </w:r>
      <w:r w:rsidR="00DA11E4">
        <w:rPr>
          <w:rFonts w:ascii="Times New Roman" w:eastAsia="Times New Roman" w:hAnsi="Times New Roman" w:cs="Times New Roman"/>
          <w:sz w:val="26"/>
          <w:szCs w:val="26"/>
          <w:lang w:eastAsia="ru-RU"/>
        </w:rPr>
        <w:t xml:space="preserve"> и на перспективу до 2036 года</w:t>
      </w:r>
      <w:r w:rsidR="003B227C">
        <w:rPr>
          <w:rFonts w:ascii="Times New Roman" w:eastAsia="Times New Roman" w:hAnsi="Times New Roman" w:cs="Times New Roman"/>
          <w:sz w:val="26"/>
          <w:szCs w:val="26"/>
          <w:lang w:eastAsia="ru-RU"/>
        </w:rPr>
        <w:t>»</w:t>
      </w:r>
      <w:r w:rsidRPr="008260C5">
        <w:rPr>
          <w:rFonts w:ascii="Times New Roman" w:eastAsia="Times New Roman" w:hAnsi="Times New Roman" w:cs="Times New Roman"/>
          <w:sz w:val="26"/>
          <w:szCs w:val="26"/>
          <w:lang w:eastAsia="ru-RU"/>
        </w:rPr>
        <w:t>;</w:t>
      </w:r>
    </w:p>
    <w:p w:rsidR="008260C5" w:rsidRPr="008260C5" w:rsidRDefault="008260C5" w:rsidP="008260C5">
      <w:pPr>
        <w:spacing w:after="0" w:line="240" w:lineRule="auto"/>
        <w:ind w:firstLine="709"/>
        <w:jc w:val="both"/>
        <w:rPr>
          <w:rFonts w:ascii="Times New Roman" w:eastAsia="Times New Roman" w:hAnsi="Times New Roman" w:cs="Times New Roman"/>
          <w:sz w:val="26"/>
          <w:szCs w:val="26"/>
          <w:lang w:eastAsia="ru-RU"/>
        </w:rPr>
      </w:pPr>
      <w:r w:rsidRPr="008260C5">
        <w:rPr>
          <w:rFonts w:ascii="Times New Roman" w:eastAsia="Times New Roman" w:hAnsi="Times New Roman" w:cs="Times New Roman"/>
          <w:sz w:val="26"/>
          <w:szCs w:val="26"/>
          <w:lang w:eastAsia="ru-RU"/>
        </w:rPr>
        <w:t xml:space="preserve">Единым планом по достижению национальных целей развития Российской Федерации на период до 2024 года и на плановый период до 2030 года, утвержденным распоряжением Правительства Российской Федерации от </w:t>
      </w:r>
      <w:r w:rsidR="00DA11E4">
        <w:rPr>
          <w:rFonts w:ascii="Times New Roman" w:eastAsia="Times New Roman" w:hAnsi="Times New Roman" w:cs="Times New Roman"/>
          <w:sz w:val="26"/>
          <w:szCs w:val="26"/>
          <w:lang w:eastAsia="ru-RU"/>
        </w:rPr>
        <w:t>01.10.</w:t>
      </w:r>
      <w:r w:rsidRPr="008260C5">
        <w:rPr>
          <w:rFonts w:ascii="Times New Roman" w:eastAsia="Times New Roman" w:hAnsi="Times New Roman" w:cs="Times New Roman"/>
          <w:sz w:val="26"/>
          <w:szCs w:val="26"/>
          <w:lang w:eastAsia="ru-RU"/>
        </w:rPr>
        <w:t>2021 N 2765-р.</w:t>
      </w:r>
    </w:p>
    <w:p w:rsidR="00EC0041" w:rsidRPr="008260C5" w:rsidRDefault="008260C5" w:rsidP="008260C5">
      <w:pPr>
        <w:spacing w:after="0" w:line="240" w:lineRule="auto"/>
        <w:ind w:firstLine="709"/>
        <w:jc w:val="both"/>
        <w:rPr>
          <w:rFonts w:ascii="Times New Roman" w:eastAsia="Times New Roman" w:hAnsi="Times New Roman" w:cs="Times New Roman"/>
          <w:sz w:val="26"/>
          <w:szCs w:val="26"/>
          <w:lang w:eastAsia="ru-RU"/>
        </w:rPr>
      </w:pPr>
      <w:r w:rsidRPr="008260C5">
        <w:rPr>
          <w:rFonts w:ascii="Times New Roman" w:eastAsia="Times New Roman" w:hAnsi="Times New Roman" w:cs="Times New Roman"/>
          <w:sz w:val="26"/>
          <w:szCs w:val="26"/>
          <w:lang w:eastAsia="ru-RU"/>
        </w:rPr>
        <w:t xml:space="preserve">Реализация мероприятий </w:t>
      </w:r>
      <w:r w:rsidR="00DA11E4">
        <w:rPr>
          <w:rFonts w:ascii="Times New Roman" w:eastAsia="Times New Roman" w:hAnsi="Times New Roman" w:cs="Times New Roman"/>
          <w:sz w:val="26"/>
          <w:szCs w:val="26"/>
          <w:lang w:eastAsia="ru-RU"/>
        </w:rPr>
        <w:t>муниципальной</w:t>
      </w:r>
      <w:r w:rsidRPr="008260C5">
        <w:rPr>
          <w:rFonts w:ascii="Times New Roman" w:eastAsia="Times New Roman" w:hAnsi="Times New Roman" w:cs="Times New Roman"/>
          <w:sz w:val="26"/>
          <w:szCs w:val="26"/>
          <w:lang w:eastAsia="ru-RU"/>
        </w:rPr>
        <w:t xml:space="preserve"> программы направлена на достижение национальной цели развития Российской Федерации на период до 203</w:t>
      </w:r>
      <w:r w:rsidR="00DA11E4">
        <w:rPr>
          <w:rFonts w:ascii="Times New Roman" w:eastAsia="Times New Roman" w:hAnsi="Times New Roman" w:cs="Times New Roman"/>
          <w:sz w:val="26"/>
          <w:szCs w:val="26"/>
          <w:lang w:eastAsia="ru-RU"/>
        </w:rPr>
        <w:t>6</w:t>
      </w:r>
      <w:r w:rsidRPr="008260C5">
        <w:rPr>
          <w:rFonts w:ascii="Times New Roman" w:eastAsia="Times New Roman" w:hAnsi="Times New Roman" w:cs="Times New Roman"/>
          <w:sz w:val="26"/>
          <w:szCs w:val="26"/>
          <w:lang w:eastAsia="ru-RU"/>
        </w:rPr>
        <w:t xml:space="preserve"> года - </w:t>
      </w:r>
      <w:r w:rsidR="00DA11E4" w:rsidRPr="00DA11E4">
        <w:rPr>
          <w:rFonts w:ascii="Times New Roman" w:eastAsia="Times New Roman" w:hAnsi="Times New Roman" w:cs="Times New Roman"/>
          <w:sz w:val="26"/>
          <w:szCs w:val="26"/>
          <w:lang w:eastAsia="ru-RU"/>
        </w:rPr>
        <w:t>устойчивая и динамичная экономика</w:t>
      </w:r>
      <w:r w:rsidRPr="008260C5">
        <w:rPr>
          <w:rFonts w:ascii="Times New Roman" w:eastAsia="Times New Roman" w:hAnsi="Times New Roman" w:cs="Times New Roman"/>
          <w:sz w:val="26"/>
          <w:szCs w:val="26"/>
          <w:lang w:eastAsia="ru-RU"/>
        </w:rPr>
        <w:t xml:space="preserve"> и успешное предпринимательство</w:t>
      </w:r>
      <w:r w:rsidR="000324EB">
        <w:rPr>
          <w:rFonts w:ascii="Times New Roman" w:eastAsia="Times New Roman" w:hAnsi="Times New Roman" w:cs="Times New Roman"/>
          <w:sz w:val="26"/>
          <w:szCs w:val="26"/>
          <w:lang w:eastAsia="ru-RU"/>
        </w:rPr>
        <w:t>.</w:t>
      </w:r>
    </w:p>
    <w:p w:rsidR="00D61B63" w:rsidRPr="00555BD0" w:rsidRDefault="00D61B63" w:rsidP="00EC0041">
      <w:pPr>
        <w:spacing w:after="0" w:line="240" w:lineRule="auto"/>
        <w:jc w:val="center"/>
        <w:rPr>
          <w:rFonts w:ascii="Times New Roman" w:eastAsia="Times New Roman" w:hAnsi="Times New Roman" w:cs="Times New Roman"/>
          <w:b/>
          <w:i/>
          <w:sz w:val="26"/>
          <w:szCs w:val="26"/>
          <w:lang w:eastAsia="ru-RU"/>
        </w:rPr>
      </w:pPr>
    </w:p>
    <w:p w:rsidR="00EC0041" w:rsidRPr="00555BD0" w:rsidRDefault="00EC0041" w:rsidP="00EC0041">
      <w:pPr>
        <w:spacing w:after="0" w:line="240" w:lineRule="auto"/>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 xml:space="preserve">1.5. Задачи </w:t>
      </w:r>
      <w:proofErr w:type="gramStart"/>
      <w:r w:rsidRPr="00555BD0">
        <w:rPr>
          <w:rFonts w:ascii="Times New Roman" w:eastAsia="Times New Roman" w:hAnsi="Times New Roman" w:cs="Times New Roman"/>
          <w:b/>
          <w:i/>
          <w:sz w:val="26"/>
          <w:szCs w:val="26"/>
          <w:lang w:eastAsia="ru-RU"/>
        </w:rPr>
        <w:t>обеспечения достижения показателей социально-экономического развития города Тынды</w:t>
      </w:r>
      <w:proofErr w:type="gramEnd"/>
      <w:r w:rsidRPr="00555BD0">
        <w:rPr>
          <w:rFonts w:ascii="Times New Roman" w:eastAsia="Times New Roman" w:hAnsi="Times New Roman" w:cs="Times New Roman"/>
          <w:b/>
          <w:i/>
          <w:sz w:val="26"/>
          <w:szCs w:val="26"/>
          <w:lang w:eastAsia="ru-RU"/>
        </w:rPr>
        <w:t xml:space="preserve"> в соответствии со стратегией</w:t>
      </w:r>
      <w:r w:rsidRPr="00555BD0">
        <w:rPr>
          <w:rFonts w:ascii="Times New Roman" w:eastAsia="Times New Roman" w:hAnsi="Times New Roman" w:cs="Times New Roman"/>
          <w:b/>
          <w:i/>
          <w:sz w:val="24"/>
          <w:szCs w:val="24"/>
          <w:lang w:eastAsia="ru-RU"/>
        </w:rPr>
        <w:t xml:space="preserve"> </w:t>
      </w:r>
      <w:r w:rsidRPr="00555BD0">
        <w:rPr>
          <w:rFonts w:ascii="Times New Roman" w:eastAsia="Times New Roman" w:hAnsi="Times New Roman" w:cs="Times New Roman"/>
          <w:b/>
          <w:i/>
          <w:sz w:val="26"/>
          <w:szCs w:val="26"/>
          <w:lang w:eastAsia="ru-RU"/>
        </w:rPr>
        <w:t>социально-экономического развития города Тынды и с иными региональными (отраслевыми) стратегиями.</w:t>
      </w:r>
    </w:p>
    <w:p w:rsidR="00232AAB" w:rsidRDefault="00232AAB" w:rsidP="00232AAB">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232AAB" w:rsidRPr="00232AAB" w:rsidRDefault="00232AAB" w:rsidP="00232AAB">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232AAB">
        <w:rPr>
          <w:rFonts w:ascii="Times New Roman" w:eastAsia="Times New Roman" w:hAnsi="Times New Roman" w:cs="Times New Roman"/>
          <w:sz w:val="26"/>
          <w:szCs w:val="26"/>
          <w:lang w:eastAsia="ru-RU"/>
        </w:rPr>
        <w:t>Реализация муниципальной программы направлена на достижение показателей для обеспечения создани</w:t>
      </w:r>
      <w:r>
        <w:rPr>
          <w:rFonts w:ascii="Times New Roman" w:eastAsia="Times New Roman" w:hAnsi="Times New Roman" w:cs="Times New Roman"/>
          <w:sz w:val="26"/>
          <w:szCs w:val="26"/>
          <w:lang w:eastAsia="ru-RU"/>
        </w:rPr>
        <w:t>я</w:t>
      </w:r>
      <w:r w:rsidRPr="00232AAB">
        <w:rPr>
          <w:rFonts w:ascii="Times New Roman" w:eastAsia="Times New Roman" w:hAnsi="Times New Roman" w:cs="Times New Roman"/>
          <w:sz w:val="26"/>
          <w:szCs w:val="26"/>
          <w:lang w:eastAsia="ru-RU"/>
        </w:rPr>
        <w:t xml:space="preserve"> благоприятных условий и механизмов, обеспечивающих повышение инвестиционной привлекательности</w:t>
      </w:r>
      <w:r>
        <w:rPr>
          <w:rFonts w:ascii="Times New Roman" w:eastAsia="Times New Roman" w:hAnsi="Times New Roman" w:cs="Times New Roman"/>
          <w:sz w:val="26"/>
          <w:szCs w:val="26"/>
          <w:lang w:eastAsia="ru-RU"/>
        </w:rPr>
        <w:t xml:space="preserve">, увеличения </w:t>
      </w:r>
      <w:r w:rsidRPr="00232AAB">
        <w:rPr>
          <w:rFonts w:ascii="Times New Roman" w:eastAsia="Times New Roman" w:hAnsi="Times New Roman" w:cs="Times New Roman"/>
          <w:sz w:val="26"/>
          <w:szCs w:val="26"/>
          <w:lang w:eastAsia="ru-RU"/>
        </w:rPr>
        <w:t>объема инвестиций в основной капитал</w:t>
      </w:r>
      <w:r>
        <w:rPr>
          <w:rFonts w:ascii="Times New Roman" w:eastAsia="Times New Roman" w:hAnsi="Times New Roman" w:cs="Times New Roman"/>
          <w:sz w:val="26"/>
          <w:szCs w:val="26"/>
          <w:lang w:eastAsia="ru-RU"/>
        </w:rPr>
        <w:t xml:space="preserve">, увеличения </w:t>
      </w:r>
      <w:r w:rsidRPr="00232AAB">
        <w:rPr>
          <w:rFonts w:ascii="Times New Roman" w:eastAsia="Times New Roman" w:hAnsi="Times New Roman" w:cs="Times New Roman"/>
          <w:sz w:val="26"/>
          <w:szCs w:val="26"/>
          <w:lang w:eastAsia="ru-RU"/>
        </w:rPr>
        <w:t>численност</w:t>
      </w:r>
      <w:r>
        <w:rPr>
          <w:rFonts w:ascii="Times New Roman" w:eastAsia="Times New Roman" w:hAnsi="Times New Roman" w:cs="Times New Roman"/>
          <w:sz w:val="26"/>
          <w:szCs w:val="26"/>
          <w:lang w:eastAsia="ru-RU"/>
        </w:rPr>
        <w:t>и</w:t>
      </w:r>
      <w:r w:rsidRPr="00232AAB">
        <w:rPr>
          <w:rFonts w:ascii="Times New Roman" w:eastAsia="Times New Roman" w:hAnsi="Times New Roman" w:cs="Times New Roman"/>
          <w:sz w:val="26"/>
          <w:szCs w:val="26"/>
          <w:lang w:eastAsia="ru-RU"/>
        </w:rPr>
        <w:t xml:space="preserve"> занятых в сфере малого и среднего предпринимательства, включая индивидуальных предпринимателей и </w:t>
      </w:r>
      <w:proofErr w:type="spellStart"/>
      <w:r w:rsidRPr="00232AAB">
        <w:rPr>
          <w:rFonts w:ascii="Times New Roman" w:eastAsia="Times New Roman" w:hAnsi="Times New Roman" w:cs="Times New Roman"/>
          <w:sz w:val="26"/>
          <w:szCs w:val="26"/>
          <w:lang w:eastAsia="ru-RU"/>
        </w:rPr>
        <w:t>самозанятых</w:t>
      </w:r>
      <w:proofErr w:type="spellEnd"/>
      <w:r w:rsidRPr="00232AAB">
        <w:rPr>
          <w:rFonts w:ascii="Times New Roman" w:eastAsia="Times New Roman" w:hAnsi="Times New Roman" w:cs="Times New Roman"/>
          <w:sz w:val="26"/>
          <w:szCs w:val="26"/>
          <w:lang w:eastAsia="ru-RU"/>
        </w:rPr>
        <w:t>.</w:t>
      </w:r>
    </w:p>
    <w:p w:rsidR="00232AAB" w:rsidRPr="00232AAB" w:rsidRDefault="00232AAB" w:rsidP="00232AAB">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232AAB">
        <w:rPr>
          <w:rFonts w:ascii="Times New Roman" w:eastAsia="Times New Roman" w:hAnsi="Times New Roman" w:cs="Times New Roman"/>
          <w:sz w:val="26"/>
          <w:szCs w:val="26"/>
          <w:lang w:eastAsia="ru-RU"/>
        </w:rPr>
        <w:t>Разработана в соответствии с долгосрочными целями, установленными Стратегией социально-экономического развития муниципального образования города Тынды на период до 2030, стратегией социально-экономического развития Амурской области, иными стратегическими документами федерального или регионального уровня, а также показателями оценки эффективности деятельности главы органа местного самоуправления.</w:t>
      </w:r>
      <w:proofErr w:type="gramEnd"/>
    </w:p>
    <w:p w:rsidR="00EC0041" w:rsidRDefault="00EC0041"/>
    <w:p w:rsidR="00EC0041" w:rsidRDefault="00EC0041"/>
    <w:p w:rsidR="00EC0041" w:rsidRDefault="00EC0041">
      <w:pPr>
        <w:sectPr w:rsidR="00EC0041" w:rsidSect="00F4553C">
          <w:pgSz w:w="11905" w:h="16838"/>
          <w:pgMar w:top="1134" w:right="567" w:bottom="1134" w:left="1134" w:header="0" w:footer="0" w:gutter="0"/>
          <w:pgNumType w:start="1"/>
          <w:cols w:space="720"/>
          <w:titlePg/>
        </w:sectPr>
      </w:pPr>
    </w:p>
    <w:p w:rsidR="008C339F" w:rsidRPr="00F4553C" w:rsidRDefault="00EC0041" w:rsidP="0000287F">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F4553C">
        <w:rPr>
          <w:rFonts w:ascii="Times New Roman" w:eastAsia="Times New Roman" w:hAnsi="Times New Roman" w:cs="Times New Roman"/>
          <w:b/>
          <w:sz w:val="26"/>
          <w:szCs w:val="26"/>
          <w:lang w:eastAsia="ru-RU"/>
        </w:rPr>
        <w:lastRenderedPageBreak/>
        <w:t xml:space="preserve">2. </w:t>
      </w:r>
      <w:r w:rsidR="0000287F" w:rsidRPr="00F4553C">
        <w:rPr>
          <w:rFonts w:ascii="Times New Roman" w:eastAsia="Times New Roman" w:hAnsi="Times New Roman" w:cs="Times New Roman"/>
          <w:b/>
          <w:sz w:val="26"/>
          <w:szCs w:val="26"/>
          <w:lang w:eastAsia="ru-RU"/>
        </w:rPr>
        <w:t xml:space="preserve">ПАСПОРТ </w:t>
      </w:r>
    </w:p>
    <w:p w:rsidR="0000287F" w:rsidRPr="00F4553C" w:rsidRDefault="0000287F" w:rsidP="008C339F">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F4553C">
        <w:rPr>
          <w:rFonts w:ascii="Times New Roman" w:eastAsia="Times New Roman" w:hAnsi="Times New Roman" w:cs="Times New Roman"/>
          <w:b/>
          <w:sz w:val="26"/>
          <w:szCs w:val="26"/>
          <w:lang w:eastAsia="ru-RU"/>
        </w:rPr>
        <w:t xml:space="preserve">муниципальной программы </w:t>
      </w:r>
      <w:r w:rsidR="003B227C">
        <w:rPr>
          <w:rFonts w:ascii="Times New Roman" w:eastAsia="Times New Roman" w:hAnsi="Times New Roman" w:cs="Times New Roman"/>
          <w:b/>
          <w:sz w:val="26"/>
          <w:szCs w:val="26"/>
          <w:lang w:eastAsia="ru-RU"/>
        </w:rPr>
        <w:t>«</w:t>
      </w:r>
      <w:r w:rsidR="008C339F" w:rsidRPr="00F4553C">
        <w:rPr>
          <w:rFonts w:ascii="Times New Roman" w:eastAsia="Times New Roman" w:hAnsi="Times New Roman" w:cs="Times New Roman"/>
          <w:b/>
          <w:sz w:val="26"/>
          <w:szCs w:val="26"/>
          <w:lang w:eastAsia="ru-RU"/>
        </w:rPr>
        <w:t>Развитие малого и среднего предпринимательства в городе Тынде</w:t>
      </w:r>
      <w:r w:rsidR="003B227C">
        <w:rPr>
          <w:rFonts w:ascii="Times New Roman" w:eastAsia="Times New Roman" w:hAnsi="Times New Roman" w:cs="Times New Roman"/>
          <w:b/>
          <w:sz w:val="26"/>
          <w:szCs w:val="26"/>
          <w:lang w:eastAsia="ru-RU"/>
        </w:rPr>
        <w:t>»</w:t>
      </w:r>
      <w:r w:rsidRPr="00F4553C">
        <w:rPr>
          <w:rFonts w:ascii="Times New Roman" w:eastAsia="Times New Roman" w:hAnsi="Times New Roman" w:cs="Times New Roman"/>
          <w:b/>
          <w:sz w:val="26"/>
          <w:szCs w:val="26"/>
          <w:lang w:eastAsia="ru-RU"/>
        </w:rPr>
        <w:t xml:space="preserve"> </w:t>
      </w:r>
    </w:p>
    <w:p w:rsidR="000C58A8" w:rsidRPr="00F4553C" w:rsidRDefault="000C58A8" w:rsidP="0000287F">
      <w:pPr>
        <w:widowControl w:val="0"/>
        <w:autoSpaceDE w:val="0"/>
        <w:autoSpaceDN w:val="0"/>
        <w:spacing w:after="0" w:line="240" w:lineRule="auto"/>
        <w:jc w:val="center"/>
        <w:outlineLvl w:val="2"/>
        <w:rPr>
          <w:rFonts w:ascii="Times New Roman" w:eastAsia="Times New Roman" w:hAnsi="Times New Roman" w:cs="Times New Roman"/>
          <w:sz w:val="26"/>
          <w:szCs w:val="26"/>
          <w:lang w:eastAsia="ru-RU"/>
        </w:rPr>
      </w:pPr>
    </w:p>
    <w:p w:rsidR="0000287F" w:rsidRPr="00555BD0" w:rsidRDefault="0000287F" w:rsidP="0000287F">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1. Основные положения</w:t>
      </w:r>
    </w:p>
    <w:p w:rsidR="000C58A8" w:rsidRPr="00F4553C" w:rsidRDefault="000C58A8" w:rsidP="0000287F">
      <w:pPr>
        <w:widowControl w:val="0"/>
        <w:autoSpaceDE w:val="0"/>
        <w:autoSpaceDN w:val="0"/>
        <w:spacing w:after="0" w:line="240" w:lineRule="auto"/>
        <w:jc w:val="center"/>
        <w:outlineLvl w:val="2"/>
        <w:rPr>
          <w:rFonts w:ascii="Times New Roman" w:eastAsia="Times New Roman" w:hAnsi="Times New Roman" w:cs="Times New Roman"/>
          <w:sz w:val="26"/>
          <w:szCs w:val="26"/>
          <w:lang w:eastAsia="ru-RU"/>
        </w:rPr>
      </w:pPr>
    </w:p>
    <w:tbl>
      <w:tblPr>
        <w:tblW w:w="15735"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97"/>
        <w:gridCol w:w="3177"/>
        <w:gridCol w:w="4961"/>
      </w:tblGrid>
      <w:tr w:rsidR="00C86BCA" w:rsidRPr="00F4553C" w:rsidTr="00C86BCA">
        <w:tc>
          <w:tcPr>
            <w:tcW w:w="7597" w:type="dxa"/>
            <w:vAlign w:val="bottom"/>
          </w:tcPr>
          <w:p w:rsidR="00C86BCA" w:rsidRPr="00C43DCA" w:rsidRDefault="00C86BCA" w:rsidP="0000287F">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Куратор муниципальной программы</w:t>
            </w:r>
          </w:p>
        </w:tc>
        <w:tc>
          <w:tcPr>
            <w:tcW w:w="3177" w:type="dxa"/>
          </w:tcPr>
          <w:p w:rsidR="00C86BCA" w:rsidRPr="008E65C3" w:rsidRDefault="00C86BCA" w:rsidP="001A7A68">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8E65C3">
              <w:rPr>
                <w:rFonts w:ascii="Times New Roman" w:eastAsia="Times New Roman" w:hAnsi="Times New Roman" w:cs="Times New Roman"/>
                <w:sz w:val="28"/>
                <w:szCs w:val="28"/>
                <w:lang w:eastAsia="ru-RU"/>
              </w:rPr>
              <w:t xml:space="preserve">Плотникова Татьяна </w:t>
            </w:r>
          </w:p>
          <w:p w:rsidR="00C86BCA" w:rsidRPr="008E65C3" w:rsidRDefault="00C86BCA" w:rsidP="001A7A68">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8E65C3">
              <w:rPr>
                <w:rFonts w:ascii="Times New Roman" w:eastAsia="Times New Roman" w:hAnsi="Times New Roman" w:cs="Times New Roman"/>
                <w:sz w:val="28"/>
                <w:szCs w:val="28"/>
                <w:lang w:eastAsia="ru-RU"/>
              </w:rPr>
              <w:t>Анатольевна</w:t>
            </w:r>
          </w:p>
        </w:tc>
        <w:tc>
          <w:tcPr>
            <w:tcW w:w="4961" w:type="dxa"/>
          </w:tcPr>
          <w:p w:rsidR="00C86BCA" w:rsidRPr="008E65C3" w:rsidRDefault="00C86BCA" w:rsidP="001A7A68">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8E65C3">
              <w:rPr>
                <w:rFonts w:ascii="Times New Roman" w:eastAsia="Times New Roman" w:hAnsi="Times New Roman" w:cs="Times New Roman"/>
                <w:sz w:val="28"/>
                <w:szCs w:val="28"/>
                <w:lang w:eastAsia="ru-RU"/>
              </w:rPr>
              <w:t>Первый заместитель главы Администрации города Тынды</w:t>
            </w:r>
          </w:p>
        </w:tc>
      </w:tr>
      <w:tr w:rsidR="00EC0041" w:rsidRPr="00F4553C" w:rsidTr="00003CC5">
        <w:tc>
          <w:tcPr>
            <w:tcW w:w="7597" w:type="dxa"/>
          </w:tcPr>
          <w:p w:rsidR="0000287F" w:rsidRPr="00C43DCA" w:rsidRDefault="0000287F" w:rsidP="0000287F">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Ответственный исполнитель муниципальной программы</w:t>
            </w:r>
          </w:p>
        </w:tc>
        <w:tc>
          <w:tcPr>
            <w:tcW w:w="8138" w:type="dxa"/>
            <w:gridSpan w:val="2"/>
            <w:vAlign w:val="bottom"/>
          </w:tcPr>
          <w:p w:rsidR="0000287F" w:rsidRPr="00C43DCA" w:rsidRDefault="00A67B79" w:rsidP="00A67B79">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 xml:space="preserve">Старостина Наталья Николаевна - начальник отдела экономической политики и стратегического планирования </w:t>
            </w:r>
            <w:r w:rsidR="00DB75F0" w:rsidRPr="00C43DCA">
              <w:rPr>
                <w:rFonts w:ascii="Times New Roman" w:eastAsia="Times New Roman" w:hAnsi="Times New Roman" w:cs="Times New Roman"/>
                <w:sz w:val="26"/>
                <w:szCs w:val="26"/>
                <w:lang w:eastAsia="ru-RU"/>
              </w:rPr>
              <w:t>Управления стратегического планирования, экономического развития, торговли и муниципального заказа Администрации города Тынды</w:t>
            </w:r>
          </w:p>
        </w:tc>
      </w:tr>
      <w:tr w:rsidR="00EC0041" w:rsidRPr="00F4553C" w:rsidTr="00003CC5">
        <w:tc>
          <w:tcPr>
            <w:tcW w:w="7597" w:type="dxa"/>
          </w:tcPr>
          <w:p w:rsidR="00A67B79" w:rsidRPr="00C43DCA" w:rsidRDefault="00A67B79" w:rsidP="007C1BAF">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 xml:space="preserve">Период реализации муниципальной программы </w:t>
            </w:r>
          </w:p>
        </w:tc>
        <w:tc>
          <w:tcPr>
            <w:tcW w:w="8138" w:type="dxa"/>
            <w:gridSpan w:val="2"/>
            <w:vAlign w:val="bottom"/>
          </w:tcPr>
          <w:p w:rsidR="00A67B79" w:rsidRPr="00C43DCA" w:rsidRDefault="00A67B79" w:rsidP="00F4553C">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Этап I: 2025-2030</w:t>
            </w:r>
          </w:p>
        </w:tc>
      </w:tr>
      <w:tr w:rsidR="00EC0041" w:rsidRPr="00F4553C" w:rsidTr="00003CC5">
        <w:tc>
          <w:tcPr>
            <w:tcW w:w="7597" w:type="dxa"/>
          </w:tcPr>
          <w:p w:rsidR="00A67B79" w:rsidRPr="00C43DCA" w:rsidRDefault="00A67B79" w:rsidP="0000287F">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Цели муниципальной программы</w:t>
            </w:r>
          </w:p>
        </w:tc>
        <w:tc>
          <w:tcPr>
            <w:tcW w:w="8138" w:type="dxa"/>
            <w:gridSpan w:val="2"/>
            <w:vAlign w:val="bottom"/>
          </w:tcPr>
          <w:p w:rsidR="00A67B79" w:rsidRPr="00052C38" w:rsidRDefault="003F5487" w:rsidP="003F5487">
            <w:pPr>
              <w:widowControl w:val="0"/>
              <w:autoSpaceDE w:val="0"/>
              <w:autoSpaceDN w:val="0"/>
              <w:spacing w:after="0" w:line="240" w:lineRule="auto"/>
              <w:rPr>
                <w:rFonts w:ascii="Times New Roman" w:eastAsia="Times New Roman" w:hAnsi="Times New Roman" w:cs="Times New Roman"/>
                <w:sz w:val="26"/>
                <w:szCs w:val="26"/>
                <w:lang w:eastAsia="ru-RU"/>
              </w:rPr>
            </w:pPr>
            <w:r w:rsidRPr="003F5487">
              <w:rPr>
                <w:rFonts w:ascii="Times New Roman" w:eastAsia="Times New Roman" w:hAnsi="Times New Roman" w:cs="Times New Roman"/>
                <w:sz w:val="26"/>
                <w:szCs w:val="26"/>
                <w:lang w:eastAsia="ru-RU"/>
              </w:rPr>
              <w:t xml:space="preserve">Увеличение численности занятых в сфере малого и среднего предпринимательства, включая индивидуальных предпринимателей и </w:t>
            </w:r>
            <w:proofErr w:type="spellStart"/>
            <w:r w:rsidRPr="003F5487">
              <w:rPr>
                <w:rFonts w:ascii="Times New Roman" w:eastAsia="Times New Roman" w:hAnsi="Times New Roman" w:cs="Times New Roman"/>
                <w:sz w:val="26"/>
                <w:szCs w:val="26"/>
                <w:lang w:eastAsia="ru-RU"/>
              </w:rPr>
              <w:t>самозанятых</w:t>
            </w:r>
            <w:proofErr w:type="spellEnd"/>
            <w:r>
              <w:rPr>
                <w:rFonts w:ascii="Times New Roman" w:eastAsia="Times New Roman" w:hAnsi="Times New Roman" w:cs="Times New Roman"/>
                <w:sz w:val="26"/>
                <w:szCs w:val="26"/>
                <w:lang w:eastAsia="ru-RU"/>
              </w:rPr>
              <w:t xml:space="preserve"> на 30%  к 2030 году</w:t>
            </w:r>
          </w:p>
        </w:tc>
      </w:tr>
      <w:tr w:rsidR="00A67B79" w:rsidRPr="00F4553C" w:rsidTr="009C5851">
        <w:tc>
          <w:tcPr>
            <w:tcW w:w="7597" w:type="dxa"/>
          </w:tcPr>
          <w:p w:rsidR="00A67B79" w:rsidRPr="00C43DCA" w:rsidRDefault="00A67B79" w:rsidP="009C5851">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Направления (подпрограммы) муниципальной программы</w:t>
            </w:r>
          </w:p>
        </w:tc>
        <w:tc>
          <w:tcPr>
            <w:tcW w:w="8138" w:type="dxa"/>
            <w:gridSpan w:val="2"/>
            <w:vAlign w:val="bottom"/>
          </w:tcPr>
          <w:p w:rsidR="00A67B79" w:rsidRPr="00C43DCA" w:rsidRDefault="009C5851" w:rsidP="00C43DCA">
            <w:pPr>
              <w:pStyle w:val="af1"/>
              <w:widowControl w:val="0"/>
              <w:numPr>
                <w:ilvl w:val="0"/>
                <w:numId w:val="28"/>
              </w:numPr>
              <w:autoSpaceDE w:val="0"/>
              <w:autoSpaceDN w:val="0"/>
              <w:ind w:left="0" w:firstLine="357"/>
              <w:rPr>
                <w:sz w:val="26"/>
                <w:szCs w:val="26"/>
              </w:rPr>
            </w:pPr>
            <w:r>
              <w:rPr>
                <w:sz w:val="26"/>
                <w:szCs w:val="26"/>
              </w:rPr>
              <w:t>Финансовая поддержка.</w:t>
            </w:r>
          </w:p>
          <w:p w:rsidR="00A67B79" w:rsidRPr="00C43DCA" w:rsidRDefault="00A67B79" w:rsidP="00C43DCA">
            <w:pPr>
              <w:pStyle w:val="af1"/>
              <w:widowControl w:val="0"/>
              <w:numPr>
                <w:ilvl w:val="0"/>
                <w:numId w:val="28"/>
              </w:numPr>
              <w:autoSpaceDE w:val="0"/>
              <w:autoSpaceDN w:val="0"/>
              <w:ind w:left="0" w:firstLine="357"/>
              <w:rPr>
                <w:sz w:val="26"/>
                <w:szCs w:val="26"/>
              </w:rPr>
            </w:pPr>
            <w:r w:rsidRPr="00C43DCA">
              <w:rPr>
                <w:sz w:val="26"/>
                <w:szCs w:val="26"/>
              </w:rPr>
              <w:t>Организационная поддержка.</w:t>
            </w:r>
          </w:p>
          <w:p w:rsidR="00A67B79" w:rsidRPr="00C43DCA" w:rsidRDefault="00A6263F" w:rsidP="00C43DCA">
            <w:pPr>
              <w:pStyle w:val="af1"/>
              <w:widowControl w:val="0"/>
              <w:numPr>
                <w:ilvl w:val="0"/>
                <w:numId w:val="28"/>
              </w:numPr>
              <w:autoSpaceDE w:val="0"/>
              <w:autoSpaceDN w:val="0"/>
              <w:ind w:left="0" w:firstLine="357"/>
              <w:rPr>
                <w:sz w:val="26"/>
                <w:szCs w:val="26"/>
              </w:rPr>
            </w:pPr>
            <w:r w:rsidRPr="00C43DCA">
              <w:rPr>
                <w:sz w:val="26"/>
                <w:szCs w:val="26"/>
              </w:rPr>
              <w:t>Информац</w:t>
            </w:r>
            <w:r w:rsidR="009C5851">
              <w:rPr>
                <w:sz w:val="26"/>
                <w:szCs w:val="26"/>
              </w:rPr>
              <w:t>ионная и консультационная</w:t>
            </w:r>
            <w:r w:rsidRPr="00C43DCA">
              <w:rPr>
                <w:sz w:val="26"/>
                <w:szCs w:val="26"/>
              </w:rPr>
              <w:t>.</w:t>
            </w:r>
          </w:p>
          <w:p w:rsidR="00A67B79" w:rsidRPr="00C43DCA" w:rsidRDefault="00A67B79" w:rsidP="009C5851">
            <w:pPr>
              <w:pStyle w:val="af1"/>
              <w:widowControl w:val="0"/>
              <w:numPr>
                <w:ilvl w:val="0"/>
                <w:numId w:val="28"/>
              </w:numPr>
              <w:autoSpaceDE w:val="0"/>
              <w:autoSpaceDN w:val="0"/>
              <w:ind w:left="0" w:firstLine="357"/>
              <w:rPr>
                <w:b/>
                <w:sz w:val="26"/>
                <w:szCs w:val="26"/>
              </w:rPr>
            </w:pPr>
            <w:r w:rsidRPr="00C43DCA">
              <w:rPr>
                <w:sz w:val="26"/>
                <w:szCs w:val="26"/>
              </w:rPr>
              <w:t>Имущественная поддержка.</w:t>
            </w:r>
          </w:p>
        </w:tc>
      </w:tr>
      <w:tr w:rsidR="00A67B79" w:rsidRPr="0000287F" w:rsidTr="00003CC5">
        <w:trPr>
          <w:trHeight w:val="422"/>
        </w:trPr>
        <w:tc>
          <w:tcPr>
            <w:tcW w:w="7597" w:type="dxa"/>
          </w:tcPr>
          <w:p w:rsidR="00A67B79" w:rsidRPr="00C43DCA" w:rsidRDefault="00A67B79" w:rsidP="00931A5D">
            <w:pPr>
              <w:widowControl w:val="0"/>
              <w:autoSpaceDE w:val="0"/>
              <w:autoSpaceDN w:val="0"/>
              <w:spacing w:after="0" w:line="240" w:lineRule="auto"/>
              <w:rPr>
                <w:rFonts w:ascii="Times New Roman" w:eastAsia="Times New Roman" w:hAnsi="Times New Roman" w:cs="Times New Roman"/>
                <w:sz w:val="26"/>
                <w:szCs w:val="26"/>
                <w:lang w:eastAsia="ru-RU"/>
              </w:rPr>
            </w:pPr>
            <w:r w:rsidRPr="00C43DCA">
              <w:rPr>
                <w:rFonts w:ascii="Times New Roman" w:eastAsia="Times New Roman" w:hAnsi="Times New Roman" w:cs="Times New Roman"/>
                <w:sz w:val="26"/>
                <w:szCs w:val="26"/>
                <w:lang w:eastAsia="ru-RU"/>
              </w:rPr>
              <w:t xml:space="preserve">Объемы финансового обеспечения за весь период реализации </w:t>
            </w:r>
          </w:p>
        </w:tc>
        <w:tc>
          <w:tcPr>
            <w:tcW w:w="8138" w:type="dxa"/>
            <w:gridSpan w:val="2"/>
          </w:tcPr>
          <w:p w:rsidR="00A67B79" w:rsidRPr="0082578C" w:rsidRDefault="00C86BCA" w:rsidP="00C86BCA">
            <w:pPr>
              <w:widowControl w:val="0"/>
              <w:autoSpaceDE w:val="0"/>
              <w:autoSpaceDN w:val="0"/>
              <w:spacing w:after="0" w:line="240" w:lineRule="auto"/>
              <w:rPr>
                <w:rFonts w:ascii="Times New Roman" w:eastAsia="Times New Roman" w:hAnsi="Times New Roman" w:cs="Times New Roman"/>
                <w:sz w:val="26"/>
                <w:szCs w:val="26"/>
                <w:lang w:eastAsia="ru-RU"/>
              </w:rPr>
            </w:pPr>
            <w:r w:rsidRPr="008E65C3">
              <w:rPr>
                <w:rFonts w:ascii="Times New Roman" w:eastAsia="Times New Roman" w:hAnsi="Times New Roman"/>
                <w:sz w:val="28"/>
                <w:szCs w:val="28"/>
              </w:rPr>
              <w:t xml:space="preserve">6 147 336,83 </w:t>
            </w:r>
            <w:r w:rsidR="00A67B79" w:rsidRPr="0082578C">
              <w:rPr>
                <w:rFonts w:ascii="Times New Roman" w:eastAsia="Times New Roman" w:hAnsi="Times New Roman" w:cs="Times New Roman"/>
                <w:sz w:val="26"/>
                <w:szCs w:val="26"/>
                <w:lang w:eastAsia="ru-RU"/>
              </w:rPr>
              <w:t xml:space="preserve"> рублей</w:t>
            </w:r>
          </w:p>
        </w:tc>
      </w:tr>
      <w:tr w:rsidR="00E566EC" w:rsidRPr="0000287F" w:rsidTr="00003CC5">
        <w:trPr>
          <w:trHeight w:val="515"/>
        </w:trPr>
        <w:tc>
          <w:tcPr>
            <w:tcW w:w="7597" w:type="dxa"/>
          </w:tcPr>
          <w:p w:rsidR="00E566EC" w:rsidRPr="00C43DCA" w:rsidRDefault="00E566EC" w:rsidP="00F4553C">
            <w:pPr>
              <w:rPr>
                <w:rFonts w:ascii="Times New Roman" w:hAnsi="Times New Roman" w:cs="Times New Roman"/>
                <w:sz w:val="26"/>
                <w:szCs w:val="26"/>
              </w:rPr>
            </w:pPr>
            <w:r w:rsidRPr="00C43DCA">
              <w:rPr>
                <w:rFonts w:ascii="Times New Roman" w:hAnsi="Times New Roman" w:cs="Times New Roman"/>
                <w:sz w:val="26"/>
                <w:szCs w:val="26"/>
              </w:rPr>
              <w:t xml:space="preserve">Связь с национальными целями развития Российской Федерации/государственной программой Амурской области </w:t>
            </w:r>
          </w:p>
        </w:tc>
        <w:tc>
          <w:tcPr>
            <w:tcW w:w="8138" w:type="dxa"/>
            <w:gridSpan w:val="2"/>
          </w:tcPr>
          <w:p w:rsidR="00E566EC" w:rsidRPr="00C43DCA" w:rsidRDefault="00E566EC" w:rsidP="00052C38">
            <w:pPr>
              <w:widowControl w:val="0"/>
              <w:autoSpaceDE w:val="0"/>
              <w:autoSpaceDN w:val="0"/>
              <w:rPr>
                <w:rFonts w:ascii="Times New Roman" w:hAnsi="Times New Roman" w:cs="Times New Roman"/>
                <w:sz w:val="26"/>
                <w:szCs w:val="26"/>
              </w:rPr>
            </w:pPr>
            <w:r w:rsidRPr="00C43DCA">
              <w:rPr>
                <w:rFonts w:ascii="Times New Roman" w:hAnsi="Times New Roman" w:cs="Times New Roman"/>
                <w:sz w:val="26"/>
                <w:szCs w:val="26"/>
              </w:rPr>
              <w:t xml:space="preserve">Национальная цель – устойчивая и динамичная экономика / Государственная программа Российской Федерации </w:t>
            </w:r>
            <w:r w:rsidR="003B227C">
              <w:rPr>
                <w:rFonts w:ascii="Times New Roman" w:hAnsi="Times New Roman" w:cs="Times New Roman"/>
                <w:sz w:val="26"/>
                <w:szCs w:val="26"/>
              </w:rPr>
              <w:t>«</w:t>
            </w:r>
            <w:r w:rsidRPr="00C43DCA">
              <w:rPr>
                <w:rFonts w:ascii="Times New Roman" w:hAnsi="Times New Roman" w:cs="Times New Roman"/>
                <w:sz w:val="26"/>
                <w:szCs w:val="26"/>
              </w:rPr>
              <w:t>Экономическое развитие и инновационная экономика</w:t>
            </w:r>
            <w:r w:rsidR="003B227C">
              <w:rPr>
                <w:rFonts w:ascii="Times New Roman" w:hAnsi="Times New Roman" w:cs="Times New Roman"/>
                <w:sz w:val="26"/>
                <w:szCs w:val="26"/>
              </w:rPr>
              <w:t>»</w:t>
            </w:r>
            <w:r w:rsidRPr="00C43DCA">
              <w:rPr>
                <w:rFonts w:ascii="Times New Roman" w:hAnsi="Times New Roman" w:cs="Times New Roman"/>
                <w:sz w:val="26"/>
                <w:szCs w:val="26"/>
              </w:rPr>
              <w:t xml:space="preserve"> /</w:t>
            </w:r>
            <w:r w:rsidRPr="00C43DCA">
              <w:rPr>
                <w:rFonts w:ascii="Times New Roman" w:eastAsia="Times New Roman" w:hAnsi="Times New Roman" w:cs="Times New Roman"/>
                <w:sz w:val="26"/>
                <w:szCs w:val="26"/>
                <w:lang w:eastAsia="ru-RU"/>
              </w:rPr>
              <w:t xml:space="preserve"> </w:t>
            </w:r>
            <w:r w:rsidR="003B227C">
              <w:rPr>
                <w:rFonts w:ascii="Times New Roman" w:eastAsia="Times New Roman" w:hAnsi="Times New Roman" w:cs="Times New Roman"/>
                <w:sz w:val="26"/>
                <w:szCs w:val="26"/>
                <w:lang w:eastAsia="ru-RU"/>
              </w:rPr>
              <w:t>«</w:t>
            </w:r>
            <w:r w:rsidRPr="00C43DCA">
              <w:rPr>
                <w:rFonts w:ascii="Times New Roman" w:eastAsia="Times New Roman" w:hAnsi="Times New Roman" w:cs="Times New Roman"/>
                <w:sz w:val="26"/>
                <w:szCs w:val="26"/>
                <w:lang w:eastAsia="ru-RU"/>
              </w:rPr>
              <w:t>Развитие малого и среднего предпринимательства</w:t>
            </w:r>
            <w:r w:rsidR="003B227C">
              <w:rPr>
                <w:rFonts w:ascii="Times New Roman" w:eastAsia="Times New Roman" w:hAnsi="Times New Roman" w:cs="Times New Roman"/>
                <w:color w:val="632423"/>
                <w:sz w:val="26"/>
                <w:szCs w:val="26"/>
                <w:lang w:eastAsia="ru-RU"/>
              </w:rPr>
              <w:t>»</w:t>
            </w:r>
          </w:p>
        </w:tc>
      </w:tr>
    </w:tbl>
    <w:p w:rsidR="0000287F" w:rsidRPr="00555BD0" w:rsidRDefault="0000287F" w:rsidP="0000287F">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lastRenderedPageBreak/>
        <w:t>2. Показатели муниципальной программы</w:t>
      </w:r>
    </w:p>
    <w:p w:rsidR="0000287F" w:rsidRPr="003011FF" w:rsidRDefault="0000287F" w:rsidP="0000287F">
      <w:pPr>
        <w:widowControl w:val="0"/>
        <w:autoSpaceDE w:val="0"/>
        <w:autoSpaceDN w:val="0"/>
        <w:spacing w:after="0" w:line="240" w:lineRule="auto"/>
        <w:jc w:val="both"/>
        <w:rPr>
          <w:rFonts w:ascii="Times New Roman" w:eastAsia="Times New Roman" w:hAnsi="Times New Roman" w:cs="Times New Roman"/>
          <w:b/>
          <w:sz w:val="26"/>
          <w:szCs w:val="26"/>
          <w:lang w:eastAsia="ru-RU"/>
        </w:rPr>
      </w:pPr>
    </w:p>
    <w:tbl>
      <w:tblPr>
        <w:tblW w:w="15547"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8"/>
        <w:gridCol w:w="1701"/>
        <w:gridCol w:w="850"/>
        <w:gridCol w:w="993"/>
        <w:gridCol w:w="992"/>
        <w:gridCol w:w="661"/>
        <w:gridCol w:w="709"/>
        <w:gridCol w:w="709"/>
        <w:gridCol w:w="724"/>
        <w:gridCol w:w="709"/>
        <w:gridCol w:w="693"/>
        <w:gridCol w:w="709"/>
        <w:gridCol w:w="709"/>
        <w:gridCol w:w="1559"/>
        <w:gridCol w:w="1366"/>
        <w:gridCol w:w="1185"/>
        <w:gridCol w:w="710"/>
      </w:tblGrid>
      <w:tr w:rsidR="00EC0041" w:rsidRPr="00EC0041" w:rsidTr="006F40C2">
        <w:tc>
          <w:tcPr>
            <w:tcW w:w="568" w:type="dxa"/>
            <w:vMerge w:val="restart"/>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 xml:space="preserve">N </w:t>
            </w:r>
            <w:proofErr w:type="gramStart"/>
            <w:r w:rsidRPr="00EC0041">
              <w:rPr>
                <w:rFonts w:ascii="Times New Roman" w:eastAsia="Times New Roman" w:hAnsi="Times New Roman" w:cs="Times New Roman"/>
                <w:sz w:val="24"/>
                <w:szCs w:val="24"/>
                <w:lang w:eastAsia="ru-RU"/>
              </w:rPr>
              <w:t>п</w:t>
            </w:r>
            <w:proofErr w:type="gramEnd"/>
            <w:r w:rsidRPr="00EC0041">
              <w:rPr>
                <w:rFonts w:ascii="Times New Roman" w:eastAsia="Times New Roman" w:hAnsi="Times New Roman" w:cs="Times New Roman"/>
                <w:sz w:val="24"/>
                <w:szCs w:val="24"/>
                <w:lang w:eastAsia="ru-RU"/>
              </w:rPr>
              <w:t>/п</w:t>
            </w:r>
          </w:p>
        </w:tc>
        <w:tc>
          <w:tcPr>
            <w:tcW w:w="1701" w:type="dxa"/>
            <w:vMerge w:val="restart"/>
          </w:tcPr>
          <w:p w:rsidR="00B918A8" w:rsidRPr="00EC0041" w:rsidRDefault="00B918A8"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Наименование показателя</w:t>
            </w:r>
          </w:p>
        </w:tc>
        <w:tc>
          <w:tcPr>
            <w:tcW w:w="850" w:type="dxa"/>
            <w:vMerge w:val="restart"/>
          </w:tcPr>
          <w:p w:rsidR="00B918A8" w:rsidRPr="00EC0041" w:rsidRDefault="00B918A8"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Уровень показателя</w:t>
            </w:r>
          </w:p>
        </w:tc>
        <w:tc>
          <w:tcPr>
            <w:tcW w:w="993" w:type="dxa"/>
            <w:vMerge w:val="restart"/>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Признак возрастания/убывания</w:t>
            </w:r>
          </w:p>
        </w:tc>
        <w:tc>
          <w:tcPr>
            <w:tcW w:w="992" w:type="dxa"/>
            <w:vMerge w:val="restart"/>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 xml:space="preserve">Единица измерения (по </w:t>
            </w:r>
            <w:hyperlink r:id="rId9">
              <w:r w:rsidRPr="00EC0041">
                <w:rPr>
                  <w:rFonts w:ascii="Times New Roman" w:eastAsia="Times New Roman" w:hAnsi="Times New Roman" w:cs="Times New Roman"/>
                  <w:sz w:val="24"/>
                  <w:szCs w:val="24"/>
                  <w:lang w:eastAsia="ru-RU"/>
                </w:rPr>
                <w:t>ОКЕИ</w:t>
              </w:r>
            </w:hyperlink>
            <w:r w:rsidRPr="00EC0041">
              <w:rPr>
                <w:rFonts w:ascii="Times New Roman" w:eastAsia="Times New Roman" w:hAnsi="Times New Roman" w:cs="Times New Roman"/>
                <w:sz w:val="24"/>
                <w:szCs w:val="24"/>
                <w:lang w:eastAsia="ru-RU"/>
              </w:rPr>
              <w:t>)</w:t>
            </w:r>
          </w:p>
        </w:tc>
        <w:tc>
          <w:tcPr>
            <w:tcW w:w="1370" w:type="dxa"/>
            <w:gridSpan w:val="2"/>
          </w:tcPr>
          <w:p w:rsidR="00B918A8" w:rsidRPr="00EC0041" w:rsidRDefault="00EC0041"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Базовое значение</w:t>
            </w:r>
          </w:p>
        </w:tc>
        <w:tc>
          <w:tcPr>
            <w:tcW w:w="4253" w:type="dxa"/>
            <w:gridSpan w:val="6"/>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Значение показателя по годам</w:t>
            </w:r>
          </w:p>
        </w:tc>
        <w:tc>
          <w:tcPr>
            <w:tcW w:w="1559" w:type="dxa"/>
            <w:vMerge w:val="restart"/>
          </w:tcPr>
          <w:p w:rsidR="00B918A8" w:rsidRPr="00EC0041" w:rsidRDefault="00B918A8"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Документ</w:t>
            </w:r>
          </w:p>
        </w:tc>
        <w:tc>
          <w:tcPr>
            <w:tcW w:w="1366" w:type="dxa"/>
            <w:vMerge w:val="restart"/>
          </w:tcPr>
          <w:p w:rsidR="00B918A8" w:rsidRPr="00EC0041" w:rsidRDefault="00B918A8"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EC0041">
              <w:rPr>
                <w:rFonts w:ascii="Times New Roman" w:eastAsia="Times New Roman" w:hAnsi="Times New Roman" w:cs="Times New Roman"/>
                <w:sz w:val="24"/>
                <w:szCs w:val="24"/>
                <w:lang w:eastAsia="ru-RU"/>
              </w:rPr>
              <w:t>Ответственный</w:t>
            </w:r>
            <w:proofErr w:type="gramEnd"/>
            <w:r w:rsidRPr="00EC0041">
              <w:rPr>
                <w:rFonts w:ascii="Times New Roman" w:eastAsia="Times New Roman" w:hAnsi="Times New Roman" w:cs="Times New Roman"/>
                <w:sz w:val="24"/>
                <w:szCs w:val="24"/>
                <w:lang w:eastAsia="ru-RU"/>
              </w:rPr>
              <w:t xml:space="preserve"> за достижение показателя</w:t>
            </w:r>
          </w:p>
        </w:tc>
        <w:tc>
          <w:tcPr>
            <w:tcW w:w="1185" w:type="dxa"/>
            <w:vMerge w:val="restart"/>
          </w:tcPr>
          <w:p w:rsidR="00B918A8" w:rsidRPr="00EC0041" w:rsidRDefault="00B918A8"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Связь с показателями национальных целей</w:t>
            </w:r>
          </w:p>
        </w:tc>
        <w:tc>
          <w:tcPr>
            <w:tcW w:w="710" w:type="dxa"/>
            <w:vMerge w:val="restart"/>
          </w:tcPr>
          <w:p w:rsidR="00B918A8" w:rsidRPr="00EC0041" w:rsidRDefault="00B918A8" w:rsidP="00EC004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Информационная система</w:t>
            </w:r>
          </w:p>
        </w:tc>
      </w:tr>
      <w:tr w:rsidR="00EC0041" w:rsidRPr="00EC0041" w:rsidTr="006F40C2">
        <w:tc>
          <w:tcPr>
            <w:tcW w:w="568"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701"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850"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93"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92"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661"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значение</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год</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2025</w:t>
            </w:r>
          </w:p>
        </w:tc>
        <w:tc>
          <w:tcPr>
            <w:tcW w:w="724"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2026</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2027</w:t>
            </w:r>
          </w:p>
        </w:tc>
        <w:tc>
          <w:tcPr>
            <w:tcW w:w="693"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2028</w:t>
            </w:r>
          </w:p>
        </w:tc>
        <w:tc>
          <w:tcPr>
            <w:tcW w:w="709" w:type="dxa"/>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2029</w:t>
            </w:r>
          </w:p>
        </w:tc>
        <w:tc>
          <w:tcPr>
            <w:tcW w:w="709" w:type="dxa"/>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2030</w:t>
            </w:r>
          </w:p>
        </w:tc>
        <w:tc>
          <w:tcPr>
            <w:tcW w:w="1559"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366"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185"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710" w:type="dxa"/>
            <w:vMerge/>
          </w:tcPr>
          <w:p w:rsidR="00B918A8" w:rsidRPr="00EC0041" w:rsidRDefault="00B918A8"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EC0041" w:rsidRPr="00EC0041" w:rsidTr="006F40C2">
        <w:tc>
          <w:tcPr>
            <w:tcW w:w="568"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w:t>
            </w:r>
          </w:p>
        </w:tc>
        <w:tc>
          <w:tcPr>
            <w:tcW w:w="1701"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w:t>
            </w:r>
          </w:p>
        </w:tc>
        <w:tc>
          <w:tcPr>
            <w:tcW w:w="850"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3</w:t>
            </w:r>
          </w:p>
        </w:tc>
        <w:tc>
          <w:tcPr>
            <w:tcW w:w="993"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4</w:t>
            </w:r>
          </w:p>
        </w:tc>
        <w:tc>
          <w:tcPr>
            <w:tcW w:w="992"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5</w:t>
            </w:r>
          </w:p>
        </w:tc>
        <w:tc>
          <w:tcPr>
            <w:tcW w:w="661"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6</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7</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8</w:t>
            </w:r>
          </w:p>
        </w:tc>
        <w:tc>
          <w:tcPr>
            <w:tcW w:w="724"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9</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10</w:t>
            </w:r>
          </w:p>
        </w:tc>
        <w:tc>
          <w:tcPr>
            <w:tcW w:w="693"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11</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12</w:t>
            </w:r>
          </w:p>
        </w:tc>
        <w:tc>
          <w:tcPr>
            <w:tcW w:w="70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13</w:t>
            </w:r>
          </w:p>
        </w:tc>
        <w:tc>
          <w:tcPr>
            <w:tcW w:w="1559"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12</w:t>
            </w:r>
          </w:p>
        </w:tc>
        <w:tc>
          <w:tcPr>
            <w:tcW w:w="1366"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13</w:t>
            </w:r>
          </w:p>
        </w:tc>
        <w:tc>
          <w:tcPr>
            <w:tcW w:w="1185"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14</w:t>
            </w:r>
          </w:p>
        </w:tc>
        <w:tc>
          <w:tcPr>
            <w:tcW w:w="710" w:type="dxa"/>
          </w:tcPr>
          <w:p w:rsidR="00B918A8" w:rsidRPr="00EC0041" w:rsidRDefault="00B918A8"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15</w:t>
            </w:r>
          </w:p>
        </w:tc>
      </w:tr>
      <w:tr w:rsidR="00B3684A" w:rsidRPr="00EC0041" w:rsidTr="00B3684A">
        <w:tc>
          <w:tcPr>
            <w:tcW w:w="15547" w:type="dxa"/>
            <w:gridSpan w:val="17"/>
            <w:vAlign w:val="bottom"/>
          </w:tcPr>
          <w:p w:rsidR="00B3684A" w:rsidRPr="00B3684A" w:rsidRDefault="003F5487" w:rsidP="009C5851">
            <w:pPr>
              <w:widowControl w:val="0"/>
              <w:autoSpaceDE w:val="0"/>
              <w:autoSpaceDN w:val="0"/>
              <w:spacing w:after="0" w:line="240" w:lineRule="auto"/>
              <w:jc w:val="center"/>
              <w:rPr>
                <w:rFonts w:ascii="Times New Roman" w:eastAsia="Times New Roman" w:hAnsi="Times New Roman" w:cs="Times New Roman"/>
                <w:color w:val="FF0000"/>
                <w:sz w:val="26"/>
                <w:szCs w:val="26"/>
                <w:lang w:eastAsia="ru-RU"/>
              </w:rPr>
            </w:pPr>
            <w:r w:rsidRPr="003F5487">
              <w:rPr>
                <w:rFonts w:ascii="Times New Roman" w:eastAsia="Times New Roman" w:hAnsi="Times New Roman" w:cs="Times New Roman"/>
                <w:sz w:val="26"/>
                <w:szCs w:val="26"/>
                <w:lang w:eastAsia="ru-RU"/>
              </w:rPr>
              <w:t xml:space="preserve">Увеличение численности занятых в сфере малого и среднего предпринимательства, включая индивидуальных предпринимателей и </w:t>
            </w:r>
            <w:proofErr w:type="spellStart"/>
            <w:r w:rsidRPr="003F5487">
              <w:rPr>
                <w:rFonts w:ascii="Times New Roman" w:eastAsia="Times New Roman" w:hAnsi="Times New Roman" w:cs="Times New Roman"/>
                <w:sz w:val="26"/>
                <w:szCs w:val="26"/>
                <w:lang w:eastAsia="ru-RU"/>
              </w:rPr>
              <w:t>самозанятых</w:t>
            </w:r>
            <w:proofErr w:type="spellEnd"/>
            <w:r w:rsidRPr="003F5487">
              <w:rPr>
                <w:rFonts w:ascii="Times New Roman" w:eastAsia="Times New Roman" w:hAnsi="Times New Roman" w:cs="Times New Roman"/>
                <w:sz w:val="26"/>
                <w:szCs w:val="26"/>
                <w:lang w:eastAsia="ru-RU"/>
              </w:rPr>
              <w:t xml:space="preserve"> на 30%  к 2030 году</w:t>
            </w:r>
          </w:p>
        </w:tc>
      </w:tr>
      <w:tr w:rsidR="0031516E" w:rsidRPr="00EC0041" w:rsidTr="006F40C2">
        <w:tc>
          <w:tcPr>
            <w:tcW w:w="568"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1.</w:t>
            </w:r>
          </w:p>
        </w:tc>
        <w:tc>
          <w:tcPr>
            <w:tcW w:w="1701"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Увеличение к 2030 году числа субъектов малого и среднего предпринимательства - получателей поддержки до 500 единиц</w:t>
            </w:r>
          </w:p>
        </w:tc>
        <w:tc>
          <w:tcPr>
            <w:tcW w:w="850"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ГП</w:t>
            </w:r>
            <w:r w:rsidR="00911CDF">
              <w:rPr>
                <w:rFonts w:ascii="Times New Roman" w:hAnsi="Times New Roman" w:cs="Times New Roman"/>
                <w:sz w:val="24"/>
                <w:szCs w:val="24"/>
              </w:rPr>
              <w:t xml:space="preserve"> АО</w:t>
            </w:r>
          </w:p>
        </w:tc>
        <w:tc>
          <w:tcPr>
            <w:tcW w:w="993" w:type="dxa"/>
          </w:tcPr>
          <w:p w:rsidR="0031516E" w:rsidRPr="003011FF" w:rsidRDefault="0031516E" w:rsidP="001F1687">
            <w:pPr>
              <w:rPr>
                <w:rFonts w:ascii="Times New Roman" w:hAnsi="Times New Roman" w:cs="Times New Roman"/>
                <w:sz w:val="24"/>
                <w:szCs w:val="24"/>
              </w:rPr>
            </w:pPr>
            <w:r>
              <w:rPr>
                <w:rFonts w:ascii="Times New Roman" w:hAnsi="Times New Roman" w:cs="Times New Roman"/>
                <w:sz w:val="24"/>
                <w:szCs w:val="24"/>
              </w:rPr>
              <w:t>возрастание</w:t>
            </w:r>
          </w:p>
        </w:tc>
        <w:tc>
          <w:tcPr>
            <w:tcW w:w="992" w:type="dxa"/>
          </w:tcPr>
          <w:p w:rsidR="0031516E" w:rsidRPr="003011FF" w:rsidRDefault="0031516E" w:rsidP="001F1687">
            <w:pPr>
              <w:rPr>
                <w:rFonts w:ascii="Times New Roman" w:hAnsi="Times New Roman" w:cs="Times New Roman"/>
                <w:sz w:val="24"/>
                <w:szCs w:val="24"/>
              </w:rPr>
            </w:pPr>
            <w:r>
              <w:rPr>
                <w:rFonts w:ascii="Times New Roman" w:hAnsi="Times New Roman" w:cs="Times New Roman"/>
                <w:sz w:val="24"/>
                <w:szCs w:val="24"/>
              </w:rPr>
              <w:t>единиц</w:t>
            </w:r>
          </w:p>
        </w:tc>
        <w:tc>
          <w:tcPr>
            <w:tcW w:w="661" w:type="dxa"/>
          </w:tcPr>
          <w:p w:rsidR="0031516E" w:rsidRPr="003011FF" w:rsidRDefault="00C27ACF" w:rsidP="00C27ACF">
            <w:pPr>
              <w:rPr>
                <w:rFonts w:ascii="Times New Roman" w:hAnsi="Times New Roman" w:cs="Times New Roman"/>
                <w:sz w:val="24"/>
                <w:szCs w:val="24"/>
              </w:rPr>
            </w:pPr>
            <w:r>
              <w:rPr>
                <w:rFonts w:ascii="Times New Roman" w:hAnsi="Times New Roman" w:cs="Times New Roman"/>
                <w:sz w:val="24"/>
                <w:szCs w:val="24"/>
              </w:rPr>
              <w:t>83</w:t>
            </w:r>
          </w:p>
        </w:tc>
        <w:tc>
          <w:tcPr>
            <w:tcW w:w="709"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2023</w:t>
            </w:r>
          </w:p>
        </w:tc>
        <w:tc>
          <w:tcPr>
            <w:tcW w:w="709"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83</w:t>
            </w:r>
          </w:p>
        </w:tc>
        <w:tc>
          <w:tcPr>
            <w:tcW w:w="724"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166</w:t>
            </w:r>
          </w:p>
        </w:tc>
        <w:tc>
          <w:tcPr>
            <w:tcW w:w="709"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249</w:t>
            </w:r>
          </w:p>
        </w:tc>
        <w:tc>
          <w:tcPr>
            <w:tcW w:w="693"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332</w:t>
            </w:r>
          </w:p>
        </w:tc>
        <w:tc>
          <w:tcPr>
            <w:tcW w:w="709"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415</w:t>
            </w:r>
          </w:p>
        </w:tc>
        <w:tc>
          <w:tcPr>
            <w:tcW w:w="709" w:type="dxa"/>
          </w:tcPr>
          <w:p w:rsidR="0031516E" w:rsidRPr="003011FF" w:rsidRDefault="0031516E" w:rsidP="001F1687">
            <w:pPr>
              <w:rPr>
                <w:rFonts w:ascii="Times New Roman" w:hAnsi="Times New Roman" w:cs="Times New Roman"/>
                <w:sz w:val="24"/>
                <w:szCs w:val="24"/>
              </w:rPr>
            </w:pPr>
            <w:r w:rsidRPr="003011FF">
              <w:rPr>
                <w:rFonts w:ascii="Times New Roman" w:hAnsi="Times New Roman" w:cs="Times New Roman"/>
                <w:sz w:val="24"/>
                <w:szCs w:val="24"/>
              </w:rPr>
              <w:t>500</w:t>
            </w:r>
          </w:p>
        </w:tc>
        <w:tc>
          <w:tcPr>
            <w:tcW w:w="1559" w:type="dxa"/>
          </w:tcPr>
          <w:p w:rsidR="0031516E" w:rsidRPr="00EC0041" w:rsidRDefault="0031516E"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 xml:space="preserve">Единый план по достижению национальных целей развития Российской Федерации на период до 2024 года и на плановый период до 2030 года, утвержденный распоряжением Правительства Российской </w:t>
            </w:r>
            <w:r w:rsidRPr="004601FF">
              <w:rPr>
                <w:rFonts w:ascii="Times New Roman" w:eastAsia="Times New Roman" w:hAnsi="Times New Roman" w:cs="Times New Roman"/>
                <w:sz w:val="24"/>
                <w:szCs w:val="24"/>
                <w:lang w:eastAsia="ru-RU"/>
              </w:rPr>
              <w:lastRenderedPageBreak/>
              <w:t>Федерации от 1 октября 2021 г. N 2765-р</w:t>
            </w:r>
          </w:p>
        </w:tc>
        <w:tc>
          <w:tcPr>
            <w:tcW w:w="1366" w:type="dxa"/>
          </w:tcPr>
          <w:p w:rsidR="00377358" w:rsidRPr="00377358" w:rsidRDefault="00377358" w:rsidP="00377358">
            <w:pPr>
              <w:widowControl w:val="0"/>
              <w:autoSpaceDE w:val="0"/>
              <w:autoSpaceDN w:val="0"/>
              <w:spacing w:after="0" w:line="240" w:lineRule="auto"/>
              <w:rPr>
                <w:rFonts w:ascii="Times New Roman" w:eastAsia="Times New Roman" w:hAnsi="Times New Roman" w:cs="Times New Roman"/>
                <w:sz w:val="24"/>
                <w:szCs w:val="24"/>
                <w:lang w:eastAsia="ru-RU"/>
              </w:rPr>
            </w:pPr>
            <w:r w:rsidRPr="00377358">
              <w:rPr>
                <w:rFonts w:ascii="Times New Roman" w:eastAsia="Times New Roman" w:hAnsi="Times New Roman" w:cs="Times New Roman"/>
                <w:sz w:val="24"/>
                <w:szCs w:val="24"/>
                <w:lang w:eastAsia="ru-RU"/>
              </w:rPr>
              <w:lastRenderedPageBreak/>
              <w:t>Отдел экономической политики и стратегического планирования и отдел по развитию потребительского рынка и защиты прав потребителей Управления стратегичес</w:t>
            </w:r>
            <w:r w:rsidRPr="00377358">
              <w:rPr>
                <w:rFonts w:ascii="Times New Roman" w:eastAsia="Times New Roman" w:hAnsi="Times New Roman" w:cs="Times New Roman"/>
                <w:sz w:val="24"/>
                <w:szCs w:val="24"/>
                <w:lang w:eastAsia="ru-RU"/>
              </w:rPr>
              <w:lastRenderedPageBreak/>
              <w:t xml:space="preserve">кого планирования, экономического развития, торговли и </w:t>
            </w:r>
          </w:p>
          <w:p w:rsidR="0031516E" w:rsidRPr="00EC0041" w:rsidRDefault="00377358" w:rsidP="00377358">
            <w:pPr>
              <w:widowControl w:val="0"/>
              <w:autoSpaceDE w:val="0"/>
              <w:autoSpaceDN w:val="0"/>
              <w:spacing w:after="0" w:line="240" w:lineRule="auto"/>
              <w:rPr>
                <w:rFonts w:ascii="Times New Roman" w:eastAsia="Times New Roman" w:hAnsi="Times New Roman" w:cs="Times New Roman"/>
                <w:sz w:val="24"/>
                <w:szCs w:val="24"/>
                <w:lang w:eastAsia="ru-RU"/>
              </w:rPr>
            </w:pPr>
            <w:r w:rsidRPr="00377358">
              <w:rPr>
                <w:rFonts w:ascii="Times New Roman" w:eastAsia="Times New Roman" w:hAnsi="Times New Roman" w:cs="Times New Roman"/>
                <w:sz w:val="24"/>
                <w:szCs w:val="24"/>
                <w:lang w:eastAsia="ru-RU"/>
              </w:rPr>
              <w:t>муниципального заказа Администрации города Тынды</w:t>
            </w:r>
          </w:p>
        </w:tc>
        <w:tc>
          <w:tcPr>
            <w:tcW w:w="1185" w:type="dxa"/>
          </w:tcPr>
          <w:p w:rsidR="0031516E" w:rsidRPr="00EC0041" w:rsidRDefault="0031516E" w:rsidP="001F1687">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Нет</w:t>
            </w:r>
          </w:p>
        </w:tc>
        <w:tc>
          <w:tcPr>
            <w:tcW w:w="710"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1516E" w:rsidRPr="00EC0041" w:rsidTr="006F40C2">
        <w:tc>
          <w:tcPr>
            <w:tcW w:w="568" w:type="dxa"/>
          </w:tcPr>
          <w:p w:rsidR="0031516E" w:rsidRPr="00EC0041" w:rsidRDefault="0031516E" w:rsidP="00CF42B3">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w:t>
            </w:r>
            <w:r w:rsidRPr="00EC0041">
              <w:rPr>
                <w:rFonts w:ascii="Times New Roman" w:eastAsia="Times New Roman" w:hAnsi="Times New Roman" w:cs="Times New Roman"/>
                <w:sz w:val="24"/>
                <w:szCs w:val="24"/>
                <w:lang w:eastAsia="ru-RU"/>
              </w:rPr>
              <w:t>.</w:t>
            </w:r>
          </w:p>
        </w:tc>
        <w:tc>
          <w:tcPr>
            <w:tcW w:w="1701" w:type="dxa"/>
          </w:tcPr>
          <w:p w:rsidR="0031516E" w:rsidRPr="00EC0041" w:rsidRDefault="0050242B" w:rsidP="003011FF">
            <w:pPr>
              <w:widowControl w:val="0"/>
              <w:autoSpaceDE w:val="0"/>
              <w:autoSpaceDN w:val="0"/>
              <w:spacing w:after="0" w:line="240" w:lineRule="auto"/>
              <w:rPr>
                <w:rFonts w:ascii="Times New Roman" w:eastAsia="Times New Roman" w:hAnsi="Times New Roman" w:cs="Times New Roman"/>
                <w:sz w:val="24"/>
                <w:szCs w:val="24"/>
                <w:lang w:eastAsia="ru-RU"/>
              </w:rPr>
            </w:pPr>
            <w:r w:rsidRPr="0050242B">
              <w:rPr>
                <w:rFonts w:ascii="Times New Roman" w:eastAsia="Times New Roman" w:hAnsi="Times New Roman" w:cs="Times New Roman"/>
                <w:sz w:val="24"/>
                <w:szCs w:val="24"/>
                <w:lang w:eastAsia="ru-RU"/>
              </w:rPr>
              <w:t xml:space="preserve">Количество субъектов малого и среднего предпринимательства, а так же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sz w:val="24"/>
                <w:szCs w:val="24"/>
                <w:lang w:eastAsia="ru-RU"/>
              </w:rPr>
              <w:t>«</w:t>
            </w:r>
            <w:r w:rsidRPr="0050242B">
              <w:rPr>
                <w:rFonts w:ascii="Times New Roman" w:eastAsia="Times New Roman" w:hAnsi="Times New Roman" w:cs="Times New Roman"/>
                <w:sz w:val="24"/>
                <w:szCs w:val="24"/>
                <w:lang w:eastAsia="ru-RU"/>
              </w:rPr>
              <w:t>Налог на профессиональ</w:t>
            </w:r>
            <w:r w:rsidRPr="0050242B">
              <w:rPr>
                <w:rFonts w:ascii="Times New Roman" w:eastAsia="Times New Roman" w:hAnsi="Times New Roman" w:cs="Times New Roman"/>
                <w:sz w:val="24"/>
                <w:szCs w:val="24"/>
                <w:lang w:eastAsia="ru-RU"/>
              </w:rPr>
              <w:lastRenderedPageBreak/>
              <w:t>ный доход</w:t>
            </w:r>
            <w:r w:rsidR="003B227C">
              <w:rPr>
                <w:rFonts w:ascii="Times New Roman" w:eastAsia="Times New Roman" w:hAnsi="Times New Roman" w:cs="Times New Roman"/>
                <w:sz w:val="24"/>
                <w:szCs w:val="24"/>
                <w:lang w:eastAsia="ru-RU"/>
              </w:rPr>
              <w:t>»</w:t>
            </w:r>
            <w:r w:rsidRPr="0050242B">
              <w:rPr>
                <w:rFonts w:ascii="Times New Roman" w:eastAsia="Times New Roman" w:hAnsi="Times New Roman" w:cs="Times New Roman"/>
                <w:sz w:val="24"/>
                <w:szCs w:val="24"/>
                <w:lang w:eastAsia="ru-RU"/>
              </w:rPr>
              <w:t xml:space="preserve"> – получателей финансовой поддержки</w:t>
            </w:r>
          </w:p>
        </w:tc>
        <w:tc>
          <w:tcPr>
            <w:tcW w:w="850" w:type="dxa"/>
          </w:tcPr>
          <w:p w:rsidR="0031516E" w:rsidRPr="003011FF" w:rsidRDefault="0031516E" w:rsidP="003011F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3011FF">
              <w:rPr>
                <w:rFonts w:ascii="Times New Roman" w:eastAsia="Times New Roman" w:hAnsi="Times New Roman" w:cs="Times New Roman"/>
                <w:sz w:val="24"/>
                <w:szCs w:val="24"/>
                <w:lang w:eastAsia="ru-RU"/>
              </w:rPr>
              <w:lastRenderedPageBreak/>
              <w:t>ГП</w:t>
            </w:r>
            <w:r w:rsidR="00911CDF">
              <w:rPr>
                <w:rFonts w:ascii="Times New Roman" w:eastAsia="Times New Roman" w:hAnsi="Times New Roman" w:cs="Times New Roman"/>
                <w:sz w:val="24"/>
                <w:szCs w:val="24"/>
                <w:lang w:eastAsia="ru-RU"/>
              </w:rPr>
              <w:t xml:space="preserve"> АО</w:t>
            </w:r>
          </w:p>
        </w:tc>
        <w:tc>
          <w:tcPr>
            <w:tcW w:w="993" w:type="dxa"/>
          </w:tcPr>
          <w:p w:rsidR="0031516E" w:rsidRPr="003011FF"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3011FF">
              <w:rPr>
                <w:rFonts w:ascii="Times New Roman" w:eastAsia="Times New Roman" w:hAnsi="Times New Roman" w:cs="Times New Roman"/>
                <w:sz w:val="24"/>
                <w:szCs w:val="24"/>
                <w:lang w:eastAsia="ru-RU"/>
              </w:rPr>
              <w:t>возрастание</w:t>
            </w:r>
          </w:p>
        </w:tc>
        <w:tc>
          <w:tcPr>
            <w:tcW w:w="992"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единиц</w:t>
            </w:r>
          </w:p>
        </w:tc>
        <w:tc>
          <w:tcPr>
            <w:tcW w:w="661"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709"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2023</w:t>
            </w:r>
          </w:p>
        </w:tc>
        <w:tc>
          <w:tcPr>
            <w:tcW w:w="709" w:type="dxa"/>
          </w:tcPr>
          <w:p w:rsidR="0031516E" w:rsidRPr="00EC0041" w:rsidRDefault="0050242B" w:rsidP="0050242B">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724" w:type="dxa"/>
          </w:tcPr>
          <w:p w:rsidR="0031516E" w:rsidRPr="00EC0041" w:rsidRDefault="0050242B"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709" w:type="dxa"/>
          </w:tcPr>
          <w:p w:rsidR="0031516E" w:rsidRPr="00EC0041" w:rsidRDefault="0050242B"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693" w:type="dxa"/>
          </w:tcPr>
          <w:p w:rsidR="0031516E" w:rsidRPr="00EC0041" w:rsidRDefault="0050242B"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709" w:type="dxa"/>
          </w:tcPr>
          <w:p w:rsidR="0031516E" w:rsidRPr="00EC0041" w:rsidRDefault="0050242B"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709" w:type="dxa"/>
          </w:tcPr>
          <w:p w:rsidR="0031516E" w:rsidRPr="00EC0041" w:rsidRDefault="0050242B"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1559"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 xml:space="preserve">Единый план по достижению национальных целей развития Российской Федерации на период до 2024 года и на плановый период до 2030 года, утвержденный распоряжением Правительства Российской </w:t>
            </w:r>
            <w:r w:rsidRPr="004601FF">
              <w:rPr>
                <w:rFonts w:ascii="Times New Roman" w:eastAsia="Times New Roman" w:hAnsi="Times New Roman" w:cs="Times New Roman"/>
                <w:sz w:val="24"/>
                <w:szCs w:val="24"/>
                <w:lang w:eastAsia="ru-RU"/>
              </w:rPr>
              <w:lastRenderedPageBreak/>
              <w:t>Федерации от 1 октября 2021 г. N 2765-р</w:t>
            </w:r>
          </w:p>
        </w:tc>
        <w:tc>
          <w:tcPr>
            <w:tcW w:w="1366"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lastRenderedPageBreak/>
              <w:t xml:space="preserve">Отдел экономической политики и стратегического планирования  Управления стратегического планирования, экономического развития, торговли и муниципального </w:t>
            </w:r>
            <w:r w:rsidRPr="00EC0041">
              <w:rPr>
                <w:rFonts w:ascii="Times New Roman" w:eastAsia="Times New Roman" w:hAnsi="Times New Roman" w:cs="Times New Roman"/>
                <w:sz w:val="24"/>
                <w:szCs w:val="24"/>
                <w:lang w:eastAsia="ru-RU"/>
              </w:rPr>
              <w:lastRenderedPageBreak/>
              <w:t xml:space="preserve">заказа Администрации города Тынды </w:t>
            </w:r>
          </w:p>
        </w:tc>
        <w:tc>
          <w:tcPr>
            <w:tcW w:w="1185"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Нет</w:t>
            </w:r>
          </w:p>
        </w:tc>
        <w:tc>
          <w:tcPr>
            <w:tcW w:w="710" w:type="dxa"/>
          </w:tcPr>
          <w:p w:rsidR="0031516E" w:rsidRPr="00EC0041"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w:t>
            </w:r>
          </w:p>
        </w:tc>
      </w:tr>
      <w:tr w:rsidR="0031516E" w:rsidRPr="0000287F" w:rsidTr="006F40C2">
        <w:tc>
          <w:tcPr>
            <w:tcW w:w="568" w:type="dxa"/>
          </w:tcPr>
          <w:p w:rsidR="0031516E" w:rsidRPr="0000287F" w:rsidRDefault="0031516E" w:rsidP="00CF42B3">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w:t>
            </w:r>
          </w:p>
        </w:tc>
        <w:tc>
          <w:tcPr>
            <w:tcW w:w="1701" w:type="dxa"/>
          </w:tcPr>
          <w:p w:rsidR="0031516E" w:rsidRPr="0000287F"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Число занятых у субъектов малого и среднего предпринимательства - получателей поддержки работников по отношению к прошлому году, %.</w:t>
            </w:r>
          </w:p>
        </w:tc>
        <w:tc>
          <w:tcPr>
            <w:tcW w:w="850" w:type="dxa"/>
          </w:tcPr>
          <w:p w:rsidR="0031516E" w:rsidRPr="003011FF" w:rsidRDefault="0031516E" w:rsidP="003011F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3011FF">
              <w:rPr>
                <w:rFonts w:ascii="Times New Roman" w:eastAsia="Times New Roman" w:hAnsi="Times New Roman" w:cs="Times New Roman"/>
                <w:sz w:val="24"/>
                <w:szCs w:val="24"/>
                <w:lang w:eastAsia="ru-RU"/>
              </w:rPr>
              <w:t>ГП</w:t>
            </w:r>
            <w:r w:rsidR="00911CDF">
              <w:rPr>
                <w:rFonts w:ascii="Times New Roman" w:eastAsia="Times New Roman" w:hAnsi="Times New Roman" w:cs="Times New Roman"/>
                <w:sz w:val="24"/>
                <w:szCs w:val="24"/>
                <w:lang w:eastAsia="ru-RU"/>
              </w:rPr>
              <w:t xml:space="preserve"> АО</w:t>
            </w:r>
          </w:p>
        </w:tc>
        <w:tc>
          <w:tcPr>
            <w:tcW w:w="993" w:type="dxa"/>
          </w:tcPr>
          <w:p w:rsidR="0031516E" w:rsidRPr="00EC0041" w:rsidRDefault="0031516E" w:rsidP="00F4553C">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возрастание</w:t>
            </w:r>
          </w:p>
        </w:tc>
        <w:tc>
          <w:tcPr>
            <w:tcW w:w="992" w:type="dxa"/>
          </w:tcPr>
          <w:p w:rsidR="0031516E" w:rsidRPr="00EC0041" w:rsidRDefault="00502E6B" w:rsidP="00F4553C">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31516E">
              <w:rPr>
                <w:rFonts w:ascii="Times New Roman" w:eastAsia="Times New Roman" w:hAnsi="Times New Roman" w:cs="Times New Roman"/>
                <w:sz w:val="24"/>
                <w:szCs w:val="24"/>
                <w:lang w:eastAsia="ru-RU"/>
              </w:rPr>
              <w:t>роцент</w:t>
            </w:r>
          </w:p>
        </w:tc>
        <w:tc>
          <w:tcPr>
            <w:tcW w:w="661" w:type="dxa"/>
          </w:tcPr>
          <w:p w:rsidR="0031516E" w:rsidRDefault="0031516E">
            <w:r w:rsidRPr="00950E10">
              <w:rPr>
                <w:rFonts w:ascii="Times New Roman" w:eastAsia="Times New Roman" w:hAnsi="Times New Roman" w:cs="Times New Roman"/>
                <w:sz w:val="24"/>
                <w:szCs w:val="24"/>
                <w:lang w:eastAsia="ru-RU"/>
              </w:rPr>
              <w:t>100</w:t>
            </w:r>
          </w:p>
        </w:tc>
        <w:tc>
          <w:tcPr>
            <w:tcW w:w="709" w:type="dxa"/>
          </w:tcPr>
          <w:p w:rsidR="0031516E" w:rsidRDefault="0031516E" w:rsidP="00DB5D2D">
            <w:r>
              <w:rPr>
                <w:rFonts w:ascii="Times New Roman" w:eastAsia="Times New Roman" w:hAnsi="Times New Roman" w:cs="Times New Roman"/>
                <w:sz w:val="24"/>
                <w:szCs w:val="24"/>
                <w:lang w:eastAsia="ru-RU"/>
              </w:rPr>
              <w:t>2023</w:t>
            </w:r>
          </w:p>
        </w:tc>
        <w:tc>
          <w:tcPr>
            <w:tcW w:w="709" w:type="dxa"/>
          </w:tcPr>
          <w:p w:rsidR="0031516E" w:rsidRDefault="0031516E">
            <w:r w:rsidRPr="00950E10">
              <w:rPr>
                <w:rFonts w:ascii="Times New Roman" w:eastAsia="Times New Roman" w:hAnsi="Times New Roman" w:cs="Times New Roman"/>
                <w:sz w:val="24"/>
                <w:szCs w:val="24"/>
                <w:lang w:eastAsia="ru-RU"/>
              </w:rPr>
              <w:t>100</w:t>
            </w:r>
          </w:p>
        </w:tc>
        <w:tc>
          <w:tcPr>
            <w:tcW w:w="724" w:type="dxa"/>
          </w:tcPr>
          <w:p w:rsidR="0031516E" w:rsidRDefault="0031516E">
            <w:r w:rsidRPr="00950E10">
              <w:rPr>
                <w:rFonts w:ascii="Times New Roman" w:eastAsia="Times New Roman" w:hAnsi="Times New Roman" w:cs="Times New Roman"/>
                <w:sz w:val="24"/>
                <w:szCs w:val="24"/>
                <w:lang w:eastAsia="ru-RU"/>
              </w:rPr>
              <w:t>100</w:t>
            </w:r>
          </w:p>
        </w:tc>
        <w:tc>
          <w:tcPr>
            <w:tcW w:w="709" w:type="dxa"/>
          </w:tcPr>
          <w:p w:rsidR="0031516E" w:rsidRDefault="0031516E">
            <w:r w:rsidRPr="00950E10">
              <w:rPr>
                <w:rFonts w:ascii="Times New Roman" w:eastAsia="Times New Roman" w:hAnsi="Times New Roman" w:cs="Times New Roman"/>
                <w:sz w:val="24"/>
                <w:szCs w:val="24"/>
                <w:lang w:eastAsia="ru-RU"/>
              </w:rPr>
              <w:t>100</w:t>
            </w:r>
          </w:p>
        </w:tc>
        <w:tc>
          <w:tcPr>
            <w:tcW w:w="693" w:type="dxa"/>
          </w:tcPr>
          <w:p w:rsidR="0031516E" w:rsidRDefault="0031516E">
            <w:r w:rsidRPr="00950E10">
              <w:rPr>
                <w:rFonts w:ascii="Times New Roman" w:eastAsia="Times New Roman" w:hAnsi="Times New Roman" w:cs="Times New Roman"/>
                <w:sz w:val="24"/>
                <w:szCs w:val="24"/>
                <w:lang w:eastAsia="ru-RU"/>
              </w:rPr>
              <w:t>100</w:t>
            </w:r>
          </w:p>
        </w:tc>
        <w:tc>
          <w:tcPr>
            <w:tcW w:w="709" w:type="dxa"/>
          </w:tcPr>
          <w:p w:rsidR="0031516E" w:rsidRDefault="0031516E">
            <w:r w:rsidRPr="00950E10">
              <w:rPr>
                <w:rFonts w:ascii="Times New Roman" w:eastAsia="Times New Roman" w:hAnsi="Times New Roman" w:cs="Times New Roman"/>
                <w:sz w:val="24"/>
                <w:szCs w:val="24"/>
                <w:lang w:eastAsia="ru-RU"/>
              </w:rPr>
              <w:t>100</w:t>
            </w:r>
          </w:p>
        </w:tc>
        <w:tc>
          <w:tcPr>
            <w:tcW w:w="709" w:type="dxa"/>
          </w:tcPr>
          <w:p w:rsidR="0031516E" w:rsidRDefault="0031516E">
            <w:r w:rsidRPr="00950E10">
              <w:rPr>
                <w:rFonts w:ascii="Times New Roman" w:eastAsia="Times New Roman" w:hAnsi="Times New Roman" w:cs="Times New Roman"/>
                <w:sz w:val="24"/>
                <w:szCs w:val="24"/>
                <w:lang w:eastAsia="ru-RU"/>
              </w:rPr>
              <w:t>100</w:t>
            </w:r>
          </w:p>
        </w:tc>
        <w:tc>
          <w:tcPr>
            <w:tcW w:w="1559" w:type="dxa"/>
          </w:tcPr>
          <w:p w:rsidR="0031516E" w:rsidRPr="00EC0041" w:rsidRDefault="0031516E" w:rsidP="00F4553C">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Единый план по достижению национальных целей развития Российской Федерации на период до 2024 года и на плановый период до 2030 года, утвержденный распоряжением Правительства Российской Федерации от 1 октября 2021 г. N 2765-р</w:t>
            </w:r>
          </w:p>
        </w:tc>
        <w:tc>
          <w:tcPr>
            <w:tcW w:w="1366" w:type="dxa"/>
          </w:tcPr>
          <w:p w:rsidR="0031516E" w:rsidRPr="00EC0041" w:rsidRDefault="0031516E" w:rsidP="00F4553C">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 xml:space="preserve">Отдел экономической политики и стратегического планирования  Управления стратегического планирования, экономического развития, торговли и муниципального заказа Администрации города Тынды </w:t>
            </w:r>
          </w:p>
        </w:tc>
        <w:tc>
          <w:tcPr>
            <w:tcW w:w="1185" w:type="dxa"/>
          </w:tcPr>
          <w:p w:rsidR="0031516E" w:rsidRPr="0000287F"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225F3D">
              <w:rPr>
                <w:rFonts w:ascii="Times New Roman" w:eastAsia="Times New Roman" w:hAnsi="Times New Roman" w:cs="Times New Roman"/>
                <w:sz w:val="24"/>
                <w:szCs w:val="24"/>
                <w:lang w:eastAsia="ru-RU"/>
              </w:rPr>
              <w:t>Нет</w:t>
            </w:r>
          </w:p>
        </w:tc>
        <w:tc>
          <w:tcPr>
            <w:tcW w:w="710" w:type="dxa"/>
          </w:tcPr>
          <w:p w:rsidR="0031516E" w:rsidRPr="0000287F" w:rsidRDefault="0031516E"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CE0575" w:rsidRPr="0000287F" w:rsidTr="006F40C2">
        <w:tc>
          <w:tcPr>
            <w:tcW w:w="568" w:type="dxa"/>
          </w:tcPr>
          <w:p w:rsidR="00CE0575" w:rsidRDefault="00CE0575" w:rsidP="00CF42B3">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701" w:type="dxa"/>
          </w:tcPr>
          <w:p w:rsidR="00CE0575" w:rsidRPr="004601FF" w:rsidRDefault="00CE0575"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377358">
              <w:rPr>
                <w:rFonts w:ascii="Times New Roman" w:eastAsia="Times New Roman" w:hAnsi="Times New Roman" w:cs="Times New Roman"/>
                <w:sz w:val="24"/>
                <w:szCs w:val="24"/>
                <w:lang w:eastAsia="ru-RU"/>
              </w:rPr>
              <w:t>Количество предоставленных консультацион</w:t>
            </w:r>
            <w:r w:rsidRPr="00377358">
              <w:rPr>
                <w:rFonts w:ascii="Times New Roman" w:eastAsia="Times New Roman" w:hAnsi="Times New Roman" w:cs="Times New Roman"/>
                <w:sz w:val="24"/>
                <w:szCs w:val="24"/>
                <w:lang w:eastAsia="ru-RU"/>
              </w:rPr>
              <w:lastRenderedPageBreak/>
              <w:t xml:space="preserve">ных услуг субъектам малого и среднего предпринимательства, а также физическим лицам, не являющимся индивидуальными предпринимателями и применяющими специальный налоговый режим </w:t>
            </w:r>
            <w:r>
              <w:rPr>
                <w:rFonts w:ascii="Times New Roman" w:eastAsia="Times New Roman" w:hAnsi="Times New Roman" w:cs="Times New Roman"/>
                <w:sz w:val="24"/>
                <w:szCs w:val="24"/>
                <w:lang w:eastAsia="ru-RU"/>
              </w:rPr>
              <w:t>«</w:t>
            </w:r>
            <w:r w:rsidRPr="00377358">
              <w:rPr>
                <w:rFonts w:ascii="Times New Roman" w:eastAsia="Times New Roman" w:hAnsi="Times New Roman" w:cs="Times New Roman"/>
                <w:sz w:val="24"/>
                <w:szCs w:val="24"/>
                <w:lang w:eastAsia="ru-RU"/>
              </w:rPr>
              <w:t>Налог на профессиональный доход</w:t>
            </w:r>
            <w:r>
              <w:rPr>
                <w:rFonts w:ascii="Times New Roman" w:eastAsia="Times New Roman" w:hAnsi="Times New Roman" w:cs="Times New Roman"/>
                <w:sz w:val="24"/>
                <w:szCs w:val="24"/>
                <w:lang w:eastAsia="ru-RU"/>
              </w:rPr>
              <w:t>»</w:t>
            </w:r>
            <w:r w:rsidRPr="00377358">
              <w:rPr>
                <w:rFonts w:ascii="Times New Roman" w:eastAsia="Times New Roman" w:hAnsi="Times New Roman" w:cs="Times New Roman"/>
                <w:sz w:val="24"/>
                <w:szCs w:val="24"/>
                <w:lang w:eastAsia="ru-RU"/>
              </w:rPr>
              <w:t xml:space="preserve"> о мерах поддержки</w:t>
            </w:r>
          </w:p>
        </w:tc>
        <w:tc>
          <w:tcPr>
            <w:tcW w:w="850" w:type="dxa"/>
          </w:tcPr>
          <w:p w:rsidR="00CE0575" w:rsidRPr="003011FF" w:rsidRDefault="00CE0575" w:rsidP="003011F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993" w:type="dxa"/>
          </w:tcPr>
          <w:p w:rsidR="00CE0575" w:rsidRPr="00EC0041" w:rsidRDefault="00CE0575" w:rsidP="00F4553C">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возрастание</w:t>
            </w:r>
          </w:p>
        </w:tc>
        <w:tc>
          <w:tcPr>
            <w:tcW w:w="992"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единиц</w:t>
            </w:r>
          </w:p>
        </w:tc>
        <w:tc>
          <w:tcPr>
            <w:tcW w:w="661"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60</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2023</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60</w:t>
            </w:r>
          </w:p>
        </w:tc>
        <w:tc>
          <w:tcPr>
            <w:tcW w:w="724"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66</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72</w:t>
            </w:r>
          </w:p>
        </w:tc>
        <w:tc>
          <w:tcPr>
            <w:tcW w:w="693"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78</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84</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90</w:t>
            </w:r>
          </w:p>
        </w:tc>
        <w:tc>
          <w:tcPr>
            <w:tcW w:w="1559"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Единый план по достижению национальны</w:t>
            </w:r>
            <w:r w:rsidRPr="004601FF">
              <w:rPr>
                <w:rFonts w:ascii="Times New Roman" w:eastAsia="Times New Roman" w:hAnsi="Times New Roman" w:cs="Times New Roman"/>
                <w:sz w:val="24"/>
                <w:szCs w:val="24"/>
                <w:lang w:eastAsia="ru-RU"/>
              </w:rPr>
              <w:lastRenderedPageBreak/>
              <w:t>х целей развития Российской Федерации на период до 2024 года и на плановый период до 2030 года, утвержденный распоряжением Правительства Российской Федерации от 1 октября 2021 г. N 2765-р</w:t>
            </w:r>
          </w:p>
        </w:tc>
        <w:tc>
          <w:tcPr>
            <w:tcW w:w="1366" w:type="dxa"/>
          </w:tcPr>
          <w:p w:rsidR="00CE0575" w:rsidRPr="00DF3F03" w:rsidRDefault="00CE0575" w:rsidP="00DF3F03">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lastRenderedPageBreak/>
              <w:t xml:space="preserve">Отдел экономической политики и </w:t>
            </w:r>
            <w:r w:rsidRPr="00DF3F03">
              <w:rPr>
                <w:rFonts w:ascii="Times New Roman" w:eastAsia="Times New Roman" w:hAnsi="Times New Roman" w:cs="Times New Roman"/>
                <w:sz w:val="24"/>
                <w:szCs w:val="24"/>
                <w:lang w:eastAsia="ru-RU"/>
              </w:rPr>
              <w:lastRenderedPageBreak/>
              <w:t xml:space="preserve">стратегического планирования и отдел по развитию потребительского рынка и защиты прав потребителей Управления стратегического планирования, экономического развития, торговли и </w:t>
            </w:r>
          </w:p>
          <w:p w:rsidR="00CE0575" w:rsidRPr="00EC0041" w:rsidRDefault="00CE0575" w:rsidP="00DF3F03">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t>муниципального заказа Администрации города Тынды</w:t>
            </w:r>
          </w:p>
        </w:tc>
        <w:tc>
          <w:tcPr>
            <w:tcW w:w="1185" w:type="dxa"/>
          </w:tcPr>
          <w:p w:rsidR="00CE0575" w:rsidRPr="00225F3D" w:rsidRDefault="00CE0575" w:rsidP="0000287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Нет</w:t>
            </w:r>
          </w:p>
        </w:tc>
        <w:tc>
          <w:tcPr>
            <w:tcW w:w="710" w:type="dxa"/>
          </w:tcPr>
          <w:p w:rsidR="00CE0575" w:rsidRDefault="00CE0575"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CE0575" w:rsidRPr="0000287F" w:rsidTr="006F40C2">
        <w:tc>
          <w:tcPr>
            <w:tcW w:w="568" w:type="dxa"/>
          </w:tcPr>
          <w:p w:rsidR="00CE0575" w:rsidRDefault="00CE0575" w:rsidP="00CF42B3">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5.</w:t>
            </w:r>
          </w:p>
        </w:tc>
        <w:tc>
          <w:tcPr>
            <w:tcW w:w="1701" w:type="dxa"/>
          </w:tcPr>
          <w:p w:rsidR="00CE0575" w:rsidRPr="00377358" w:rsidRDefault="00CE0575" w:rsidP="00377358">
            <w:pPr>
              <w:widowControl w:val="0"/>
              <w:autoSpaceDE w:val="0"/>
              <w:autoSpaceDN w:val="0"/>
              <w:spacing w:after="0" w:line="240" w:lineRule="auto"/>
              <w:rPr>
                <w:rFonts w:ascii="Times New Roman" w:hAnsi="Times New Roman" w:cs="Times New Roman"/>
                <w:sz w:val="24"/>
                <w:szCs w:val="24"/>
              </w:rPr>
            </w:pPr>
            <w:r w:rsidRPr="00377358">
              <w:rPr>
                <w:rFonts w:ascii="Times New Roman" w:hAnsi="Times New Roman" w:cs="Times New Roman"/>
                <w:sz w:val="24"/>
                <w:szCs w:val="24"/>
              </w:rPr>
              <w:t xml:space="preserve">Количество размещенных информационных материалов </w:t>
            </w:r>
            <w:r w:rsidRPr="00377358">
              <w:rPr>
                <w:rFonts w:ascii="Times New Roman" w:hAnsi="Times New Roman" w:cs="Times New Roman"/>
                <w:sz w:val="24"/>
                <w:szCs w:val="24"/>
              </w:rPr>
              <w:lastRenderedPageBreak/>
              <w:t xml:space="preserve">на сайте Администрации и в социальных сетях, проведение </w:t>
            </w:r>
            <w:proofErr w:type="gramStart"/>
            <w:r w:rsidRPr="00377358">
              <w:rPr>
                <w:rFonts w:ascii="Times New Roman" w:hAnsi="Times New Roman" w:cs="Times New Roman"/>
                <w:sz w:val="24"/>
                <w:szCs w:val="24"/>
              </w:rPr>
              <w:t>обучающий</w:t>
            </w:r>
            <w:proofErr w:type="gramEnd"/>
            <w:r w:rsidRPr="00377358">
              <w:rPr>
                <w:rFonts w:ascii="Times New Roman" w:hAnsi="Times New Roman" w:cs="Times New Roman"/>
                <w:sz w:val="24"/>
                <w:szCs w:val="24"/>
              </w:rPr>
              <w:t xml:space="preserve"> мероприятий</w:t>
            </w:r>
          </w:p>
        </w:tc>
        <w:tc>
          <w:tcPr>
            <w:tcW w:w="850" w:type="dxa"/>
          </w:tcPr>
          <w:p w:rsidR="00CE0575" w:rsidRPr="003011FF" w:rsidRDefault="00CE0575" w:rsidP="001F168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993"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возрастание</w:t>
            </w:r>
          </w:p>
        </w:tc>
        <w:tc>
          <w:tcPr>
            <w:tcW w:w="992"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единиц</w:t>
            </w:r>
          </w:p>
        </w:tc>
        <w:tc>
          <w:tcPr>
            <w:tcW w:w="661"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48</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2023</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48</w:t>
            </w:r>
          </w:p>
        </w:tc>
        <w:tc>
          <w:tcPr>
            <w:tcW w:w="724"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53</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58</w:t>
            </w:r>
          </w:p>
        </w:tc>
        <w:tc>
          <w:tcPr>
            <w:tcW w:w="693"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63</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65</w:t>
            </w:r>
          </w:p>
        </w:tc>
        <w:tc>
          <w:tcPr>
            <w:tcW w:w="709" w:type="dxa"/>
          </w:tcPr>
          <w:p w:rsidR="00CE0575" w:rsidRPr="00CE0575" w:rsidRDefault="00CE0575" w:rsidP="00CE70E0">
            <w:pPr>
              <w:widowControl w:val="0"/>
              <w:autoSpaceDE w:val="0"/>
              <w:autoSpaceDN w:val="0"/>
              <w:jc w:val="center"/>
              <w:rPr>
                <w:rFonts w:ascii="Times New Roman" w:hAnsi="Times New Roman" w:cs="Times New Roman"/>
                <w:sz w:val="24"/>
                <w:szCs w:val="24"/>
              </w:rPr>
            </w:pPr>
            <w:r w:rsidRPr="00CE0575">
              <w:rPr>
                <w:rFonts w:ascii="Times New Roman" w:hAnsi="Times New Roman" w:cs="Times New Roman"/>
                <w:sz w:val="24"/>
                <w:szCs w:val="24"/>
              </w:rPr>
              <w:t>68</w:t>
            </w:r>
          </w:p>
        </w:tc>
        <w:tc>
          <w:tcPr>
            <w:tcW w:w="1559"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Единый план по достижению национальны</w:t>
            </w:r>
            <w:r w:rsidRPr="004601FF">
              <w:rPr>
                <w:rFonts w:ascii="Times New Roman" w:eastAsia="Times New Roman" w:hAnsi="Times New Roman" w:cs="Times New Roman"/>
                <w:sz w:val="24"/>
                <w:szCs w:val="24"/>
                <w:lang w:eastAsia="ru-RU"/>
              </w:rPr>
              <w:lastRenderedPageBreak/>
              <w:t>х целей развития Российской Федерации на период до 2024 года и на плановый период до 2030 года, утвержденный распоряжением Правительства Российской Федерации от 1 октября 2021 г. N 2765-р</w:t>
            </w:r>
          </w:p>
        </w:tc>
        <w:tc>
          <w:tcPr>
            <w:tcW w:w="1366" w:type="dxa"/>
          </w:tcPr>
          <w:p w:rsidR="00CE0575" w:rsidRPr="00DF3F03"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lastRenderedPageBreak/>
              <w:t xml:space="preserve">Отдел экономической политики и </w:t>
            </w:r>
            <w:r w:rsidRPr="00DF3F03">
              <w:rPr>
                <w:rFonts w:ascii="Times New Roman" w:eastAsia="Times New Roman" w:hAnsi="Times New Roman" w:cs="Times New Roman"/>
                <w:sz w:val="24"/>
                <w:szCs w:val="24"/>
                <w:lang w:eastAsia="ru-RU"/>
              </w:rPr>
              <w:lastRenderedPageBreak/>
              <w:t xml:space="preserve">стратегического планирования и отдел по развитию потребительского рынка и защиты прав потребителей Управления стратегического планирования, экономического развития, торговли и </w:t>
            </w:r>
          </w:p>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t>муниципального заказа Администрации города Тынды</w:t>
            </w:r>
          </w:p>
        </w:tc>
        <w:tc>
          <w:tcPr>
            <w:tcW w:w="1185" w:type="dxa"/>
          </w:tcPr>
          <w:p w:rsidR="00CE0575" w:rsidRPr="00225F3D"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Нет</w:t>
            </w:r>
          </w:p>
        </w:tc>
        <w:tc>
          <w:tcPr>
            <w:tcW w:w="710" w:type="dxa"/>
          </w:tcPr>
          <w:p w:rsidR="00CE0575" w:rsidRDefault="00CE0575"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CE0575" w:rsidRPr="0000287F" w:rsidTr="006F40C2">
        <w:tc>
          <w:tcPr>
            <w:tcW w:w="568" w:type="dxa"/>
          </w:tcPr>
          <w:p w:rsidR="00CE0575" w:rsidRDefault="00CE0575" w:rsidP="00CF42B3">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w:t>
            </w:r>
          </w:p>
        </w:tc>
        <w:tc>
          <w:tcPr>
            <w:tcW w:w="1701" w:type="dxa"/>
          </w:tcPr>
          <w:p w:rsidR="00CE0575" w:rsidRPr="00377358" w:rsidRDefault="00CE0575" w:rsidP="00377358">
            <w:pPr>
              <w:widowControl w:val="0"/>
              <w:autoSpaceDE w:val="0"/>
              <w:autoSpaceDN w:val="0"/>
              <w:spacing w:after="0" w:line="240" w:lineRule="auto"/>
              <w:rPr>
                <w:rFonts w:ascii="Times New Roman" w:hAnsi="Times New Roman" w:cs="Times New Roman"/>
                <w:sz w:val="24"/>
                <w:szCs w:val="24"/>
              </w:rPr>
            </w:pPr>
            <w:r w:rsidRPr="00377358">
              <w:rPr>
                <w:rFonts w:ascii="Times New Roman" w:hAnsi="Times New Roman" w:cs="Times New Roman"/>
                <w:sz w:val="24"/>
                <w:szCs w:val="24"/>
              </w:rPr>
              <w:t>Количество предоставленных консультацион</w:t>
            </w:r>
            <w:r w:rsidRPr="00377358">
              <w:rPr>
                <w:rFonts w:ascii="Times New Roman" w:hAnsi="Times New Roman" w:cs="Times New Roman"/>
                <w:sz w:val="24"/>
                <w:szCs w:val="24"/>
              </w:rPr>
              <w:lastRenderedPageBreak/>
              <w:t>ных услуг субъектам малого и среднего предпринимательства о получении статуса социального предприятия</w:t>
            </w:r>
          </w:p>
        </w:tc>
        <w:tc>
          <w:tcPr>
            <w:tcW w:w="850" w:type="dxa"/>
          </w:tcPr>
          <w:p w:rsidR="00CE0575" w:rsidRPr="003011FF" w:rsidRDefault="00CE0575" w:rsidP="001F168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993"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возрастание</w:t>
            </w:r>
          </w:p>
        </w:tc>
        <w:tc>
          <w:tcPr>
            <w:tcW w:w="992"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единиц</w:t>
            </w:r>
          </w:p>
        </w:tc>
        <w:tc>
          <w:tcPr>
            <w:tcW w:w="661" w:type="dxa"/>
          </w:tcPr>
          <w:p w:rsidR="00CE0575" w:rsidRPr="0035170C" w:rsidRDefault="00CE0575" w:rsidP="0035170C">
            <w:pPr>
              <w:widowControl w:val="0"/>
              <w:autoSpaceDE w:val="0"/>
              <w:autoSpaceDN w:val="0"/>
              <w:jc w:val="center"/>
              <w:rPr>
                <w:rFonts w:ascii="Times New Roman" w:hAnsi="Times New Roman" w:cs="Times New Roman"/>
                <w:sz w:val="24"/>
                <w:szCs w:val="24"/>
              </w:rPr>
            </w:pPr>
            <w:r w:rsidRPr="0035170C">
              <w:rPr>
                <w:rFonts w:ascii="Times New Roman" w:hAnsi="Times New Roman" w:cs="Times New Roman"/>
                <w:sz w:val="24"/>
                <w:szCs w:val="24"/>
              </w:rPr>
              <w:t>11</w:t>
            </w:r>
          </w:p>
        </w:tc>
        <w:tc>
          <w:tcPr>
            <w:tcW w:w="709" w:type="dxa"/>
          </w:tcPr>
          <w:p w:rsidR="00CE0575" w:rsidRPr="0035170C" w:rsidRDefault="00CE0575" w:rsidP="0035170C">
            <w:pPr>
              <w:widowControl w:val="0"/>
              <w:autoSpaceDE w:val="0"/>
              <w:autoSpaceDN w:val="0"/>
              <w:jc w:val="center"/>
              <w:rPr>
                <w:rFonts w:ascii="Times New Roman" w:hAnsi="Times New Roman" w:cs="Times New Roman"/>
                <w:sz w:val="24"/>
                <w:szCs w:val="24"/>
              </w:rPr>
            </w:pPr>
            <w:r w:rsidRPr="0035170C">
              <w:rPr>
                <w:rFonts w:ascii="Times New Roman" w:hAnsi="Times New Roman" w:cs="Times New Roman"/>
                <w:sz w:val="24"/>
                <w:szCs w:val="24"/>
              </w:rPr>
              <w:t>2023</w:t>
            </w:r>
          </w:p>
        </w:tc>
        <w:tc>
          <w:tcPr>
            <w:tcW w:w="709" w:type="dxa"/>
          </w:tcPr>
          <w:p w:rsidR="00CE0575" w:rsidRPr="0035170C" w:rsidRDefault="00CE0575" w:rsidP="0035170C">
            <w:pPr>
              <w:widowControl w:val="0"/>
              <w:autoSpaceDE w:val="0"/>
              <w:autoSpaceDN w:val="0"/>
              <w:jc w:val="center"/>
              <w:rPr>
                <w:rFonts w:ascii="Times New Roman" w:hAnsi="Times New Roman" w:cs="Times New Roman"/>
                <w:sz w:val="24"/>
                <w:szCs w:val="24"/>
              </w:rPr>
            </w:pPr>
            <w:r w:rsidRPr="0035170C">
              <w:rPr>
                <w:rFonts w:ascii="Times New Roman" w:hAnsi="Times New Roman" w:cs="Times New Roman"/>
                <w:sz w:val="24"/>
                <w:szCs w:val="24"/>
              </w:rPr>
              <w:t>11</w:t>
            </w:r>
          </w:p>
        </w:tc>
        <w:tc>
          <w:tcPr>
            <w:tcW w:w="724" w:type="dxa"/>
          </w:tcPr>
          <w:p w:rsidR="00CE0575" w:rsidRDefault="00CE0575" w:rsidP="00CE0575">
            <w:pPr>
              <w:jc w:val="center"/>
            </w:pPr>
            <w:r w:rsidRPr="0093369A">
              <w:rPr>
                <w:rFonts w:ascii="Times New Roman" w:hAnsi="Times New Roman" w:cs="Times New Roman"/>
                <w:sz w:val="24"/>
                <w:szCs w:val="24"/>
              </w:rPr>
              <w:t>11</w:t>
            </w:r>
          </w:p>
        </w:tc>
        <w:tc>
          <w:tcPr>
            <w:tcW w:w="709" w:type="dxa"/>
          </w:tcPr>
          <w:p w:rsidR="00CE0575" w:rsidRDefault="00CE0575" w:rsidP="00CE0575">
            <w:pPr>
              <w:jc w:val="center"/>
            </w:pPr>
            <w:r w:rsidRPr="0093369A">
              <w:rPr>
                <w:rFonts w:ascii="Times New Roman" w:hAnsi="Times New Roman" w:cs="Times New Roman"/>
                <w:sz w:val="24"/>
                <w:szCs w:val="24"/>
              </w:rPr>
              <w:t>11</w:t>
            </w:r>
          </w:p>
        </w:tc>
        <w:tc>
          <w:tcPr>
            <w:tcW w:w="693" w:type="dxa"/>
          </w:tcPr>
          <w:p w:rsidR="00CE0575" w:rsidRDefault="00CE0575" w:rsidP="00CE0575">
            <w:pPr>
              <w:jc w:val="center"/>
            </w:pPr>
            <w:r w:rsidRPr="0093369A">
              <w:rPr>
                <w:rFonts w:ascii="Times New Roman" w:hAnsi="Times New Roman" w:cs="Times New Roman"/>
                <w:sz w:val="24"/>
                <w:szCs w:val="24"/>
              </w:rPr>
              <w:t>11</w:t>
            </w:r>
          </w:p>
        </w:tc>
        <w:tc>
          <w:tcPr>
            <w:tcW w:w="709" w:type="dxa"/>
          </w:tcPr>
          <w:p w:rsidR="00CE0575" w:rsidRDefault="00CE0575" w:rsidP="00CE0575">
            <w:pPr>
              <w:jc w:val="center"/>
            </w:pPr>
            <w:r w:rsidRPr="0093369A">
              <w:rPr>
                <w:rFonts w:ascii="Times New Roman" w:hAnsi="Times New Roman" w:cs="Times New Roman"/>
                <w:sz w:val="24"/>
                <w:szCs w:val="24"/>
              </w:rPr>
              <w:t>11</w:t>
            </w:r>
          </w:p>
        </w:tc>
        <w:tc>
          <w:tcPr>
            <w:tcW w:w="709" w:type="dxa"/>
          </w:tcPr>
          <w:p w:rsidR="00CE0575" w:rsidRDefault="00CE0575" w:rsidP="00CE0575">
            <w:pPr>
              <w:jc w:val="center"/>
            </w:pPr>
            <w:r w:rsidRPr="0093369A">
              <w:rPr>
                <w:rFonts w:ascii="Times New Roman" w:hAnsi="Times New Roman" w:cs="Times New Roman"/>
                <w:sz w:val="24"/>
                <w:szCs w:val="24"/>
              </w:rPr>
              <w:t>11</w:t>
            </w:r>
          </w:p>
        </w:tc>
        <w:tc>
          <w:tcPr>
            <w:tcW w:w="1559"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Единый план по достижению национальны</w:t>
            </w:r>
            <w:r w:rsidRPr="004601FF">
              <w:rPr>
                <w:rFonts w:ascii="Times New Roman" w:eastAsia="Times New Roman" w:hAnsi="Times New Roman" w:cs="Times New Roman"/>
                <w:sz w:val="24"/>
                <w:szCs w:val="24"/>
                <w:lang w:eastAsia="ru-RU"/>
              </w:rPr>
              <w:lastRenderedPageBreak/>
              <w:t>х целей развития Российской Федерации на период до 2024 года и на плановый период до 2030 года, утвержденный распоряжением Правительства Российской Федерации от 1 октября 2021 г. N 2765-р</w:t>
            </w:r>
          </w:p>
        </w:tc>
        <w:tc>
          <w:tcPr>
            <w:tcW w:w="1366" w:type="dxa"/>
          </w:tcPr>
          <w:p w:rsidR="00CE0575" w:rsidRPr="00DF3F03"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lastRenderedPageBreak/>
              <w:t xml:space="preserve">Отдел экономической политики и </w:t>
            </w:r>
            <w:r w:rsidRPr="00DF3F03">
              <w:rPr>
                <w:rFonts w:ascii="Times New Roman" w:eastAsia="Times New Roman" w:hAnsi="Times New Roman" w:cs="Times New Roman"/>
                <w:sz w:val="24"/>
                <w:szCs w:val="24"/>
                <w:lang w:eastAsia="ru-RU"/>
              </w:rPr>
              <w:lastRenderedPageBreak/>
              <w:t xml:space="preserve">стратегического планирования Управления стратегического планирования, экономического развития, торговли и </w:t>
            </w:r>
          </w:p>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t>муниципального заказа Администрации города Тынды</w:t>
            </w:r>
          </w:p>
        </w:tc>
        <w:tc>
          <w:tcPr>
            <w:tcW w:w="1185" w:type="dxa"/>
          </w:tcPr>
          <w:p w:rsidR="00CE0575" w:rsidRPr="00225F3D"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Нет</w:t>
            </w:r>
          </w:p>
        </w:tc>
        <w:tc>
          <w:tcPr>
            <w:tcW w:w="710" w:type="dxa"/>
          </w:tcPr>
          <w:p w:rsidR="00CE0575" w:rsidRDefault="00CE0575"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CE0575" w:rsidRPr="0000287F" w:rsidTr="006F40C2">
        <w:tc>
          <w:tcPr>
            <w:tcW w:w="568" w:type="dxa"/>
          </w:tcPr>
          <w:p w:rsidR="00CE0575" w:rsidRDefault="00CE0575" w:rsidP="00CF42B3">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w:t>
            </w:r>
          </w:p>
        </w:tc>
        <w:tc>
          <w:tcPr>
            <w:tcW w:w="1701" w:type="dxa"/>
          </w:tcPr>
          <w:p w:rsidR="00CE0575" w:rsidRPr="00377358" w:rsidRDefault="00CE0575" w:rsidP="00377358">
            <w:pPr>
              <w:widowControl w:val="0"/>
              <w:autoSpaceDE w:val="0"/>
              <w:autoSpaceDN w:val="0"/>
              <w:spacing w:after="0" w:line="240" w:lineRule="auto"/>
              <w:rPr>
                <w:rFonts w:ascii="Times New Roman" w:hAnsi="Times New Roman" w:cs="Times New Roman"/>
                <w:sz w:val="24"/>
                <w:szCs w:val="24"/>
              </w:rPr>
            </w:pPr>
            <w:r w:rsidRPr="00377358">
              <w:rPr>
                <w:rFonts w:ascii="Times New Roman" w:hAnsi="Times New Roman" w:cs="Times New Roman"/>
                <w:sz w:val="24"/>
                <w:szCs w:val="24"/>
              </w:rPr>
              <w:t>Количество приобретенного оборудования, изготовление печатной продукции</w:t>
            </w:r>
          </w:p>
        </w:tc>
        <w:tc>
          <w:tcPr>
            <w:tcW w:w="850" w:type="dxa"/>
          </w:tcPr>
          <w:p w:rsidR="00CE0575" w:rsidRPr="003011FF" w:rsidRDefault="00CE0575" w:rsidP="001F168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93"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возрастание</w:t>
            </w:r>
          </w:p>
        </w:tc>
        <w:tc>
          <w:tcPr>
            <w:tcW w:w="992"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EC0041">
              <w:rPr>
                <w:rFonts w:ascii="Times New Roman" w:eastAsia="Times New Roman" w:hAnsi="Times New Roman" w:cs="Times New Roman"/>
                <w:sz w:val="24"/>
                <w:szCs w:val="24"/>
                <w:lang w:eastAsia="ru-RU"/>
              </w:rPr>
              <w:t>единиц</w:t>
            </w:r>
          </w:p>
        </w:tc>
        <w:tc>
          <w:tcPr>
            <w:tcW w:w="661" w:type="dxa"/>
          </w:tcPr>
          <w:p w:rsidR="00CE0575" w:rsidRPr="0035170C" w:rsidRDefault="00CE0575" w:rsidP="0035170C">
            <w:pPr>
              <w:widowControl w:val="0"/>
              <w:autoSpaceDE w:val="0"/>
              <w:autoSpaceDN w:val="0"/>
              <w:jc w:val="center"/>
              <w:rPr>
                <w:rFonts w:ascii="Times New Roman" w:hAnsi="Times New Roman" w:cs="Times New Roman"/>
                <w:sz w:val="24"/>
                <w:szCs w:val="24"/>
              </w:rPr>
            </w:pPr>
            <w:r w:rsidRPr="0035170C">
              <w:rPr>
                <w:rFonts w:ascii="Times New Roman" w:hAnsi="Times New Roman" w:cs="Times New Roman"/>
                <w:sz w:val="24"/>
                <w:szCs w:val="24"/>
              </w:rPr>
              <w:t>1</w:t>
            </w:r>
          </w:p>
        </w:tc>
        <w:tc>
          <w:tcPr>
            <w:tcW w:w="709" w:type="dxa"/>
          </w:tcPr>
          <w:p w:rsidR="00CE0575" w:rsidRPr="0035170C" w:rsidRDefault="00CE0575" w:rsidP="0035170C">
            <w:pPr>
              <w:widowControl w:val="0"/>
              <w:autoSpaceDE w:val="0"/>
              <w:autoSpaceDN w:val="0"/>
              <w:jc w:val="center"/>
              <w:rPr>
                <w:rFonts w:ascii="Times New Roman" w:hAnsi="Times New Roman" w:cs="Times New Roman"/>
                <w:sz w:val="24"/>
                <w:szCs w:val="24"/>
              </w:rPr>
            </w:pPr>
            <w:r w:rsidRPr="0035170C">
              <w:rPr>
                <w:rFonts w:ascii="Times New Roman" w:hAnsi="Times New Roman" w:cs="Times New Roman"/>
                <w:sz w:val="24"/>
                <w:szCs w:val="24"/>
              </w:rPr>
              <w:t>2023</w:t>
            </w:r>
          </w:p>
        </w:tc>
        <w:tc>
          <w:tcPr>
            <w:tcW w:w="709" w:type="dxa"/>
          </w:tcPr>
          <w:p w:rsidR="00CE0575" w:rsidRPr="0035170C" w:rsidRDefault="00CE0575" w:rsidP="0035170C">
            <w:pPr>
              <w:widowControl w:val="0"/>
              <w:autoSpaceDE w:val="0"/>
              <w:autoSpaceDN w:val="0"/>
              <w:jc w:val="center"/>
              <w:rPr>
                <w:rFonts w:ascii="Times New Roman" w:hAnsi="Times New Roman" w:cs="Times New Roman"/>
                <w:sz w:val="24"/>
                <w:szCs w:val="24"/>
              </w:rPr>
            </w:pPr>
            <w:r w:rsidRPr="0035170C">
              <w:rPr>
                <w:rFonts w:ascii="Times New Roman" w:hAnsi="Times New Roman" w:cs="Times New Roman"/>
                <w:sz w:val="24"/>
                <w:szCs w:val="24"/>
              </w:rPr>
              <w:t>1</w:t>
            </w:r>
          </w:p>
        </w:tc>
        <w:tc>
          <w:tcPr>
            <w:tcW w:w="724" w:type="dxa"/>
          </w:tcPr>
          <w:p w:rsidR="00CE0575" w:rsidRDefault="00CE0575" w:rsidP="00CE0575">
            <w:pPr>
              <w:jc w:val="center"/>
            </w:pPr>
            <w:r w:rsidRPr="00FA41C5">
              <w:rPr>
                <w:rFonts w:ascii="Times New Roman" w:hAnsi="Times New Roman" w:cs="Times New Roman"/>
                <w:sz w:val="24"/>
                <w:szCs w:val="24"/>
              </w:rPr>
              <w:t>1</w:t>
            </w:r>
          </w:p>
        </w:tc>
        <w:tc>
          <w:tcPr>
            <w:tcW w:w="709" w:type="dxa"/>
          </w:tcPr>
          <w:p w:rsidR="00CE0575" w:rsidRDefault="00CE0575" w:rsidP="00CE0575">
            <w:pPr>
              <w:jc w:val="center"/>
            </w:pPr>
            <w:r w:rsidRPr="00FA41C5">
              <w:rPr>
                <w:rFonts w:ascii="Times New Roman" w:hAnsi="Times New Roman" w:cs="Times New Roman"/>
                <w:sz w:val="24"/>
                <w:szCs w:val="24"/>
              </w:rPr>
              <w:t>1</w:t>
            </w:r>
          </w:p>
        </w:tc>
        <w:tc>
          <w:tcPr>
            <w:tcW w:w="693" w:type="dxa"/>
          </w:tcPr>
          <w:p w:rsidR="00CE0575" w:rsidRDefault="00CE0575" w:rsidP="00CE0575">
            <w:pPr>
              <w:jc w:val="center"/>
            </w:pPr>
            <w:r w:rsidRPr="00FA41C5">
              <w:rPr>
                <w:rFonts w:ascii="Times New Roman" w:hAnsi="Times New Roman" w:cs="Times New Roman"/>
                <w:sz w:val="24"/>
                <w:szCs w:val="24"/>
              </w:rPr>
              <w:t>1</w:t>
            </w:r>
          </w:p>
        </w:tc>
        <w:tc>
          <w:tcPr>
            <w:tcW w:w="709" w:type="dxa"/>
          </w:tcPr>
          <w:p w:rsidR="00CE0575" w:rsidRDefault="00CE0575" w:rsidP="00CE0575">
            <w:pPr>
              <w:jc w:val="center"/>
            </w:pPr>
            <w:r w:rsidRPr="00FA41C5">
              <w:rPr>
                <w:rFonts w:ascii="Times New Roman" w:hAnsi="Times New Roman" w:cs="Times New Roman"/>
                <w:sz w:val="24"/>
                <w:szCs w:val="24"/>
              </w:rPr>
              <w:t>1</w:t>
            </w:r>
          </w:p>
        </w:tc>
        <w:tc>
          <w:tcPr>
            <w:tcW w:w="709" w:type="dxa"/>
          </w:tcPr>
          <w:p w:rsidR="00CE0575" w:rsidRDefault="00CE0575" w:rsidP="00CE0575">
            <w:pPr>
              <w:jc w:val="center"/>
            </w:pPr>
            <w:r w:rsidRPr="00FA41C5">
              <w:rPr>
                <w:rFonts w:ascii="Times New Roman" w:hAnsi="Times New Roman" w:cs="Times New Roman"/>
                <w:sz w:val="24"/>
                <w:szCs w:val="24"/>
              </w:rPr>
              <w:t>1</w:t>
            </w:r>
          </w:p>
        </w:tc>
        <w:tc>
          <w:tcPr>
            <w:tcW w:w="1559" w:type="dxa"/>
          </w:tcPr>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4601FF">
              <w:rPr>
                <w:rFonts w:ascii="Times New Roman" w:eastAsia="Times New Roman" w:hAnsi="Times New Roman" w:cs="Times New Roman"/>
                <w:sz w:val="24"/>
                <w:szCs w:val="24"/>
                <w:lang w:eastAsia="ru-RU"/>
              </w:rPr>
              <w:t xml:space="preserve">Единый план по достижению национальных целей развития Российской Федерации на период до 2024 года и на плановый период до 2030 года, </w:t>
            </w:r>
            <w:r w:rsidRPr="004601FF">
              <w:rPr>
                <w:rFonts w:ascii="Times New Roman" w:eastAsia="Times New Roman" w:hAnsi="Times New Roman" w:cs="Times New Roman"/>
                <w:sz w:val="24"/>
                <w:szCs w:val="24"/>
                <w:lang w:eastAsia="ru-RU"/>
              </w:rPr>
              <w:lastRenderedPageBreak/>
              <w:t>утвержденный распоряжением Правительства Российской Федерации от 1 октября 2021 г. N 2765-р</w:t>
            </w:r>
          </w:p>
        </w:tc>
        <w:tc>
          <w:tcPr>
            <w:tcW w:w="1366" w:type="dxa"/>
          </w:tcPr>
          <w:p w:rsidR="00CE0575" w:rsidRPr="00DF3F03"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lastRenderedPageBreak/>
              <w:t xml:space="preserve">Отдел экономической политики и стратегического планирования и отдел по развитию потребительского рынка и </w:t>
            </w:r>
            <w:r w:rsidRPr="00DF3F03">
              <w:rPr>
                <w:rFonts w:ascii="Times New Roman" w:eastAsia="Times New Roman" w:hAnsi="Times New Roman" w:cs="Times New Roman"/>
                <w:sz w:val="24"/>
                <w:szCs w:val="24"/>
                <w:lang w:eastAsia="ru-RU"/>
              </w:rPr>
              <w:lastRenderedPageBreak/>
              <w:t xml:space="preserve">защиты прав потребителей Управления стратегического планирования, экономического развития, торговли и </w:t>
            </w:r>
          </w:p>
          <w:p w:rsidR="00CE0575" w:rsidRPr="00EC0041"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DF3F03">
              <w:rPr>
                <w:rFonts w:ascii="Times New Roman" w:eastAsia="Times New Roman" w:hAnsi="Times New Roman" w:cs="Times New Roman"/>
                <w:sz w:val="24"/>
                <w:szCs w:val="24"/>
                <w:lang w:eastAsia="ru-RU"/>
              </w:rPr>
              <w:t>муниципального заказа Администрации города Тынды</w:t>
            </w:r>
          </w:p>
        </w:tc>
        <w:tc>
          <w:tcPr>
            <w:tcW w:w="1185" w:type="dxa"/>
          </w:tcPr>
          <w:p w:rsidR="00CE0575" w:rsidRPr="00225F3D" w:rsidRDefault="00CE0575" w:rsidP="001F1687">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Нет</w:t>
            </w:r>
          </w:p>
        </w:tc>
        <w:tc>
          <w:tcPr>
            <w:tcW w:w="710" w:type="dxa"/>
          </w:tcPr>
          <w:p w:rsidR="00CE0575" w:rsidRDefault="00CE0575"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00287F" w:rsidRPr="0000287F" w:rsidRDefault="0000287F" w:rsidP="0000287F">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00287F" w:rsidRPr="00555BD0" w:rsidRDefault="0000287F" w:rsidP="0000287F">
      <w:pPr>
        <w:widowControl w:val="0"/>
        <w:autoSpaceDE w:val="0"/>
        <w:autoSpaceDN w:val="0"/>
        <w:spacing w:after="0" w:line="240" w:lineRule="auto"/>
        <w:jc w:val="center"/>
        <w:outlineLvl w:val="3"/>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 xml:space="preserve">2.1. Прокси-показатели муниципальной программы в </w:t>
      </w:r>
      <w:r w:rsidR="00B65E3F" w:rsidRPr="00555BD0">
        <w:rPr>
          <w:rFonts w:ascii="Times New Roman" w:eastAsia="Times New Roman" w:hAnsi="Times New Roman" w:cs="Times New Roman"/>
          <w:b/>
          <w:i/>
          <w:sz w:val="26"/>
          <w:szCs w:val="26"/>
          <w:lang w:eastAsia="ru-RU"/>
        </w:rPr>
        <w:t>2025</w:t>
      </w:r>
    </w:p>
    <w:p w:rsidR="0000287F" w:rsidRPr="00555BD0" w:rsidRDefault="0000287F" w:rsidP="0000287F">
      <w:pPr>
        <w:widowControl w:val="0"/>
        <w:autoSpaceDE w:val="0"/>
        <w:autoSpaceDN w:val="0"/>
        <w:spacing w:after="0" w:line="240" w:lineRule="auto"/>
        <w:jc w:val="center"/>
        <w:rPr>
          <w:rFonts w:ascii="Times New Roman" w:eastAsia="Times New Roman" w:hAnsi="Times New Roman" w:cs="Times New Roman"/>
          <w:b/>
          <w:i/>
          <w:sz w:val="26"/>
          <w:szCs w:val="26"/>
          <w:lang w:eastAsia="ru-RU"/>
        </w:rPr>
      </w:pPr>
      <w:proofErr w:type="gramStart"/>
      <w:r w:rsidRPr="00555BD0">
        <w:rPr>
          <w:rFonts w:ascii="Times New Roman" w:eastAsia="Times New Roman" w:hAnsi="Times New Roman" w:cs="Times New Roman"/>
          <w:b/>
          <w:i/>
          <w:sz w:val="26"/>
          <w:szCs w:val="26"/>
          <w:lang w:eastAsia="ru-RU"/>
        </w:rPr>
        <w:t>(текущем) году</w:t>
      </w:r>
      <w:r w:rsidR="00B65E3F" w:rsidRPr="00555BD0">
        <w:rPr>
          <w:rFonts w:ascii="Times New Roman" w:eastAsia="Times New Roman" w:hAnsi="Times New Roman" w:cs="Times New Roman"/>
          <w:b/>
          <w:i/>
          <w:sz w:val="26"/>
          <w:szCs w:val="26"/>
          <w:lang w:eastAsia="ru-RU"/>
        </w:rPr>
        <w:t xml:space="preserve"> </w:t>
      </w:r>
      <w:r w:rsidR="00DF3F03" w:rsidRPr="00555BD0">
        <w:rPr>
          <w:rFonts w:ascii="Times New Roman" w:eastAsia="Times New Roman" w:hAnsi="Times New Roman" w:cs="Times New Roman"/>
          <w:b/>
          <w:i/>
          <w:sz w:val="26"/>
          <w:szCs w:val="26"/>
          <w:lang w:eastAsia="ru-RU"/>
        </w:rPr>
        <w:t>–</w:t>
      </w:r>
      <w:r w:rsidR="00B65E3F" w:rsidRPr="00555BD0">
        <w:rPr>
          <w:rFonts w:ascii="Times New Roman" w:eastAsia="Times New Roman" w:hAnsi="Times New Roman" w:cs="Times New Roman"/>
          <w:b/>
          <w:i/>
          <w:sz w:val="26"/>
          <w:szCs w:val="26"/>
          <w:lang w:eastAsia="ru-RU"/>
        </w:rPr>
        <w:t xml:space="preserve"> отсутствуют</w:t>
      </w:r>
      <w:proofErr w:type="gramEnd"/>
    </w:p>
    <w:p w:rsidR="00DF3F03" w:rsidRPr="00555BD0" w:rsidRDefault="00DF3F03" w:rsidP="0000287F">
      <w:pPr>
        <w:widowControl w:val="0"/>
        <w:autoSpaceDE w:val="0"/>
        <w:autoSpaceDN w:val="0"/>
        <w:spacing w:after="0" w:line="240" w:lineRule="auto"/>
        <w:jc w:val="center"/>
        <w:rPr>
          <w:rFonts w:ascii="Times New Roman" w:eastAsia="Times New Roman" w:hAnsi="Times New Roman" w:cs="Times New Roman"/>
          <w:b/>
          <w:i/>
          <w:sz w:val="26"/>
          <w:szCs w:val="26"/>
          <w:lang w:eastAsia="ru-RU"/>
        </w:rPr>
      </w:pPr>
    </w:p>
    <w:p w:rsidR="0000287F" w:rsidRPr="00555BD0" w:rsidRDefault="0000287F" w:rsidP="0000287F">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 xml:space="preserve">3. План достижения показателей </w:t>
      </w:r>
      <w:proofErr w:type="gramStart"/>
      <w:r w:rsidRPr="00555BD0">
        <w:rPr>
          <w:rFonts w:ascii="Times New Roman" w:eastAsia="Times New Roman" w:hAnsi="Times New Roman" w:cs="Times New Roman"/>
          <w:b/>
          <w:i/>
          <w:sz w:val="26"/>
          <w:szCs w:val="26"/>
          <w:lang w:eastAsia="ru-RU"/>
        </w:rPr>
        <w:t>муниципальной</w:t>
      </w:r>
      <w:proofErr w:type="gramEnd"/>
    </w:p>
    <w:p w:rsidR="0000287F" w:rsidRPr="00555BD0" w:rsidRDefault="0000287F" w:rsidP="0000287F">
      <w:pPr>
        <w:widowControl w:val="0"/>
        <w:autoSpaceDE w:val="0"/>
        <w:autoSpaceDN w:val="0"/>
        <w:spacing w:after="0" w:line="240" w:lineRule="auto"/>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 xml:space="preserve">программы в </w:t>
      </w:r>
      <w:r w:rsidR="00B65E3F" w:rsidRPr="00555BD0">
        <w:rPr>
          <w:rFonts w:ascii="Times New Roman" w:eastAsia="Times New Roman" w:hAnsi="Times New Roman" w:cs="Times New Roman"/>
          <w:b/>
          <w:i/>
          <w:sz w:val="26"/>
          <w:szCs w:val="26"/>
          <w:lang w:eastAsia="ru-RU"/>
        </w:rPr>
        <w:t>2025</w:t>
      </w:r>
      <w:r w:rsidRPr="00555BD0">
        <w:rPr>
          <w:rFonts w:ascii="Times New Roman" w:eastAsia="Times New Roman" w:hAnsi="Times New Roman" w:cs="Times New Roman"/>
          <w:b/>
          <w:i/>
          <w:sz w:val="26"/>
          <w:szCs w:val="26"/>
          <w:lang w:eastAsia="ru-RU"/>
        </w:rPr>
        <w:t xml:space="preserve"> году</w:t>
      </w:r>
    </w:p>
    <w:p w:rsidR="0000287F" w:rsidRPr="00593BA2" w:rsidRDefault="0000287F" w:rsidP="0000287F">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041"/>
        <w:gridCol w:w="1247"/>
        <w:gridCol w:w="1474"/>
        <w:gridCol w:w="680"/>
        <w:gridCol w:w="737"/>
        <w:gridCol w:w="737"/>
        <w:gridCol w:w="680"/>
        <w:gridCol w:w="680"/>
        <w:gridCol w:w="850"/>
        <w:gridCol w:w="850"/>
        <w:gridCol w:w="624"/>
        <w:gridCol w:w="737"/>
        <w:gridCol w:w="680"/>
        <w:gridCol w:w="737"/>
        <w:gridCol w:w="1587"/>
      </w:tblGrid>
      <w:tr w:rsidR="00593BA2" w:rsidRPr="00593BA2" w:rsidTr="006F40C2">
        <w:tc>
          <w:tcPr>
            <w:tcW w:w="680" w:type="dxa"/>
            <w:vMerge w:val="restart"/>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 xml:space="preserve">N </w:t>
            </w:r>
            <w:proofErr w:type="gramStart"/>
            <w:r w:rsidRPr="00593BA2">
              <w:rPr>
                <w:rFonts w:ascii="Times New Roman" w:eastAsia="Times New Roman" w:hAnsi="Times New Roman" w:cs="Times New Roman"/>
                <w:sz w:val="24"/>
                <w:szCs w:val="24"/>
                <w:lang w:eastAsia="ru-RU"/>
              </w:rPr>
              <w:t>п</w:t>
            </w:r>
            <w:proofErr w:type="gramEnd"/>
            <w:r w:rsidRPr="00593BA2">
              <w:rPr>
                <w:rFonts w:ascii="Times New Roman" w:eastAsia="Times New Roman" w:hAnsi="Times New Roman" w:cs="Times New Roman"/>
                <w:sz w:val="24"/>
                <w:szCs w:val="24"/>
                <w:lang w:eastAsia="ru-RU"/>
              </w:rPr>
              <w:t>/п</w:t>
            </w:r>
          </w:p>
        </w:tc>
        <w:tc>
          <w:tcPr>
            <w:tcW w:w="2041" w:type="dxa"/>
            <w:vMerge w:val="restart"/>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Цели/показатели муниципальной программы</w:t>
            </w:r>
          </w:p>
        </w:tc>
        <w:tc>
          <w:tcPr>
            <w:tcW w:w="1247" w:type="dxa"/>
            <w:vMerge w:val="restart"/>
          </w:tcPr>
          <w:p w:rsidR="0000287F" w:rsidRPr="00593BA2" w:rsidRDefault="0000287F" w:rsidP="009D7B2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 xml:space="preserve">Уровень показателя </w:t>
            </w:r>
          </w:p>
        </w:tc>
        <w:tc>
          <w:tcPr>
            <w:tcW w:w="1474" w:type="dxa"/>
            <w:vMerge w:val="restart"/>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 xml:space="preserve">Единица измерения (по </w:t>
            </w:r>
            <w:hyperlink r:id="rId10">
              <w:r w:rsidRPr="00593BA2">
                <w:rPr>
                  <w:rFonts w:ascii="Times New Roman" w:eastAsia="Times New Roman" w:hAnsi="Times New Roman" w:cs="Times New Roman"/>
                  <w:sz w:val="24"/>
                  <w:szCs w:val="24"/>
                  <w:lang w:eastAsia="ru-RU"/>
                </w:rPr>
                <w:t>ОКЕИ</w:t>
              </w:r>
            </w:hyperlink>
            <w:r w:rsidRPr="00593BA2">
              <w:rPr>
                <w:rFonts w:ascii="Times New Roman" w:eastAsia="Times New Roman" w:hAnsi="Times New Roman" w:cs="Times New Roman"/>
                <w:sz w:val="24"/>
                <w:szCs w:val="24"/>
                <w:lang w:eastAsia="ru-RU"/>
              </w:rPr>
              <w:t>)</w:t>
            </w:r>
          </w:p>
        </w:tc>
        <w:tc>
          <w:tcPr>
            <w:tcW w:w="7992" w:type="dxa"/>
            <w:gridSpan w:val="11"/>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Плановые значения по месяцам</w:t>
            </w:r>
          </w:p>
        </w:tc>
        <w:tc>
          <w:tcPr>
            <w:tcW w:w="1587" w:type="dxa"/>
            <w:vMerge w:val="restart"/>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 xml:space="preserve">На конец </w:t>
            </w:r>
            <w:r w:rsidRPr="00593BA2">
              <w:rPr>
                <w:rFonts w:ascii="Times New Roman" w:eastAsia="Times New Roman" w:hAnsi="Times New Roman" w:cs="Times New Roman"/>
                <w:i/>
                <w:sz w:val="24"/>
                <w:szCs w:val="24"/>
                <w:lang w:eastAsia="ru-RU"/>
              </w:rPr>
              <w:t>(указывается год)</w:t>
            </w:r>
            <w:r w:rsidRPr="00593BA2">
              <w:rPr>
                <w:rFonts w:ascii="Times New Roman" w:eastAsia="Times New Roman" w:hAnsi="Times New Roman" w:cs="Times New Roman"/>
                <w:sz w:val="24"/>
                <w:szCs w:val="24"/>
                <w:lang w:eastAsia="ru-RU"/>
              </w:rPr>
              <w:t xml:space="preserve"> года</w:t>
            </w:r>
          </w:p>
        </w:tc>
      </w:tr>
      <w:tr w:rsidR="00593BA2" w:rsidRPr="00593BA2" w:rsidTr="006F40C2">
        <w:tc>
          <w:tcPr>
            <w:tcW w:w="680" w:type="dxa"/>
            <w:vMerge/>
          </w:tcPr>
          <w:p w:rsidR="0000287F" w:rsidRPr="00593BA2" w:rsidRDefault="0000287F" w:rsidP="00C43DCA">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041" w:type="dxa"/>
            <w:vMerge/>
          </w:tcPr>
          <w:p w:rsidR="0000287F" w:rsidRPr="00593BA2" w:rsidRDefault="0000287F" w:rsidP="00C43DCA">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247" w:type="dxa"/>
            <w:vMerge/>
          </w:tcPr>
          <w:p w:rsidR="0000287F" w:rsidRPr="00593BA2" w:rsidRDefault="0000287F" w:rsidP="00C43DCA">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474" w:type="dxa"/>
            <w:vMerge/>
          </w:tcPr>
          <w:p w:rsidR="0000287F" w:rsidRPr="00593BA2" w:rsidRDefault="0000287F" w:rsidP="00C43DCA">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680"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янв.</w:t>
            </w:r>
          </w:p>
        </w:tc>
        <w:tc>
          <w:tcPr>
            <w:tcW w:w="737"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фев.</w:t>
            </w:r>
          </w:p>
        </w:tc>
        <w:tc>
          <w:tcPr>
            <w:tcW w:w="737"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март</w:t>
            </w:r>
          </w:p>
        </w:tc>
        <w:tc>
          <w:tcPr>
            <w:tcW w:w="680"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апр.</w:t>
            </w:r>
          </w:p>
        </w:tc>
        <w:tc>
          <w:tcPr>
            <w:tcW w:w="680"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май</w:t>
            </w:r>
          </w:p>
        </w:tc>
        <w:tc>
          <w:tcPr>
            <w:tcW w:w="850"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июнь</w:t>
            </w:r>
          </w:p>
        </w:tc>
        <w:tc>
          <w:tcPr>
            <w:tcW w:w="850"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июль</w:t>
            </w:r>
          </w:p>
        </w:tc>
        <w:tc>
          <w:tcPr>
            <w:tcW w:w="624"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авг.</w:t>
            </w:r>
          </w:p>
        </w:tc>
        <w:tc>
          <w:tcPr>
            <w:tcW w:w="737"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сен.</w:t>
            </w:r>
          </w:p>
        </w:tc>
        <w:tc>
          <w:tcPr>
            <w:tcW w:w="680"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окт.</w:t>
            </w:r>
          </w:p>
        </w:tc>
        <w:tc>
          <w:tcPr>
            <w:tcW w:w="737" w:type="dxa"/>
          </w:tcPr>
          <w:p w:rsidR="0000287F" w:rsidRPr="00593BA2" w:rsidRDefault="0000287F"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593BA2">
              <w:rPr>
                <w:rFonts w:ascii="Times New Roman" w:eastAsia="Times New Roman" w:hAnsi="Times New Roman" w:cs="Times New Roman"/>
                <w:sz w:val="24"/>
                <w:szCs w:val="24"/>
                <w:lang w:eastAsia="ru-RU"/>
              </w:rPr>
              <w:t>нояб</w:t>
            </w:r>
            <w:proofErr w:type="spellEnd"/>
            <w:r w:rsidRPr="00593BA2">
              <w:rPr>
                <w:rFonts w:ascii="Times New Roman" w:eastAsia="Times New Roman" w:hAnsi="Times New Roman" w:cs="Times New Roman"/>
                <w:sz w:val="24"/>
                <w:szCs w:val="24"/>
                <w:lang w:eastAsia="ru-RU"/>
              </w:rPr>
              <w:t>.</w:t>
            </w:r>
          </w:p>
        </w:tc>
        <w:tc>
          <w:tcPr>
            <w:tcW w:w="1587" w:type="dxa"/>
            <w:vMerge/>
          </w:tcPr>
          <w:p w:rsidR="0000287F" w:rsidRPr="00593BA2" w:rsidRDefault="0000287F" w:rsidP="00C43DCA">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593BA2" w:rsidRPr="00593BA2" w:rsidTr="001F1687">
        <w:tc>
          <w:tcPr>
            <w:tcW w:w="15021" w:type="dxa"/>
            <w:gridSpan w:val="16"/>
          </w:tcPr>
          <w:p w:rsidR="00593BA2" w:rsidRPr="00593BA2" w:rsidRDefault="0046127E"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6127E">
              <w:rPr>
                <w:rFonts w:ascii="Times New Roman" w:eastAsia="Times New Roman" w:hAnsi="Times New Roman" w:cs="Times New Roman"/>
                <w:sz w:val="26"/>
                <w:szCs w:val="26"/>
                <w:lang w:eastAsia="ru-RU"/>
              </w:rPr>
              <w:t xml:space="preserve">Увеличение численности занятых в сфере малого и среднего предпринимательства, включая индивидуальных предпринимателей и </w:t>
            </w:r>
            <w:proofErr w:type="spellStart"/>
            <w:r w:rsidRPr="0046127E">
              <w:rPr>
                <w:rFonts w:ascii="Times New Roman" w:eastAsia="Times New Roman" w:hAnsi="Times New Roman" w:cs="Times New Roman"/>
                <w:sz w:val="26"/>
                <w:szCs w:val="26"/>
                <w:lang w:eastAsia="ru-RU"/>
              </w:rPr>
              <w:lastRenderedPageBreak/>
              <w:t>самозанятых</w:t>
            </w:r>
            <w:proofErr w:type="spellEnd"/>
            <w:r w:rsidRPr="0046127E">
              <w:rPr>
                <w:rFonts w:ascii="Times New Roman" w:eastAsia="Times New Roman" w:hAnsi="Times New Roman" w:cs="Times New Roman"/>
                <w:sz w:val="26"/>
                <w:szCs w:val="26"/>
                <w:lang w:eastAsia="ru-RU"/>
              </w:rPr>
              <w:t xml:space="preserve"> на 30%  к 2030 году</w:t>
            </w:r>
          </w:p>
        </w:tc>
      </w:tr>
      <w:tr w:rsidR="00377358" w:rsidRPr="00593BA2" w:rsidTr="006F40C2">
        <w:tc>
          <w:tcPr>
            <w:tcW w:w="680" w:type="dxa"/>
          </w:tcPr>
          <w:p w:rsidR="00377358" w:rsidRPr="00593BA2" w:rsidRDefault="00377358"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lastRenderedPageBreak/>
              <w:t>1.</w:t>
            </w:r>
          </w:p>
        </w:tc>
        <w:tc>
          <w:tcPr>
            <w:tcW w:w="2041" w:type="dxa"/>
          </w:tcPr>
          <w:p w:rsidR="00377358" w:rsidRPr="00593BA2" w:rsidRDefault="00377358" w:rsidP="00C43DCA">
            <w:pPr>
              <w:spacing w:after="0" w:line="240" w:lineRule="auto"/>
              <w:rPr>
                <w:rFonts w:ascii="Times New Roman" w:hAnsi="Times New Roman" w:cs="Times New Roman"/>
                <w:sz w:val="24"/>
                <w:szCs w:val="24"/>
              </w:rPr>
            </w:pPr>
            <w:r w:rsidRPr="00593BA2">
              <w:rPr>
                <w:rFonts w:ascii="Times New Roman" w:hAnsi="Times New Roman" w:cs="Times New Roman"/>
                <w:sz w:val="24"/>
                <w:szCs w:val="24"/>
              </w:rPr>
              <w:t>Увеличение к 2030 году числа субъектов малого и среднего предпринимательства - получателей поддержки до 500 единиц</w:t>
            </w:r>
          </w:p>
        </w:tc>
        <w:tc>
          <w:tcPr>
            <w:tcW w:w="1247" w:type="dxa"/>
          </w:tcPr>
          <w:p w:rsidR="00377358" w:rsidRPr="00593BA2" w:rsidRDefault="00377358"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ГП</w:t>
            </w:r>
            <w:r w:rsidR="00911CDF">
              <w:rPr>
                <w:rFonts w:ascii="Times New Roman" w:eastAsia="Times New Roman" w:hAnsi="Times New Roman" w:cs="Times New Roman"/>
                <w:sz w:val="24"/>
                <w:szCs w:val="24"/>
                <w:lang w:eastAsia="ru-RU"/>
              </w:rPr>
              <w:t xml:space="preserve"> АО</w:t>
            </w:r>
          </w:p>
        </w:tc>
        <w:tc>
          <w:tcPr>
            <w:tcW w:w="1474" w:type="dxa"/>
          </w:tcPr>
          <w:p w:rsidR="00377358" w:rsidRPr="00593BA2" w:rsidRDefault="00377358"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Единиц</w:t>
            </w:r>
          </w:p>
        </w:tc>
        <w:tc>
          <w:tcPr>
            <w:tcW w:w="680"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737"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737"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680"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680"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3</w:t>
            </w:r>
          </w:p>
        </w:tc>
        <w:tc>
          <w:tcPr>
            <w:tcW w:w="850"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850"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624"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0</w:t>
            </w:r>
          </w:p>
        </w:tc>
        <w:tc>
          <w:tcPr>
            <w:tcW w:w="737"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67</w:t>
            </w:r>
          </w:p>
        </w:tc>
        <w:tc>
          <w:tcPr>
            <w:tcW w:w="680" w:type="dxa"/>
          </w:tcPr>
          <w:p w:rsidR="00377358" w:rsidRPr="00377358" w:rsidRDefault="00377358" w:rsidP="00C43DCA">
            <w:pPr>
              <w:spacing w:after="0" w:line="240" w:lineRule="auto"/>
              <w:jc w:val="center"/>
              <w:rPr>
                <w:rFonts w:ascii="Times New Roman" w:hAnsi="Times New Roman" w:cs="Times New Roman"/>
                <w:sz w:val="24"/>
                <w:szCs w:val="24"/>
              </w:rPr>
            </w:pPr>
          </w:p>
        </w:tc>
        <w:tc>
          <w:tcPr>
            <w:tcW w:w="737" w:type="dxa"/>
          </w:tcPr>
          <w:p w:rsidR="00377358" w:rsidRPr="00377358" w:rsidRDefault="00377358" w:rsidP="00C43DCA">
            <w:pPr>
              <w:spacing w:after="0" w:line="240" w:lineRule="auto"/>
              <w:jc w:val="center"/>
              <w:rPr>
                <w:rFonts w:ascii="Times New Roman" w:hAnsi="Times New Roman" w:cs="Times New Roman"/>
                <w:sz w:val="24"/>
                <w:szCs w:val="24"/>
              </w:rPr>
            </w:pPr>
            <w:r w:rsidRPr="00377358">
              <w:rPr>
                <w:rFonts w:ascii="Times New Roman" w:hAnsi="Times New Roman" w:cs="Times New Roman"/>
                <w:sz w:val="24"/>
                <w:szCs w:val="24"/>
              </w:rPr>
              <w:t>13</w:t>
            </w:r>
          </w:p>
        </w:tc>
        <w:tc>
          <w:tcPr>
            <w:tcW w:w="1587" w:type="dxa"/>
          </w:tcPr>
          <w:p w:rsidR="00377358" w:rsidRPr="00593BA2" w:rsidRDefault="00377358"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83</w:t>
            </w:r>
          </w:p>
        </w:tc>
      </w:tr>
      <w:tr w:rsidR="00593BA2" w:rsidRPr="00593BA2" w:rsidTr="006F40C2">
        <w:tc>
          <w:tcPr>
            <w:tcW w:w="680" w:type="dxa"/>
          </w:tcPr>
          <w:p w:rsidR="00E75C65" w:rsidRPr="00593BA2" w:rsidRDefault="00593BA2"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2.</w:t>
            </w:r>
          </w:p>
        </w:tc>
        <w:tc>
          <w:tcPr>
            <w:tcW w:w="2041" w:type="dxa"/>
          </w:tcPr>
          <w:p w:rsidR="00E75C65" w:rsidRPr="00593BA2" w:rsidRDefault="00E75C65"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 xml:space="preserve">Количество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sz w:val="24"/>
                <w:szCs w:val="24"/>
                <w:lang w:eastAsia="ru-RU"/>
              </w:rPr>
              <w:t>«</w:t>
            </w:r>
            <w:r w:rsidRPr="00593BA2">
              <w:rPr>
                <w:rFonts w:ascii="Times New Roman" w:eastAsia="Times New Roman" w:hAnsi="Times New Roman" w:cs="Times New Roman"/>
                <w:sz w:val="24"/>
                <w:szCs w:val="24"/>
                <w:lang w:eastAsia="ru-RU"/>
              </w:rPr>
              <w:t>Налог на профессиональный доход</w:t>
            </w:r>
            <w:r w:rsidR="003B227C">
              <w:rPr>
                <w:rFonts w:ascii="Times New Roman" w:eastAsia="Times New Roman" w:hAnsi="Times New Roman" w:cs="Times New Roman"/>
                <w:sz w:val="24"/>
                <w:szCs w:val="24"/>
                <w:lang w:eastAsia="ru-RU"/>
              </w:rPr>
              <w:t>»</w:t>
            </w:r>
            <w:r w:rsidRPr="00593BA2">
              <w:rPr>
                <w:rFonts w:ascii="Times New Roman" w:eastAsia="Times New Roman" w:hAnsi="Times New Roman" w:cs="Times New Roman"/>
                <w:sz w:val="24"/>
                <w:szCs w:val="24"/>
                <w:lang w:eastAsia="ru-RU"/>
              </w:rPr>
              <w:t>, - получателей поддержки</w:t>
            </w:r>
          </w:p>
        </w:tc>
        <w:tc>
          <w:tcPr>
            <w:tcW w:w="1247" w:type="dxa"/>
          </w:tcPr>
          <w:p w:rsidR="00E75C65" w:rsidRPr="00593BA2" w:rsidRDefault="00E75C65"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ГП</w:t>
            </w:r>
            <w:r w:rsidR="00911CDF">
              <w:rPr>
                <w:rFonts w:ascii="Times New Roman" w:eastAsia="Times New Roman" w:hAnsi="Times New Roman" w:cs="Times New Roman"/>
                <w:sz w:val="24"/>
                <w:szCs w:val="24"/>
                <w:lang w:eastAsia="ru-RU"/>
              </w:rPr>
              <w:t xml:space="preserve"> АО</w:t>
            </w:r>
          </w:p>
        </w:tc>
        <w:tc>
          <w:tcPr>
            <w:tcW w:w="1474"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Единиц</w:t>
            </w:r>
          </w:p>
        </w:tc>
        <w:tc>
          <w:tcPr>
            <w:tcW w:w="680"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68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68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3</w:t>
            </w:r>
          </w:p>
        </w:tc>
        <w:tc>
          <w:tcPr>
            <w:tcW w:w="850"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85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624"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68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1587"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3</w:t>
            </w:r>
          </w:p>
        </w:tc>
      </w:tr>
      <w:tr w:rsidR="00593BA2" w:rsidRPr="00593BA2" w:rsidTr="006F40C2">
        <w:tc>
          <w:tcPr>
            <w:tcW w:w="680" w:type="dxa"/>
          </w:tcPr>
          <w:p w:rsidR="00E75C65" w:rsidRPr="00593BA2" w:rsidRDefault="00593BA2"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3.</w:t>
            </w:r>
          </w:p>
        </w:tc>
        <w:tc>
          <w:tcPr>
            <w:tcW w:w="2041" w:type="dxa"/>
          </w:tcPr>
          <w:p w:rsidR="00E75C65" w:rsidRPr="00593BA2" w:rsidRDefault="00E75C65"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 xml:space="preserve">Число занятых у субъектов малого и среднего </w:t>
            </w:r>
            <w:r w:rsidRPr="00593BA2">
              <w:rPr>
                <w:rFonts w:ascii="Times New Roman" w:eastAsia="Times New Roman" w:hAnsi="Times New Roman" w:cs="Times New Roman"/>
                <w:sz w:val="24"/>
                <w:szCs w:val="24"/>
                <w:lang w:eastAsia="ru-RU"/>
              </w:rPr>
              <w:lastRenderedPageBreak/>
              <w:t>предпринимательства - получателей поддержки работников по отношению к прошлому году, %.</w:t>
            </w:r>
          </w:p>
        </w:tc>
        <w:tc>
          <w:tcPr>
            <w:tcW w:w="1247" w:type="dxa"/>
          </w:tcPr>
          <w:p w:rsidR="00E75C65" w:rsidRPr="00593BA2" w:rsidRDefault="00E75C65"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lastRenderedPageBreak/>
              <w:t>ГП</w:t>
            </w:r>
            <w:r w:rsidR="00911CDF">
              <w:rPr>
                <w:rFonts w:ascii="Times New Roman" w:eastAsia="Times New Roman" w:hAnsi="Times New Roman" w:cs="Times New Roman"/>
                <w:sz w:val="24"/>
                <w:szCs w:val="24"/>
                <w:lang w:eastAsia="ru-RU"/>
              </w:rPr>
              <w:t xml:space="preserve"> АО</w:t>
            </w:r>
          </w:p>
        </w:tc>
        <w:tc>
          <w:tcPr>
            <w:tcW w:w="1474"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Процент</w:t>
            </w:r>
          </w:p>
        </w:tc>
        <w:tc>
          <w:tcPr>
            <w:tcW w:w="680"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68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68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100</w:t>
            </w:r>
          </w:p>
        </w:tc>
        <w:tc>
          <w:tcPr>
            <w:tcW w:w="850"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85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624"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680"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737" w:type="dxa"/>
          </w:tcPr>
          <w:p w:rsidR="00E75C65" w:rsidRPr="00593BA2" w:rsidRDefault="00E75C65" w:rsidP="00C43DCA">
            <w:pPr>
              <w:spacing w:after="0" w:line="240" w:lineRule="auto"/>
              <w:jc w:val="center"/>
              <w:rPr>
                <w:rFonts w:ascii="Times New Roman" w:eastAsia="Times New Roman" w:hAnsi="Times New Roman" w:cs="Times New Roman"/>
                <w:sz w:val="24"/>
                <w:szCs w:val="24"/>
                <w:lang w:eastAsia="ru-RU"/>
              </w:rPr>
            </w:pPr>
          </w:p>
        </w:tc>
        <w:tc>
          <w:tcPr>
            <w:tcW w:w="1587" w:type="dxa"/>
          </w:tcPr>
          <w:p w:rsidR="00E75C65" w:rsidRPr="00593BA2" w:rsidRDefault="00E75C65"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100</w:t>
            </w:r>
          </w:p>
        </w:tc>
      </w:tr>
      <w:tr w:rsidR="0046127E" w:rsidRPr="00593BA2" w:rsidTr="006F40C2">
        <w:tc>
          <w:tcPr>
            <w:tcW w:w="680" w:type="dxa"/>
          </w:tcPr>
          <w:p w:rsidR="0046127E" w:rsidRPr="00593BA2" w:rsidRDefault="0046127E" w:rsidP="00C43DCA">
            <w:pPr>
              <w:widowControl w:val="0"/>
              <w:autoSpaceDE w:val="0"/>
              <w:autoSpaceDN w:val="0"/>
              <w:spacing w:after="0" w:line="240" w:lineRule="auto"/>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lastRenderedPageBreak/>
              <w:t>4.</w:t>
            </w:r>
          </w:p>
        </w:tc>
        <w:tc>
          <w:tcPr>
            <w:tcW w:w="2041" w:type="dxa"/>
          </w:tcPr>
          <w:p w:rsidR="0046127E" w:rsidRPr="009A5ED8" w:rsidRDefault="0046127E" w:rsidP="00C43DCA">
            <w:pPr>
              <w:widowControl w:val="0"/>
              <w:autoSpaceDE w:val="0"/>
              <w:autoSpaceDN w:val="0"/>
              <w:spacing w:after="0" w:line="240" w:lineRule="auto"/>
              <w:rPr>
                <w:rFonts w:ascii="Times New Roman" w:hAnsi="Times New Roman" w:cs="Times New Roman"/>
                <w:sz w:val="24"/>
                <w:szCs w:val="24"/>
              </w:rPr>
            </w:pPr>
            <w:r w:rsidRPr="009A5ED8">
              <w:rPr>
                <w:rFonts w:ascii="Times New Roman" w:hAnsi="Times New Roman" w:cs="Times New Roman"/>
                <w:sz w:val="24"/>
                <w:szCs w:val="24"/>
              </w:rPr>
              <w:t>Количество предоставленных консультационных услуг субъектам малого и среднего предпринимательства,</w:t>
            </w:r>
            <w:r w:rsidRPr="009A5ED8">
              <w:rPr>
                <w:rFonts w:ascii="Times New Roman" w:eastAsia="Calibri" w:hAnsi="Times New Roman" w:cs="Times New Roman"/>
                <w:sz w:val="24"/>
                <w:szCs w:val="24"/>
              </w:rPr>
              <w:t xml:space="preserve"> </w:t>
            </w:r>
            <w:r w:rsidRPr="009A5ED8">
              <w:rPr>
                <w:rFonts w:ascii="Times New Roman" w:hAnsi="Times New Roman" w:cs="Times New Roman"/>
                <w:sz w:val="24"/>
                <w:szCs w:val="24"/>
              </w:rPr>
              <w:t xml:space="preserve">а также физическим лицам, не являющимся индивидуальными предпринимателями и применяющими специальный налоговый режим </w:t>
            </w:r>
            <w:r>
              <w:rPr>
                <w:rFonts w:ascii="Times New Roman" w:hAnsi="Times New Roman" w:cs="Times New Roman"/>
                <w:sz w:val="24"/>
                <w:szCs w:val="24"/>
              </w:rPr>
              <w:t>«</w:t>
            </w:r>
            <w:r w:rsidRPr="009A5ED8">
              <w:rPr>
                <w:rFonts w:ascii="Times New Roman" w:hAnsi="Times New Roman" w:cs="Times New Roman"/>
                <w:sz w:val="24"/>
                <w:szCs w:val="24"/>
              </w:rPr>
              <w:t>Налог на профессиональный доход</w:t>
            </w:r>
            <w:r>
              <w:rPr>
                <w:rFonts w:ascii="Times New Roman" w:hAnsi="Times New Roman" w:cs="Times New Roman"/>
                <w:sz w:val="24"/>
                <w:szCs w:val="24"/>
              </w:rPr>
              <w:t>»</w:t>
            </w:r>
            <w:r w:rsidRPr="009A5ED8">
              <w:rPr>
                <w:rFonts w:ascii="Times New Roman" w:hAnsi="Times New Roman" w:cs="Times New Roman"/>
                <w:sz w:val="24"/>
                <w:szCs w:val="24"/>
              </w:rPr>
              <w:t xml:space="preserve"> о мерах поддержки</w:t>
            </w:r>
          </w:p>
        </w:tc>
        <w:tc>
          <w:tcPr>
            <w:tcW w:w="1247" w:type="dxa"/>
          </w:tcPr>
          <w:p w:rsidR="0046127E" w:rsidRPr="00593BA2" w:rsidRDefault="0046127E" w:rsidP="00C43DCA">
            <w:pPr>
              <w:widowControl w:val="0"/>
              <w:autoSpaceDE w:val="0"/>
              <w:autoSpaceDN w:val="0"/>
              <w:spacing w:after="0" w:line="240" w:lineRule="auto"/>
              <w:rPr>
                <w:rFonts w:ascii="Times New Roman" w:eastAsia="Times New Roman" w:hAnsi="Times New Roman" w:cs="Times New Roman"/>
                <w:sz w:val="24"/>
                <w:szCs w:val="24"/>
                <w:highlight w:val="yellow"/>
                <w:lang w:eastAsia="ru-RU"/>
              </w:rPr>
            </w:pPr>
          </w:p>
        </w:tc>
        <w:tc>
          <w:tcPr>
            <w:tcW w:w="1474" w:type="dxa"/>
          </w:tcPr>
          <w:p w:rsidR="0046127E" w:rsidRPr="00593BA2" w:rsidRDefault="0046127E" w:rsidP="00C43DC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93BA2">
              <w:rPr>
                <w:rFonts w:ascii="Times New Roman" w:eastAsia="Times New Roman" w:hAnsi="Times New Roman" w:cs="Times New Roman"/>
                <w:sz w:val="24"/>
                <w:szCs w:val="24"/>
                <w:lang w:eastAsia="ru-RU"/>
              </w:rPr>
              <w:t>Единиц</w:t>
            </w:r>
          </w:p>
        </w:tc>
        <w:tc>
          <w:tcPr>
            <w:tcW w:w="68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73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73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68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68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85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85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624"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73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68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73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158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60</w:t>
            </w:r>
          </w:p>
        </w:tc>
      </w:tr>
      <w:tr w:rsidR="0046127E" w:rsidRPr="00593BA2" w:rsidTr="006F40C2">
        <w:tc>
          <w:tcPr>
            <w:tcW w:w="680" w:type="dxa"/>
          </w:tcPr>
          <w:p w:rsidR="0046127E" w:rsidRPr="00593BA2" w:rsidRDefault="0046127E" w:rsidP="00C43DCA">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2041" w:type="dxa"/>
          </w:tcPr>
          <w:p w:rsidR="0046127E" w:rsidRPr="009A5ED8" w:rsidRDefault="0046127E" w:rsidP="00C43DCA">
            <w:pPr>
              <w:widowControl w:val="0"/>
              <w:autoSpaceDE w:val="0"/>
              <w:autoSpaceDN w:val="0"/>
              <w:spacing w:after="0" w:line="240" w:lineRule="auto"/>
              <w:rPr>
                <w:rFonts w:ascii="Times New Roman" w:hAnsi="Times New Roman" w:cs="Times New Roman"/>
                <w:sz w:val="24"/>
                <w:szCs w:val="24"/>
              </w:rPr>
            </w:pPr>
            <w:r w:rsidRPr="009A5ED8">
              <w:rPr>
                <w:rFonts w:ascii="Times New Roman" w:hAnsi="Times New Roman" w:cs="Times New Roman"/>
                <w:sz w:val="24"/>
                <w:szCs w:val="24"/>
              </w:rPr>
              <w:t xml:space="preserve">Количество размещенных информационных материалов на </w:t>
            </w:r>
            <w:r w:rsidRPr="009A5ED8">
              <w:rPr>
                <w:rFonts w:ascii="Times New Roman" w:hAnsi="Times New Roman" w:cs="Times New Roman"/>
                <w:sz w:val="24"/>
                <w:szCs w:val="24"/>
              </w:rPr>
              <w:lastRenderedPageBreak/>
              <w:t xml:space="preserve">сайте Администрации и в социальных сетях, проведение </w:t>
            </w:r>
            <w:proofErr w:type="gramStart"/>
            <w:r w:rsidRPr="009A5ED8">
              <w:rPr>
                <w:rFonts w:ascii="Times New Roman" w:hAnsi="Times New Roman" w:cs="Times New Roman"/>
                <w:sz w:val="24"/>
                <w:szCs w:val="24"/>
              </w:rPr>
              <w:t>обучающий</w:t>
            </w:r>
            <w:proofErr w:type="gramEnd"/>
            <w:r w:rsidRPr="009A5ED8">
              <w:rPr>
                <w:rFonts w:ascii="Times New Roman" w:hAnsi="Times New Roman" w:cs="Times New Roman"/>
                <w:sz w:val="24"/>
                <w:szCs w:val="24"/>
              </w:rPr>
              <w:t xml:space="preserve"> мероприятий</w:t>
            </w:r>
          </w:p>
        </w:tc>
        <w:tc>
          <w:tcPr>
            <w:tcW w:w="1247" w:type="dxa"/>
          </w:tcPr>
          <w:p w:rsidR="0046127E" w:rsidRPr="00593BA2" w:rsidRDefault="0046127E" w:rsidP="00C43DCA">
            <w:pPr>
              <w:widowControl w:val="0"/>
              <w:autoSpaceDE w:val="0"/>
              <w:autoSpaceDN w:val="0"/>
              <w:spacing w:after="0" w:line="240" w:lineRule="auto"/>
              <w:rPr>
                <w:rFonts w:ascii="Times New Roman" w:eastAsia="Times New Roman" w:hAnsi="Times New Roman" w:cs="Times New Roman"/>
                <w:sz w:val="24"/>
                <w:szCs w:val="24"/>
                <w:highlight w:val="yellow"/>
                <w:lang w:eastAsia="ru-RU"/>
              </w:rPr>
            </w:pPr>
          </w:p>
        </w:tc>
        <w:tc>
          <w:tcPr>
            <w:tcW w:w="1474" w:type="dxa"/>
          </w:tcPr>
          <w:p w:rsidR="0046127E" w:rsidRDefault="0046127E" w:rsidP="00C43DCA">
            <w:pPr>
              <w:spacing w:after="0" w:line="240" w:lineRule="auto"/>
              <w:jc w:val="center"/>
            </w:pPr>
            <w:r w:rsidRPr="0030046E">
              <w:rPr>
                <w:rFonts w:ascii="Times New Roman" w:eastAsia="Times New Roman" w:hAnsi="Times New Roman" w:cs="Times New Roman"/>
                <w:sz w:val="24"/>
                <w:szCs w:val="24"/>
                <w:lang w:eastAsia="ru-RU"/>
              </w:rPr>
              <w:t>Единиц</w:t>
            </w:r>
          </w:p>
        </w:tc>
        <w:tc>
          <w:tcPr>
            <w:tcW w:w="68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3</w:t>
            </w:r>
          </w:p>
        </w:tc>
        <w:tc>
          <w:tcPr>
            <w:tcW w:w="73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73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5</w:t>
            </w:r>
          </w:p>
        </w:tc>
        <w:tc>
          <w:tcPr>
            <w:tcW w:w="680"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680"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850"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850"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624"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737"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680"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737" w:type="dxa"/>
          </w:tcPr>
          <w:p w:rsidR="0046127E" w:rsidRPr="0046127E" w:rsidRDefault="0046127E" w:rsidP="00CE70E0">
            <w:pPr>
              <w:jc w:val="center"/>
              <w:rPr>
                <w:rFonts w:ascii="Times New Roman" w:hAnsi="Times New Roman" w:cs="Times New Roman"/>
                <w:sz w:val="24"/>
                <w:szCs w:val="24"/>
              </w:rPr>
            </w:pPr>
            <w:r w:rsidRPr="0046127E">
              <w:rPr>
                <w:rFonts w:ascii="Times New Roman" w:hAnsi="Times New Roman" w:cs="Times New Roman"/>
                <w:sz w:val="24"/>
                <w:szCs w:val="24"/>
              </w:rPr>
              <w:t>4</w:t>
            </w:r>
          </w:p>
        </w:tc>
        <w:tc>
          <w:tcPr>
            <w:tcW w:w="1587" w:type="dxa"/>
          </w:tcPr>
          <w:p w:rsidR="0046127E" w:rsidRPr="0046127E" w:rsidRDefault="0046127E" w:rsidP="00CE70E0">
            <w:pPr>
              <w:widowControl w:val="0"/>
              <w:autoSpaceDE w:val="0"/>
              <w:autoSpaceDN w:val="0"/>
              <w:jc w:val="center"/>
              <w:rPr>
                <w:rFonts w:ascii="Times New Roman" w:hAnsi="Times New Roman" w:cs="Times New Roman"/>
                <w:sz w:val="24"/>
                <w:szCs w:val="24"/>
              </w:rPr>
            </w:pPr>
            <w:r w:rsidRPr="0046127E">
              <w:rPr>
                <w:rFonts w:ascii="Times New Roman" w:hAnsi="Times New Roman" w:cs="Times New Roman"/>
                <w:sz w:val="24"/>
                <w:szCs w:val="24"/>
              </w:rPr>
              <w:t>48</w:t>
            </w:r>
          </w:p>
        </w:tc>
      </w:tr>
      <w:tr w:rsidR="009A5ED8" w:rsidRPr="00593BA2" w:rsidTr="006F40C2">
        <w:tc>
          <w:tcPr>
            <w:tcW w:w="680" w:type="dxa"/>
          </w:tcPr>
          <w:p w:rsidR="009A5ED8" w:rsidRPr="00593BA2" w:rsidRDefault="009A5ED8" w:rsidP="00C43DCA">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w:t>
            </w:r>
          </w:p>
        </w:tc>
        <w:tc>
          <w:tcPr>
            <w:tcW w:w="2041" w:type="dxa"/>
          </w:tcPr>
          <w:p w:rsidR="009A5ED8" w:rsidRPr="009A5ED8" w:rsidRDefault="009A5ED8" w:rsidP="00C43DCA">
            <w:pPr>
              <w:widowControl w:val="0"/>
              <w:autoSpaceDE w:val="0"/>
              <w:autoSpaceDN w:val="0"/>
              <w:spacing w:after="0" w:line="240" w:lineRule="auto"/>
              <w:rPr>
                <w:rFonts w:ascii="Times New Roman" w:hAnsi="Times New Roman" w:cs="Times New Roman"/>
                <w:sz w:val="24"/>
                <w:szCs w:val="24"/>
              </w:rPr>
            </w:pPr>
            <w:r w:rsidRPr="009A5ED8">
              <w:rPr>
                <w:rFonts w:ascii="Times New Roman" w:hAnsi="Times New Roman" w:cs="Times New Roman"/>
                <w:sz w:val="24"/>
                <w:szCs w:val="24"/>
              </w:rPr>
              <w:t>Количество предоставленных консультационных услуг субъектам малого и среднего предпринимательства о получении статуса социального предприятия</w:t>
            </w:r>
          </w:p>
        </w:tc>
        <w:tc>
          <w:tcPr>
            <w:tcW w:w="1247" w:type="dxa"/>
          </w:tcPr>
          <w:p w:rsidR="009A5ED8" w:rsidRPr="00593BA2" w:rsidRDefault="009A5ED8" w:rsidP="00C43DCA">
            <w:pPr>
              <w:widowControl w:val="0"/>
              <w:autoSpaceDE w:val="0"/>
              <w:autoSpaceDN w:val="0"/>
              <w:spacing w:after="0" w:line="240" w:lineRule="auto"/>
              <w:rPr>
                <w:rFonts w:ascii="Times New Roman" w:eastAsia="Times New Roman" w:hAnsi="Times New Roman" w:cs="Times New Roman"/>
                <w:sz w:val="24"/>
                <w:szCs w:val="24"/>
                <w:highlight w:val="yellow"/>
                <w:lang w:eastAsia="ru-RU"/>
              </w:rPr>
            </w:pPr>
          </w:p>
        </w:tc>
        <w:tc>
          <w:tcPr>
            <w:tcW w:w="1474" w:type="dxa"/>
          </w:tcPr>
          <w:p w:rsidR="009A5ED8" w:rsidRDefault="009A5ED8" w:rsidP="00C43DCA">
            <w:pPr>
              <w:spacing w:after="0" w:line="240" w:lineRule="auto"/>
              <w:jc w:val="center"/>
            </w:pPr>
            <w:r w:rsidRPr="0030046E">
              <w:rPr>
                <w:rFonts w:ascii="Times New Roman" w:eastAsia="Times New Roman" w:hAnsi="Times New Roman" w:cs="Times New Roman"/>
                <w:sz w:val="24"/>
                <w:szCs w:val="24"/>
                <w:lang w:eastAsia="ru-RU"/>
              </w:rPr>
              <w:t>Единиц</w:t>
            </w:r>
          </w:p>
        </w:tc>
        <w:tc>
          <w:tcPr>
            <w:tcW w:w="680"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0</w:t>
            </w:r>
          </w:p>
        </w:tc>
        <w:tc>
          <w:tcPr>
            <w:tcW w:w="737"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0</w:t>
            </w:r>
          </w:p>
        </w:tc>
        <w:tc>
          <w:tcPr>
            <w:tcW w:w="737"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2</w:t>
            </w:r>
          </w:p>
        </w:tc>
        <w:tc>
          <w:tcPr>
            <w:tcW w:w="680"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2</w:t>
            </w:r>
          </w:p>
        </w:tc>
        <w:tc>
          <w:tcPr>
            <w:tcW w:w="680"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3</w:t>
            </w:r>
          </w:p>
        </w:tc>
        <w:tc>
          <w:tcPr>
            <w:tcW w:w="850"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4</w:t>
            </w:r>
          </w:p>
        </w:tc>
        <w:tc>
          <w:tcPr>
            <w:tcW w:w="850"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0</w:t>
            </w:r>
          </w:p>
        </w:tc>
        <w:tc>
          <w:tcPr>
            <w:tcW w:w="624"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0</w:t>
            </w:r>
          </w:p>
        </w:tc>
        <w:tc>
          <w:tcPr>
            <w:tcW w:w="737"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0</w:t>
            </w:r>
          </w:p>
        </w:tc>
        <w:tc>
          <w:tcPr>
            <w:tcW w:w="680"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0</w:t>
            </w:r>
          </w:p>
        </w:tc>
        <w:tc>
          <w:tcPr>
            <w:tcW w:w="737"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0</w:t>
            </w:r>
          </w:p>
        </w:tc>
        <w:tc>
          <w:tcPr>
            <w:tcW w:w="1587" w:type="dxa"/>
          </w:tcPr>
          <w:p w:rsidR="009A5ED8" w:rsidRPr="00110C63" w:rsidRDefault="009A5ED8" w:rsidP="00C43DCA">
            <w:pPr>
              <w:widowControl w:val="0"/>
              <w:autoSpaceDE w:val="0"/>
              <w:autoSpaceDN w:val="0"/>
              <w:spacing w:after="0" w:line="240" w:lineRule="auto"/>
              <w:jc w:val="center"/>
              <w:rPr>
                <w:rFonts w:ascii="Times New Roman" w:hAnsi="Times New Roman" w:cs="Times New Roman"/>
                <w:sz w:val="24"/>
                <w:szCs w:val="24"/>
              </w:rPr>
            </w:pPr>
            <w:r w:rsidRPr="00110C63">
              <w:rPr>
                <w:rFonts w:ascii="Times New Roman" w:hAnsi="Times New Roman" w:cs="Times New Roman"/>
                <w:sz w:val="24"/>
                <w:szCs w:val="24"/>
              </w:rPr>
              <w:t>11</w:t>
            </w:r>
          </w:p>
        </w:tc>
      </w:tr>
      <w:tr w:rsidR="009A5ED8" w:rsidRPr="00593BA2" w:rsidTr="006F40C2">
        <w:tc>
          <w:tcPr>
            <w:tcW w:w="680" w:type="dxa"/>
          </w:tcPr>
          <w:p w:rsidR="009A5ED8" w:rsidRPr="00593BA2" w:rsidRDefault="009A5ED8" w:rsidP="00C43DCA">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2041" w:type="dxa"/>
          </w:tcPr>
          <w:p w:rsidR="009A5ED8" w:rsidRPr="009A5ED8" w:rsidRDefault="009A5ED8" w:rsidP="00C43DCA">
            <w:pPr>
              <w:widowControl w:val="0"/>
              <w:autoSpaceDE w:val="0"/>
              <w:autoSpaceDN w:val="0"/>
              <w:spacing w:after="0" w:line="240" w:lineRule="auto"/>
              <w:rPr>
                <w:rFonts w:ascii="Times New Roman" w:hAnsi="Times New Roman" w:cs="Times New Roman"/>
                <w:sz w:val="24"/>
                <w:szCs w:val="24"/>
              </w:rPr>
            </w:pPr>
            <w:r w:rsidRPr="009A5ED8">
              <w:rPr>
                <w:rFonts w:ascii="Times New Roman" w:hAnsi="Times New Roman" w:cs="Times New Roman"/>
                <w:sz w:val="24"/>
                <w:szCs w:val="24"/>
              </w:rPr>
              <w:t>Количество приобретенного оборудования, изготовление печатной продукции</w:t>
            </w:r>
          </w:p>
        </w:tc>
        <w:tc>
          <w:tcPr>
            <w:tcW w:w="1247" w:type="dxa"/>
          </w:tcPr>
          <w:p w:rsidR="009A5ED8" w:rsidRPr="00593BA2" w:rsidRDefault="009A5ED8" w:rsidP="00C43DCA">
            <w:pPr>
              <w:widowControl w:val="0"/>
              <w:autoSpaceDE w:val="0"/>
              <w:autoSpaceDN w:val="0"/>
              <w:spacing w:after="0" w:line="240" w:lineRule="auto"/>
              <w:rPr>
                <w:rFonts w:ascii="Times New Roman" w:eastAsia="Times New Roman" w:hAnsi="Times New Roman" w:cs="Times New Roman"/>
                <w:sz w:val="24"/>
                <w:szCs w:val="24"/>
                <w:highlight w:val="yellow"/>
                <w:lang w:eastAsia="ru-RU"/>
              </w:rPr>
            </w:pPr>
          </w:p>
        </w:tc>
        <w:tc>
          <w:tcPr>
            <w:tcW w:w="1474" w:type="dxa"/>
          </w:tcPr>
          <w:p w:rsidR="009A5ED8" w:rsidRDefault="009A5ED8" w:rsidP="00C43DCA">
            <w:pPr>
              <w:spacing w:after="0" w:line="240" w:lineRule="auto"/>
              <w:jc w:val="center"/>
            </w:pPr>
            <w:r w:rsidRPr="0030046E">
              <w:rPr>
                <w:rFonts w:ascii="Times New Roman" w:eastAsia="Times New Roman" w:hAnsi="Times New Roman" w:cs="Times New Roman"/>
                <w:sz w:val="24"/>
                <w:szCs w:val="24"/>
                <w:lang w:eastAsia="ru-RU"/>
              </w:rPr>
              <w:t>Единиц</w:t>
            </w:r>
          </w:p>
        </w:tc>
        <w:tc>
          <w:tcPr>
            <w:tcW w:w="680"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737"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737"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680"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680"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850"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1</w:t>
            </w:r>
          </w:p>
        </w:tc>
        <w:tc>
          <w:tcPr>
            <w:tcW w:w="850"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624"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737"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680"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737"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p>
        </w:tc>
        <w:tc>
          <w:tcPr>
            <w:tcW w:w="1587" w:type="dxa"/>
          </w:tcPr>
          <w:p w:rsidR="009A5ED8" w:rsidRPr="009A5ED8" w:rsidRDefault="009A5ED8" w:rsidP="00C43DCA">
            <w:pPr>
              <w:widowControl w:val="0"/>
              <w:autoSpaceDE w:val="0"/>
              <w:autoSpaceDN w:val="0"/>
              <w:spacing w:after="0" w:line="240" w:lineRule="auto"/>
              <w:jc w:val="center"/>
              <w:rPr>
                <w:rFonts w:ascii="Times New Roman" w:hAnsi="Times New Roman" w:cs="Times New Roman"/>
                <w:sz w:val="24"/>
                <w:szCs w:val="24"/>
              </w:rPr>
            </w:pPr>
            <w:r w:rsidRPr="009A5ED8">
              <w:rPr>
                <w:rFonts w:ascii="Times New Roman" w:hAnsi="Times New Roman" w:cs="Times New Roman"/>
                <w:sz w:val="24"/>
                <w:szCs w:val="24"/>
              </w:rPr>
              <w:t>1</w:t>
            </w:r>
          </w:p>
        </w:tc>
      </w:tr>
    </w:tbl>
    <w:p w:rsidR="0000287F" w:rsidRPr="00234915" w:rsidRDefault="0000287F" w:rsidP="0000287F">
      <w:pPr>
        <w:widowControl w:val="0"/>
        <w:autoSpaceDE w:val="0"/>
        <w:autoSpaceDN w:val="0"/>
        <w:spacing w:after="0" w:line="240" w:lineRule="auto"/>
        <w:jc w:val="both"/>
        <w:rPr>
          <w:rFonts w:ascii="Times New Roman" w:eastAsia="Times New Roman" w:hAnsi="Times New Roman" w:cs="Times New Roman"/>
          <w:b/>
          <w:sz w:val="24"/>
          <w:szCs w:val="24"/>
          <w:lang w:eastAsia="ru-RU"/>
        </w:rPr>
      </w:pPr>
    </w:p>
    <w:p w:rsidR="0000287F" w:rsidRPr="00555BD0" w:rsidRDefault="0000287F" w:rsidP="0000287F">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4. Структура муниципальной программы</w:t>
      </w:r>
    </w:p>
    <w:p w:rsidR="0000287F" w:rsidRPr="00593BA2" w:rsidRDefault="0000287F" w:rsidP="0000287F">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15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365"/>
        <w:gridCol w:w="92"/>
        <w:gridCol w:w="5528"/>
        <w:gridCol w:w="4188"/>
      </w:tblGrid>
      <w:tr w:rsidR="007F3BA0" w:rsidRPr="00593BA2" w:rsidTr="006B1A8D">
        <w:tc>
          <w:tcPr>
            <w:tcW w:w="850" w:type="dxa"/>
          </w:tcPr>
          <w:p w:rsidR="0000287F" w:rsidRPr="007F3BA0" w:rsidRDefault="0000287F"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 xml:space="preserve">N </w:t>
            </w:r>
            <w:proofErr w:type="gramStart"/>
            <w:r w:rsidRPr="007F3BA0">
              <w:rPr>
                <w:rFonts w:ascii="Times New Roman" w:eastAsia="Times New Roman" w:hAnsi="Times New Roman" w:cs="Times New Roman"/>
                <w:sz w:val="24"/>
                <w:szCs w:val="24"/>
                <w:lang w:eastAsia="ru-RU"/>
              </w:rPr>
              <w:t>п</w:t>
            </w:r>
            <w:proofErr w:type="gramEnd"/>
            <w:r w:rsidRPr="007F3BA0">
              <w:rPr>
                <w:rFonts w:ascii="Times New Roman" w:eastAsia="Times New Roman" w:hAnsi="Times New Roman" w:cs="Times New Roman"/>
                <w:sz w:val="24"/>
                <w:szCs w:val="24"/>
                <w:lang w:eastAsia="ru-RU"/>
              </w:rPr>
              <w:t>/п</w:t>
            </w:r>
          </w:p>
        </w:tc>
        <w:tc>
          <w:tcPr>
            <w:tcW w:w="4365" w:type="dxa"/>
          </w:tcPr>
          <w:p w:rsidR="0000287F" w:rsidRPr="007F3BA0" w:rsidRDefault="0000287F" w:rsidP="00593BA2">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Показатели/задачи структурного элемента</w:t>
            </w:r>
          </w:p>
        </w:tc>
        <w:tc>
          <w:tcPr>
            <w:tcW w:w="5620" w:type="dxa"/>
            <w:gridSpan w:val="2"/>
          </w:tcPr>
          <w:p w:rsidR="0000287F" w:rsidRPr="007F3BA0" w:rsidRDefault="0000287F" w:rsidP="00593BA2">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Описание ожидаемых эффектов от реализации задачи структурного элемента</w:t>
            </w:r>
          </w:p>
        </w:tc>
        <w:tc>
          <w:tcPr>
            <w:tcW w:w="4188" w:type="dxa"/>
          </w:tcPr>
          <w:p w:rsidR="0000287F" w:rsidRPr="007F3BA0" w:rsidRDefault="0000287F" w:rsidP="00593BA2">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Связь с показателями</w:t>
            </w:r>
          </w:p>
        </w:tc>
      </w:tr>
      <w:tr w:rsidR="0014174D" w:rsidRPr="00453C5D" w:rsidTr="006B1A8D">
        <w:tc>
          <w:tcPr>
            <w:tcW w:w="850" w:type="dxa"/>
          </w:tcPr>
          <w:p w:rsidR="0000287F" w:rsidRPr="007F3BA0" w:rsidRDefault="0000287F"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1</w:t>
            </w:r>
          </w:p>
        </w:tc>
        <w:tc>
          <w:tcPr>
            <w:tcW w:w="4365" w:type="dxa"/>
          </w:tcPr>
          <w:p w:rsidR="0000287F" w:rsidRPr="007F3BA0" w:rsidRDefault="0000287F"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2</w:t>
            </w:r>
          </w:p>
        </w:tc>
        <w:tc>
          <w:tcPr>
            <w:tcW w:w="5620" w:type="dxa"/>
            <w:gridSpan w:val="2"/>
          </w:tcPr>
          <w:p w:rsidR="0000287F" w:rsidRPr="007F3BA0" w:rsidRDefault="0000287F"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3</w:t>
            </w:r>
          </w:p>
        </w:tc>
        <w:tc>
          <w:tcPr>
            <w:tcW w:w="4188" w:type="dxa"/>
          </w:tcPr>
          <w:p w:rsidR="0000287F" w:rsidRPr="007F3BA0" w:rsidRDefault="0000287F"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4</w:t>
            </w:r>
          </w:p>
        </w:tc>
      </w:tr>
      <w:tr w:rsidR="0014174D" w:rsidRPr="00453C5D" w:rsidTr="0014174D">
        <w:tc>
          <w:tcPr>
            <w:tcW w:w="850" w:type="dxa"/>
          </w:tcPr>
          <w:p w:rsidR="0000287F" w:rsidRPr="007F3BA0" w:rsidRDefault="0000287F"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1.</w:t>
            </w:r>
          </w:p>
        </w:tc>
        <w:tc>
          <w:tcPr>
            <w:tcW w:w="14173" w:type="dxa"/>
            <w:gridSpan w:val="4"/>
          </w:tcPr>
          <w:p w:rsidR="004B16B3" w:rsidRDefault="00161400" w:rsidP="00AF512A">
            <w:pPr>
              <w:widowControl w:val="0"/>
              <w:autoSpaceDE w:val="0"/>
              <w:autoSpaceDN w:val="0"/>
              <w:spacing w:after="0" w:line="240" w:lineRule="auto"/>
              <w:jc w:val="center"/>
            </w:pPr>
            <w:r w:rsidRPr="007F3BA0">
              <w:rPr>
                <w:rFonts w:ascii="Times New Roman" w:eastAsia="Times New Roman" w:hAnsi="Times New Roman" w:cs="Times New Roman"/>
                <w:sz w:val="24"/>
                <w:szCs w:val="24"/>
                <w:lang w:eastAsia="ru-RU"/>
              </w:rPr>
              <w:t xml:space="preserve">Проект </w:t>
            </w:r>
            <w:r w:rsidR="003B227C">
              <w:rPr>
                <w:rFonts w:ascii="Times New Roman" w:eastAsia="Times New Roman" w:hAnsi="Times New Roman" w:cs="Times New Roman"/>
                <w:sz w:val="24"/>
                <w:szCs w:val="24"/>
                <w:lang w:eastAsia="ru-RU"/>
              </w:rPr>
              <w:t>«</w:t>
            </w:r>
            <w:r w:rsidR="00AF512A" w:rsidRPr="007F3BA0">
              <w:rPr>
                <w:rFonts w:ascii="Times New Roman" w:eastAsia="Times New Roman" w:hAnsi="Times New Roman" w:cs="Times New Roman"/>
                <w:sz w:val="24"/>
                <w:szCs w:val="24"/>
                <w:lang w:eastAsia="ru-RU"/>
              </w:rPr>
              <w:t>Поддержка субъектов малого и среднего предпринимательства в городе Тынде</w:t>
            </w:r>
            <w:r w:rsidR="003B227C">
              <w:rPr>
                <w:rFonts w:ascii="Times New Roman" w:eastAsia="Times New Roman" w:hAnsi="Times New Roman" w:cs="Times New Roman"/>
                <w:sz w:val="24"/>
                <w:szCs w:val="24"/>
                <w:lang w:eastAsia="ru-RU"/>
              </w:rPr>
              <w:t>»</w:t>
            </w:r>
            <w:r w:rsidR="004B16B3">
              <w:t xml:space="preserve"> </w:t>
            </w:r>
          </w:p>
          <w:p w:rsidR="0000287F" w:rsidRPr="007F3BA0" w:rsidRDefault="004B16B3" w:rsidP="00AF512A">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lastRenderedPageBreak/>
              <w:t>(</w:t>
            </w:r>
            <w:r w:rsidR="00C86BCA">
              <w:rPr>
                <w:rFonts w:ascii="Times New Roman" w:eastAsia="Times New Roman" w:hAnsi="Times New Roman" w:cs="Times New Roman"/>
                <w:sz w:val="24"/>
                <w:szCs w:val="24"/>
                <w:lang w:eastAsia="ru-RU"/>
              </w:rPr>
              <w:t>Плотникова Татьяна Анатольевна</w:t>
            </w:r>
            <w:r w:rsidRPr="004B16B3">
              <w:rPr>
                <w:rFonts w:ascii="Times New Roman" w:eastAsia="Times New Roman" w:hAnsi="Times New Roman" w:cs="Times New Roman"/>
                <w:sz w:val="24"/>
                <w:szCs w:val="24"/>
                <w:lang w:eastAsia="ru-RU"/>
              </w:rPr>
              <w:t xml:space="preserve"> -  куратор)</w:t>
            </w:r>
          </w:p>
        </w:tc>
      </w:tr>
      <w:tr w:rsidR="0014174D" w:rsidRPr="00453C5D" w:rsidTr="004B16B3">
        <w:tc>
          <w:tcPr>
            <w:tcW w:w="850" w:type="dxa"/>
          </w:tcPr>
          <w:p w:rsidR="0000287F" w:rsidRPr="007F3BA0" w:rsidRDefault="0000287F"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457" w:type="dxa"/>
            <w:gridSpan w:val="2"/>
          </w:tcPr>
          <w:p w:rsidR="0000287F" w:rsidRPr="007F3BA0" w:rsidRDefault="007F3BA0" w:rsidP="00453C5D">
            <w:pPr>
              <w:widowControl w:val="0"/>
              <w:autoSpaceDE w:val="0"/>
              <w:autoSpaceDN w:val="0"/>
              <w:spacing w:after="0" w:line="240" w:lineRule="auto"/>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Отдел экономической политики и стратегического планирования Управления стратегического планирования, экономического развития, торговли и муниципального заказа Администрации города Тынды (Старостина Наталья Николаевна - начальник отдела)</w:t>
            </w:r>
          </w:p>
        </w:tc>
        <w:tc>
          <w:tcPr>
            <w:tcW w:w="9716" w:type="dxa"/>
            <w:gridSpan w:val="2"/>
          </w:tcPr>
          <w:p w:rsidR="0000287F" w:rsidRPr="007F3BA0" w:rsidRDefault="0000287F" w:rsidP="00F01BAF">
            <w:pPr>
              <w:widowControl w:val="0"/>
              <w:autoSpaceDE w:val="0"/>
              <w:autoSpaceDN w:val="0"/>
              <w:spacing w:after="0" w:line="240" w:lineRule="auto"/>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Срок реализации (</w:t>
            </w:r>
            <w:r w:rsidR="00F01BAF" w:rsidRPr="007F3BA0">
              <w:rPr>
                <w:rFonts w:ascii="Times New Roman" w:eastAsia="Times New Roman" w:hAnsi="Times New Roman" w:cs="Times New Roman"/>
                <w:sz w:val="24"/>
                <w:szCs w:val="24"/>
                <w:lang w:eastAsia="ru-RU"/>
              </w:rPr>
              <w:t>2024-2030 годы</w:t>
            </w:r>
            <w:r w:rsidRPr="007F3BA0">
              <w:rPr>
                <w:rFonts w:ascii="Times New Roman" w:eastAsia="Times New Roman" w:hAnsi="Times New Roman" w:cs="Times New Roman"/>
                <w:sz w:val="24"/>
                <w:szCs w:val="24"/>
                <w:lang w:eastAsia="ru-RU"/>
              </w:rPr>
              <w:t>)</w:t>
            </w:r>
            <w:r w:rsidR="00F01BAF" w:rsidRPr="007F3BA0">
              <w:rPr>
                <w:rFonts w:ascii="Times New Roman" w:eastAsia="Times New Roman" w:hAnsi="Times New Roman" w:cs="Times New Roman"/>
                <w:b/>
                <w:sz w:val="24"/>
                <w:szCs w:val="24"/>
                <w:lang w:eastAsia="ru-RU"/>
              </w:rPr>
              <w:t xml:space="preserve"> </w:t>
            </w:r>
          </w:p>
        </w:tc>
      </w:tr>
      <w:tr w:rsidR="0000287F" w:rsidRPr="0000287F" w:rsidTr="006B1A8D">
        <w:tc>
          <w:tcPr>
            <w:tcW w:w="850" w:type="dxa"/>
          </w:tcPr>
          <w:p w:rsidR="0000287F" w:rsidRPr="007F3BA0" w:rsidRDefault="007F3BA0" w:rsidP="007F3BA0">
            <w:pPr>
              <w:widowControl w:val="0"/>
              <w:autoSpaceDE w:val="0"/>
              <w:autoSpaceDN w:val="0"/>
              <w:spacing w:after="0" w:line="240" w:lineRule="auto"/>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1.1.</w:t>
            </w:r>
          </w:p>
        </w:tc>
        <w:tc>
          <w:tcPr>
            <w:tcW w:w="4457" w:type="dxa"/>
            <w:gridSpan w:val="2"/>
          </w:tcPr>
          <w:p w:rsidR="0000287F" w:rsidRPr="007F3BA0" w:rsidRDefault="00453C5D" w:rsidP="00EC094F">
            <w:pPr>
              <w:widowControl w:val="0"/>
              <w:autoSpaceDE w:val="0"/>
              <w:autoSpaceDN w:val="0"/>
              <w:spacing w:after="0" w:line="240" w:lineRule="auto"/>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007F3BA0" w:rsidRPr="007F3BA0">
              <w:rPr>
                <w:rFonts w:ascii="Times New Roman" w:eastAsia="Times New Roman" w:hAnsi="Times New Roman" w:cs="Times New Roman"/>
                <w:sz w:val="24"/>
                <w:szCs w:val="24"/>
                <w:lang w:eastAsia="ru-RU"/>
              </w:rPr>
              <w:t>Увеличение числа субъектов малого и среднего предпринимательства - получателей поддержки</w:t>
            </w:r>
            <w:r w:rsidR="003B227C">
              <w:rPr>
                <w:rFonts w:ascii="Times New Roman" w:eastAsia="Times New Roman" w:hAnsi="Times New Roman" w:cs="Times New Roman"/>
                <w:sz w:val="24"/>
                <w:szCs w:val="24"/>
                <w:lang w:eastAsia="ru-RU"/>
              </w:rPr>
              <w:t>»</w:t>
            </w:r>
          </w:p>
        </w:tc>
        <w:tc>
          <w:tcPr>
            <w:tcW w:w="5528" w:type="dxa"/>
          </w:tcPr>
          <w:p w:rsidR="0000287F" w:rsidRPr="007F3BA0" w:rsidRDefault="007F3BA0" w:rsidP="007F3BA0">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Предоставление</w:t>
            </w:r>
            <w:r w:rsidR="00780373" w:rsidRPr="007F3BA0">
              <w:rPr>
                <w:rFonts w:ascii="Times New Roman" w:eastAsia="Times New Roman" w:hAnsi="Times New Roman" w:cs="Times New Roman"/>
                <w:sz w:val="24"/>
                <w:szCs w:val="24"/>
                <w:lang w:eastAsia="ru-RU"/>
              </w:rPr>
              <w:t xml:space="preserve"> субъектам малого и среднего предпринимательства</w:t>
            </w:r>
            <w:r w:rsidRPr="007F3BA0">
              <w:rPr>
                <w:rFonts w:ascii="Times New Roman" w:hAnsi="Times New Roman" w:cs="Times New Roman"/>
                <w:kern w:val="2"/>
                <w:sz w:val="24"/>
                <w:szCs w:val="24"/>
              </w:rPr>
              <w:t xml:space="preserve">, а так же физическим лицам, не являющимся индивидуальными предпринимателями и применяющими специальный налоговый режим </w:t>
            </w:r>
            <w:r w:rsidR="003B227C">
              <w:rPr>
                <w:rFonts w:ascii="Times New Roman" w:hAnsi="Times New Roman" w:cs="Times New Roman"/>
                <w:kern w:val="2"/>
                <w:sz w:val="24"/>
                <w:szCs w:val="24"/>
              </w:rPr>
              <w:t>«</w:t>
            </w:r>
            <w:r w:rsidRPr="007F3BA0">
              <w:rPr>
                <w:rFonts w:ascii="Times New Roman" w:hAnsi="Times New Roman" w:cs="Times New Roman"/>
                <w:kern w:val="2"/>
                <w:sz w:val="24"/>
                <w:szCs w:val="24"/>
              </w:rPr>
              <w:t>Налог на профессиональный доход</w:t>
            </w:r>
            <w:r w:rsidR="003B227C">
              <w:rPr>
                <w:rFonts w:ascii="Times New Roman" w:hAnsi="Times New Roman" w:cs="Times New Roman"/>
                <w:kern w:val="2"/>
                <w:sz w:val="24"/>
                <w:szCs w:val="24"/>
              </w:rPr>
              <w:t>»</w:t>
            </w:r>
            <w:r w:rsidRPr="007F3BA0">
              <w:rPr>
                <w:rFonts w:ascii="Times New Roman" w:hAnsi="Times New Roman" w:cs="Times New Roman"/>
                <w:kern w:val="2"/>
                <w:sz w:val="24"/>
                <w:szCs w:val="24"/>
              </w:rPr>
              <w:t>, поддержки</w:t>
            </w:r>
            <w:r w:rsidR="00780373" w:rsidRPr="007F3BA0">
              <w:rPr>
                <w:rFonts w:ascii="Times New Roman" w:eastAsia="Times New Roman" w:hAnsi="Times New Roman" w:cs="Times New Roman"/>
                <w:sz w:val="24"/>
                <w:szCs w:val="24"/>
                <w:lang w:eastAsia="ru-RU"/>
              </w:rPr>
              <w:t xml:space="preserve"> финансовой</w:t>
            </w:r>
            <w:r w:rsidRPr="007F3BA0">
              <w:rPr>
                <w:rFonts w:ascii="Times New Roman" w:eastAsia="Times New Roman" w:hAnsi="Times New Roman" w:cs="Times New Roman"/>
                <w:sz w:val="24"/>
                <w:szCs w:val="24"/>
                <w:lang w:eastAsia="ru-RU"/>
              </w:rPr>
              <w:t xml:space="preserve"> и (или) организационной, </w:t>
            </w:r>
            <w:proofErr w:type="gramStart"/>
            <w:r w:rsidRPr="007F3BA0">
              <w:rPr>
                <w:rFonts w:ascii="Times New Roman" w:eastAsia="Times New Roman" w:hAnsi="Times New Roman" w:cs="Times New Roman"/>
                <w:sz w:val="24"/>
                <w:szCs w:val="24"/>
                <w:lang w:eastAsia="ru-RU"/>
              </w:rPr>
              <w:t>и(</w:t>
            </w:r>
            <w:proofErr w:type="gramEnd"/>
            <w:r w:rsidRPr="007F3BA0">
              <w:rPr>
                <w:rFonts w:ascii="Times New Roman" w:eastAsia="Times New Roman" w:hAnsi="Times New Roman" w:cs="Times New Roman"/>
                <w:sz w:val="24"/>
                <w:szCs w:val="24"/>
                <w:lang w:eastAsia="ru-RU"/>
              </w:rPr>
              <w:t xml:space="preserve">или) имущественной </w:t>
            </w:r>
            <w:r w:rsidR="00780373" w:rsidRPr="007F3BA0">
              <w:rPr>
                <w:rFonts w:ascii="Times New Roman" w:eastAsia="Times New Roman" w:hAnsi="Times New Roman" w:cs="Times New Roman"/>
                <w:sz w:val="24"/>
                <w:szCs w:val="24"/>
                <w:lang w:eastAsia="ru-RU"/>
              </w:rPr>
              <w:t xml:space="preserve"> в целях увеличения количества субъектов предпринимательства, сохранения и (увеличения) налоговых и неналоговых поступлений</w:t>
            </w:r>
          </w:p>
        </w:tc>
        <w:tc>
          <w:tcPr>
            <w:tcW w:w="4188" w:type="dxa"/>
          </w:tcPr>
          <w:p w:rsidR="0000287F" w:rsidRPr="007F3BA0" w:rsidRDefault="00453C5D" w:rsidP="00453C5D">
            <w:pPr>
              <w:widowControl w:val="0"/>
              <w:autoSpaceDE w:val="0"/>
              <w:autoSpaceDN w:val="0"/>
              <w:spacing w:after="0" w:line="240" w:lineRule="auto"/>
              <w:rPr>
                <w:rFonts w:ascii="Times New Roman" w:eastAsia="Times New Roman" w:hAnsi="Times New Roman" w:cs="Times New Roman"/>
                <w:sz w:val="24"/>
                <w:szCs w:val="24"/>
                <w:lang w:eastAsia="ru-RU"/>
              </w:rPr>
            </w:pPr>
            <w:r w:rsidRPr="007F3BA0">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 до 500 единиц</w:t>
            </w:r>
          </w:p>
        </w:tc>
      </w:tr>
      <w:tr w:rsidR="0014174D" w:rsidRPr="0000287F" w:rsidTr="006B1A8D">
        <w:tc>
          <w:tcPr>
            <w:tcW w:w="850" w:type="dxa"/>
          </w:tcPr>
          <w:p w:rsidR="0014174D" w:rsidRPr="004B16B3" w:rsidRDefault="0014174D" w:rsidP="007F3BA0">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1.2.</w:t>
            </w:r>
          </w:p>
        </w:tc>
        <w:tc>
          <w:tcPr>
            <w:tcW w:w="4457" w:type="dxa"/>
            <w:gridSpan w:val="2"/>
          </w:tcPr>
          <w:p w:rsidR="0014174D" w:rsidRPr="004B16B3" w:rsidRDefault="0014174D" w:rsidP="00EC0041">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007F3BA0" w:rsidRPr="004B16B3">
              <w:rPr>
                <w:rFonts w:ascii="Times New Roman" w:eastAsia="Times New Roman" w:hAnsi="Times New Roman" w:cs="Times New Roman"/>
                <w:sz w:val="24"/>
                <w:szCs w:val="24"/>
                <w:lang w:eastAsia="ru-RU"/>
              </w:rPr>
              <w:t xml:space="preserve">Количество субъектов малого и среднего предпринимательства, а так же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sz w:val="24"/>
                <w:szCs w:val="24"/>
                <w:lang w:eastAsia="ru-RU"/>
              </w:rPr>
              <w:t>«</w:t>
            </w:r>
            <w:r w:rsidR="007F3BA0" w:rsidRPr="004B16B3">
              <w:rPr>
                <w:rFonts w:ascii="Times New Roman" w:eastAsia="Times New Roman" w:hAnsi="Times New Roman" w:cs="Times New Roman"/>
                <w:sz w:val="24"/>
                <w:szCs w:val="24"/>
                <w:lang w:eastAsia="ru-RU"/>
              </w:rPr>
              <w:t>Налог на профессиональный доход</w:t>
            </w:r>
            <w:r w:rsidR="003B227C">
              <w:rPr>
                <w:rFonts w:ascii="Times New Roman" w:eastAsia="Times New Roman" w:hAnsi="Times New Roman" w:cs="Times New Roman"/>
                <w:sz w:val="24"/>
                <w:szCs w:val="24"/>
                <w:lang w:eastAsia="ru-RU"/>
              </w:rPr>
              <w:t>»</w:t>
            </w:r>
            <w:r w:rsidR="007F3BA0" w:rsidRPr="004B16B3">
              <w:rPr>
                <w:rFonts w:ascii="Times New Roman" w:eastAsia="Times New Roman" w:hAnsi="Times New Roman" w:cs="Times New Roman"/>
                <w:sz w:val="24"/>
                <w:szCs w:val="24"/>
                <w:lang w:eastAsia="ru-RU"/>
              </w:rPr>
              <w:t xml:space="preserve"> – получателей финансовой поддержки</w:t>
            </w:r>
            <w:r w:rsidR="003B227C">
              <w:rPr>
                <w:rFonts w:ascii="Times New Roman" w:eastAsia="Times New Roman" w:hAnsi="Times New Roman" w:cs="Times New Roman"/>
                <w:sz w:val="24"/>
                <w:szCs w:val="24"/>
                <w:lang w:eastAsia="ru-RU"/>
              </w:rPr>
              <w:t>»</w:t>
            </w:r>
          </w:p>
        </w:tc>
        <w:tc>
          <w:tcPr>
            <w:tcW w:w="5528" w:type="dxa"/>
          </w:tcPr>
          <w:p w:rsidR="0014174D" w:rsidRPr="004B16B3" w:rsidRDefault="007F3BA0" w:rsidP="007F3BA0">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 xml:space="preserve">Предоставление субъектам малого и среднего предпринимательства, а так же физическим лицам, не являющимся индивидуальными предпринимателями и применяющими специальный налоговый режим </w:t>
            </w:r>
            <w:r w:rsidR="003B227C">
              <w:rPr>
                <w:rFonts w:ascii="Times New Roman" w:eastAsia="Times New Roman" w:hAnsi="Times New Roman" w:cs="Times New Roman"/>
                <w:sz w:val="24"/>
                <w:szCs w:val="24"/>
                <w:lang w:eastAsia="ru-RU"/>
              </w:rPr>
              <w:t>«</w:t>
            </w:r>
            <w:r w:rsidRPr="004B16B3">
              <w:rPr>
                <w:rFonts w:ascii="Times New Roman" w:eastAsia="Times New Roman" w:hAnsi="Times New Roman" w:cs="Times New Roman"/>
                <w:sz w:val="24"/>
                <w:szCs w:val="24"/>
                <w:lang w:eastAsia="ru-RU"/>
              </w:rPr>
              <w:t>Налог на профессиональный доход</w:t>
            </w:r>
            <w:r w:rsidR="003B227C">
              <w:rPr>
                <w:rFonts w:ascii="Times New Roman" w:eastAsia="Times New Roman" w:hAnsi="Times New Roman" w:cs="Times New Roman"/>
                <w:sz w:val="24"/>
                <w:szCs w:val="24"/>
                <w:lang w:eastAsia="ru-RU"/>
              </w:rPr>
              <w:t>»</w:t>
            </w:r>
            <w:r w:rsidRPr="004B16B3">
              <w:rPr>
                <w:rFonts w:ascii="Times New Roman" w:eastAsia="Times New Roman" w:hAnsi="Times New Roman" w:cs="Times New Roman"/>
                <w:sz w:val="24"/>
                <w:szCs w:val="24"/>
                <w:lang w:eastAsia="ru-RU"/>
              </w:rPr>
              <w:t xml:space="preserve"> финансовой поддержки в целях увеличения количества субъектов предпринимательства, сохранения и (увеличения) налоговых и неналоговых поступлений</w:t>
            </w:r>
          </w:p>
        </w:tc>
        <w:tc>
          <w:tcPr>
            <w:tcW w:w="4188" w:type="dxa"/>
          </w:tcPr>
          <w:p w:rsidR="0014174D" w:rsidRPr="004B16B3" w:rsidRDefault="0014174D" w:rsidP="00EC0041">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 до 500 единиц</w:t>
            </w:r>
          </w:p>
        </w:tc>
      </w:tr>
      <w:tr w:rsidR="00A4323B" w:rsidRPr="0000287F" w:rsidTr="006B1A8D">
        <w:tc>
          <w:tcPr>
            <w:tcW w:w="850" w:type="dxa"/>
          </w:tcPr>
          <w:p w:rsidR="00A4323B" w:rsidRPr="004B16B3" w:rsidRDefault="00A4323B" w:rsidP="007F3BA0">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1.3.</w:t>
            </w:r>
          </w:p>
        </w:tc>
        <w:tc>
          <w:tcPr>
            <w:tcW w:w="4457" w:type="dxa"/>
            <w:gridSpan w:val="2"/>
          </w:tcPr>
          <w:p w:rsidR="00A4323B" w:rsidRPr="004B16B3" w:rsidRDefault="00A4323B" w:rsidP="0000287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007F3BA0" w:rsidRPr="004B16B3">
              <w:rPr>
                <w:rFonts w:ascii="Times New Roman" w:eastAsia="Times New Roman" w:hAnsi="Times New Roman" w:cs="Times New Roman"/>
                <w:sz w:val="24"/>
                <w:szCs w:val="24"/>
                <w:lang w:eastAsia="ru-RU"/>
              </w:rPr>
              <w:t xml:space="preserve">Число занятых у субъектов </w:t>
            </w:r>
            <w:r w:rsidR="007F3BA0" w:rsidRPr="004B16B3">
              <w:rPr>
                <w:rFonts w:ascii="Times New Roman" w:eastAsia="Times New Roman" w:hAnsi="Times New Roman" w:cs="Times New Roman"/>
                <w:sz w:val="24"/>
                <w:szCs w:val="24"/>
                <w:lang w:eastAsia="ru-RU"/>
              </w:rPr>
              <w:lastRenderedPageBreak/>
              <w:t>малого и среднего предпринимательства - получателей поддержки работников по отношению к прошлому году</w:t>
            </w:r>
            <w:r w:rsidR="003B227C">
              <w:rPr>
                <w:rFonts w:ascii="Times New Roman" w:eastAsia="Times New Roman" w:hAnsi="Times New Roman" w:cs="Times New Roman"/>
                <w:sz w:val="24"/>
                <w:szCs w:val="24"/>
                <w:lang w:eastAsia="ru-RU"/>
              </w:rPr>
              <w:t>»</w:t>
            </w:r>
          </w:p>
        </w:tc>
        <w:tc>
          <w:tcPr>
            <w:tcW w:w="5528" w:type="dxa"/>
          </w:tcPr>
          <w:p w:rsidR="00A4323B" w:rsidRPr="004B16B3" w:rsidRDefault="004B16B3" w:rsidP="00EC0041">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lastRenderedPageBreak/>
              <w:t>Сохранение численности работников</w:t>
            </w:r>
          </w:p>
        </w:tc>
        <w:tc>
          <w:tcPr>
            <w:tcW w:w="4188" w:type="dxa"/>
          </w:tcPr>
          <w:p w:rsidR="00A4323B" w:rsidRPr="004B16B3" w:rsidRDefault="00A4323B" w:rsidP="00EC0041">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 xml:space="preserve">Увеличение к 2030 году числа </w:t>
            </w:r>
            <w:r w:rsidRPr="004B16B3">
              <w:rPr>
                <w:rFonts w:ascii="Times New Roman" w:eastAsia="Times New Roman" w:hAnsi="Times New Roman" w:cs="Times New Roman"/>
                <w:sz w:val="24"/>
                <w:szCs w:val="24"/>
                <w:lang w:eastAsia="ru-RU"/>
              </w:rPr>
              <w:lastRenderedPageBreak/>
              <w:t>субъектов малого и среднего предпринимательства – получателей поддержки до 500 единиц</w:t>
            </w:r>
          </w:p>
        </w:tc>
      </w:tr>
      <w:tr w:rsidR="00A4323B" w:rsidRPr="0000287F" w:rsidTr="0014174D">
        <w:tc>
          <w:tcPr>
            <w:tcW w:w="850" w:type="dxa"/>
          </w:tcPr>
          <w:p w:rsidR="00A4323B" w:rsidRPr="004B16B3" w:rsidRDefault="00A4323B"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lastRenderedPageBreak/>
              <w:t>2.</w:t>
            </w:r>
          </w:p>
        </w:tc>
        <w:tc>
          <w:tcPr>
            <w:tcW w:w="14173" w:type="dxa"/>
            <w:gridSpan w:val="4"/>
          </w:tcPr>
          <w:p w:rsidR="00A4323B" w:rsidRPr="004B16B3" w:rsidRDefault="00A4323B" w:rsidP="003A1D4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 xml:space="preserve">Комплекс процессных мероприятий </w:t>
            </w:r>
            <w:r w:rsidR="003B227C">
              <w:rPr>
                <w:rFonts w:ascii="Times New Roman" w:eastAsia="Times New Roman" w:hAnsi="Times New Roman" w:cs="Times New Roman"/>
                <w:sz w:val="24"/>
                <w:szCs w:val="24"/>
                <w:lang w:eastAsia="ru-RU"/>
              </w:rPr>
              <w:t>«</w:t>
            </w:r>
            <w:r w:rsidR="004B16B3" w:rsidRPr="004B16B3">
              <w:rPr>
                <w:rFonts w:ascii="Times New Roman" w:eastAsia="Times New Roman" w:hAnsi="Times New Roman" w:cs="Times New Roman"/>
                <w:sz w:val="24"/>
                <w:szCs w:val="24"/>
                <w:lang w:eastAsia="ru-RU"/>
              </w:rPr>
              <w:t xml:space="preserve">Информационная и консультационная поддержка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sz w:val="24"/>
                <w:szCs w:val="24"/>
                <w:lang w:eastAsia="ru-RU"/>
              </w:rPr>
              <w:t>«</w:t>
            </w:r>
            <w:r w:rsidR="004B16B3" w:rsidRPr="004B16B3">
              <w:rPr>
                <w:rFonts w:ascii="Times New Roman" w:eastAsia="Times New Roman" w:hAnsi="Times New Roman" w:cs="Times New Roman"/>
                <w:sz w:val="24"/>
                <w:szCs w:val="24"/>
                <w:lang w:eastAsia="ru-RU"/>
              </w:rPr>
              <w:t>Налог на профессиональный доход</w:t>
            </w:r>
            <w:r w:rsidR="003B227C">
              <w:rPr>
                <w:rFonts w:ascii="Times New Roman" w:eastAsia="Times New Roman" w:hAnsi="Times New Roman" w:cs="Times New Roman"/>
                <w:sz w:val="24"/>
                <w:szCs w:val="24"/>
                <w:lang w:eastAsia="ru-RU"/>
              </w:rPr>
              <w:t>»</w:t>
            </w:r>
          </w:p>
          <w:p w:rsidR="003A1D46" w:rsidRPr="004B16B3" w:rsidRDefault="003A1D46" w:rsidP="004B16B3">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w:t>
            </w:r>
            <w:r w:rsidR="00C86BCA">
              <w:rPr>
                <w:rFonts w:ascii="Times New Roman" w:eastAsia="Times New Roman" w:hAnsi="Times New Roman" w:cs="Times New Roman"/>
                <w:sz w:val="24"/>
                <w:szCs w:val="24"/>
                <w:lang w:eastAsia="ru-RU"/>
              </w:rPr>
              <w:t>Плотникова Татьяна Анатольевна</w:t>
            </w:r>
            <w:r w:rsidR="004B16B3" w:rsidRPr="004B16B3">
              <w:rPr>
                <w:rFonts w:ascii="Times New Roman" w:eastAsia="Times New Roman" w:hAnsi="Times New Roman" w:cs="Times New Roman"/>
                <w:sz w:val="24"/>
                <w:szCs w:val="24"/>
                <w:lang w:eastAsia="ru-RU"/>
              </w:rPr>
              <w:t xml:space="preserve"> -  куратор)</w:t>
            </w:r>
          </w:p>
        </w:tc>
      </w:tr>
      <w:tr w:rsidR="003A1D46" w:rsidRPr="0000287F" w:rsidTr="0014174D">
        <w:tc>
          <w:tcPr>
            <w:tcW w:w="850" w:type="dxa"/>
          </w:tcPr>
          <w:p w:rsidR="003A1D46" w:rsidRPr="004B16B3" w:rsidRDefault="003A1D46" w:rsidP="0000287F">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365" w:type="dxa"/>
          </w:tcPr>
          <w:p w:rsidR="003A1D46" w:rsidRPr="004B16B3" w:rsidRDefault="003A1D46" w:rsidP="00EC0041">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Ответственный за реализацию -  отдел экономической политики и стратегического планирования Управления стратегического планирования, экономического развития, торговли и муниципального заказа Администрации города Тынды (Старостина Н.Н.- начальник отдела)</w:t>
            </w:r>
          </w:p>
        </w:tc>
        <w:tc>
          <w:tcPr>
            <w:tcW w:w="9808" w:type="dxa"/>
            <w:gridSpan w:val="3"/>
          </w:tcPr>
          <w:p w:rsidR="003A1D46" w:rsidRPr="004B16B3" w:rsidRDefault="003A1D46" w:rsidP="00EC0041">
            <w:pPr>
              <w:widowControl w:val="0"/>
              <w:autoSpaceDE w:val="0"/>
              <w:autoSpaceDN w:val="0"/>
              <w:spacing w:after="0" w:line="240" w:lineRule="auto"/>
              <w:rPr>
                <w:rFonts w:ascii="Times New Roman" w:eastAsia="Times New Roman" w:hAnsi="Times New Roman" w:cs="Times New Roman"/>
                <w:sz w:val="24"/>
                <w:szCs w:val="24"/>
                <w:lang w:eastAsia="ru-RU"/>
              </w:rPr>
            </w:pPr>
            <w:r w:rsidRPr="004B16B3">
              <w:rPr>
                <w:rFonts w:ascii="Times New Roman" w:eastAsia="Times New Roman" w:hAnsi="Times New Roman" w:cs="Times New Roman"/>
                <w:sz w:val="24"/>
                <w:szCs w:val="24"/>
                <w:lang w:eastAsia="ru-RU"/>
              </w:rPr>
              <w:t>Срок реализации (2024-2030 годы)</w:t>
            </w:r>
            <w:r w:rsidRPr="004B16B3">
              <w:rPr>
                <w:rFonts w:ascii="Times New Roman" w:eastAsia="Times New Roman" w:hAnsi="Times New Roman" w:cs="Times New Roman"/>
                <w:b/>
                <w:sz w:val="24"/>
                <w:szCs w:val="24"/>
                <w:lang w:eastAsia="ru-RU"/>
              </w:rPr>
              <w:t xml:space="preserve"> </w:t>
            </w:r>
          </w:p>
        </w:tc>
      </w:tr>
      <w:tr w:rsidR="003A1D46" w:rsidRPr="0000287F" w:rsidTr="006B1A8D">
        <w:tc>
          <w:tcPr>
            <w:tcW w:w="850" w:type="dxa"/>
          </w:tcPr>
          <w:p w:rsidR="003A1D46" w:rsidRPr="00C7185F" w:rsidRDefault="003A1D46" w:rsidP="003A1D46">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2.1.</w:t>
            </w:r>
          </w:p>
        </w:tc>
        <w:tc>
          <w:tcPr>
            <w:tcW w:w="4365" w:type="dxa"/>
          </w:tcPr>
          <w:p w:rsidR="003A1D46" w:rsidRPr="00C7185F" w:rsidRDefault="003A1D46"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004B16B3" w:rsidRPr="00C7185F">
              <w:rPr>
                <w:rFonts w:ascii="Times New Roman" w:eastAsia="Times New Roman" w:hAnsi="Times New Roman" w:cs="Times New Roman"/>
                <w:sz w:val="24"/>
                <w:szCs w:val="24"/>
                <w:lang w:eastAsia="ru-RU"/>
              </w:rPr>
              <w:t xml:space="preserve">Количество предоставленных консультационных услуг субъектам малого и среднего предпринимательства, а также физическим лицам, не являющимся индивидуальными предпринимателями и применяющими специальный налоговый режим </w:t>
            </w:r>
            <w:r w:rsidR="003B227C">
              <w:rPr>
                <w:rFonts w:ascii="Times New Roman" w:eastAsia="Times New Roman" w:hAnsi="Times New Roman" w:cs="Times New Roman"/>
                <w:sz w:val="24"/>
                <w:szCs w:val="24"/>
                <w:lang w:eastAsia="ru-RU"/>
              </w:rPr>
              <w:t>«</w:t>
            </w:r>
            <w:r w:rsidR="004B16B3" w:rsidRPr="00C7185F">
              <w:rPr>
                <w:rFonts w:ascii="Times New Roman" w:eastAsia="Times New Roman" w:hAnsi="Times New Roman" w:cs="Times New Roman"/>
                <w:sz w:val="24"/>
                <w:szCs w:val="24"/>
                <w:lang w:eastAsia="ru-RU"/>
              </w:rPr>
              <w:t>Налог на профессиональный доход</w:t>
            </w:r>
            <w:r w:rsidR="003B227C">
              <w:rPr>
                <w:rFonts w:ascii="Times New Roman" w:eastAsia="Times New Roman" w:hAnsi="Times New Roman" w:cs="Times New Roman"/>
                <w:sz w:val="24"/>
                <w:szCs w:val="24"/>
                <w:lang w:eastAsia="ru-RU"/>
              </w:rPr>
              <w:t>»</w:t>
            </w:r>
            <w:r w:rsidR="004B16B3" w:rsidRPr="00C7185F">
              <w:rPr>
                <w:rFonts w:ascii="Times New Roman" w:eastAsia="Times New Roman" w:hAnsi="Times New Roman" w:cs="Times New Roman"/>
                <w:sz w:val="24"/>
                <w:szCs w:val="24"/>
                <w:lang w:eastAsia="ru-RU"/>
              </w:rPr>
              <w:t xml:space="preserve"> о мерах поддержки</w:t>
            </w:r>
            <w:r w:rsidR="003B227C">
              <w:rPr>
                <w:rFonts w:ascii="Times New Roman" w:eastAsia="Times New Roman" w:hAnsi="Times New Roman" w:cs="Times New Roman"/>
                <w:sz w:val="24"/>
                <w:szCs w:val="24"/>
                <w:lang w:eastAsia="ru-RU"/>
              </w:rPr>
              <w:t>»</w:t>
            </w:r>
          </w:p>
        </w:tc>
        <w:tc>
          <w:tcPr>
            <w:tcW w:w="5620" w:type="dxa"/>
            <w:gridSpan w:val="2"/>
          </w:tcPr>
          <w:p w:rsidR="003A1D46" w:rsidRPr="0000287F" w:rsidRDefault="00603142" w:rsidP="00603142">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Оказание содействия субъектам предпринимательства в получении и</w:t>
            </w:r>
            <w:r w:rsidRPr="00603142">
              <w:rPr>
                <w:rFonts w:ascii="Times New Roman" w:eastAsia="Times New Roman" w:hAnsi="Times New Roman" w:cs="Times New Roman"/>
                <w:sz w:val="24"/>
                <w:szCs w:val="24"/>
                <w:lang w:eastAsia="ru-RU"/>
              </w:rPr>
              <w:t xml:space="preserve">нформации по самым различным вопросам, в том числе: о видах и формах финансовой, имущественной поддержки; о муниципальном имуществе и земельных участках, предоставляемых в аренду для осуществления предпринимательской деятельности;  </w:t>
            </w:r>
            <w:r>
              <w:rPr>
                <w:rFonts w:ascii="Times New Roman" w:eastAsia="Times New Roman" w:hAnsi="Times New Roman" w:cs="Times New Roman"/>
                <w:sz w:val="24"/>
                <w:szCs w:val="24"/>
                <w:lang w:eastAsia="ru-RU"/>
              </w:rPr>
              <w:t>привлечения к продвижению их продукции (товаров, работ, услуг) путем участия</w:t>
            </w:r>
            <w:r w:rsidRPr="00603142">
              <w:rPr>
                <w:rFonts w:ascii="Times New Roman" w:eastAsia="Times New Roman" w:hAnsi="Times New Roman" w:cs="Times New Roman"/>
                <w:sz w:val="24"/>
                <w:szCs w:val="24"/>
                <w:lang w:eastAsia="ru-RU"/>
              </w:rPr>
              <w:t xml:space="preserve"> в проводимых выставках, ярмарках, семинарах, конкурсах</w:t>
            </w:r>
          </w:p>
        </w:tc>
        <w:tc>
          <w:tcPr>
            <w:tcW w:w="4188" w:type="dxa"/>
          </w:tcPr>
          <w:p w:rsidR="003A1D46" w:rsidRPr="0000287F" w:rsidRDefault="003B7B51"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3B7B51">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w:t>
            </w:r>
          </w:p>
        </w:tc>
      </w:tr>
      <w:tr w:rsidR="003A1D46" w:rsidRPr="0000287F" w:rsidTr="006B1A8D">
        <w:tc>
          <w:tcPr>
            <w:tcW w:w="850" w:type="dxa"/>
          </w:tcPr>
          <w:p w:rsidR="003A1D46" w:rsidRPr="00C7185F" w:rsidRDefault="003A1D46"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2.2.</w:t>
            </w:r>
          </w:p>
        </w:tc>
        <w:tc>
          <w:tcPr>
            <w:tcW w:w="4365" w:type="dxa"/>
          </w:tcPr>
          <w:p w:rsidR="003A1D46" w:rsidRPr="00C7185F" w:rsidRDefault="003A1D46" w:rsidP="003A1D46">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004B16B3" w:rsidRPr="00C7185F">
              <w:rPr>
                <w:rFonts w:ascii="Times New Roman" w:eastAsia="Times New Roman" w:hAnsi="Times New Roman" w:cs="Times New Roman"/>
                <w:sz w:val="24"/>
                <w:szCs w:val="24"/>
                <w:lang w:eastAsia="ru-RU"/>
              </w:rPr>
              <w:t>Количество размещенных информационных материалов на сайте Администрации и в социальных сетях, проведение обучающий мероприятий</w:t>
            </w:r>
            <w:r w:rsidR="003B227C">
              <w:rPr>
                <w:rFonts w:ascii="Times New Roman" w:eastAsia="Times New Roman" w:hAnsi="Times New Roman" w:cs="Times New Roman"/>
                <w:sz w:val="24"/>
                <w:szCs w:val="24"/>
                <w:lang w:eastAsia="ru-RU"/>
              </w:rPr>
              <w:t>»</w:t>
            </w:r>
          </w:p>
        </w:tc>
        <w:tc>
          <w:tcPr>
            <w:tcW w:w="5620" w:type="dxa"/>
            <w:gridSpan w:val="2"/>
          </w:tcPr>
          <w:p w:rsidR="003A1D46" w:rsidRPr="0000287F" w:rsidRDefault="00603142" w:rsidP="00C7185F">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Pr="00603142">
              <w:rPr>
                <w:rFonts w:ascii="Times New Roman" w:eastAsia="Times New Roman" w:hAnsi="Times New Roman" w:cs="Times New Roman"/>
                <w:sz w:val="24"/>
                <w:szCs w:val="24"/>
                <w:lang w:eastAsia="ru-RU"/>
              </w:rPr>
              <w:t>овышени</w:t>
            </w:r>
            <w:r>
              <w:rPr>
                <w:rFonts w:ascii="Times New Roman" w:eastAsia="Times New Roman" w:hAnsi="Times New Roman" w:cs="Times New Roman"/>
                <w:sz w:val="24"/>
                <w:szCs w:val="24"/>
                <w:lang w:eastAsia="ru-RU"/>
              </w:rPr>
              <w:t>е</w:t>
            </w:r>
            <w:r w:rsidRPr="00603142">
              <w:rPr>
                <w:rFonts w:ascii="Times New Roman" w:eastAsia="Times New Roman" w:hAnsi="Times New Roman" w:cs="Times New Roman"/>
                <w:sz w:val="24"/>
                <w:szCs w:val="24"/>
                <w:lang w:eastAsia="ru-RU"/>
              </w:rPr>
              <w:t xml:space="preserve"> уровня </w:t>
            </w:r>
            <w:r w:rsidR="00C7185F">
              <w:rPr>
                <w:rFonts w:ascii="Times New Roman" w:eastAsia="Times New Roman" w:hAnsi="Times New Roman" w:cs="Times New Roman"/>
                <w:sz w:val="24"/>
                <w:szCs w:val="24"/>
                <w:lang w:eastAsia="ru-RU"/>
              </w:rPr>
              <w:t xml:space="preserve">профессиональной </w:t>
            </w:r>
            <w:r>
              <w:rPr>
                <w:rFonts w:ascii="Times New Roman" w:eastAsia="Times New Roman" w:hAnsi="Times New Roman" w:cs="Times New Roman"/>
                <w:sz w:val="24"/>
                <w:szCs w:val="24"/>
                <w:lang w:eastAsia="ru-RU"/>
              </w:rPr>
              <w:t>грамотности</w:t>
            </w:r>
            <w:r w:rsidR="00C7185F">
              <w:rPr>
                <w:rFonts w:ascii="Times New Roman" w:eastAsia="Times New Roman" w:hAnsi="Times New Roman" w:cs="Times New Roman"/>
                <w:sz w:val="24"/>
                <w:szCs w:val="24"/>
                <w:lang w:eastAsia="ru-RU"/>
              </w:rPr>
              <w:t xml:space="preserve"> субъектов предпринимательства, снижения административных барьеров, предоставление информации о мерах поддержки</w:t>
            </w:r>
          </w:p>
        </w:tc>
        <w:tc>
          <w:tcPr>
            <w:tcW w:w="4188" w:type="dxa"/>
          </w:tcPr>
          <w:p w:rsidR="003A1D46" w:rsidRPr="0000287F" w:rsidRDefault="003B7B51"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3B7B51">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w:t>
            </w:r>
          </w:p>
        </w:tc>
      </w:tr>
      <w:tr w:rsidR="003A1D46" w:rsidRPr="0000287F" w:rsidTr="006B1A8D">
        <w:tc>
          <w:tcPr>
            <w:tcW w:w="850" w:type="dxa"/>
          </w:tcPr>
          <w:p w:rsidR="003A1D46" w:rsidRPr="00C7185F" w:rsidRDefault="003A1D46"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lastRenderedPageBreak/>
              <w:t>2.3.</w:t>
            </w:r>
          </w:p>
        </w:tc>
        <w:tc>
          <w:tcPr>
            <w:tcW w:w="4365" w:type="dxa"/>
          </w:tcPr>
          <w:p w:rsidR="003A1D46" w:rsidRPr="00C7185F" w:rsidRDefault="003A1D46" w:rsidP="00D44509">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004B16B3" w:rsidRPr="00C7185F">
              <w:rPr>
                <w:rFonts w:ascii="Times New Roman" w:eastAsia="Times New Roman" w:hAnsi="Times New Roman" w:cs="Times New Roman"/>
                <w:sz w:val="24"/>
                <w:szCs w:val="24"/>
                <w:lang w:eastAsia="ru-RU"/>
              </w:rPr>
              <w:t>Количество предоставленных консультационных услуг субъектам малого и среднего предпринимательства о получении статуса социального предприятия</w:t>
            </w:r>
            <w:r w:rsidR="003B227C">
              <w:rPr>
                <w:rFonts w:ascii="Times New Roman" w:eastAsia="Times New Roman" w:hAnsi="Times New Roman" w:cs="Times New Roman"/>
                <w:sz w:val="24"/>
                <w:szCs w:val="24"/>
                <w:lang w:eastAsia="ru-RU"/>
              </w:rPr>
              <w:t>»</w:t>
            </w:r>
          </w:p>
        </w:tc>
        <w:tc>
          <w:tcPr>
            <w:tcW w:w="5620" w:type="dxa"/>
            <w:gridSpan w:val="2"/>
          </w:tcPr>
          <w:p w:rsidR="003A1D46" w:rsidRPr="0000287F" w:rsidRDefault="00FC2FB5" w:rsidP="00FC2FB5">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Увеличение количества социальных предприятий путем п</w:t>
            </w:r>
            <w:r w:rsidR="003B7B51">
              <w:rPr>
                <w:rFonts w:ascii="Times New Roman" w:eastAsia="Times New Roman" w:hAnsi="Times New Roman" w:cs="Times New Roman"/>
                <w:sz w:val="24"/>
                <w:szCs w:val="24"/>
                <w:lang w:eastAsia="ru-RU"/>
              </w:rPr>
              <w:t>редоставлени</w:t>
            </w:r>
            <w:r>
              <w:rPr>
                <w:rFonts w:ascii="Times New Roman" w:eastAsia="Times New Roman" w:hAnsi="Times New Roman" w:cs="Times New Roman"/>
                <w:sz w:val="24"/>
                <w:szCs w:val="24"/>
                <w:lang w:eastAsia="ru-RU"/>
              </w:rPr>
              <w:t>я</w:t>
            </w:r>
            <w:r w:rsidR="003B7B51">
              <w:rPr>
                <w:rFonts w:ascii="Times New Roman" w:eastAsia="Times New Roman" w:hAnsi="Times New Roman" w:cs="Times New Roman"/>
                <w:sz w:val="24"/>
                <w:szCs w:val="24"/>
                <w:lang w:eastAsia="ru-RU"/>
              </w:rPr>
              <w:t xml:space="preserve"> поддержки субъектам малого и среднего предпринимательства </w:t>
            </w:r>
            <w:r w:rsidR="003B7B51" w:rsidRPr="003B7B51">
              <w:rPr>
                <w:rFonts w:ascii="Times New Roman" w:eastAsia="Times New Roman" w:hAnsi="Times New Roman" w:cs="Times New Roman"/>
                <w:sz w:val="24"/>
                <w:szCs w:val="24"/>
                <w:lang w:eastAsia="ru-RU"/>
              </w:rPr>
              <w:t xml:space="preserve">по вопросам подтверждения (получения) статуса </w:t>
            </w:r>
            <w:r w:rsidR="003B7B51">
              <w:rPr>
                <w:rFonts w:ascii="Times New Roman" w:eastAsia="Times New Roman" w:hAnsi="Times New Roman" w:cs="Times New Roman"/>
                <w:sz w:val="24"/>
                <w:szCs w:val="24"/>
                <w:lang w:eastAsia="ru-RU"/>
              </w:rPr>
              <w:t>социального предприятия,</w:t>
            </w:r>
            <w:r w:rsidR="003B7B51" w:rsidRPr="003B7B51">
              <w:rPr>
                <w:rFonts w:ascii="Times New Roman" w:eastAsia="Times New Roman" w:hAnsi="Times New Roman" w:cs="Times New Roman"/>
                <w:sz w:val="24"/>
                <w:szCs w:val="24"/>
                <w:lang w:eastAsia="ru-RU"/>
              </w:rPr>
              <w:t xml:space="preserve"> помощи в формировании в АЦК-планирование отчетов</w:t>
            </w:r>
            <w:r w:rsidR="003B7B51">
              <w:rPr>
                <w:rFonts w:ascii="Times New Roman" w:eastAsia="Times New Roman" w:hAnsi="Times New Roman" w:cs="Times New Roman"/>
                <w:sz w:val="24"/>
                <w:szCs w:val="24"/>
                <w:lang w:eastAsia="ru-RU"/>
              </w:rPr>
              <w:t xml:space="preserve"> получателям грантов</w:t>
            </w:r>
          </w:p>
        </w:tc>
        <w:tc>
          <w:tcPr>
            <w:tcW w:w="4188" w:type="dxa"/>
          </w:tcPr>
          <w:p w:rsidR="003A1D46" w:rsidRPr="0000287F" w:rsidRDefault="003B7B51"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3B7B51">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w:t>
            </w:r>
          </w:p>
        </w:tc>
      </w:tr>
      <w:tr w:rsidR="004B16B3" w:rsidRPr="0000287F" w:rsidTr="006B1A8D">
        <w:tc>
          <w:tcPr>
            <w:tcW w:w="850" w:type="dxa"/>
          </w:tcPr>
          <w:p w:rsidR="004B16B3" w:rsidRPr="00C7185F" w:rsidRDefault="004B16B3" w:rsidP="003B7B51">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2.</w:t>
            </w:r>
            <w:r w:rsidR="003B7B51" w:rsidRPr="00C7185F">
              <w:rPr>
                <w:rFonts w:ascii="Times New Roman" w:eastAsia="Times New Roman" w:hAnsi="Times New Roman" w:cs="Times New Roman"/>
                <w:sz w:val="24"/>
                <w:szCs w:val="24"/>
                <w:lang w:eastAsia="ru-RU"/>
              </w:rPr>
              <w:t>4</w:t>
            </w:r>
            <w:r w:rsidRPr="00C7185F">
              <w:rPr>
                <w:rFonts w:ascii="Times New Roman" w:eastAsia="Times New Roman" w:hAnsi="Times New Roman" w:cs="Times New Roman"/>
                <w:sz w:val="24"/>
                <w:szCs w:val="24"/>
                <w:lang w:eastAsia="ru-RU"/>
              </w:rPr>
              <w:t>.</w:t>
            </w:r>
          </w:p>
        </w:tc>
        <w:tc>
          <w:tcPr>
            <w:tcW w:w="4365" w:type="dxa"/>
          </w:tcPr>
          <w:p w:rsidR="004B16B3" w:rsidRPr="00C7185F" w:rsidRDefault="004B16B3"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C7185F">
              <w:rPr>
                <w:rFonts w:ascii="Times New Roman" w:eastAsia="Times New Roman" w:hAnsi="Times New Roman" w:cs="Times New Roman"/>
                <w:sz w:val="24"/>
                <w:szCs w:val="24"/>
                <w:lang w:eastAsia="ru-RU"/>
              </w:rPr>
              <w:t xml:space="preserve">Показатель </w:t>
            </w:r>
            <w:r w:rsidR="003B227C">
              <w:rPr>
                <w:rFonts w:ascii="Times New Roman" w:eastAsia="Times New Roman" w:hAnsi="Times New Roman" w:cs="Times New Roman"/>
                <w:sz w:val="24"/>
                <w:szCs w:val="24"/>
                <w:lang w:eastAsia="ru-RU"/>
              </w:rPr>
              <w:t>«</w:t>
            </w:r>
            <w:r w:rsidRPr="00C7185F">
              <w:rPr>
                <w:rFonts w:ascii="Times New Roman" w:eastAsia="Times New Roman" w:hAnsi="Times New Roman" w:cs="Times New Roman"/>
                <w:sz w:val="24"/>
                <w:szCs w:val="24"/>
                <w:lang w:eastAsia="ru-RU"/>
              </w:rPr>
              <w:t>Количество приобретенного оборудования, изготовление печатной продукции</w:t>
            </w:r>
            <w:r w:rsidR="003B227C">
              <w:rPr>
                <w:rFonts w:ascii="Times New Roman" w:eastAsia="Times New Roman" w:hAnsi="Times New Roman" w:cs="Times New Roman"/>
                <w:sz w:val="24"/>
                <w:szCs w:val="24"/>
                <w:lang w:eastAsia="ru-RU"/>
              </w:rPr>
              <w:t>»</w:t>
            </w:r>
          </w:p>
        </w:tc>
        <w:tc>
          <w:tcPr>
            <w:tcW w:w="5620" w:type="dxa"/>
            <w:gridSpan w:val="2"/>
          </w:tcPr>
          <w:p w:rsidR="004B16B3" w:rsidRDefault="004B16B3" w:rsidP="003B7B51">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Создание условий для осуществления консультационной поддержки  и проведения обучающих семинаров и прочих мероприятий</w:t>
            </w:r>
          </w:p>
        </w:tc>
        <w:tc>
          <w:tcPr>
            <w:tcW w:w="4188" w:type="dxa"/>
          </w:tcPr>
          <w:p w:rsidR="004B16B3" w:rsidRDefault="003B7B51" w:rsidP="0000287F">
            <w:pPr>
              <w:widowControl w:val="0"/>
              <w:autoSpaceDE w:val="0"/>
              <w:autoSpaceDN w:val="0"/>
              <w:spacing w:after="0" w:line="240" w:lineRule="auto"/>
              <w:rPr>
                <w:rFonts w:ascii="Times New Roman" w:eastAsia="Times New Roman" w:hAnsi="Times New Roman" w:cs="Times New Roman"/>
                <w:sz w:val="24"/>
                <w:szCs w:val="24"/>
                <w:lang w:eastAsia="ru-RU"/>
              </w:rPr>
            </w:pPr>
            <w:r w:rsidRPr="003B7B51">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w:t>
            </w:r>
          </w:p>
        </w:tc>
      </w:tr>
    </w:tbl>
    <w:p w:rsidR="00052C38" w:rsidRDefault="00052C38" w:rsidP="0000287F">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p>
    <w:p w:rsidR="0000287F" w:rsidRPr="00555BD0" w:rsidRDefault="0000287F" w:rsidP="0000287F">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5. Финансовое обеспечение муниципальной программы</w:t>
      </w:r>
    </w:p>
    <w:p w:rsidR="00234915" w:rsidRPr="00234915" w:rsidRDefault="00234915" w:rsidP="0000287F">
      <w:pPr>
        <w:widowControl w:val="0"/>
        <w:autoSpaceDE w:val="0"/>
        <w:autoSpaceDN w:val="0"/>
        <w:spacing w:after="0" w:line="240" w:lineRule="auto"/>
        <w:jc w:val="center"/>
        <w:outlineLvl w:val="2"/>
        <w:rPr>
          <w:rFonts w:ascii="Times New Roman" w:eastAsia="Times New Roman" w:hAnsi="Times New Roman" w:cs="Times New Roman"/>
          <w:b/>
          <w:sz w:val="24"/>
          <w:szCs w:val="24"/>
          <w:lang w:eastAsia="ru-RU"/>
        </w:rPr>
      </w:pPr>
    </w:p>
    <w:tbl>
      <w:tblPr>
        <w:tblW w:w="15041" w:type="dxa"/>
        <w:tblInd w:w="93" w:type="dxa"/>
        <w:tblLook w:val="04A0" w:firstRow="1" w:lastRow="0" w:firstColumn="1" w:lastColumn="0" w:noHBand="0" w:noVBand="1"/>
      </w:tblPr>
      <w:tblGrid>
        <w:gridCol w:w="937"/>
        <w:gridCol w:w="4024"/>
        <w:gridCol w:w="1476"/>
        <w:gridCol w:w="1559"/>
        <w:gridCol w:w="1418"/>
        <w:gridCol w:w="1559"/>
        <w:gridCol w:w="1296"/>
        <w:gridCol w:w="1296"/>
        <w:gridCol w:w="1476"/>
      </w:tblGrid>
      <w:tr w:rsidR="001A7A68" w:rsidRPr="008E65C3" w:rsidTr="001A7A68">
        <w:trPr>
          <w:trHeight w:val="621"/>
        </w:trPr>
        <w:tc>
          <w:tcPr>
            <w:tcW w:w="9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 xml:space="preserve">N </w:t>
            </w:r>
            <w:proofErr w:type="gramStart"/>
            <w:r w:rsidRPr="008E65C3">
              <w:rPr>
                <w:rFonts w:ascii="Times New Roman" w:eastAsia="Times New Roman" w:hAnsi="Times New Roman" w:cs="Times New Roman"/>
                <w:sz w:val="24"/>
                <w:szCs w:val="24"/>
                <w:lang w:eastAsia="ru-RU"/>
              </w:rPr>
              <w:t>п</w:t>
            </w:r>
            <w:proofErr w:type="gramEnd"/>
            <w:r w:rsidRPr="008E65C3">
              <w:rPr>
                <w:rFonts w:ascii="Times New Roman" w:eastAsia="Times New Roman" w:hAnsi="Times New Roman" w:cs="Times New Roman"/>
                <w:sz w:val="24"/>
                <w:szCs w:val="24"/>
                <w:lang w:eastAsia="ru-RU"/>
              </w:rPr>
              <w:t>/п</w:t>
            </w:r>
          </w:p>
        </w:tc>
        <w:tc>
          <w:tcPr>
            <w:tcW w:w="40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Наименование муниципальной программы, структурного элемента/источник финансового обеспечения</w:t>
            </w:r>
          </w:p>
        </w:tc>
        <w:tc>
          <w:tcPr>
            <w:tcW w:w="10080" w:type="dxa"/>
            <w:gridSpan w:val="7"/>
            <w:tcBorders>
              <w:top w:val="single" w:sz="4" w:space="0" w:color="auto"/>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Объем финансового обеспечения по годам реализации (рублей)</w:t>
            </w:r>
          </w:p>
        </w:tc>
      </w:tr>
      <w:tr w:rsidR="001A7A68" w:rsidRPr="008E65C3" w:rsidTr="001A7A68">
        <w:trPr>
          <w:trHeight w:val="435"/>
        </w:trPr>
        <w:tc>
          <w:tcPr>
            <w:tcW w:w="937" w:type="dxa"/>
            <w:vMerge/>
            <w:tcBorders>
              <w:top w:val="single" w:sz="4" w:space="0" w:color="auto"/>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vMerge/>
            <w:tcBorders>
              <w:top w:val="single" w:sz="4" w:space="0" w:color="auto"/>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2025</w:t>
            </w:r>
          </w:p>
        </w:tc>
        <w:tc>
          <w:tcPr>
            <w:tcW w:w="1559"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2026</w:t>
            </w:r>
          </w:p>
        </w:tc>
        <w:tc>
          <w:tcPr>
            <w:tcW w:w="1418"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2027</w:t>
            </w:r>
          </w:p>
        </w:tc>
        <w:tc>
          <w:tcPr>
            <w:tcW w:w="1559"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2028</w:t>
            </w:r>
          </w:p>
        </w:tc>
        <w:tc>
          <w:tcPr>
            <w:tcW w:w="1296"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2029</w:t>
            </w:r>
          </w:p>
        </w:tc>
        <w:tc>
          <w:tcPr>
            <w:tcW w:w="1296"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2030</w:t>
            </w:r>
          </w:p>
        </w:tc>
        <w:tc>
          <w:tcPr>
            <w:tcW w:w="1476" w:type="dxa"/>
            <w:tcBorders>
              <w:top w:val="nil"/>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всего</w:t>
            </w:r>
          </w:p>
        </w:tc>
      </w:tr>
      <w:tr w:rsidR="001A7A68" w:rsidRPr="008E65C3" w:rsidTr="001A7A68">
        <w:trPr>
          <w:trHeight w:val="1062"/>
        </w:trPr>
        <w:tc>
          <w:tcPr>
            <w:tcW w:w="937" w:type="dxa"/>
            <w:vMerge w:val="restart"/>
            <w:tcBorders>
              <w:top w:val="nil"/>
              <w:left w:val="single" w:sz="4" w:space="0" w:color="auto"/>
              <w:bottom w:val="single" w:sz="4" w:space="0" w:color="auto"/>
              <w:right w:val="single" w:sz="4" w:space="0" w:color="auto"/>
            </w:tcBorders>
            <w:shd w:val="clear" w:color="auto" w:fill="auto"/>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b/>
                <w:bCs/>
                <w:sz w:val="24"/>
                <w:szCs w:val="24"/>
                <w:lang w:eastAsia="ru-RU"/>
              </w:rPr>
            </w:pPr>
            <w:r w:rsidRPr="008E65C3">
              <w:rPr>
                <w:rFonts w:ascii="Times New Roman" w:eastAsia="Times New Roman" w:hAnsi="Times New Roman" w:cs="Times New Roman"/>
                <w:b/>
                <w:bCs/>
                <w:sz w:val="24"/>
                <w:szCs w:val="24"/>
                <w:lang w:eastAsia="ru-RU"/>
              </w:rPr>
              <w:t>Муниципальная программа «Развитие малого и среднего предпринимательства в городе Тынде» (всего), в том числе</w:t>
            </w:r>
          </w:p>
        </w:tc>
        <w:tc>
          <w:tcPr>
            <w:tcW w:w="147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2 165 789,47</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632 473,68</w:t>
            </w:r>
          </w:p>
        </w:tc>
        <w:tc>
          <w:tcPr>
            <w:tcW w:w="1418"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499 073,68</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950 000,00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950 000,00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950 000,00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6 147 336,83</w:t>
            </w:r>
          </w:p>
        </w:tc>
      </w:tr>
      <w:tr w:rsidR="001A7A68" w:rsidRPr="008E65C3" w:rsidTr="001A7A68">
        <w:trPr>
          <w:trHeight w:val="184"/>
        </w:trPr>
        <w:tc>
          <w:tcPr>
            <w:tcW w:w="937" w:type="dxa"/>
            <w:vMerge/>
            <w:tcBorders>
              <w:top w:val="nil"/>
              <w:left w:val="single" w:sz="4" w:space="0" w:color="auto"/>
              <w:bottom w:val="single" w:sz="4" w:space="0" w:color="auto"/>
              <w:right w:val="single" w:sz="4" w:space="0" w:color="auto"/>
            </w:tcBorders>
            <w:vAlign w:val="center"/>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47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418"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r>
      <w:tr w:rsidR="001A7A68" w:rsidRPr="008E65C3" w:rsidTr="001A7A68">
        <w:trPr>
          <w:trHeight w:val="201"/>
        </w:trPr>
        <w:tc>
          <w:tcPr>
            <w:tcW w:w="937" w:type="dxa"/>
            <w:vMerge/>
            <w:tcBorders>
              <w:top w:val="nil"/>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47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1 943 500,00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486 000,00</w:t>
            </w:r>
          </w:p>
        </w:tc>
        <w:tc>
          <w:tcPr>
            <w:tcW w:w="1418"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486 100,00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2 915 600,00</w:t>
            </w:r>
          </w:p>
        </w:tc>
      </w:tr>
      <w:tr w:rsidR="001A7A68" w:rsidRPr="008E65C3" w:rsidTr="001A7A68">
        <w:trPr>
          <w:trHeight w:val="206"/>
        </w:trPr>
        <w:tc>
          <w:tcPr>
            <w:tcW w:w="937" w:type="dxa"/>
            <w:vMerge/>
            <w:tcBorders>
              <w:top w:val="nil"/>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222 289,47</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146 473,6</w:t>
            </w:r>
            <w:r>
              <w:rPr>
                <w:rFonts w:ascii="Times New Roman" w:eastAsia="Times New Roman" w:hAnsi="Times New Roman" w:cs="Times New Roman"/>
                <w:lang w:eastAsia="ru-RU"/>
              </w:rPr>
              <w:t>8</w:t>
            </w:r>
          </w:p>
        </w:tc>
        <w:tc>
          <w:tcPr>
            <w:tcW w:w="1418"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12 973,68</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950 000,00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950 000,00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950 000,00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3 231 736,83</w:t>
            </w:r>
          </w:p>
        </w:tc>
      </w:tr>
      <w:tr w:rsidR="001A7A68" w:rsidRPr="008E65C3" w:rsidTr="001A7A68">
        <w:trPr>
          <w:trHeight w:val="1063"/>
        </w:trPr>
        <w:tc>
          <w:tcPr>
            <w:tcW w:w="937" w:type="dxa"/>
            <w:vMerge w:val="restart"/>
            <w:tcBorders>
              <w:top w:val="nil"/>
              <w:left w:val="single" w:sz="4" w:space="0" w:color="auto"/>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w:t>
            </w: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b/>
                <w:bCs/>
                <w:i/>
                <w:iCs/>
                <w:sz w:val="24"/>
                <w:szCs w:val="24"/>
                <w:lang w:eastAsia="ru-RU"/>
              </w:rPr>
            </w:pPr>
            <w:r w:rsidRPr="008E65C3">
              <w:rPr>
                <w:rFonts w:ascii="Times New Roman" w:eastAsia="Times New Roman" w:hAnsi="Times New Roman" w:cs="Times New Roman"/>
                <w:b/>
                <w:bCs/>
                <w:i/>
                <w:iCs/>
                <w:sz w:val="24"/>
                <w:szCs w:val="24"/>
                <w:lang w:eastAsia="ru-RU"/>
              </w:rPr>
              <w:t>Проект «Поддержка субъектов малого и среднего предпринимательства в городе Тынде» (всего), в том числе:</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2 145 789,47</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612 473,68</w:t>
            </w:r>
          </w:p>
        </w:tc>
        <w:tc>
          <w:tcPr>
            <w:tcW w:w="1418"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499 073,68</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5 957 336,83</w:t>
            </w:r>
          </w:p>
        </w:tc>
      </w:tr>
      <w:tr w:rsidR="001A7A68" w:rsidRPr="008E65C3" w:rsidTr="001A7A68">
        <w:trPr>
          <w:trHeight w:val="375"/>
        </w:trPr>
        <w:tc>
          <w:tcPr>
            <w:tcW w:w="937" w:type="dxa"/>
            <w:vMerge/>
            <w:tcBorders>
              <w:top w:val="nil"/>
              <w:left w:val="single" w:sz="4" w:space="0" w:color="auto"/>
              <w:bottom w:val="single" w:sz="4" w:space="0" w:color="auto"/>
              <w:right w:val="single" w:sz="4" w:space="0" w:color="auto"/>
            </w:tcBorders>
            <w:vAlign w:val="center"/>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hAnsi="Times New Roman" w:cs="Times New Roman"/>
                <w:sz w:val="24"/>
                <w:szCs w:val="24"/>
              </w:rPr>
            </w:pPr>
            <w:r w:rsidRPr="008E65C3">
              <w:rPr>
                <w:rFonts w:ascii="Times New Roman" w:hAnsi="Times New Roman" w:cs="Times New Roman"/>
                <w:sz w:val="24"/>
                <w:szCs w:val="24"/>
              </w:rPr>
              <w:t>0,00</w:t>
            </w:r>
          </w:p>
        </w:tc>
        <w:tc>
          <w:tcPr>
            <w:tcW w:w="1418"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hAnsi="Times New Roman" w:cs="Times New Roman"/>
                <w:sz w:val="24"/>
                <w:szCs w:val="24"/>
              </w:rPr>
            </w:pPr>
            <w:r w:rsidRPr="008E65C3">
              <w:rPr>
                <w:rFonts w:ascii="Times New Roman" w:hAnsi="Times New Roman" w:cs="Times New Roman"/>
                <w:sz w:val="24"/>
                <w:szCs w:val="24"/>
              </w:rPr>
              <w:t>0,00</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hAnsi="Times New Roman" w:cs="Times New Roman"/>
                <w:sz w:val="24"/>
                <w:szCs w:val="24"/>
              </w:rPr>
            </w:pPr>
            <w:r w:rsidRPr="008E65C3">
              <w:rPr>
                <w:rFonts w:ascii="Times New Roman" w:hAnsi="Times New Roman" w:cs="Times New Roman"/>
                <w:sz w:val="24"/>
                <w:szCs w:val="24"/>
              </w:rPr>
              <w:t>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hAnsi="Times New Roman" w:cs="Times New Roman"/>
                <w:sz w:val="24"/>
                <w:szCs w:val="24"/>
              </w:rPr>
            </w:pPr>
            <w:r w:rsidRPr="008E65C3">
              <w:rPr>
                <w:rFonts w:ascii="Times New Roman" w:hAnsi="Times New Roman" w:cs="Times New Roman"/>
                <w:sz w:val="24"/>
                <w:szCs w:val="24"/>
              </w:rPr>
              <w:t>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hAnsi="Times New Roman" w:cs="Times New Roman"/>
                <w:sz w:val="24"/>
                <w:szCs w:val="24"/>
              </w:rPr>
            </w:pPr>
            <w:r w:rsidRPr="008E65C3">
              <w:rPr>
                <w:rFonts w:ascii="Times New Roman" w:hAnsi="Times New Roman" w:cs="Times New Roman"/>
                <w:sz w:val="24"/>
                <w:szCs w:val="24"/>
              </w:rPr>
              <w:t>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hAnsi="Times New Roman" w:cs="Times New Roman"/>
                <w:sz w:val="24"/>
                <w:szCs w:val="24"/>
              </w:rPr>
            </w:pPr>
            <w:r w:rsidRPr="008E65C3">
              <w:rPr>
                <w:rFonts w:ascii="Times New Roman" w:hAnsi="Times New Roman" w:cs="Times New Roman"/>
                <w:sz w:val="24"/>
                <w:szCs w:val="24"/>
              </w:rPr>
              <w:t>0,00</w:t>
            </w:r>
          </w:p>
        </w:tc>
      </w:tr>
      <w:tr w:rsidR="001A7A68" w:rsidRPr="008E65C3" w:rsidTr="001A7A68">
        <w:trPr>
          <w:trHeight w:val="375"/>
        </w:trPr>
        <w:tc>
          <w:tcPr>
            <w:tcW w:w="937" w:type="dxa"/>
            <w:vMerge/>
            <w:tcBorders>
              <w:top w:val="nil"/>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1 943 500,00</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486 000,00</w:t>
            </w:r>
          </w:p>
        </w:tc>
        <w:tc>
          <w:tcPr>
            <w:tcW w:w="1418"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486 100,00</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2 915 600,00</w:t>
            </w:r>
          </w:p>
        </w:tc>
      </w:tr>
      <w:tr w:rsidR="001A7A68" w:rsidRPr="008E65C3" w:rsidTr="001A7A68">
        <w:trPr>
          <w:trHeight w:val="222"/>
        </w:trPr>
        <w:tc>
          <w:tcPr>
            <w:tcW w:w="937" w:type="dxa"/>
            <w:vMerge/>
            <w:tcBorders>
              <w:top w:val="nil"/>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476" w:type="dxa"/>
            <w:tcBorders>
              <w:top w:val="nil"/>
              <w:left w:val="nil"/>
              <w:bottom w:val="single" w:sz="4" w:space="0" w:color="auto"/>
              <w:right w:val="single" w:sz="4" w:space="0" w:color="auto"/>
            </w:tcBorders>
            <w:shd w:val="clear" w:color="auto" w:fill="auto"/>
            <w:noWrap/>
            <w:vAlign w:val="center"/>
          </w:tcPr>
          <w:p w:rsidR="001A7A68" w:rsidRPr="007B577D" w:rsidRDefault="001A7A68" w:rsidP="001A7A68">
            <w:pPr>
              <w:spacing w:after="0" w:line="240" w:lineRule="auto"/>
              <w:jc w:val="right"/>
              <w:rPr>
                <w:rFonts w:ascii="Times New Roman" w:eastAsia="Times New Roman" w:hAnsi="Times New Roman" w:cs="Times New Roman"/>
                <w:color w:val="943634" w:themeColor="accent2" w:themeShade="BF"/>
                <w:sz w:val="24"/>
                <w:szCs w:val="24"/>
                <w:lang w:eastAsia="ru-RU"/>
              </w:rPr>
            </w:pPr>
            <w:r w:rsidRPr="007B577D">
              <w:rPr>
                <w:rFonts w:ascii="Times New Roman" w:eastAsia="Times New Roman" w:hAnsi="Times New Roman" w:cs="Times New Roman"/>
                <w:color w:val="943634" w:themeColor="accent2" w:themeShade="BF"/>
                <w:sz w:val="24"/>
                <w:szCs w:val="24"/>
                <w:lang w:eastAsia="ru-RU"/>
              </w:rPr>
              <w:t>202 289,47</w:t>
            </w:r>
          </w:p>
        </w:tc>
        <w:tc>
          <w:tcPr>
            <w:tcW w:w="1559" w:type="dxa"/>
            <w:tcBorders>
              <w:top w:val="nil"/>
              <w:left w:val="nil"/>
              <w:bottom w:val="single" w:sz="4" w:space="0" w:color="auto"/>
              <w:right w:val="single" w:sz="4" w:space="0" w:color="auto"/>
            </w:tcBorders>
            <w:shd w:val="clear" w:color="auto" w:fill="auto"/>
            <w:noWrap/>
            <w:vAlign w:val="center"/>
          </w:tcPr>
          <w:p w:rsidR="001A7A68" w:rsidRPr="007B577D" w:rsidRDefault="001A7A68" w:rsidP="001A7A68">
            <w:pPr>
              <w:spacing w:after="0" w:line="240" w:lineRule="auto"/>
              <w:jc w:val="right"/>
              <w:rPr>
                <w:rFonts w:ascii="Times New Roman" w:eastAsia="Times New Roman" w:hAnsi="Times New Roman" w:cs="Times New Roman"/>
                <w:color w:val="943634" w:themeColor="accent2" w:themeShade="BF"/>
                <w:sz w:val="24"/>
                <w:szCs w:val="24"/>
                <w:lang w:eastAsia="ru-RU"/>
              </w:rPr>
            </w:pPr>
            <w:r w:rsidRPr="007B577D">
              <w:rPr>
                <w:rFonts w:ascii="Times New Roman" w:eastAsia="Times New Roman" w:hAnsi="Times New Roman" w:cs="Times New Roman"/>
                <w:color w:val="943634" w:themeColor="accent2" w:themeShade="BF"/>
                <w:sz w:val="24"/>
                <w:szCs w:val="24"/>
                <w:lang w:eastAsia="ru-RU"/>
              </w:rPr>
              <w:t>126 473,68</w:t>
            </w:r>
          </w:p>
        </w:tc>
        <w:tc>
          <w:tcPr>
            <w:tcW w:w="1418"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12 973,68</w:t>
            </w:r>
          </w:p>
        </w:tc>
        <w:tc>
          <w:tcPr>
            <w:tcW w:w="1559"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29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7B577D">
              <w:rPr>
                <w:rFonts w:ascii="Times New Roman" w:eastAsia="Times New Roman" w:hAnsi="Times New Roman" w:cs="Times New Roman"/>
                <w:color w:val="943634" w:themeColor="accent2" w:themeShade="BF"/>
                <w:sz w:val="24"/>
                <w:szCs w:val="24"/>
                <w:lang w:eastAsia="ru-RU"/>
              </w:rPr>
              <w:t>3 041 736,83</w:t>
            </w:r>
          </w:p>
        </w:tc>
      </w:tr>
      <w:tr w:rsidR="001A7A68" w:rsidRPr="008E65C3" w:rsidTr="001A7A68">
        <w:trPr>
          <w:trHeight w:val="3256"/>
        </w:trPr>
        <w:tc>
          <w:tcPr>
            <w:tcW w:w="9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lastRenderedPageBreak/>
              <w:t>2.</w:t>
            </w:r>
          </w:p>
        </w:tc>
        <w:tc>
          <w:tcPr>
            <w:tcW w:w="4024" w:type="dxa"/>
            <w:tcBorders>
              <w:top w:val="single" w:sz="4" w:space="0" w:color="auto"/>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b/>
                <w:bCs/>
                <w:i/>
                <w:iCs/>
                <w:sz w:val="24"/>
                <w:szCs w:val="24"/>
                <w:lang w:eastAsia="ru-RU"/>
              </w:rPr>
            </w:pPr>
            <w:r w:rsidRPr="008E65C3">
              <w:rPr>
                <w:rFonts w:ascii="Times New Roman" w:eastAsia="Times New Roman" w:hAnsi="Times New Roman" w:cs="Times New Roman"/>
                <w:b/>
                <w:bCs/>
                <w:i/>
                <w:iCs/>
                <w:sz w:val="24"/>
                <w:szCs w:val="24"/>
                <w:lang w:eastAsia="ru-RU"/>
              </w:rPr>
              <w:t>Комплекс процессных мероприятий «Информационная и консультационная поддержка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(всего), в том числе:</w:t>
            </w:r>
          </w:p>
        </w:tc>
        <w:tc>
          <w:tcPr>
            <w:tcW w:w="1476"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20 000,00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20 000,00</w:t>
            </w:r>
          </w:p>
        </w:tc>
        <w:tc>
          <w:tcPr>
            <w:tcW w:w="1418"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50 000,00</w:t>
            </w:r>
          </w:p>
        </w:tc>
        <w:tc>
          <w:tcPr>
            <w:tcW w:w="1296"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50 000,00</w:t>
            </w:r>
          </w:p>
        </w:tc>
        <w:tc>
          <w:tcPr>
            <w:tcW w:w="1296" w:type="dxa"/>
            <w:tcBorders>
              <w:top w:val="single" w:sz="4" w:space="0" w:color="auto"/>
              <w:left w:val="nil"/>
              <w:bottom w:val="single" w:sz="4" w:space="0" w:color="auto"/>
              <w:right w:val="single" w:sz="4" w:space="0" w:color="auto"/>
            </w:tcBorders>
            <w:shd w:val="clear" w:color="auto" w:fill="auto"/>
            <w:vAlign w:val="center"/>
            <w:hideMark/>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50 000,00</w:t>
            </w:r>
          </w:p>
        </w:tc>
        <w:tc>
          <w:tcPr>
            <w:tcW w:w="1476" w:type="dxa"/>
            <w:tcBorders>
              <w:top w:val="single" w:sz="4" w:space="0" w:color="auto"/>
              <w:left w:val="nil"/>
              <w:bottom w:val="single" w:sz="4" w:space="0" w:color="auto"/>
              <w:right w:val="single" w:sz="4" w:space="0" w:color="auto"/>
            </w:tcBorders>
            <w:shd w:val="clear" w:color="auto" w:fill="auto"/>
            <w:noWrap/>
            <w:vAlign w:val="center"/>
            <w:hideMark/>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190 000,00</w:t>
            </w:r>
          </w:p>
        </w:tc>
      </w:tr>
      <w:tr w:rsidR="001A7A68" w:rsidRPr="008E65C3" w:rsidTr="001A7A68">
        <w:trPr>
          <w:trHeight w:val="315"/>
        </w:trPr>
        <w:tc>
          <w:tcPr>
            <w:tcW w:w="937" w:type="dxa"/>
            <w:vMerge/>
            <w:tcBorders>
              <w:top w:val="single" w:sz="4" w:space="0" w:color="auto"/>
              <w:left w:val="single" w:sz="4" w:space="0" w:color="auto"/>
              <w:bottom w:val="single" w:sz="4" w:space="0" w:color="auto"/>
              <w:right w:val="single" w:sz="4" w:space="0" w:color="auto"/>
            </w:tcBorders>
            <w:vAlign w:val="center"/>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single" w:sz="4" w:space="0" w:color="auto"/>
              <w:left w:val="nil"/>
              <w:bottom w:val="single" w:sz="4" w:space="0" w:color="auto"/>
              <w:right w:val="single" w:sz="4" w:space="0" w:color="auto"/>
            </w:tcBorders>
            <w:shd w:val="clear" w:color="auto" w:fill="auto"/>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476"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418"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296"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296" w:type="dxa"/>
            <w:tcBorders>
              <w:top w:val="single" w:sz="4" w:space="0" w:color="auto"/>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476" w:type="dxa"/>
            <w:tcBorders>
              <w:top w:val="single" w:sz="4" w:space="0" w:color="auto"/>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r>
      <w:tr w:rsidR="001A7A68" w:rsidRPr="008E65C3" w:rsidTr="001A7A68">
        <w:trPr>
          <w:trHeight w:val="315"/>
        </w:trPr>
        <w:tc>
          <w:tcPr>
            <w:tcW w:w="937" w:type="dxa"/>
            <w:vMerge/>
            <w:tcBorders>
              <w:top w:val="nil"/>
              <w:left w:val="single" w:sz="4" w:space="0" w:color="auto"/>
              <w:bottom w:val="single" w:sz="4" w:space="0" w:color="auto"/>
              <w:right w:val="single" w:sz="4" w:space="0" w:color="auto"/>
            </w:tcBorders>
            <w:vAlign w:val="center"/>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47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418"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pPr>
            <w:r w:rsidRPr="008E65C3">
              <w:rPr>
                <w:rFonts w:ascii="Times New Roman" w:eastAsia="Times New Roman" w:hAnsi="Times New Roman" w:cs="Times New Roman"/>
                <w:lang w:eastAsia="ru-RU"/>
              </w:rPr>
              <w:t>0,00</w:t>
            </w:r>
          </w:p>
        </w:tc>
      </w:tr>
      <w:tr w:rsidR="001A7A68" w:rsidRPr="008E65C3" w:rsidTr="001A7A68">
        <w:trPr>
          <w:trHeight w:val="315"/>
        </w:trPr>
        <w:tc>
          <w:tcPr>
            <w:tcW w:w="937" w:type="dxa"/>
            <w:vMerge/>
            <w:tcBorders>
              <w:top w:val="nil"/>
              <w:left w:val="single" w:sz="4" w:space="0" w:color="auto"/>
              <w:bottom w:val="single" w:sz="4" w:space="0" w:color="auto"/>
              <w:right w:val="single" w:sz="4" w:space="0" w:color="auto"/>
            </w:tcBorders>
            <w:vAlign w:val="center"/>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p>
        </w:tc>
        <w:tc>
          <w:tcPr>
            <w:tcW w:w="4024" w:type="dxa"/>
            <w:tcBorders>
              <w:top w:val="nil"/>
              <w:left w:val="nil"/>
              <w:bottom w:val="single" w:sz="4" w:space="0" w:color="auto"/>
              <w:right w:val="single" w:sz="4" w:space="0" w:color="auto"/>
            </w:tcBorders>
            <w:shd w:val="clear" w:color="auto" w:fill="auto"/>
            <w:hideMark/>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47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20 000,00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20 000,00</w:t>
            </w:r>
          </w:p>
        </w:tc>
        <w:tc>
          <w:tcPr>
            <w:tcW w:w="1418"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0,00</w:t>
            </w:r>
          </w:p>
        </w:tc>
        <w:tc>
          <w:tcPr>
            <w:tcW w:w="1559"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50 000,00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50 000,00</w:t>
            </w:r>
          </w:p>
        </w:tc>
        <w:tc>
          <w:tcPr>
            <w:tcW w:w="1296" w:type="dxa"/>
            <w:tcBorders>
              <w:top w:val="nil"/>
              <w:left w:val="nil"/>
              <w:bottom w:val="single" w:sz="4" w:space="0" w:color="auto"/>
              <w:right w:val="single" w:sz="4" w:space="0" w:color="auto"/>
            </w:tcBorders>
            <w:shd w:val="clear" w:color="auto" w:fill="auto"/>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50 000,00</w:t>
            </w:r>
          </w:p>
        </w:tc>
        <w:tc>
          <w:tcPr>
            <w:tcW w:w="1476" w:type="dxa"/>
            <w:tcBorders>
              <w:top w:val="nil"/>
              <w:left w:val="nil"/>
              <w:bottom w:val="single" w:sz="4" w:space="0" w:color="auto"/>
              <w:right w:val="single" w:sz="4" w:space="0" w:color="auto"/>
            </w:tcBorders>
            <w:shd w:val="clear" w:color="auto" w:fill="auto"/>
            <w:noWrap/>
            <w:vAlign w:val="center"/>
          </w:tcPr>
          <w:p w:rsidR="001A7A68" w:rsidRPr="008E65C3" w:rsidRDefault="001A7A68" w:rsidP="001A7A68">
            <w:pPr>
              <w:spacing w:after="0" w:line="240" w:lineRule="auto"/>
              <w:jc w:val="right"/>
              <w:rPr>
                <w:rFonts w:ascii="Times New Roman" w:eastAsia="Times New Roman" w:hAnsi="Times New Roman" w:cs="Times New Roman"/>
                <w:lang w:eastAsia="ru-RU"/>
              </w:rPr>
            </w:pPr>
            <w:r w:rsidRPr="008E65C3">
              <w:rPr>
                <w:rFonts w:ascii="Times New Roman" w:eastAsia="Times New Roman" w:hAnsi="Times New Roman" w:cs="Times New Roman"/>
                <w:lang w:eastAsia="ru-RU"/>
              </w:rPr>
              <w:t>190 000,00</w:t>
            </w:r>
          </w:p>
        </w:tc>
      </w:tr>
    </w:tbl>
    <w:p w:rsidR="0071663D" w:rsidRDefault="0071663D" w:rsidP="001F1687">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p>
    <w:p w:rsidR="001F1687" w:rsidRPr="00680B40" w:rsidRDefault="001F1687" w:rsidP="001F1687">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r w:rsidRPr="00680B40">
        <w:rPr>
          <w:rFonts w:ascii="Times New Roman" w:eastAsia="Times New Roman" w:hAnsi="Times New Roman" w:cs="Times New Roman"/>
          <w:b/>
          <w:sz w:val="26"/>
          <w:szCs w:val="26"/>
          <w:lang w:eastAsia="ru-RU"/>
        </w:rPr>
        <w:t>3. Основные положения и финансовое обеспечение паспортов</w:t>
      </w:r>
    </w:p>
    <w:p w:rsidR="001F1687" w:rsidRPr="00680B40" w:rsidRDefault="001F1687" w:rsidP="001F1687">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r w:rsidRPr="00680B40">
        <w:rPr>
          <w:rFonts w:ascii="Times New Roman" w:eastAsia="Times New Roman" w:hAnsi="Times New Roman" w:cs="Times New Roman"/>
          <w:b/>
          <w:sz w:val="26"/>
          <w:szCs w:val="26"/>
          <w:lang w:eastAsia="ru-RU"/>
        </w:rPr>
        <w:t>структурных элементов государственной программы</w:t>
      </w:r>
    </w:p>
    <w:p w:rsidR="0000287F" w:rsidRPr="001F1687" w:rsidRDefault="0000287F" w:rsidP="001F1687">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p>
    <w:p w:rsidR="001F1687" w:rsidRPr="00555BD0" w:rsidRDefault="001F1687" w:rsidP="001F1687">
      <w:pPr>
        <w:widowControl w:val="0"/>
        <w:autoSpaceDE w:val="0"/>
        <w:autoSpaceDN w:val="0"/>
        <w:spacing w:after="0" w:line="240" w:lineRule="auto"/>
        <w:jc w:val="center"/>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3.1. ПАСПОРТ ПРОЕКТА</w:t>
      </w:r>
    </w:p>
    <w:p w:rsidR="001F1687" w:rsidRPr="00555BD0" w:rsidRDefault="003B227C" w:rsidP="001F1687">
      <w:pPr>
        <w:widowControl w:val="0"/>
        <w:autoSpaceDE w:val="0"/>
        <w:autoSpaceDN w:val="0"/>
        <w:spacing w:after="0" w:line="240" w:lineRule="auto"/>
        <w:jc w:val="center"/>
        <w:rPr>
          <w:rFonts w:ascii="Times New Roman" w:eastAsia="Times New Roman" w:hAnsi="Times New Roman" w:cs="Times New Roman"/>
          <w:b/>
          <w:i/>
          <w:sz w:val="26"/>
          <w:szCs w:val="26"/>
          <w:lang w:eastAsia="ru-RU"/>
        </w:rPr>
      </w:pPr>
      <w:r>
        <w:rPr>
          <w:rFonts w:ascii="Times New Roman" w:eastAsia="Times New Roman" w:hAnsi="Times New Roman" w:cs="Times New Roman"/>
          <w:b/>
          <w:i/>
          <w:sz w:val="26"/>
          <w:szCs w:val="26"/>
          <w:lang w:eastAsia="ru-RU"/>
        </w:rPr>
        <w:t>«</w:t>
      </w:r>
      <w:r w:rsidR="001F1687" w:rsidRPr="00555BD0">
        <w:rPr>
          <w:rFonts w:ascii="Times New Roman" w:eastAsia="Times New Roman" w:hAnsi="Times New Roman" w:cs="Times New Roman"/>
          <w:b/>
          <w:i/>
          <w:sz w:val="26"/>
          <w:szCs w:val="26"/>
          <w:lang w:eastAsia="ru-RU"/>
        </w:rPr>
        <w:t>Поддержка субъектов малого и среднего предпринимательства в городе Тынде</w:t>
      </w:r>
      <w:r>
        <w:rPr>
          <w:rFonts w:ascii="Times New Roman" w:eastAsia="Times New Roman" w:hAnsi="Times New Roman" w:cs="Times New Roman"/>
          <w:b/>
          <w:i/>
          <w:sz w:val="26"/>
          <w:szCs w:val="26"/>
          <w:lang w:eastAsia="ru-RU"/>
        </w:rPr>
        <w:t>»</w:t>
      </w:r>
    </w:p>
    <w:p w:rsidR="001F1687" w:rsidRPr="00555BD0" w:rsidRDefault="001F1687" w:rsidP="001F1687">
      <w:pPr>
        <w:widowControl w:val="0"/>
        <w:autoSpaceDE w:val="0"/>
        <w:autoSpaceDN w:val="0"/>
        <w:spacing w:after="0" w:line="240" w:lineRule="auto"/>
        <w:jc w:val="both"/>
        <w:rPr>
          <w:rFonts w:ascii="Times New Roman" w:eastAsia="Times New Roman" w:hAnsi="Times New Roman" w:cs="Times New Roman"/>
          <w:b/>
          <w:i/>
          <w:sz w:val="26"/>
          <w:szCs w:val="26"/>
          <w:lang w:eastAsia="ru-RU"/>
        </w:rPr>
      </w:pPr>
    </w:p>
    <w:p w:rsidR="001F1687" w:rsidRPr="00555BD0" w:rsidRDefault="001F1687" w:rsidP="001F1687">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555BD0">
        <w:rPr>
          <w:rFonts w:ascii="Times New Roman" w:eastAsia="Times New Roman" w:hAnsi="Times New Roman" w:cs="Times New Roman"/>
          <w:b/>
          <w:i/>
          <w:sz w:val="26"/>
          <w:szCs w:val="26"/>
          <w:lang w:eastAsia="ru-RU"/>
        </w:rPr>
        <w:t>1. Основные положения</w:t>
      </w:r>
    </w:p>
    <w:p w:rsidR="001F1687" w:rsidRPr="00555BD0" w:rsidRDefault="001F1687" w:rsidP="001F1687">
      <w:pPr>
        <w:widowControl w:val="0"/>
        <w:autoSpaceDE w:val="0"/>
        <w:autoSpaceDN w:val="0"/>
        <w:spacing w:after="0" w:line="240" w:lineRule="auto"/>
        <w:jc w:val="center"/>
        <w:outlineLvl w:val="2"/>
        <w:rPr>
          <w:rFonts w:ascii="Times New Roman" w:eastAsia="Times New Roman" w:hAnsi="Times New Roman" w:cs="Times New Roman"/>
          <w:i/>
          <w:sz w:val="26"/>
          <w:szCs w:val="26"/>
          <w:lang w:eastAsia="ru-RU"/>
        </w:rPr>
      </w:pPr>
    </w:p>
    <w:tbl>
      <w:tblPr>
        <w:tblW w:w="1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56"/>
        <w:gridCol w:w="708"/>
        <w:gridCol w:w="2694"/>
        <w:gridCol w:w="3260"/>
        <w:gridCol w:w="2977"/>
        <w:gridCol w:w="2976"/>
      </w:tblGrid>
      <w:tr w:rsidR="001F1687" w:rsidRPr="001F1687" w:rsidTr="001F1687">
        <w:tc>
          <w:tcPr>
            <w:tcW w:w="2756" w:type="dxa"/>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Краткое наименование проекта</w:t>
            </w:r>
          </w:p>
        </w:tc>
        <w:tc>
          <w:tcPr>
            <w:tcW w:w="3402" w:type="dxa"/>
            <w:gridSpan w:val="2"/>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Развитие малого и среднего предпринимательства в городе Тынде</w:t>
            </w:r>
          </w:p>
        </w:tc>
        <w:tc>
          <w:tcPr>
            <w:tcW w:w="3260" w:type="dxa"/>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Срок реализации проекта</w:t>
            </w:r>
          </w:p>
        </w:tc>
        <w:tc>
          <w:tcPr>
            <w:tcW w:w="2977" w:type="dxa"/>
          </w:tcPr>
          <w:p w:rsidR="001F1687" w:rsidRPr="001F1687" w:rsidRDefault="001F1687" w:rsidP="001F168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Дата начала</w:t>
            </w:r>
          </w:p>
          <w:p w:rsidR="001F1687" w:rsidRPr="001F1687" w:rsidRDefault="001F1687" w:rsidP="001F168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01.01.2025</w:t>
            </w:r>
          </w:p>
        </w:tc>
        <w:tc>
          <w:tcPr>
            <w:tcW w:w="2976" w:type="dxa"/>
          </w:tcPr>
          <w:p w:rsidR="001F1687" w:rsidRPr="001F1687" w:rsidRDefault="001F1687" w:rsidP="001F168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Дата окончания</w:t>
            </w:r>
          </w:p>
          <w:p w:rsidR="001F1687" w:rsidRPr="001F1687" w:rsidRDefault="001F1687" w:rsidP="001F168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31.12.2030</w:t>
            </w:r>
          </w:p>
        </w:tc>
      </w:tr>
      <w:tr w:rsidR="001F1687" w:rsidRPr="001F1687" w:rsidTr="001F1687">
        <w:tc>
          <w:tcPr>
            <w:tcW w:w="2756" w:type="dxa"/>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Куратор проекта</w:t>
            </w:r>
          </w:p>
        </w:tc>
        <w:tc>
          <w:tcPr>
            <w:tcW w:w="3402" w:type="dxa"/>
            <w:gridSpan w:val="2"/>
          </w:tcPr>
          <w:p w:rsidR="001F1687" w:rsidRPr="001F1687" w:rsidRDefault="00C86BCA" w:rsidP="001F1687">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Плотникова Татьяна Анатольевна</w:t>
            </w:r>
          </w:p>
        </w:tc>
        <w:tc>
          <w:tcPr>
            <w:tcW w:w="9213" w:type="dxa"/>
            <w:gridSpan w:val="3"/>
          </w:tcPr>
          <w:p w:rsidR="001F1687" w:rsidRPr="001F1687" w:rsidRDefault="001F1687" w:rsidP="001F168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Заместитель главы Администрации города Тынды по экономике и строительству</w:t>
            </w:r>
          </w:p>
        </w:tc>
      </w:tr>
      <w:tr w:rsidR="001F1687" w:rsidRPr="001F1687" w:rsidTr="001F1687">
        <w:tc>
          <w:tcPr>
            <w:tcW w:w="2756" w:type="dxa"/>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Руководитель проекта</w:t>
            </w:r>
          </w:p>
        </w:tc>
        <w:tc>
          <w:tcPr>
            <w:tcW w:w="3402" w:type="dxa"/>
            <w:gridSpan w:val="2"/>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 xml:space="preserve">Старостина Наталья </w:t>
            </w:r>
            <w:r w:rsidRPr="001F1687">
              <w:rPr>
                <w:rFonts w:ascii="Times New Roman" w:eastAsia="Times New Roman" w:hAnsi="Times New Roman" w:cs="Times New Roman"/>
                <w:sz w:val="24"/>
                <w:szCs w:val="24"/>
                <w:lang w:eastAsia="ru-RU"/>
              </w:rPr>
              <w:lastRenderedPageBreak/>
              <w:t>Николаевна</w:t>
            </w:r>
          </w:p>
        </w:tc>
        <w:tc>
          <w:tcPr>
            <w:tcW w:w="9213" w:type="dxa"/>
            <w:gridSpan w:val="3"/>
          </w:tcPr>
          <w:p w:rsidR="001F1687" w:rsidRPr="001F1687" w:rsidRDefault="001F1687" w:rsidP="001F168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lastRenderedPageBreak/>
              <w:t xml:space="preserve">Начальник отдела экономической политики и стратегического планирования </w:t>
            </w:r>
            <w:r w:rsidRPr="001F1687">
              <w:rPr>
                <w:rFonts w:ascii="Times New Roman" w:eastAsia="Times New Roman" w:hAnsi="Times New Roman" w:cs="Times New Roman"/>
                <w:sz w:val="24"/>
                <w:szCs w:val="24"/>
                <w:lang w:eastAsia="ru-RU"/>
              </w:rPr>
              <w:lastRenderedPageBreak/>
              <w:t>Управления стратегического планирования, экономического развития, торговли и муниципального заказа Администрации города Тынды</w:t>
            </w:r>
          </w:p>
        </w:tc>
      </w:tr>
      <w:tr w:rsidR="001F1687" w:rsidRPr="001F1687" w:rsidTr="001F1687">
        <w:tc>
          <w:tcPr>
            <w:tcW w:w="2756" w:type="dxa"/>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lastRenderedPageBreak/>
              <w:t>Администратор проекта</w:t>
            </w:r>
          </w:p>
        </w:tc>
        <w:tc>
          <w:tcPr>
            <w:tcW w:w="3402" w:type="dxa"/>
            <w:gridSpan w:val="2"/>
          </w:tcPr>
          <w:p w:rsidR="001F1687" w:rsidRPr="001F1687" w:rsidRDefault="001F1687"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Павлова Наталья Ильинична</w:t>
            </w:r>
          </w:p>
        </w:tc>
        <w:tc>
          <w:tcPr>
            <w:tcW w:w="9213" w:type="dxa"/>
            <w:gridSpan w:val="3"/>
          </w:tcPr>
          <w:p w:rsidR="001F1687" w:rsidRPr="001F1687" w:rsidRDefault="001F1687" w:rsidP="001F168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Главный специалист отдела экономической политики и стратегического планирования Управления стратегического планирования, экономического развития, торговли и муниципального заказа Администрации города Тынды</w:t>
            </w:r>
          </w:p>
        </w:tc>
      </w:tr>
      <w:tr w:rsidR="004F1A72" w:rsidRPr="001F1687" w:rsidTr="001F1687">
        <w:tc>
          <w:tcPr>
            <w:tcW w:w="2756" w:type="dxa"/>
            <w:vMerge w:val="restart"/>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Связь с государственными программами (комплексными программами) Российской Федерации, Амурской области (далее - государственные программы) и с муниципальными программами города Тынды</w:t>
            </w:r>
          </w:p>
        </w:tc>
        <w:tc>
          <w:tcPr>
            <w:tcW w:w="708" w:type="dxa"/>
            <w:vMerge w:val="restart"/>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1.</w:t>
            </w:r>
          </w:p>
        </w:tc>
        <w:tc>
          <w:tcPr>
            <w:tcW w:w="2694" w:type="dxa"/>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Государственная программа РФ</w:t>
            </w:r>
          </w:p>
        </w:tc>
        <w:tc>
          <w:tcPr>
            <w:tcW w:w="9213" w:type="dxa"/>
            <w:gridSpan w:val="3"/>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 xml:space="preserve">Государственная программа Российской Федерации </w:t>
            </w:r>
            <w:r w:rsidR="003B227C">
              <w:rPr>
                <w:rFonts w:ascii="Times New Roman" w:eastAsia="Times New Roman" w:hAnsi="Times New Roman" w:cs="Times New Roman"/>
                <w:sz w:val="24"/>
                <w:szCs w:val="24"/>
                <w:lang w:eastAsia="ru-RU"/>
              </w:rPr>
              <w:t>«</w:t>
            </w:r>
            <w:r w:rsidRPr="001F1687">
              <w:rPr>
                <w:rFonts w:ascii="Times New Roman" w:eastAsia="Times New Roman" w:hAnsi="Times New Roman" w:cs="Times New Roman"/>
                <w:sz w:val="24"/>
                <w:szCs w:val="24"/>
                <w:lang w:eastAsia="ru-RU"/>
              </w:rPr>
              <w:t>Экономическое развитие и инновационная экономика</w:t>
            </w:r>
            <w:r w:rsidR="003B227C">
              <w:rPr>
                <w:rFonts w:ascii="Times New Roman" w:eastAsia="Times New Roman" w:hAnsi="Times New Roman" w:cs="Times New Roman"/>
                <w:sz w:val="24"/>
                <w:szCs w:val="24"/>
                <w:lang w:eastAsia="ru-RU"/>
              </w:rPr>
              <w:t>»</w:t>
            </w:r>
          </w:p>
        </w:tc>
      </w:tr>
      <w:tr w:rsidR="004F1A72" w:rsidRPr="001F1687" w:rsidTr="001F1687">
        <w:tc>
          <w:tcPr>
            <w:tcW w:w="2756" w:type="dxa"/>
            <w:vMerge/>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708" w:type="dxa"/>
            <w:vMerge/>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694" w:type="dxa"/>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Направление (подпрограмма)</w:t>
            </w:r>
          </w:p>
        </w:tc>
        <w:tc>
          <w:tcPr>
            <w:tcW w:w="9213" w:type="dxa"/>
            <w:gridSpan w:val="3"/>
          </w:tcPr>
          <w:p w:rsidR="004F1A72" w:rsidRPr="001F1687" w:rsidRDefault="0058423F" w:rsidP="001F1687">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4F1A72" w:rsidRPr="001F1687" w:rsidTr="001F1687">
        <w:tc>
          <w:tcPr>
            <w:tcW w:w="2756" w:type="dxa"/>
            <w:vMerge/>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708" w:type="dxa"/>
            <w:vMerge w:val="restart"/>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2.</w:t>
            </w:r>
          </w:p>
        </w:tc>
        <w:tc>
          <w:tcPr>
            <w:tcW w:w="2694" w:type="dxa"/>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Государственная программа Амурской области</w:t>
            </w:r>
          </w:p>
        </w:tc>
        <w:tc>
          <w:tcPr>
            <w:tcW w:w="9213" w:type="dxa"/>
            <w:gridSpan w:val="3"/>
          </w:tcPr>
          <w:p w:rsidR="004F1A72" w:rsidRPr="001F1687" w:rsidRDefault="004F1A72" w:rsidP="001F1687">
            <w:pPr>
              <w:spacing w:after="0" w:line="240" w:lineRule="auto"/>
              <w:jc w:val="both"/>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 xml:space="preserve">Государственная программа Амурской области </w:t>
            </w:r>
            <w:r w:rsidR="003B227C">
              <w:rPr>
                <w:rFonts w:ascii="Times New Roman" w:eastAsia="Times New Roman" w:hAnsi="Times New Roman" w:cs="Times New Roman"/>
                <w:sz w:val="24"/>
                <w:szCs w:val="24"/>
                <w:lang w:eastAsia="ru-RU"/>
              </w:rPr>
              <w:t>«</w:t>
            </w:r>
            <w:r w:rsidRPr="001F1687">
              <w:rPr>
                <w:rFonts w:ascii="Times New Roman" w:eastAsia="Times New Roman" w:hAnsi="Times New Roman" w:cs="Times New Roman"/>
                <w:sz w:val="24"/>
                <w:szCs w:val="24"/>
                <w:lang w:eastAsia="ru-RU"/>
              </w:rPr>
              <w:t>Экономическое развитие и инновационная экономика Амурской области</w:t>
            </w:r>
            <w:r w:rsidR="003B227C">
              <w:rPr>
                <w:rFonts w:ascii="Times New Roman" w:eastAsia="Times New Roman" w:hAnsi="Times New Roman" w:cs="Times New Roman"/>
                <w:sz w:val="24"/>
                <w:szCs w:val="24"/>
                <w:lang w:eastAsia="ru-RU"/>
              </w:rPr>
              <w:t>»</w:t>
            </w:r>
          </w:p>
        </w:tc>
      </w:tr>
      <w:tr w:rsidR="004F1A72" w:rsidRPr="001F1687" w:rsidTr="0014217F">
        <w:tc>
          <w:tcPr>
            <w:tcW w:w="2756" w:type="dxa"/>
            <w:vMerge/>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708" w:type="dxa"/>
            <w:vMerge/>
            <w:tcBorders>
              <w:bottom w:val="single" w:sz="4" w:space="0" w:color="auto"/>
            </w:tcBorders>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694" w:type="dxa"/>
            <w:tcBorders>
              <w:bottom w:val="single" w:sz="4" w:space="0" w:color="auto"/>
            </w:tcBorders>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Направление (подпрограмма)</w:t>
            </w:r>
          </w:p>
        </w:tc>
        <w:tc>
          <w:tcPr>
            <w:tcW w:w="9213" w:type="dxa"/>
            <w:gridSpan w:val="3"/>
            <w:tcBorders>
              <w:bottom w:val="single" w:sz="4" w:space="0" w:color="auto"/>
            </w:tcBorders>
          </w:tcPr>
          <w:p w:rsidR="004F1A72" w:rsidRPr="001F1687" w:rsidRDefault="004F1A72" w:rsidP="001F1687">
            <w:pPr>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 xml:space="preserve">Проект Амурской области </w:t>
            </w:r>
            <w:r w:rsidR="003B227C">
              <w:rPr>
                <w:rFonts w:ascii="Times New Roman" w:eastAsia="Times New Roman" w:hAnsi="Times New Roman" w:cs="Times New Roman"/>
                <w:sz w:val="24"/>
                <w:szCs w:val="24"/>
                <w:lang w:eastAsia="ru-RU"/>
              </w:rPr>
              <w:t>«</w:t>
            </w:r>
            <w:r w:rsidRPr="001F1687">
              <w:rPr>
                <w:rFonts w:ascii="Times New Roman" w:eastAsia="Times New Roman" w:hAnsi="Times New Roman" w:cs="Times New Roman"/>
                <w:sz w:val="24"/>
                <w:szCs w:val="24"/>
                <w:lang w:eastAsia="ru-RU"/>
              </w:rPr>
              <w:t>Поддержка субъектов малого и среднего предпринимательства</w:t>
            </w:r>
            <w:r w:rsidR="003B227C">
              <w:rPr>
                <w:rFonts w:ascii="Times New Roman" w:eastAsia="Times New Roman" w:hAnsi="Times New Roman" w:cs="Times New Roman"/>
                <w:sz w:val="24"/>
                <w:szCs w:val="24"/>
                <w:lang w:eastAsia="ru-RU"/>
              </w:rPr>
              <w:t>»</w:t>
            </w:r>
          </w:p>
        </w:tc>
      </w:tr>
      <w:tr w:rsidR="004F1A72" w:rsidRPr="001F1687" w:rsidTr="0014217F">
        <w:tc>
          <w:tcPr>
            <w:tcW w:w="2756" w:type="dxa"/>
            <w:vMerge/>
            <w:tcBorders>
              <w:bottom w:val="single" w:sz="4" w:space="0" w:color="auto"/>
            </w:tcBorders>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708" w:type="dxa"/>
            <w:tcBorders>
              <w:top w:val="single" w:sz="4" w:space="0" w:color="auto"/>
              <w:bottom w:val="single" w:sz="4" w:space="0" w:color="auto"/>
              <w:right w:val="single" w:sz="4" w:space="0" w:color="auto"/>
            </w:tcBorders>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3.</w:t>
            </w:r>
          </w:p>
        </w:tc>
        <w:tc>
          <w:tcPr>
            <w:tcW w:w="2694" w:type="dxa"/>
            <w:tcBorders>
              <w:top w:val="single" w:sz="4" w:space="0" w:color="auto"/>
              <w:left w:val="single" w:sz="4" w:space="0" w:color="auto"/>
              <w:bottom w:val="single" w:sz="4" w:space="0" w:color="auto"/>
              <w:right w:val="single" w:sz="4" w:space="0" w:color="auto"/>
            </w:tcBorders>
          </w:tcPr>
          <w:p w:rsidR="004F1A72" w:rsidRPr="001F1687" w:rsidRDefault="004F1A72" w:rsidP="001F1687">
            <w:pPr>
              <w:widowControl w:val="0"/>
              <w:autoSpaceDE w:val="0"/>
              <w:autoSpaceDN w:val="0"/>
              <w:spacing w:after="0" w:line="240" w:lineRule="auto"/>
              <w:rPr>
                <w:rFonts w:ascii="Times New Roman" w:eastAsia="Times New Roman" w:hAnsi="Times New Roman" w:cs="Times New Roman"/>
                <w:sz w:val="24"/>
                <w:szCs w:val="24"/>
                <w:lang w:eastAsia="ru-RU"/>
              </w:rPr>
            </w:pPr>
            <w:r w:rsidRPr="001F1687">
              <w:rPr>
                <w:rFonts w:ascii="Times New Roman" w:eastAsia="Times New Roman" w:hAnsi="Times New Roman" w:cs="Times New Roman"/>
                <w:sz w:val="24"/>
                <w:szCs w:val="24"/>
                <w:lang w:eastAsia="ru-RU"/>
              </w:rPr>
              <w:t>Муниципальная программа</w:t>
            </w:r>
          </w:p>
        </w:tc>
        <w:tc>
          <w:tcPr>
            <w:tcW w:w="9213" w:type="dxa"/>
            <w:gridSpan w:val="3"/>
            <w:tcBorders>
              <w:top w:val="single" w:sz="4" w:space="0" w:color="auto"/>
              <w:left w:val="single" w:sz="4" w:space="0" w:color="auto"/>
              <w:bottom w:val="single" w:sz="4" w:space="0" w:color="auto"/>
              <w:right w:val="single" w:sz="4" w:space="0" w:color="auto"/>
            </w:tcBorders>
          </w:tcPr>
          <w:p w:rsidR="004F1A72" w:rsidRPr="001F1687" w:rsidRDefault="003B227C" w:rsidP="001F168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4F1A72" w:rsidRPr="001F1687">
              <w:rPr>
                <w:rFonts w:ascii="Times New Roman" w:eastAsia="Times New Roman" w:hAnsi="Times New Roman" w:cs="Times New Roman"/>
                <w:sz w:val="24"/>
                <w:szCs w:val="24"/>
                <w:lang w:eastAsia="ru-RU"/>
              </w:rPr>
              <w:t>Развитие малого и среднего предпринимательства в городе Тынде</w:t>
            </w:r>
            <w:r>
              <w:rPr>
                <w:rFonts w:ascii="Times New Roman" w:eastAsia="Times New Roman" w:hAnsi="Times New Roman" w:cs="Times New Roman"/>
                <w:sz w:val="24"/>
                <w:szCs w:val="24"/>
                <w:lang w:eastAsia="ru-RU"/>
              </w:rPr>
              <w:t>»</w:t>
            </w:r>
          </w:p>
        </w:tc>
      </w:tr>
    </w:tbl>
    <w:p w:rsidR="001F1687" w:rsidRPr="001F1687" w:rsidRDefault="001F1687" w:rsidP="001F1687">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F1A72" w:rsidRPr="00AA15D5" w:rsidRDefault="004F1A72" w:rsidP="004F1A72">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AA15D5">
        <w:rPr>
          <w:rFonts w:ascii="Times New Roman" w:eastAsia="Times New Roman" w:hAnsi="Times New Roman" w:cs="Times New Roman"/>
          <w:b/>
          <w:i/>
          <w:sz w:val="26"/>
          <w:szCs w:val="26"/>
          <w:lang w:eastAsia="ru-RU"/>
        </w:rPr>
        <w:t>2. Финансовое обеспечение реализации проекта</w:t>
      </w:r>
    </w:p>
    <w:p w:rsidR="004F1A72" w:rsidRPr="00AA15D5" w:rsidRDefault="004F1A72" w:rsidP="004F1A72">
      <w:pPr>
        <w:widowControl w:val="0"/>
        <w:autoSpaceDE w:val="0"/>
        <w:autoSpaceDN w:val="0"/>
        <w:spacing w:after="0" w:line="240" w:lineRule="auto"/>
        <w:jc w:val="both"/>
        <w:rPr>
          <w:rFonts w:ascii="Times New Roman" w:eastAsia="Times New Roman" w:hAnsi="Times New Roman" w:cs="Times New Roman"/>
          <w:i/>
          <w:sz w:val="24"/>
          <w:szCs w:val="24"/>
          <w:lang w:eastAsia="ru-RU"/>
        </w:rPr>
      </w:pPr>
    </w:p>
    <w:tbl>
      <w:tblPr>
        <w:tblW w:w="1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1"/>
        <w:gridCol w:w="4111"/>
        <w:gridCol w:w="1559"/>
        <w:gridCol w:w="1418"/>
        <w:gridCol w:w="1275"/>
        <w:gridCol w:w="142"/>
        <w:gridCol w:w="1276"/>
        <w:gridCol w:w="142"/>
        <w:gridCol w:w="1275"/>
        <w:gridCol w:w="142"/>
        <w:gridCol w:w="1418"/>
        <w:gridCol w:w="1842"/>
      </w:tblGrid>
      <w:tr w:rsidR="001A7A68" w:rsidRPr="008E65C3" w:rsidTr="001A7A68">
        <w:trPr>
          <w:trHeight w:val="326"/>
        </w:trPr>
        <w:tc>
          <w:tcPr>
            <w:tcW w:w="771" w:type="dxa"/>
            <w:vMerge w:val="restart"/>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 xml:space="preserve">N </w:t>
            </w:r>
            <w:proofErr w:type="gramStart"/>
            <w:r w:rsidRPr="008E65C3">
              <w:rPr>
                <w:rFonts w:ascii="Times New Roman" w:eastAsia="Times New Roman" w:hAnsi="Times New Roman" w:cs="Times New Roman"/>
                <w:sz w:val="24"/>
                <w:szCs w:val="24"/>
                <w:lang w:eastAsia="ru-RU"/>
              </w:rPr>
              <w:t>п</w:t>
            </w:r>
            <w:proofErr w:type="gramEnd"/>
            <w:r w:rsidRPr="008E65C3">
              <w:rPr>
                <w:rFonts w:ascii="Times New Roman" w:eastAsia="Times New Roman" w:hAnsi="Times New Roman" w:cs="Times New Roman"/>
                <w:sz w:val="24"/>
                <w:szCs w:val="24"/>
                <w:lang w:eastAsia="ru-RU"/>
              </w:rPr>
              <w:t>/п</w:t>
            </w:r>
          </w:p>
        </w:tc>
        <w:tc>
          <w:tcPr>
            <w:tcW w:w="4111" w:type="dxa"/>
            <w:vMerge w:val="restart"/>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Наименование результата и источники финансирования</w:t>
            </w:r>
          </w:p>
        </w:tc>
        <w:tc>
          <w:tcPr>
            <w:tcW w:w="8647" w:type="dxa"/>
            <w:gridSpan w:val="9"/>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 xml:space="preserve">Объем финансового обеспечения по годам реализации </w:t>
            </w:r>
            <w:proofErr w:type="gramStart"/>
            <w:r w:rsidRPr="008E65C3">
              <w:rPr>
                <w:rFonts w:ascii="Times New Roman" w:eastAsia="Times New Roman" w:hAnsi="Times New Roman" w:cs="Times New Roman"/>
                <w:sz w:val="24"/>
                <w:szCs w:val="24"/>
                <w:lang w:eastAsia="ru-RU"/>
              </w:rPr>
              <w:t xml:space="preserve">( </w:t>
            </w:r>
            <w:proofErr w:type="gramEnd"/>
            <w:r w:rsidRPr="008E65C3">
              <w:rPr>
                <w:rFonts w:ascii="Times New Roman" w:eastAsia="Times New Roman" w:hAnsi="Times New Roman" w:cs="Times New Roman"/>
                <w:sz w:val="24"/>
                <w:szCs w:val="24"/>
                <w:lang w:eastAsia="ru-RU"/>
              </w:rPr>
              <w:t>рублей)</w:t>
            </w:r>
          </w:p>
        </w:tc>
        <w:tc>
          <w:tcPr>
            <w:tcW w:w="1842" w:type="dxa"/>
            <w:vMerge w:val="restart"/>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Всего (рублей)</w:t>
            </w:r>
          </w:p>
        </w:tc>
      </w:tr>
      <w:tr w:rsidR="001A7A68" w:rsidRPr="008E65C3" w:rsidTr="001A7A68">
        <w:trPr>
          <w:trHeight w:val="20"/>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559" w:type="dxa"/>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 xml:space="preserve">2025 </w:t>
            </w:r>
          </w:p>
        </w:tc>
        <w:tc>
          <w:tcPr>
            <w:tcW w:w="1418" w:type="dxa"/>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2026</w:t>
            </w:r>
          </w:p>
        </w:tc>
        <w:tc>
          <w:tcPr>
            <w:tcW w:w="1275" w:type="dxa"/>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2027</w:t>
            </w:r>
          </w:p>
        </w:tc>
        <w:tc>
          <w:tcPr>
            <w:tcW w:w="1418" w:type="dxa"/>
            <w:gridSpan w:val="2"/>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2028</w:t>
            </w:r>
          </w:p>
        </w:tc>
        <w:tc>
          <w:tcPr>
            <w:tcW w:w="1417" w:type="dxa"/>
            <w:gridSpan w:val="2"/>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2029</w:t>
            </w:r>
          </w:p>
        </w:tc>
        <w:tc>
          <w:tcPr>
            <w:tcW w:w="1560" w:type="dxa"/>
            <w:gridSpan w:val="2"/>
          </w:tcPr>
          <w:p w:rsidR="001A7A68" w:rsidRPr="008E65C3" w:rsidRDefault="001A7A68" w:rsidP="001A7A68">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2030</w:t>
            </w:r>
          </w:p>
        </w:tc>
        <w:tc>
          <w:tcPr>
            <w:tcW w:w="1842"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A7A68" w:rsidRPr="008E65C3" w:rsidTr="001A7A68">
        <w:trPr>
          <w:trHeight w:val="344"/>
        </w:trPr>
        <w:tc>
          <w:tcPr>
            <w:tcW w:w="15371" w:type="dxa"/>
            <w:gridSpan w:val="12"/>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Увеличение к 2030 году числа субъектов малого и среднего предпринимательства - получателей поддержки до 500 единиц</w:t>
            </w:r>
          </w:p>
        </w:tc>
      </w:tr>
      <w:tr w:rsidR="001A7A68" w:rsidRPr="008E65C3" w:rsidTr="001A7A68">
        <w:tc>
          <w:tcPr>
            <w:tcW w:w="771" w:type="dxa"/>
            <w:vMerge w:val="restart"/>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 xml:space="preserve">1. </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 xml:space="preserve">Финансовая поддержка субъектов малого и среднего </w:t>
            </w:r>
            <w:r w:rsidRPr="008E65C3">
              <w:rPr>
                <w:rFonts w:ascii="Times New Roman" w:eastAsia="Times New Roman" w:hAnsi="Times New Roman" w:cs="Times New Roman"/>
                <w:kern w:val="2"/>
                <w:sz w:val="24"/>
                <w:szCs w:val="24"/>
                <w:lang w:eastAsia="ru-RU"/>
              </w:rPr>
              <w:lastRenderedPageBreak/>
              <w:t>предпринимательства</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lastRenderedPageBreak/>
              <w:t>2 045 789,47</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498 973,68</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499 073,68</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4 843 836,83</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1 943 500,00</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486 000,00</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486 100,00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2 915 600,00</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102 289,47</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12 973,68</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12 973,68</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1 928 236,83</w:t>
            </w:r>
          </w:p>
        </w:tc>
      </w:tr>
      <w:tr w:rsidR="001A7A68" w:rsidRPr="008E65C3" w:rsidTr="001A7A68">
        <w:tc>
          <w:tcPr>
            <w:tcW w:w="771" w:type="dxa"/>
            <w:vMerge w:val="restart"/>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Региональная поддержка малого и среднего предпринимательства, включая крестьянские (фермерские) хозяйства (в части предоставления субсидии местным бюджетам на поддержку и развитие субъектов малого и среднего предпринимательства, включая крестьянские (фермерские) хозяйства)</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2 045 789,47</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498 973,68</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499 073,68</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600 000,00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4 843 836,83</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1 943 500,00</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486 000,00</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486 100,00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2 915 600,00</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102 289,47</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12 973,68</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12 973,68</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600 00</w:t>
            </w: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w:t>
            </w:r>
            <w:r w:rsidRPr="008E65C3">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 000</w:t>
            </w:r>
            <w:r w:rsidRPr="008E65C3">
              <w:rPr>
                <w:rFonts w:ascii="Times New Roman" w:eastAsia="Times New Roman" w:hAnsi="Times New Roman" w:cs="Times New Roman"/>
                <w:sz w:val="24"/>
                <w:szCs w:val="24"/>
                <w:lang w:eastAsia="ru-RU"/>
              </w:rPr>
              <w:t>,00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600 000,00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1 928 236,83</w:t>
            </w:r>
          </w:p>
        </w:tc>
      </w:tr>
      <w:tr w:rsidR="001A7A68" w:rsidRPr="008E65C3" w:rsidTr="001A7A68">
        <w:tc>
          <w:tcPr>
            <w:tcW w:w="771" w:type="dxa"/>
            <w:vMerge w:val="restart"/>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1.1.1.</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 xml:space="preserve">Предоставление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связанных с приобретением </w:t>
            </w:r>
            <w:r w:rsidRPr="008E65C3">
              <w:rPr>
                <w:rFonts w:ascii="Times New Roman" w:eastAsia="Times New Roman" w:hAnsi="Times New Roman" w:cs="Times New Roman"/>
                <w:kern w:val="2"/>
                <w:sz w:val="24"/>
                <w:szCs w:val="24"/>
                <w:lang w:eastAsia="ru-RU"/>
              </w:rPr>
              <w:lastRenderedPageBreak/>
              <w:t>оборудования в целях создания, и (или) развития, и (или) модернизации производства товаров (работ, услуг)</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lastRenderedPageBreak/>
              <w:t>1 578 947,37</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384 209,73</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385 161,71</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3 248 318,81</w:t>
            </w:r>
          </w:p>
        </w:tc>
      </w:tr>
      <w:tr w:rsidR="001A7A68" w:rsidRPr="008E65C3" w:rsidTr="001A7A68">
        <w:trPr>
          <w:trHeight w:val="185"/>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rPr>
          <w:trHeight w:val="185"/>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1 500 000,00</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374 220,00</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375 171,98</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2 249 391,98</w:t>
            </w:r>
          </w:p>
        </w:tc>
      </w:tr>
      <w:tr w:rsidR="001A7A68" w:rsidRPr="008E65C3" w:rsidTr="001A7A68">
        <w:trPr>
          <w:trHeight w:val="264"/>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78 947,37</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9 989,73</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9 989,73</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7"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8" w:type="dxa"/>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998 926,83</w:t>
            </w:r>
          </w:p>
        </w:tc>
      </w:tr>
      <w:tr w:rsidR="001A7A68" w:rsidRPr="008E65C3" w:rsidTr="001A7A68">
        <w:tc>
          <w:tcPr>
            <w:tcW w:w="771" w:type="dxa"/>
            <w:vMerge w:val="restart"/>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1.1.2.</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Предоставление субсидий субъектам малого и среднего предпринимательства по возмещению уплаты первоначального взноса (аванса) при заключении договоров финансовой аренды (лизинга) оборудования</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466 842,10</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114 763,95</w:t>
            </w:r>
          </w:p>
        </w:tc>
        <w:tc>
          <w:tcPr>
            <w:tcW w:w="1417"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113 911,97</w:t>
            </w:r>
          </w:p>
        </w:tc>
        <w:tc>
          <w:tcPr>
            <w:tcW w:w="1418"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200 000,00</w:t>
            </w:r>
          </w:p>
        </w:tc>
        <w:tc>
          <w:tcPr>
            <w:tcW w:w="1417"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200 000,00</w:t>
            </w:r>
          </w:p>
        </w:tc>
        <w:tc>
          <w:tcPr>
            <w:tcW w:w="1418" w:type="dxa"/>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200 000,00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1 295 518,02</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443 500,00</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111 780,00</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110 928,02</w:t>
            </w:r>
          </w:p>
        </w:tc>
        <w:tc>
          <w:tcPr>
            <w:tcW w:w="1418"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666 208,02</w:t>
            </w:r>
          </w:p>
        </w:tc>
      </w:tr>
      <w:tr w:rsidR="001A7A68" w:rsidRPr="008E65C3" w:rsidTr="001A7A68">
        <w:trPr>
          <w:trHeight w:val="233"/>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23 342,10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2 983,95</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2 983,95</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200 000,00</w:t>
            </w:r>
          </w:p>
        </w:tc>
        <w:tc>
          <w:tcPr>
            <w:tcW w:w="1417"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200 000,00</w:t>
            </w:r>
          </w:p>
        </w:tc>
        <w:tc>
          <w:tcPr>
            <w:tcW w:w="1418" w:type="dxa"/>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200 000,00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629 310,00</w:t>
            </w:r>
          </w:p>
        </w:tc>
      </w:tr>
      <w:tr w:rsidR="001A7A68" w:rsidRPr="008E65C3" w:rsidTr="001A7A68">
        <w:trPr>
          <w:trHeight w:val="233"/>
        </w:trPr>
        <w:tc>
          <w:tcPr>
            <w:tcW w:w="771" w:type="dxa"/>
            <w:vMerge w:val="restart"/>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Предоставление субсидий социальным предприятиям на возмещение части затрат связанных с осуществлением предпринимательской деятельности</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0</w:t>
            </w:r>
            <w:r w:rsidRPr="008E65C3">
              <w:rPr>
                <w:rFonts w:ascii="Times New Roman" w:eastAsia="Times New Roman" w:hAnsi="Times New Roman" w:cs="Times New Roman"/>
                <w:sz w:val="24"/>
                <w:szCs w:val="24"/>
                <w:lang w:eastAsia="ru-RU"/>
              </w:rPr>
              <w:t>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r>
      <w:tr w:rsidR="001A7A68" w:rsidRPr="008E65C3" w:rsidTr="001A7A68">
        <w:trPr>
          <w:trHeight w:val="233"/>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rPr>
          <w:trHeight w:val="233"/>
        </w:trPr>
        <w:tc>
          <w:tcPr>
            <w:tcW w:w="771" w:type="dxa"/>
            <w:vMerge/>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rPr>
          <w:trHeight w:val="233"/>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0</w:t>
            </w:r>
            <w:r w:rsidRPr="008E65C3">
              <w:rPr>
                <w:rFonts w:ascii="Times New Roman" w:eastAsia="Times New Roman" w:hAnsi="Times New Roman" w:cs="Times New Roman"/>
                <w:sz w:val="24"/>
                <w:szCs w:val="24"/>
                <w:lang w:eastAsia="ru-RU"/>
              </w:rPr>
              <w:t>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r>
      <w:tr w:rsidR="001A7A68" w:rsidRPr="008E65C3" w:rsidTr="001A7A68">
        <w:trPr>
          <w:trHeight w:val="626"/>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lastRenderedPageBreak/>
              <w:t>2.</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Организационная поддержка субъектов малого и среднего предпринимательства</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113 500,00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1 113 500,00</w:t>
            </w:r>
          </w:p>
        </w:tc>
      </w:tr>
      <w:tr w:rsidR="001A7A68" w:rsidRPr="008E65C3" w:rsidTr="001A7A68">
        <w:trPr>
          <w:trHeight w:val="192"/>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rPr>
          <w:trHeight w:val="192"/>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r>
      <w:tr w:rsidR="001A7A68" w:rsidRPr="008E65C3" w:rsidTr="001A7A68">
        <w:trPr>
          <w:trHeight w:val="283"/>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113 500,00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1 063 500,00</w:t>
            </w:r>
          </w:p>
        </w:tc>
      </w:tr>
      <w:tr w:rsidR="001A7A68" w:rsidRPr="008E65C3" w:rsidTr="001A7A68">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2.1.</w:t>
            </w:r>
          </w:p>
        </w:tc>
        <w:tc>
          <w:tcPr>
            <w:tcW w:w="4111" w:type="dxa"/>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 xml:space="preserve">Организация </w:t>
            </w:r>
            <w:proofErr w:type="spellStart"/>
            <w:r w:rsidRPr="008E65C3">
              <w:rPr>
                <w:rFonts w:ascii="Times New Roman" w:eastAsia="Times New Roman" w:hAnsi="Times New Roman" w:cs="Times New Roman"/>
                <w:sz w:val="24"/>
                <w:szCs w:val="24"/>
                <w:lang w:eastAsia="ru-RU"/>
              </w:rPr>
              <w:t>выставочно</w:t>
            </w:r>
            <w:proofErr w:type="spellEnd"/>
            <w:r w:rsidRPr="008E65C3">
              <w:rPr>
                <w:rFonts w:ascii="Times New Roman" w:eastAsia="Times New Roman" w:hAnsi="Times New Roman" w:cs="Times New Roman"/>
                <w:sz w:val="24"/>
                <w:szCs w:val="24"/>
                <w:lang w:eastAsia="ru-RU"/>
              </w:rPr>
              <w:t>-ярмарочных мероприятий, конкурсов и фестивалей, семинаров, тренингов</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113 500,00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1 063 500,00</w:t>
            </w:r>
          </w:p>
        </w:tc>
      </w:tr>
      <w:tr w:rsidR="001A7A68" w:rsidRPr="008E65C3" w:rsidTr="001A7A68">
        <w:trPr>
          <w:trHeight w:val="195"/>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rPr>
          <w:trHeight w:val="195"/>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r>
      <w:tr w:rsidR="001A7A68" w:rsidRPr="008E65C3" w:rsidTr="001A7A68">
        <w:trPr>
          <w:trHeight w:val="271"/>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113 500,00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300 000,00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1 063 500,00</w:t>
            </w:r>
          </w:p>
        </w:tc>
      </w:tr>
      <w:tr w:rsidR="001A7A68" w:rsidRPr="008E65C3" w:rsidTr="001A7A68">
        <w:trPr>
          <w:trHeight w:val="271"/>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2.2.</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Организация участия в информационно-обучающих семинарах, мастер классов и тренингах субъектов малого и среднего предпринимательства</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50 000,00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50 000,00</w:t>
            </w:r>
          </w:p>
        </w:tc>
      </w:tr>
      <w:tr w:rsidR="001A7A68" w:rsidRPr="008E65C3" w:rsidTr="001A7A68">
        <w:trPr>
          <w:trHeight w:val="271"/>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rPr>
          <w:trHeight w:val="271"/>
        </w:trPr>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r>
      <w:tr w:rsidR="001A7A68" w:rsidRPr="008E65C3" w:rsidTr="001A7A68">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Местный бюджет</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50 000,00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50 000,00</w:t>
            </w:r>
          </w:p>
        </w:tc>
      </w:tr>
      <w:tr w:rsidR="001A7A68" w:rsidRPr="008E65C3" w:rsidTr="001A7A68">
        <w:tc>
          <w:tcPr>
            <w:tcW w:w="77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w:t>
            </w:r>
          </w:p>
        </w:tc>
        <w:tc>
          <w:tcPr>
            <w:tcW w:w="4111" w:type="dxa"/>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kern w:val="2"/>
                <w:sz w:val="24"/>
                <w:szCs w:val="24"/>
                <w:lang w:eastAsia="ru-RU"/>
              </w:rPr>
            </w:pPr>
            <w:r w:rsidRPr="008E65C3">
              <w:rPr>
                <w:rFonts w:ascii="Times New Roman" w:eastAsia="Times New Roman" w:hAnsi="Times New Roman" w:cs="Times New Roman"/>
                <w:kern w:val="2"/>
                <w:sz w:val="24"/>
                <w:szCs w:val="24"/>
                <w:lang w:eastAsia="ru-RU"/>
              </w:rPr>
              <w:t>Имущественная поддержка</w:t>
            </w:r>
          </w:p>
        </w:tc>
        <w:tc>
          <w:tcPr>
            <w:tcW w:w="1559" w:type="dxa"/>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c>
          <w:tcPr>
            <w:tcW w:w="1418" w:type="dxa"/>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c>
          <w:tcPr>
            <w:tcW w:w="1417" w:type="dxa"/>
            <w:gridSpan w:val="2"/>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c>
          <w:tcPr>
            <w:tcW w:w="1418" w:type="dxa"/>
            <w:gridSpan w:val="2"/>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c>
          <w:tcPr>
            <w:tcW w:w="1417" w:type="dxa"/>
            <w:gridSpan w:val="2"/>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c>
          <w:tcPr>
            <w:tcW w:w="1418" w:type="dxa"/>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c>
          <w:tcPr>
            <w:tcW w:w="1842" w:type="dxa"/>
          </w:tcPr>
          <w:p w:rsidR="001A7A68" w:rsidRPr="008E65C3" w:rsidRDefault="001A7A68" w:rsidP="001A7A68">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Х</w:t>
            </w:r>
          </w:p>
        </w:tc>
      </w:tr>
      <w:tr w:rsidR="001A7A68" w:rsidRPr="008E65C3" w:rsidTr="001A7A68">
        <w:tc>
          <w:tcPr>
            <w:tcW w:w="4882" w:type="dxa"/>
            <w:gridSpan w:val="2"/>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ИТОГО ПО ПРОЕКТУ:</w:t>
            </w:r>
          </w:p>
        </w:tc>
        <w:tc>
          <w:tcPr>
            <w:tcW w:w="1559"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2 145 789,47</w:t>
            </w:r>
          </w:p>
        </w:tc>
        <w:tc>
          <w:tcPr>
            <w:tcW w:w="1418"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612 473,68</w:t>
            </w:r>
          </w:p>
        </w:tc>
        <w:tc>
          <w:tcPr>
            <w:tcW w:w="1417"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499 073,68</w:t>
            </w:r>
          </w:p>
        </w:tc>
        <w:tc>
          <w:tcPr>
            <w:tcW w:w="1418" w:type="dxa"/>
            <w:gridSpan w:val="2"/>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417"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418" w:type="dxa"/>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842" w:type="dxa"/>
          </w:tcPr>
          <w:p w:rsidR="001A7A68" w:rsidRPr="008E65C3" w:rsidRDefault="001A7A68" w:rsidP="001A7A68">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5 957 336,83</w:t>
            </w:r>
          </w:p>
        </w:tc>
      </w:tr>
      <w:tr w:rsidR="001A7A68" w:rsidRPr="008E65C3" w:rsidTr="001A7A68">
        <w:tc>
          <w:tcPr>
            <w:tcW w:w="4882" w:type="dxa"/>
            <w:gridSpan w:val="2"/>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lastRenderedPageBreak/>
              <w:t>Федеральный бюджет</w:t>
            </w:r>
          </w:p>
        </w:tc>
        <w:tc>
          <w:tcPr>
            <w:tcW w:w="1559"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1A7A68" w:rsidRPr="008E65C3" w:rsidTr="001A7A68">
        <w:tc>
          <w:tcPr>
            <w:tcW w:w="4882" w:type="dxa"/>
            <w:gridSpan w:val="2"/>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559"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1 943 500,00</w:t>
            </w:r>
          </w:p>
        </w:tc>
        <w:tc>
          <w:tcPr>
            <w:tcW w:w="1418"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486 000,00</w:t>
            </w:r>
          </w:p>
        </w:tc>
        <w:tc>
          <w:tcPr>
            <w:tcW w:w="1417" w:type="dxa"/>
            <w:gridSpan w:val="2"/>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486 100,00</w:t>
            </w:r>
          </w:p>
        </w:tc>
        <w:tc>
          <w:tcPr>
            <w:tcW w:w="1418" w:type="dxa"/>
            <w:gridSpan w:val="2"/>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gridSpan w:val="2"/>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8"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842"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2 915 600,00</w:t>
            </w:r>
          </w:p>
        </w:tc>
      </w:tr>
      <w:tr w:rsidR="001A7A68" w:rsidRPr="008E65C3" w:rsidTr="001A7A68">
        <w:tc>
          <w:tcPr>
            <w:tcW w:w="4882" w:type="dxa"/>
            <w:gridSpan w:val="2"/>
          </w:tcPr>
          <w:p w:rsidR="001A7A68" w:rsidRPr="008E65C3" w:rsidRDefault="001A7A68" w:rsidP="001A7A68">
            <w:pPr>
              <w:widowControl w:val="0"/>
              <w:autoSpaceDE w:val="0"/>
              <w:autoSpaceDN w:val="0"/>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559"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202 289,47</w:t>
            </w:r>
          </w:p>
        </w:tc>
        <w:tc>
          <w:tcPr>
            <w:tcW w:w="1418"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126 473,68</w:t>
            </w:r>
          </w:p>
        </w:tc>
        <w:tc>
          <w:tcPr>
            <w:tcW w:w="1417" w:type="dxa"/>
            <w:gridSpan w:val="2"/>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12 973,68</w:t>
            </w:r>
          </w:p>
        </w:tc>
        <w:tc>
          <w:tcPr>
            <w:tcW w:w="1418" w:type="dxa"/>
            <w:gridSpan w:val="2"/>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417" w:type="dxa"/>
            <w:gridSpan w:val="2"/>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418" w:type="dxa"/>
          </w:tcPr>
          <w:p w:rsidR="001A7A68" w:rsidRPr="008E65C3" w:rsidRDefault="001A7A68" w:rsidP="001A7A68">
            <w:pPr>
              <w:spacing w:after="0" w:line="240" w:lineRule="auto"/>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900 000,00</w:t>
            </w:r>
          </w:p>
        </w:tc>
        <w:tc>
          <w:tcPr>
            <w:tcW w:w="1842" w:type="dxa"/>
            <w:vAlign w:val="center"/>
          </w:tcPr>
          <w:p w:rsidR="001A7A68" w:rsidRPr="008E65C3" w:rsidRDefault="001A7A68" w:rsidP="001A7A68">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3 041 736,83</w:t>
            </w:r>
          </w:p>
        </w:tc>
      </w:tr>
    </w:tbl>
    <w:p w:rsidR="0000287F" w:rsidRPr="0000287F" w:rsidRDefault="0000287F" w:rsidP="000028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58423F" w:rsidRDefault="0058423F" w:rsidP="004F1A72">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p>
    <w:p w:rsidR="0058423F" w:rsidRDefault="0058423F" w:rsidP="004F1A72">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p>
    <w:p w:rsidR="0058423F" w:rsidRDefault="0058423F" w:rsidP="004F1A72">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p>
    <w:p w:rsidR="004F1A72" w:rsidRPr="00AA15D5" w:rsidRDefault="004F1A72" w:rsidP="004F1A72">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AA15D5">
        <w:rPr>
          <w:rFonts w:ascii="Times New Roman" w:eastAsia="Times New Roman" w:hAnsi="Times New Roman" w:cs="Times New Roman"/>
          <w:b/>
          <w:i/>
          <w:sz w:val="24"/>
          <w:szCs w:val="24"/>
          <w:lang w:eastAsia="ru-RU"/>
        </w:rPr>
        <w:t>3.2. ПАСПОРТ</w:t>
      </w:r>
      <w:r w:rsidR="00AA15D5">
        <w:rPr>
          <w:rFonts w:ascii="Times New Roman" w:eastAsia="Times New Roman" w:hAnsi="Times New Roman" w:cs="Times New Roman"/>
          <w:b/>
          <w:i/>
          <w:sz w:val="24"/>
          <w:szCs w:val="24"/>
          <w:lang w:eastAsia="ru-RU"/>
        </w:rPr>
        <w:t xml:space="preserve"> </w:t>
      </w:r>
      <w:r w:rsidRPr="00AA15D5">
        <w:rPr>
          <w:rFonts w:ascii="Times New Roman" w:eastAsia="Times New Roman" w:hAnsi="Times New Roman" w:cs="Times New Roman"/>
          <w:b/>
          <w:i/>
          <w:sz w:val="24"/>
          <w:szCs w:val="24"/>
          <w:lang w:eastAsia="ru-RU"/>
        </w:rPr>
        <w:t>КОМПЛЕКСА ПРОЦЕССНЫХ МЕРОПРИЯТИЙ</w:t>
      </w:r>
    </w:p>
    <w:p w:rsidR="004F1A72" w:rsidRPr="00AA15D5" w:rsidRDefault="004F1A72" w:rsidP="004F1A72">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AA15D5">
        <w:rPr>
          <w:rFonts w:ascii="Times New Roman" w:eastAsia="Times New Roman" w:hAnsi="Times New Roman" w:cs="Times New Roman"/>
          <w:b/>
          <w:i/>
          <w:sz w:val="24"/>
          <w:szCs w:val="24"/>
          <w:lang w:eastAsia="ru-RU"/>
        </w:rPr>
        <w:t xml:space="preserve"> </w:t>
      </w:r>
      <w:r w:rsidR="003B227C">
        <w:rPr>
          <w:rFonts w:ascii="Times New Roman" w:eastAsia="Times New Roman" w:hAnsi="Times New Roman" w:cs="Times New Roman"/>
          <w:b/>
          <w:i/>
          <w:sz w:val="24"/>
          <w:szCs w:val="24"/>
          <w:lang w:eastAsia="ru-RU"/>
        </w:rPr>
        <w:t>«</w:t>
      </w:r>
      <w:r w:rsidRPr="00AA15D5">
        <w:rPr>
          <w:rFonts w:ascii="Times New Roman" w:eastAsia="Times New Roman" w:hAnsi="Times New Roman" w:cs="Times New Roman"/>
          <w:b/>
          <w:i/>
          <w:sz w:val="24"/>
          <w:szCs w:val="24"/>
          <w:lang w:eastAsia="ru-RU"/>
        </w:rPr>
        <w:t>Информационная и консультационная поддержка субъектов малого и среднего предпринимательства,</w:t>
      </w:r>
      <w:r w:rsidRPr="00AA15D5">
        <w:rPr>
          <w:rFonts w:ascii="Calibri" w:eastAsia="Calibri" w:hAnsi="Calibri" w:cs="Times New Roman"/>
          <w:b/>
          <w:i/>
        </w:rPr>
        <w:t xml:space="preserve"> </w:t>
      </w:r>
      <w:r w:rsidRPr="00AA15D5">
        <w:rPr>
          <w:rFonts w:ascii="Times New Roman" w:eastAsia="Times New Roman" w:hAnsi="Times New Roman" w:cs="Times New Roman"/>
          <w:b/>
          <w:i/>
          <w:sz w:val="24"/>
          <w:szCs w:val="24"/>
          <w:lang w:eastAsia="ru-RU"/>
        </w:rPr>
        <w:t xml:space="preserve">а также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b/>
          <w:i/>
          <w:sz w:val="24"/>
          <w:szCs w:val="24"/>
          <w:lang w:eastAsia="ru-RU"/>
        </w:rPr>
        <w:t>«</w:t>
      </w:r>
      <w:r w:rsidRPr="00AA15D5">
        <w:rPr>
          <w:rFonts w:ascii="Times New Roman" w:eastAsia="Times New Roman" w:hAnsi="Times New Roman" w:cs="Times New Roman"/>
          <w:b/>
          <w:i/>
          <w:sz w:val="24"/>
          <w:szCs w:val="24"/>
          <w:lang w:eastAsia="ru-RU"/>
        </w:rPr>
        <w:t>Налог на профессиональный доход</w:t>
      </w:r>
      <w:r w:rsidR="003B227C">
        <w:rPr>
          <w:rFonts w:ascii="Times New Roman" w:eastAsia="Times New Roman" w:hAnsi="Times New Roman" w:cs="Times New Roman"/>
          <w:b/>
          <w:i/>
          <w:sz w:val="24"/>
          <w:szCs w:val="24"/>
          <w:lang w:eastAsia="ru-RU"/>
        </w:rPr>
        <w:t>»</w:t>
      </w:r>
    </w:p>
    <w:p w:rsidR="004F1A72" w:rsidRPr="00AA15D5" w:rsidRDefault="004F1A72" w:rsidP="004F1A72">
      <w:pPr>
        <w:widowControl w:val="0"/>
        <w:autoSpaceDE w:val="0"/>
        <w:autoSpaceDN w:val="0"/>
        <w:spacing w:after="0" w:line="240" w:lineRule="auto"/>
        <w:jc w:val="center"/>
        <w:outlineLvl w:val="2"/>
        <w:rPr>
          <w:rFonts w:ascii="Times New Roman" w:eastAsia="Times New Roman" w:hAnsi="Times New Roman" w:cs="Times New Roman"/>
          <w:b/>
          <w:i/>
          <w:sz w:val="24"/>
          <w:szCs w:val="24"/>
          <w:lang w:eastAsia="ru-RU"/>
        </w:rPr>
      </w:pPr>
      <w:r w:rsidRPr="00AA15D5">
        <w:rPr>
          <w:rFonts w:ascii="Times New Roman" w:eastAsia="Times New Roman" w:hAnsi="Times New Roman" w:cs="Times New Roman"/>
          <w:b/>
          <w:i/>
          <w:sz w:val="24"/>
          <w:szCs w:val="24"/>
          <w:lang w:eastAsia="ru-RU"/>
        </w:rPr>
        <w:t>1. Основные положения</w:t>
      </w:r>
    </w:p>
    <w:p w:rsidR="004F1A72" w:rsidRPr="004F1A72" w:rsidRDefault="004F1A72" w:rsidP="004F1A72">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tbl>
      <w:tblPr>
        <w:tblW w:w="15026"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962"/>
        <w:gridCol w:w="10064"/>
      </w:tblGrid>
      <w:tr w:rsidR="004F1A72" w:rsidRPr="004F1A72" w:rsidTr="004B3F71">
        <w:tc>
          <w:tcPr>
            <w:tcW w:w="4962" w:type="dxa"/>
          </w:tcPr>
          <w:p w:rsidR="004F1A72" w:rsidRPr="004F1A72" w:rsidRDefault="004F1A72" w:rsidP="004F1A72">
            <w:pPr>
              <w:widowControl w:val="0"/>
              <w:autoSpaceDE w:val="0"/>
              <w:autoSpaceDN w:val="0"/>
              <w:spacing w:after="0" w:line="240" w:lineRule="auto"/>
              <w:rPr>
                <w:rFonts w:ascii="Times New Roman" w:eastAsia="Times New Roman" w:hAnsi="Times New Roman" w:cs="Times New Roman"/>
                <w:sz w:val="24"/>
                <w:szCs w:val="24"/>
                <w:lang w:eastAsia="ru-RU"/>
              </w:rPr>
            </w:pPr>
            <w:r w:rsidRPr="004F1A72">
              <w:rPr>
                <w:rFonts w:ascii="Times New Roman" w:eastAsia="Times New Roman" w:hAnsi="Times New Roman" w:cs="Times New Roman"/>
                <w:sz w:val="24"/>
                <w:szCs w:val="24"/>
                <w:lang w:eastAsia="ru-RU"/>
              </w:rPr>
              <w:t>Куратор комплекса процессных мероприятий</w:t>
            </w:r>
          </w:p>
        </w:tc>
        <w:tc>
          <w:tcPr>
            <w:tcW w:w="10064" w:type="dxa"/>
          </w:tcPr>
          <w:p w:rsidR="004F1A72" w:rsidRPr="004F1A72" w:rsidRDefault="00C86BCA" w:rsidP="004F1A72">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Плотникова Татьяна Анатольевна</w:t>
            </w:r>
            <w:r w:rsidR="004F1A72" w:rsidRPr="004F1A72">
              <w:rPr>
                <w:rFonts w:ascii="Times New Roman" w:eastAsia="Times New Roman" w:hAnsi="Times New Roman" w:cs="Times New Roman"/>
                <w:sz w:val="24"/>
                <w:szCs w:val="24"/>
                <w:lang w:eastAsia="ru-RU"/>
              </w:rPr>
              <w:t xml:space="preserve"> - Заместитель главы Администрации города Тынды по экономике и строительству</w:t>
            </w:r>
          </w:p>
        </w:tc>
      </w:tr>
      <w:tr w:rsidR="004F1A72" w:rsidRPr="004F1A72" w:rsidTr="004B3F71">
        <w:tc>
          <w:tcPr>
            <w:tcW w:w="4962" w:type="dxa"/>
          </w:tcPr>
          <w:p w:rsidR="004F1A72" w:rsidRPr="004F1A72" w:rsidRDefault="004F1A72" w:rsidP="004F1A72">
            <w:pPr>
              <w:widowControl w:val="0"/>
              <w:autoSpaceDE w:val="0"/>
              <w:autoSpaceDN w:val="0"/>
              <w:spacing w:after="0" w:line="240" w:lineRule="auto"/>
              <w:rPr>
                <w:rFonts w:ascii="Times New Roman" w:eastAsia="Times New Roman" w:hAnsi="Times New Roman" w:cs="Times New Roman"/>
                <w:sz w:val="24"/>
                <w:szCs w:val="24"/>
                <w:lang w:eastAsia="ru-RU"/>
              </w:rPr>
            </w:pPr>
            <w:r w:rsidRPr="004F1A72">
              <w:rPr>
                <w:rFonts w:ascii="Times New Roman" w:eastAsia="Times New Roman" w:hAnsi="Times New Roman" w:cs="Times New Roman"/>
                <w:sz w:val="24"/>
                <w:szCs w:val="24"/>
                <w:lang w:eastAsia="ru-RU"/>
              </w:rPr>
              <w:t>Руководитель комплекса процессных мероприятий</w:t>
            </w:r>
          </w:p>
        </w:tc>
        <w:tc>
          <w:tcPr>
            <w:tcW w:w="10064" w:type="dxa"/>
          </w:tcPr>
          <w:p w:rsidR="004F1A72" w:rsidRPr="004F1A72" w:rsidRDefault="004F1A72" w:rsidP="004F1A72">
            <w:pPr>
              <w:widowControl w:val="0"/>
              <w:autoSpaceDE w:val="0"/>
              <w:autoSpaceDN w:val="0"/>
              <w:spacing w:after="0" w:line="240" w:lineRule="auto"/>
              <w:rPr>
                <w:rFonts w:ascii="Times New Roman" w:eastAsia="Times New Roman" w:hAnsi="Times New Roman" w:cs="Times New Roman"/>
                <w:sz w:val="24"/>
                <w:szCs w:val="24"/>
                <w:lang w:eastAsia="ru-RU"/>
              </w:rPr>
            </w:pPr>
            <w:r w:rsidRPr="004F1A72">
              <w:rPr>
                <w:rFonts w:ascii="Times New Roman" w:eastAsia="Times New Roman" w:hAnsi="Times New Roman" w:cs="Times New Roman"/>
                <w:sz w:val="24"/>
                <w:szCs w:val="24"/>
                <w:lang w:eastAsia="ru-RU"/>
              </w:rPr>
              <w:t>Старостина Наталья Николаевна - начальник отдела экономической политики и стратегического планирования Управления стратегического планирования, экономического развития, торговли и муниципального заказа Администрации города Тынды</w:t>
            </w:r>
          </w:p>
        </w:tc>
      </w:tr>
      <w:tr w:rsidR="004F1A72" w:rsidRPr="004F1A72" w:rsidTr="004B3F71">
        <w:trPr>
          <w:trHeight w:val="539"/>
        </w:trPr>
        <w:tc>
          <w:tcPr>
            <w:tcW w:w="4962" w:type="dxa"/>
            <w:vMerge w:val="restart"/>
          </w:tcPr>
          <w:p w:rsidR="004F1A72" w:rsidRPr="004F1A72" w:rsidRDefault="004F1A72" w:rsidP="004F1A72">
            <w:pPr>
              <w:widowControl w:val="0"/>
              <w:autoSpaceDE w:val="0"/>
              <w:autoSpaceDN w:val="0"/>
              <w:spacing w:after="0" w:line="240" w:lineRule="auto"/>
              <w:rPr>
                <w:rFonts w:ascii="Times New Roman" w:eastAsia="Times New Roman" w:hAnsi="Times New Roman" w:cs="Times New Roman"/>
                <w:sz w:val="24"/>
                <w:szCs w:val="24"/>
                <w:lang w:eastAsia="ru-RU"/>
              </w:rPr>
            </w:pPr>
            <w:r w:rsidRPr="004F1A72">
              <w:rPr>
                <w:rFonts w:ascii="Times New Roman" w:eastAsia="Times New Roman" w:hAnsi="Times New Roman" w:cs="Times New Roman"/>
                <w:sz w:val="24"/>
                <w:szCs w:val="24"/>
                <w:lang w:eastAsia="ru-RU"/>
              </w:rPr>
              <w:t>Связь с государственной (муниципальной) программой</w:t>
            </w:r>
          </w:p>
        </w:tc>
        <w:tc>
          <w:tcPr>
            <w:tcW w:w="10064" w:type="dxa"/>
          </w:tcPr>
          <w:p w:rsidR="004F1A72" w:rsidRPr="004F1A72" w:rsidRDefault="004F1A72" w:rsidP="0058423F">
            <w:pPr>
              <w:widowControl w:val="0"/>
              <w:autoSpaceDE w:val="0"/>
              <w:autoSpaceDN w:val="0"/>
              <w:spacing w:after="0" w:line="240" w:lineRule="auto"/>
              <w:rPr>
                <w:rFonts w:ascii="Times New Roman" w:eastAsia="Times New Roman" w:hAnsi="Times New Roman" w:cs="Times New Roman"/>
                <w:sz w:val="24"/>
                <w:szCs w:val="24"/>
                <w:lang w:eastAsia="ru-RU"/>
              </w:rPr>
            </w:pPr>
            <w:r w:rsidRPr="004F1A72">
              <w:rPr>
                <w:rFonts w:ascii="Times New Roman" w:eastAsia="Times New Roman" w:hAnsi="Times New Roman" w:cs="Times New Roman"/>
                <w:sz w:val="24"/>
                <w:szCs w:val="24"/>
                <w:lang w:eastAsia="ru-RU"/>
              </w:rPr>
              <w:t xml:space="preserve">Государственная программа Российской Федерации </w:t>
            </w:r>
            <w:r w:rsidR="003B227C">
              <w:rPr>
                <w:rFonts w:ascii="Times New Roman" w:eastAsia="Times New Roman" w:hAnsi="Times New Roman" w:cs="Times New Roman"/>
                <w:sz w:val="24"/>
                <w:szCs w:val="24"/>
                <w:lang w:eastAsia="ru-RU"/>
              </w:rPr>
              <w:t>«</w:t>
            </w:r>
            <w:r w:rsidRPr="004F1A72">
              <w:rPr>
                <w:rFonts w:ascii="Times New Roman" w:eastAsia="Times New Roman" w:hAnsi="Times New Roman" w:cs="Times New Roman"/>
                <w:sz w:val="24"/>
                <w:szCs w:val="24"/>
                <w:lang w:eastAsia="ru-RU"/>
              </w:rPr>
              <w:t>Экономическое разви</w:t>
            </w:r>
            <w:r w:rsidR="0058423F">
              <w:rPr>
                <w:rFonts w:ascii="Times New Roman" w:eastAsia="Times New Roman" w:hAnsi="Times New Roman" w:cs="Times New Roman"/>
                <w:sz w:val="24"/>
                <w:szCs w:val="24"/>
                <w:lang w:eastAsia="ru-RU"/>
              </w:rPr>
              <w:t>тие и инновационная экономика</w:t>
            </w:r>
            <w:r w:rsidR="003B227C">
              <w:rPr>
                <w:rFonts w:ascii="Times New Roman" w:eastAsia="Times New Roman" w:hAnsi="Times New Roman" w:cs="Times New Roman"/>
                <w:sz w:val="24"/>
                <w:szCs w:val="24"/>
                <w:lang w:eastAsia="ru-RU"/>
              </w:rPr>
              <w:t>»</w:t>
            </w:r>
          </w:p>
        </w:tc>
      </w:tr>
      <w:tr w:rsidR="004F1A72" w:rsidRPr="004F1A72" w:rsidTr="004B3F71">
        <w:tc>
          <w:tcPr>
            <w:tcW w:w="4962" w:type="dxa"/>
            <w:vMerge/>
          </w:tcPr>
          <w:p w:rsidR="004F1A72" w:rsidRPr="004F1A72" w:rsidRDefault="004F1A72" w:rsidP="004F1A72">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064" w:type="dxa"/>
          </w:tcPr>
          <w:p w:rsidR="004F1A72" w:rsidRPr="004F1A72" w:rsidRDefault="004F1A72" w:rsidP="004F1A72">
            <w:pPr>
              <w:spacing w:after="0" w:line="240" w:lineRule="auto"/>
              <w:jc w:val="both"/>
              <w:rPr>
                <w:rFonts w:ascii="Times New Roman" w:eastAsia="Times New Roman" w:hAnsi="Times New Roman" w:cs="Times New Roman"/>
                <w:sz w:val="24"/>
                <w:szCs w:val="24"/>
                <w:lang w:eastAsia="ru-RU"/>
              </w:rPr>
            </w:pPr>
            <w:r w:rsidRPr="004F1A72">
              <w:rPr>
                <w:rFonts w:ascii="Times New Roman" w:eastAsia="Times New Roman" w:hAnsi="Times New Roman" w:cs="Times New Roman"/>
                <w:sz w:val="24"/>
                <w:szCs w:val="24"/>
                <w:lang w:eastAsia="ru-RU"/>
              </w:rPr>
              <w:t xml:space="preserve">Государственная программа Амурской области </w:t>
            </w:r>
            <w:r w:rsidR="003B227C">
              <w:rPr>
                <w:rFonts w:ascii="Times New Roman" w:eastAsia="Times New Roman" w:hAnsi="Times New Roman" w:cs="Times New Roman"/>
                <w:sz w:val="24"/>
                <w:szCs w:val="24"/>
                <w:lang w:eastAsia="ru-RU"/>
              </w:rPr>
              <w:t>«</w:t>
            </w:r>
            <w:r w:rsidRPr="004F1A72">
              <w:rPr>
                <w:rFonts w:ascii="Times New Roman" w:eastAsia="Times New Roman" w:hAnsi="Times New Roman" w:cs="Times New Roman"/>
                <w:sz w:val="24"/>
                <w:szCs w:val="24"/>
                <w:lang w:eastAsia="ru-RU"/>
              </w:rPr>
              <w:t>Экономическое развитие и инновационная экономика Амурской области</w:t>
            </w:r>
            <w:r w:rsidR="003B227C">
              <w:rPr>
                <w:rFonts w:ascii="Times New Roman" w:eastAsia="Times New Roman" w:hAnsi="Times New Roman" w:cs="Times New Roman"/>
                <w:sz w:val="24"/>
                <w:szCs w:val="24"/>
                <w:lang w:eastAsia="ru-RU"/>
              </w:rPr>
              <w:t>»</w:t>
            </w:r>
            <w:r w:rsidRPr="004F1A72">
              <w:rPr>
                <w:rFonts w:ascii="Times New Roman" w:eastAsia="Times New Roman" w:hAnsi="Times New Roman" w:cs="Times New Roman"/>
                <w:sz w:val="24"/>
                <w:szCs w:val="24"/>
                <w:lang w:eastAsia="ru-RU"/>
              </w:rPr>
              <w:t xml:space="preserve">, проект Амурской области </w:t>
            </w:r>
            <w:r w:rsidR="003B227C">
              <w:rPr>
                <w:rFonts w:ascii="Times New Roman" w:eastAsia="Times New Roman" w:hAnsi="Times New Roman" w:cs="Times New Roman"/>
                <w:sz w:val="24"/>
                <w:szCs w:val="24"/>
                <w:lang w:eastAsia="ru-RU"/>
              </w:rPr>
              <w:t>«</w:t>
            </w:r>
            <w:r w:rsidRPr="004F1A72">
              <w:rPr>
                <w:rFonts w:ascii="Times New Roman" w:eastAsia="Times New Roman" w:hAnsi="Times New Roman" w:cs="Times New Roman"/>
                <w:sz w:val="24"/>
                <w:szCs w:val="24"/>
                <w:lang w:eastAsia="ru-RU"/>
              </w:rPr>
              <w:t>Поддержка субъектов малого и среднего предпринимательства</w:t>
            </w:r>
            <w:r w:rsidR="003B227C">
              <w:rPr>
                <w:rFonts w:ascii="Times New Roman" w:eastAsia="Times New Roman" w:hAnsi="Times New Roman" w:cs="Times New Roman"/>
                <w:sz w:val="24"/>
                <w:szCs w:val="24"/>
                <w:lang w:eastAsia="ru-RU"/>
              </w:rPr>
              <w:t>»</w:t>
            </w:r>
          </w:p>
        </w:tc>
      </w:tr>
    </w:tbl>
    <w:p w:rsidR="0000287F" w:rsidRDefault="0000287F" w:rsidP="000028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4F1A72" w:rsidRDefault="004F1A72" w:rsidP="004F1A72">
      <w:pPr>
        <w:widowControl w:val="0"/>
        <w:autoSpaceDE w:val="0"/>
        <w:autoSpaceDN w:val="0"/>
        <w:spacing w:after="0" w:line="240" w:lineRule="auto"/>
        <w:jc w:val="center"/>
        <w:outlineLvl w:val="2"/>
        <w:rPr>
          <w:rFonts w:ascii="Times New Roman" w:eastAsia="Times New Roman" w:hAnsi="Times New Roman" w:cs="Times New Roman"/>
          <w:b/>
          <w:sz w:val="24"/>
          <w:szCs w:val="24"/>
          <w:lang w:eastAsia="ru-RU"/>
        </w:rPr>
      </w:pPr>
    </w:p>
    <w:p w:rsidR="004F1A72" w:rsidRPr="00AA15D5" w:rsidRDefault="004F1A72" w:rsidP="004F1A72">
      <w:pPr>
        <w:widowControl w:val="0"/>
        <w:autoSpaceDE w:val="0"/>
        <w:autoSpaceDN w:val="0"/>
        <w:spacing w:after="0" w:line="240" w:lineRule="auto"/>
        <w:jc w:val="center"/>
        <w:outlineLvl w:val="2"/>
        <w:rPr>
          <w:rFonts w:ascii="Times New Roman" w:eastAsia="Times New Roman" w:hAnsi="Times New Roman" w:cs="Times New Roman"/>
          <w:b/>
          <w:i/>
          <w:sz w:val="26"/>
          <w:szCs w:val="26"/>
          <w:lang w:eastAsia="ru-RU"/>
        </w:rPr>
      </w:pPr>
      <w:r w:rsidRPr="00AA15D5">
        <w:rPr>
          <w:rFonts w:ascii="Times New Roman" w:eastAsia="Times New Roman" w:hAnsi="Times New Roman" w:cs="Times New Roman"/>
          <w:b/>
          <w:i/>
          <w:sz w:val="26"/>
          <w:szCs w:val="26"/>
          <w:lang w:eastAsia="ru-RU"/>
        </w:rPr>
        <w:t>2. Финансовое обеспечение комплекса процессных мероприятий</w:t>
      </w:r>
    </w:p>
    <w:p w:rsidR="004F1A72" w:rsidRPr="004F1A72" w:rsidRDefault="004F1A72" w:rsidP="004F1A72">
      <w:pPr>
        <w:widowControl w:val="0"/>
        <w:autoSpaceDE w:val="0"/>
        <w:autoSpaceDN w:val="0"/>
        <w:spacing w:after="0" w:line="240" w:lineRule="auto"/>
        <w:ind w:firstLine="540"/>
        <w:jc w:val="both"/>
        <w:rPr>
          <w:rFonts w:ascii="Times New Roman" w:eastAsia="Times New Roman" w:hAnsi="Times New Roman" w:cs="Times New Roman"/>
          <w:b/>
          <w:sz w:val="24"/>
          <w:szCs w:val="24"/>
          <w:lang w:eastAsia="ru-RU"/>
        </w:rPr>
      </w:pPr>
    </w:p>
    <w:tbl>
      <w:tblPr>
        <w:tblW w:w="14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58"/>
        <w:gridCol w:w="1275"/>
        <w:gridCol w:w="1134"/>
        <w:gridCol w:w="1276"/>
        <w:gridCol w:w="1134"/>
        <w:gridCol w:w="1276"/>
        <w:gridCol w:w="1276"/>
        <w:gridCol w:w="1417"/>
      </w:tblGrid>
      <w:tr w:rsidR="00F03A36" w:rsidRPr="008E65C3" w:rsidTr="00B61444">
        <w:tc>
          <w:tcPr>
            <w:tcW w:w="6158" w:type="dxa"/>
            <w:vMerge w:val="restart"/>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lastRenderedPageBreak/>
              <w:t>Наименование мероприятия (результата)/источник финансового обеспечения</w:t>
            </w:r>
          </w:p>
        </w:tc>
        <w:tc>
          <w:tcPr>
            <w:tcW w:w="8788" w:type="dxa"/>
            <w:gridSpan w:val="7"/>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Объем финансового обеспечения по годам реализации, рублей</w:t>
            </w:r>
          </w:p>
        </w:tc>
      </w:tr>
      <w:tr w:rsidR="00F03A36" w:rsidRPr="008E65C3" w:rsidTr="00B61444">
        <w:tc>
          <w:tcPr>
            <w:tcW w:w="6158" w:type="dxa"/>
            <w:vMerge/>
          </w:tcPr>
          <w:p w:rsidR="00F03A36" w:rsidRPr="008E65C3" w:rsidRDefault="00F03A36" w:rsidP="00B6144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275"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2025</w:t>
            </w:r>
          </w:p>
        </w:tc>
        <w:tc>
          <w:tcPr>
            <w:tcW w:w="1134"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2026</w:t>
            </w:r>
          </w:p>
        </w:tc>
        <w:tc>
          <w:tcPr>
            <w:tcW w:w="1276"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2027</w:t>
            </w:r>
          </w:p>
        </w:tc>
        <w:tc>
          <w:tcPr>
            <w:tcW w:w="1134"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2028</w:t>
            </w:r>
          </w:p>
        </w:tc>
        <w:tc>
          <w:tcPr>
            <w:tcW w:w="1276"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2029</w:t>
            </w:r>
          </w:p>
        </w:tc>
        <w:tc>
          <w:tcPr>
            <w:tcW w:w="1276"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2030</w:t>
            </w:r>
          </w:p>
        </w:tc>
        <w:tc>
          <w:tcPr>
            <w:tcW w:w="1417"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Всего</w:t>
            </w:r>
          </w:p>
        </w:tc>
      </w:tr>
      <w:tr w:rsidR="00F03A36" w:rsidRPr="008E65C3" w:rsidTr="00B61444">
        <w:tc>
          <w:tcPr>
            <w:tcW w:w="6158"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w:t>
            </w:r>
          </w:p>
        </w:tc>
        <w:tc>
          <w:tcPr>
            <w:tcW w:w="1275"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w:t>
            </w:r>
          </w:p>
        </w:tc>
        <w:tc>
          <w:tcPr>
            <w:tcW w:w="1134"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3</w:t>
            </w:r>
          </w:p>
        </w:tc>
        <w:tc>
          <w:tcPr>
            <w:tcW w:w="1276"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4</w:t>
            </w:r>
          </w:p>
        </w:tc>
        <w:tc>
          <w:tcPr>
            <w:tcW w:w="1134"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5</w:t>
            </w:r>
          </w:p>
        </w:tc>
        <w:tc>
          <w:tcPr>
            <w:tcW w:w="1276"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6</w:t>
            </w:r>
          </w:p>
        </w:tc>
        <w:tc>
          <w:tcPr>
            <w:tcW w:w="1276"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8</w:t>
            </w:r>
          </w:p>
        </w:tc>
        <w:tc>
          <w:tcPr>
            <w:tcW w:w="1417" w:type="dxa"/>
          </w:tcPr>
          <w:p w:rsidR="00F03A36" w:rsidRPr="008E65C3" w:rsidRDefault="00F03A36" w:rsidP="00B61444">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Приобретение оборудования, изготовление печатной продукции (всего), в том числе:</w:t>
            </w:r>
          </w:p>
        </w:tc>
        <w:tc>
          <w:tcPr>
            <w:tcW w:w="1275" w:type="dxa"/>
          </w:tcPr>
          <w:p w:rsidR="00F03A36" w:rsidRPr="008E65C3" w:rsidRDefault="00F03A36" w:rsidP="00B614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20 000,00</w:t>
            </w:r>
          </w:p>
        </w:tc>
        <w:tc>
          <w:tcPr>
            <w:tcW w:w="1134" w:type="dxa"/>
          </w:tcPr>
          <w:p w:rsidR="00F03A36" w:rsidRPr="008E65C3" w:rsidRDefault="00F03A36" w:rsidP="00B61444">
            <w:pPr>
              <w:jc w:val="right"/>
              <w:rPr>
                <w:rFonts w:ascii="Calibri" w:eastAsia="Calibri" w:hAnsi="Calibri" w:cs="Times New Roman"/>
              </w:rPr>
            </w:pPr>
            <w:r w:rsidRPr="008E65C3">
              <w:rPr>
                <w:rFonts w:ascii="Times New Roman" w:eastAsia="Times New Roman" w:hAnsi="Times New Roman" w:cs="Times New Roman"/>
                <w:sz w:val="24"/>
                <w:szCs w:val="24"/>
                <w:lang w:eastAsia="ru-RU"/>
              </w:rPr>
              <w:t>20 000,00</w:t>
            </w:r>
          </w:p>
        </w:tc>
        <w:tc>
          <w:tcPr>
            <w:tcW w:w="1276" w:type="dxa"/>
          </w:tcPr>
          <w:p w:rsidR="00F03A36" w:rsidRPr="008E65C3" w:rsidRDefault="00F03A36" w:rsidP="00B61444">
            <w:pPr>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134" w:type="dxa"/>
          </w:tcPr>
          <w:p w:rsidR="00F03A36" w:rsidRPr="008E65C3" w:rsidRDefault="00F03A36" w:rsidP="00B61444">
            <w:pPr>
              <w:jc w:val="right"/>
              <w:rPr>
                <w:rFonts w:ascii="Calibri" w:eastAsia="Calibri" w:hAnsi="Calibri" w:cs="Times New Roman"/>
              </w:rPr>
            </w:pPr>
            <w:r w:rsidRPr="008E65C3">
              <w:rPr>
                <w:rFonts w:ascii="Times New Roman" w:eastAsia="Times New Roman" w:hAnsi="Times New Roman" w:cs="Times New Roman"/>
                <w:sz w:val="24"/>
                <w:szCs w:val="24"/>
                <w:lang w:eastAsia="ru-RU"/>
              </w:rPr>
              <w:t>50 000,00</w:t>
            </w:r>
          </w:p>
        </w:tc>
        <w:tc>
          <w:tcPr>
            <w:tcW w:w="1276" w:type="dxa"/>
          </w:tcPr>
          <w:p w:rsidR="00F03A36" w:rsidRPr="008E65C3" w:rsidRDefault="00F03A36" w:rsidP="00B61444">
            <w:pPr>
              <w:jc w:val="right"/>
              <w:rPr>
                <w:rFonts w:ascii="Calibri" w:eastAsia="Calibri" w:hAnsi="Calibri" w:cs="Times New Roman"/>
              </w:rPr>
            </w:pPr>
            <w:r w:rsidRPr="008E65C3">
              <w:rPr>
                <w:rFonts w:ascii="Times New Roman" w:eastAsia="Times New Roman" w:hAnsi="Times New Roman" w:cs="Times New Roman"/>
                <w:sz w:val="24"/>
                <w:szCs w:val="24"/>
                <w:lang w:eastAsia="ru-RU"/>
              </w:rPr>
              <w:t>50 000,00</w:t>
            </w:r>
          </w:p>
        </w:tc>
        <w:tc>
          <w:tcPr>
            <w:tcW w:w="1276" w:type="dxa"/>
          </w:tcPr>
          <w:p w:rsidR="00F03A36" w:rsidRPr="008E65C3" w:rsidRDefault="00F03A36" w:rsidP="00B61444">
            <w:pPr>
              <w:jc w:val="right"/>
              <w:rPr>
                <w:rFonts w:ascii="Calibri" w:eastAsia="Calibri" w:hAnsi="Calibri" w:cs="Times New Roman"/>
              </w:rPr>
            </w:pPr>
            <w:r w:rsidRPr="008E65C3">
              <w:rPr>
                <w:rFonts w:ascii="Times New Roman" w:eastAsia="Times New Roman" w:hAnsi="Times New Roman" w:cs="Times New Roman"/>
                <w:sz w:val="24"/>
                <w:szCs w:val="24"/>
                <w:lang w:eastAsia="ru-RU"/>
              </w:rPr>
              <w:t>50 000,00</w:t>
            </w:r>
          </w:p>
        </w:tc>
        <w:tc>
          <w:tcPr>
            <w:tcW w:w="1417" w:type="dxa"/>
          </w:tcPr>
          <w:p w:rsidR="00F03A36" w:rsidRPr="008E65C3" w:rsidRDefault="00F03A36" w:rsidP="00B614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190 000,00</w:t>
            </w: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275"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134"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76"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134"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76"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76"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275"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134"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76"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134"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76"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276"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c>
          <w:tcPr>
            <w:tcW w:w="1417" w:type="dxa"/>
          </w:tcPr>
          <w:p w:rsidR="00F03A36" w:rsidRPr="008E65C3" w:rsidRDefault="00F03A36" w:rsidP="00B61444">
            <w:pPr>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0,00</w:t>
            </w: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275" w:type="dxa"/>
          </w:tcPr>
          <w:p w:rsidR="00F03A36" w:rsidRPr="008E65C3" w:rsidRDefault="00F03A36" w:rsidP="00B614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20 000,00</w:t>
            </w:r>
          </w:p>
        </w:tc>
        <w:tc>
          <w:tcPr>
            <w:tcW w:w="1134" w:type="dxa"/>
          </w:tcPr>
          <w:p w:rsidR="00F03A36" w:rsidRPr="008E65C3" w:rsidRDefault="00F03A36" w:rsidP="00B61444">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20 000,00</w:t>
            </w:r>
          </w:p>
        </w:tc>
        <w:tc>
          <w:tcPr>
            <w:tcW w:w="1276" w:type="dxa"/>
          </w:tcPr>
          <w:p w:rsidR="00F03A36" w:rsidRPr="008E65C3" w:rsidRDefault="00F03A36" w:rsidP="00B61444">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0,00</w:t>
            </w:r>
          </w:p>
        </w:tc>
        <w:tc>
          <w:tcPr>
            <w:tcW w:w="1134" w:type="dxa"/>
          </w:tcPr>
          <w:p w:rsidR="00F03A36" w:rsidRPr="008E65C3" w:rsidRDefault="00F03A36" w:rsidP="00B61444">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50 000,00</w:t>
            </w:r>
          </w:p>
        </w:tc>
        <w:tc>
          <w:tcPr>
            <w:tcW w:w="1276" w:type="dxa"/>
          </w:tcPr>
          <w:p w:rsidR="00F03A36" w:rsidRPr="008E65C3" w:rsidRDefault="00F03A36" w:rsidP="00B61444">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50 000,00</w:t>
            </w:r>
          </w:p>
        </w:tc>
        <w:tc>
          <w:tcPr>
            <w:tcW w:w="1276" w:type="dxa"/>
          </w:tcPr>
          <w:p w:rsidR="00F03A36" w:rsidRPr="008E65C3" w:rsidRDefault="00F03A36" w:rsidP="00B61444">
            <w:pPr>
              <w:spacing w:after="0" w:line="240" w:lineRule="auto"/>
              <w:jc w:val="right"/>
              <w:rPr>
                <w:rFonts w:ascii="Calibri" w:eastAsia="Calibri" w:hAnsi="Calibri" w:cs="Times New Roman"/>
              </w:rPr>
            </w:pPr>
            <w:r w:rsidRPr="008E65C3">
              <w:rPr>
                <w:rFonts w:ascii="Times New Roman" w:eastAsia="Times New Roman" w:hAnsi="Times New Roman" w:cs="Times New Roman"/>
                <w:sz w:val="24"/>
                <w:szCs w:val="24"/>
                <w:lang w:eastAsia="ru-RU"/>
              </w:rPr>
              <w:t>50 000,00</w:t>
            </w:r>
          </w:p>
        </w:tc>
        <w:tc>
          <w:tcPr>
            <w:tcW w:w="1417" w:type="dxa"/>
          </w:tcPr>
          <w:p w:rsidR="00F03A36" w:rsidRPr="008E65C3" w:rsidRDefault="00F03A36" w:rsidP="00B614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190 000,00</w:t>
            </w:r>
          </w:p>
        </w:tc>
      </w:tr>
      <w:tr w:rsidR="00F03A36" w:rsidRPr="008E65C3" w:rsidTr="00B61444">
        <w:tc>
          <w:tcPr>
            <w:tcW w:w="6158" w:type="dxa"/>
          </w:tcPr>
          <w:p w:rsidR="00F03A36" w:rsidRPr="008E65C3" w:rsidRDefault="00F03A36" w:rsidP="00B614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Информационная и консультационная поддержка субъектов малого и среднего предпринимательства,</w:t>
            </w:r>
            <w:r w:rsidRPr="008E65C3">
              <w:rPr>
                <w:rFonts w:ascii="Calibri" w:eastAsia="Calibri" w:hAnsi="Calibri" w:cs="Times New Roman"/>
              </w:rPr>
              <w:t xml:space="preserve"> </w:t>
            </w:r>
            <w:r w:rsidRPr="008E65C3">
              <w:rPr>
                <w:rFonts w:ascii="Times New Roman" w:eastAsia="Times New Roman" w:hAnsi="Times New Roman" w:cs="Times New Roman"/>
                <w:sz w:val="24"/>
                <w:szCs w:val="24"/>
                <w:lang w:eastAsia="ru-RU"/>
              </w:rPr>
              <w:t>а также физических лиц, не являющихся индивидуальными предпринимателями и применяющих специальный налоговый режим «Налог на профессиональный доход  (всего), в том числе:</w:t>
            </w:r>
          </w:p>
        </w:tc>
        <w:tc>
          <w:tcPr>
            <w:tcW w:w="1275"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417"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Федеральный бюджет</w:t>
            </w:r>
          </w:p>
        </w:tc>
        <w:tc>
          <w:tcPr>
            <w:tcW w:w="1275"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417"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Областной бюджет</w:t>
            </w:r>
          </w:p>
        </w:tc>
        <w:tc>
          <w:tcPr>
            <w:tcW w:w="1275"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417"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r>
      <w:tr w:rsidR="00F03A36" w:rsidRPr="008E65C3" w:rsidTr="00B61444">
        <w:tc>
          <w:tcPr>
            <w:tcW w:w="6158" w:type="dxa"/>
          </w:tcPr>
          <w:p w:rsidR="00F03A36" w:rsidRPr="008E65C3" w:rsidRDefault="00F03A36" w:rsidP="00B61444">
            <w:pPr>
              <w:spacing w:after="0" w:line="240" w:lineRule="auto"/>
              <w:jc w:val="both"/>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Местный бюджет</w:t>
            </w:r>
          </w:p>
        </w:tc>
        <w:tc>
          <w:tcPr>
            <w:tcW w:w="1275"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134"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276"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c>
          <w:tcPr>
            <w:tcW w:w="1417" w:type="dxa"/>
          </w:tcPr>
          <w:p w:rsidR="00F03A36" w:rsidRPr="008E65C3" w:rsidRDefault="00F03A36" w:rsidP="00B61444">
            <w:pPr>
              <w:spacing w:after="0" w:line="240" w:lineRule="auto"/>
              <w:jc w:val="center"/>
              <w:rPr>
                <w:rFonts w:ascii="Times New Roman" w:eastAsia="Times New Roman" w:hAnsi="Times New Roman" w:cs="Times New Roman"/>
                <w:sz w:val="24"/>
                <w:szCs w:val="24"/>
                <w:lang w:eastAsia="ru-RU"/>
              </w:rPr>
            </w:pPr>
            <w:r w:rsidRPr="008E65C3">
              <w:rPr>
                <w:rFonts w:ascii="Times New Roman" w:eastAsia="Times New Roman" w:hAnsi="Times New Roman" w:cs="Times New Roman"/>
                <w:sz w:val="24"/>
                <w:szCs w:val="24"/>
                <w:lang w:eastAsia="ru-RU"/>
              </w:rPr>
              <w:t>X</w:t>
            </w:r>
          </w:p>
        </w:tc>
      </w:tr>
    </w:tbl>
    <w:p w:rsidR="004F1A72" w:rsidRDefault="004F1A72" w:rsidP="000028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4F1A72" w:rsidRPr="00AA15D5" w:rsidRDefault="004F1A72" w:rsidP="005754E5">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r w:rsidRPr="00AA15D5">
        <w:rPr>
          <w:rFonts w:ascii="Times New Roman" w:eastAsia="Times New Roman" w:hAnsi="Times New Roman" w:cs="Times New Roman"/>
          <w:b/>
          <w:sz w:val="26"/>
          <w:szCs w:val="26"/>
          <w:lang w:eastAsia="ru-RU"/>
        </w:rPr>
        <w:t>4.</w:t>
      </w:r>
      <w:r w:rsidR="005754E5" w:rsidRPr="00AA15D5">
        <w:rPr>
          <w:rFonts w:ascii="Times New Roman" w:eastAsia="Times New Roman" w:hAnsi="Times New Roman" w:cs="Times New Roman"/>
          <w:b/>
          <w:sz w:val="26"/>
          <w:szCs w:val="26"/>
          <w:lang w:eastAsia="ru-RU"/>
        </w:rPr>
        <w:t xml:space="preserve"> Предоставление финансовой поддержки субъектам предпринимательства</w:t>
      </w:r>
    </w:p>
    <w:p w:rsidR="005754E5" w:rsidRDefault="005754E5" w:rsidP="005754E5">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p>
    <w:p w:rsidR="005754E5" w:rsidRPr="00AA15D5" w:rsidRDefault="005754E5" w:rsidP="005754E5">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AA15D5">
        <w:rPr>
          <w:rFonts w:ascii="Times New Roman" w:eastAsia="Times New Roman" w:hAnsi="Times New Roman" w:cs="Times New Roman"/>
          <w:sz w:val="26"/>
          <w:szCs w:val="26"/>
          <w:lang w:eastAsia="ru-RU"/>
        </w:rPr>
        <w:t>В рамках реализации муниципальной программы предусмотрено предоставление финансовой поддержки субъектам предпринимательства по следующим направлениям:</w:t>
      </w:r>
    </w:p>
    <w:p w:rsidR="005754E5" w:rsidRPr="00AA15D5" w:rsidRDefault="005754E5" w:rsidP="005754E5">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gramStart"/>
      <w:r w:rsidRPr="00AA15D5">
        <w:rPr>
          <w:rFonts w:ascii="Times New Roman" w:eastAsia="Times New Roman" w:hAnsi="Times New Roman" w:cs="Times New Roman"/>
          <w:sz w:val="26"/>
          <w:szCs w:val="26"/>
          <w:lang w:eastAsia="ru-RU"/>
        </w:rPr>
        <w:t>1)</w:t>
      </w:r>
      <w:r w:rsidRPr="00AA15D5">
        <w:rPr>
          <w:sz w:val="26"/>
          <w:szCs w:val="26"/>
        </w:rPr>
        <w:t xml:space="preserve"> </w:t>
      </w:r>
      <w:r w:rsidRPr="00AA15D5">
        <w:rPr>
          <w:rFonts w:ascii="Times New Roman" w:eastAsia="Times New Roman" w:hAnsi="Times New Roman" w:cs="Times New Roman"/>
          <w:sz w:val="26"/>
          <w:szCs w:val="26"/>
          <w:lang w:eastAsia="ru-RU"/>
        </w:rPr>
        <w:t xml:space="preserve">предоставление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sz w:val="26"/>
          <w:szCs w:val="26"/>
          <w:lang w:eastAsia="ru-RU"/>
        </w:rPr>
        <w:t>«</w:t>
      </w:r>
      <w:r w:rsidRPr="00AA15D5">
        <w:rPr>
          <w:rFonts w:ascii="Times New Roman" w:eastAsia="Times New Roman" w:hAnsi="Times New Roman" w:cs="Times New Roman"/>
          <w:sz w:val="26"/>
          <w:szCs w:val="26"/>
          <w:lang w:eastAsia="ru-RU"/>
        </w:rPr>
        <w:t xml:space="preserve">Налог </w:t>
      </w:r>
      <w:r w:rsidRPr="00AA15D5">
        <w:rPr>
          <w:rFonts w:ascii="Times New Roman" w:eastAsia="Times New Roman" w:hAnsi="Times New Roman" w:cs="Times New Roman"/>
          <w:sz w:val="26"/>
          <w:szCs w:val="26"/>
          <w:lang w:eastAsia="ru-RU"/>
        </w:rPr>
        <w:lastRenderedPageBreak/>
        <w:t>на профессиональный доход</w:t>
      </w:r>
      <w:r w:rsidR="003B227C">
        <w:rPr>
          <w:rFonts w:ascii="Times New Roman" w:eastAsia="Times New Roman" w:hAnsi="Times New Roman" w:cs="Times New Roman"/>
          <w:sz w:val="26"/>
          <w:szCs w:val="26"/>
          <w:lang w:eastAsia="ru-RU"/>
        </w:rPr>
        <w:t>»</w:t>
      </w:r>
      <w:r w:rsidRPr="00AA15D5">
        <w:rPr>
          <w:rFonts w:ascii="Times New Roman" w:eastAsia="Times New Roman" w:hAnsi="Times New Roman" w:cs="Times New Roman"/>
          <w:sz w:val="26"/>
          <w:szCs w:val="26"/>
          <w:lang w:eastAsia="ru-RU"/>
        </w:rPr>
        <w:t>, связанных с приобретением  оборудования в целях создания, и (или)  модернизации производства товаров (работ, услуг) осуществляется в порядке, согласно приложению № 1 настоящей Программы;</w:t>
      </w:r>
      <w:proofErr w:type="gramEnd"/>
    </w:p>
    <w:p w:rsidR="005754E5" w:rsidRPr="00AA15D5" w:rsidRDefault="005754E5" w:rsidP="005754E5">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AA15D5">
        <w:rPr>
          <w:rFonts w:ascii="Times New Roman" w:eastAsia="Times New Roman" w:hAnsi="Times New Roman" w:cs="Times New Roman"/>
          <w:sz w:val="26"/>
          <w:szCs w:val="26"/>
          <w:lang w:eastAsia="ru-RU"/>
        </w:rPr>
        <w:t>2) предоставление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 осуществляется в порядке, согласно приложению № 2 настоящей Программы;</w:t>
      </w:r>
    </w:p>
    <w:p w:rsidR="005754E5" w:rsidRPr="00AA15D5" w:rsidRDefault="005754E5" w:rsidP="005754E5">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AA15D5">
        <w:rPr>
          <w:rFonts w:ascii="Times New Roman" w:eastAsia="Times New Roman" w:hAnsi="Times New Roman" w:cs="Times New Roman"/>
          <w:sz w:val="26"/>
          <w:szCs w:val="26"/>
          <w:lang w:eastAsia="ru-RU"/>
        </w:rPr>
        <w:t>3) предоставление субсидий социальным предприятиям на возмещение части затрат связанных с осуществлением предпринимательской деятельности в порядке, согласно приложению № 3 настоящей Программы.</w:t>
      </w:r>
    </w:p>
    <w:p w:rsidR="005754E5" w:rsidRPr="00AA15D5" w:rsidRDefault="005754E5" w:rsidP="005754E5">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6548D6" w:rsidRDefault="006548D6" w:rsidP="005754E5">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p>
    <w:p w:rsidR="005754E5" w:rsidRPr="00AA15D5" w:rsidRDefault="005754E5" w:rsidP="005754E5">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r w:rsidRPr="00AA15D5">
        <w:rPr>
          <w:rFonts w:ascii="Times New Roman" w:eastAsia="Times New Roman" w:hAnsi="Times New Roman" w:cs="Times New Roman"/>
          <w:b/>
          <w:sz w:val="26"/>
          <w:szCs w:val="26"/>
          <w:lang w:eastAsia="ru-RU"/>
        </w:rPr>
        <w:t>5. Предоставление имущественной поддержки</w:t>
      </w:r>
    </w:p>
    <w:p w:rsidR="00825272" w:rsidRPr="00AA15D5" w:rsidRDefault="00825272" w:rsidP="005754E5">
      <w:pPr>
        <w:widowControl w:val="0"/>
        <w:autoSpaceDE w:val="0"/>
        <w:autoSpaceDN w:val="0"/>
        <w:spacing w:after="0" w:line="240" w:lineRule="auto"/>
        <w:ind w:firstLine="709"/>
        <w:jc w:val="center"/>
        <w:rPr>
          <w:rFonts w:ascii="Times New Roman" w:eastAsia="Times New Roman" w:hAnsi="Times New Roman" w:cs="Times New Roman"/>
          <w:b/>
          <w:sz w:val="26"/>
          <w:szCs w:val="26"/>
          <w:lang w:eastAsia="ru-RU"/>
        </w:rPr>
      </w:pPr>
    </w:p>
    <w:p w:rsidR="004F1A72" w:rsidRPr="00AA15D5" w:rsidRDefault="00825272" w:rsidP="0000287F">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AA15D5">
        <w:rPr>
          <w:rFonts w:ascii="Times New Roman" w:eastAsia="Times New Roman" w:hAnsi="Times New Roman" w:cs="Times New Roman"/>
          <w:sz w:val="26"/>
          <w:szCs w:val="26"/>
          <w:lang w:eastAsia="ru-RU"/>
        </w:rPr>
        <w:t xml:space="preserve">В рамках реализации муниципальной программы предусмотрено предоставление имущественной поддержки субъектам предпринимательства. Реализация мероприятия включает передачу муниципального имущества в аренду на конкурсной основе, продление договоров аренды предоставления муниципального имущества без проведения публичного конкурса и торгов на заявительной основе, осуществляется в порядке, согласно приложению № </w:t>
      </w:r>
      <w:r w:rsidR="008504D3">
        <w:rPr>
          <w:rFonts w:ascii="Times New Roman" w:eastAsia="Times New Roman" w:hAnsi="Times New Roman" w:cs="Times New Roman"/>
          <w:sz w:val="26"/>
          <w:szCs w:val="26"/>
          <w:lang w:eastAsia="ru-RU"/>
        </w:rPr>
        <w:t>5</w:t>
      </w:r>
      <w:r w:rsidRPr="00AA15D5">
        <w:rPr>
          <w:rFonts w:ascii="Times New Roman" w:eastAsia="Times New Roman" w:hAnsi="Times New Roman" w:cs="Times New Roman"/>
          <w:sz w:val="26"/>
          <w:szCs w:val="26"/>
          <w:lang w:eastAsia="ru-RU"/>
        </w:rPr>
        <w:t xml:space="preserve"> настоящей Программы.</w:t>
      </w:r>
      <w:r w:rsidR="005754E5" w:rsidRPr="00AA15D5">
        <w:rPr>
          <w:rFonts w:ascii="Times New Roman" w:eastAsia="Times New Roman" w:hAnsi="Times New Roman" w:cs="Times New Roman"/>
          <w:sz w:val="26"/>
          <w:szCs w:val="26"/>
          <w:lang w:eastAsia="ru-RU"/>
        </w:rPr>
        <w:t xml:space="preserve"> </w:t>
      </w:r>
    </w:p>
    <w:p w:rsidR="00825272" w:rsidRPr="00AA15D5" w:rsidRDefault="00825272" w:rsidP="0000287F">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00287F" w:rsidRPr="0000287F" w:rsidRDefault="0000287F" w:rsidP="000028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sectPr w:rsidR="0000287F" w:rsidRPr="0000287F" w:rsidSect="008C339F">
          <w:pgSz w:w="16838" w:h="11905" w:orient="landscape"/>
          <w:pgMar w:top="1701" w:right="1134" w:bottom="851" w:left="1134" w:header="0" w:footer="0" w:gutter="0"/>
          <w:pgNumType w:start="1"/>
          <w:cols w:space="720"/>
          <w:titlePg/>
        </w:sectPr>
      </w:pPr>
    </w:p>
    <w:tbl>
      <w:tblPr>
        <w:tblW w:w="10137" w:type="dxa"/>
        <w:tblLayout w:type="fixed"/>
        <w:tblLook w:val="04A0" w:firstRow="1" w:lastRow="0" w:firstColumn="1" w:lastColumn="0" w:noHBand="0" w:noVBand="1"/>
      </w:tblPr>
      <w:tblGrid>
        <w:gridCol w:w="5920"/>
        <w:gridCol w:w="4217"/>
      </w:tblGrid>
      <w:tr w:rsidR="00825272" w:rsidRPr="00825272" w:rsidTr="0014217F">
        <w:tc>
          <w:tcPr>
            <w:tcW w:w="5920" w:type="dxa"/>
            <w:shd w:val="clear" w:color="auto" w:fill="auto"/>
          </w:tcPr>
          <w:p w:rsidR="00825272" w:rsidRPr="0014217F" w:rsidRDefault="00825272" w:rsidP="0082578C">
            <w:pPr>
              <w:spacing w:after="0" w:line="240" w:lineRule="auto"/>
              <w:rPr>
                <w:sz w:val="24"/>
                <w:szCs w:val="24"/>
                <w:lang w:eastAsia="ru-RU"/>
              </w:rPr>
            </w:pPr>
          </w:p>
        </w:tc>
        <w:tc>
          <w:tcPr>
            <w:tcW w:w="4217" w:type="dxa"/>
          </w:tcPr>
          <w:p w:rsidR="00825272" w:rsidRPr="0014217F" w:rsidRDefault="00825272" w:rsidP="0082578C">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Приложение № 1 к муниципальной программе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Развитие малого и среднего предпринимательства в городе Тынде</w:t>
            </w:r>
            <w:r w:rsidR="003B227C">
              <w:rPr>
                <w:rFonts w:ascii="Times New Roman" w:hAnsi="Times New Roman" w:cs="Times New Roman"/>
                <w:sz w:val="24"/>
                <w:szCs w:val="24"/>
                <w:lang w:eastAsia="ru-RU"/>
              </w:rPr>
              <w:t>»</w:t>
            </w:r>
          </w:p>
        </w:tc>
      </w:tr>
    </w:tbl>
    <w:p w:rsidR="00825272" w:rsidRPr="00825272" w:rsidRDefault="00825272" w:rsidP="008F49E1">
      <w:pPr>
        <w:spacing w:after="0" w:line="240" w:lineRule="auto"/>
        <w:jc w:val="center"/>
        <w:rPr>
          <w:rFonts w:ascii="Times New Roman" w:hAnsi="Times New Roman" w:cs="Times New Roman"/>
          <w:b/>
          <w:sz w:val="26"/>
          <w:szCs w:val="26"/>
          <w:lang w:eastAsia="ru-RU"/>
        </w:rPr>
      </w:pPr>
      <w:r w:rsidRPr="00825272">
        <w:rPr>
          <w:rFonts w:ascii="Times New Roman" w:hAnsi="Times New Roman" w:cs="Times New Roman"/>
          <w:b/>
          <w:sz w:val="26"/>
          <w:szCs w:val="26"/>
          <w:lang w:eastAsia="ru-RU"/>
        </w:rPr>
        <w:t xml:space="preserve">Порядок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b/>
          <w:sz w:val="26"/>
          <w:szCs w:val="26"/>
          <w:lang w:eastAsia="ru-RU"/>
        </w:rPr>
        <w:t>«</w:t>
      </w:r>
      <w:r w:rsidRPr="00825272">
        <w:rPr>
          <w:rFonts w:ascii="Times New Roman" w:hAnsi="Times New Roman" w:cs="Times New Roman"/>
          <w:b/>
          <w:sz w:val="26"/>
          <w:szCs w:val="26"/>
          <w:lang w:eastAsia="ru-RU"/>
        </w:rPr>
        <w:t>Налог на профессиональный доход</w:t>
      </w:r>
      <w:r w:rsidR="003B227C">
        <w:rPr>
          <w:rFonts w:ascii="Times New Roman" w:hAnsi="Times New Roman" w:cs="Times New Roman"/>
          <w:b/>
          <w:sz w:val="26"/>
          <w:szCs w:val="26"/>
          <w:lang w:eastAsia="ru-RU"/>
        </w:rPr>
        <w:t>»</w:t>
      </w:r>
      <w:r w:rsidRPr="00825272">
        <w:rPr>
          <w:rFonts w:ascii="Times New Roman" w:hAnsi="Times New Roman" w:cs="Times New Roman"/>
          <w:b/>
          <w:sz w:val="26"/>
          <w:szCs w:val="26"/>
          <w:lang w:eastAsia="ru-RU"/>
        </w:rPr>
        <w:t>, связанных с приобретением  оборудования в целях создания, и (или)  модернизации производства товаров (работ, услуг)</w:t>
      </w:r>
    </w:p>
    <w:p w:rsidR="00825272" w:rsidRPr="008F49E1" w:rsidRDefault="00825272" w:rsidP="008F49E1">
      <w:pPr>
        <w:spacing w:after="0" w:line="240" w:lineRule="auto"/>
        <w:jc w:val="center"/>
        <w:rPr>
          <w:rFonts w:ascii="Times New Roman" w:hAnsi="Times New Roman" w:cs="Times New Roman"/>
          <w:sz w:val="26"/>
          <w:szCs w:val="26"/>
          <w:lang w:eastAsia="ru-RU"/>
        </w:rPr>
      </w:pPr>
    </w:p>
    <w:p w:rsidR="00825272" w:rsidRPr="008F49E1" w:rsidRDefault="00825272" w:rsidP="008F49E1">
      <w:pPr>
        <w:spacing w:after="0" w:line="240" w:lineRule="auto"/>
        <w:jc w:val="center"/>
        <w:rPr>
          <w:rFonts w:ascii="Times New Roman" w:hAnsi="Times New Roman" w:cs="Times New Roman"/>
          <w:sz w:val="26"/>
          <w:szCs w:val="26"/>
          <w:lang w:eastAsia="ru-RU"/>
        </w:rPr>
      </w:pPr>
      <w:r w:rsidRPr="008F49E1">
        <w:rPr>
          <w:rFonts w:ascii="Times New Roman" w:hAnsi="Times New Roman" w:cs="Times New Roman"/>
          <w:sz w:val="26"/>
          <w:szCs w:val="26"/>
          <w:lang w:eastAsia="ru-RU"/>
        </w:rPr>
        <w:t>1. Общие положения</w:t>
      </w:r>
    </w:p>
    <w:p w:rsidR="00825272" w:rsidRPr="008F49E1" w:rsidRDefault="00825272" w:rsidP="008F49E1">
      <w:pPr>
        <w:spacing w:after="0" w:line="240" w:lineRule="auto"/>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1.1. </w:t>
      </w:r>
      <w:proofErr w:type="gramStart"/>
      <w:r w:rsidRPr="008F49E1">
        <w:rPr>
          <w:rFonts w:ascii="Times New Roman" w:hAnsi="Times New Roman" w:cs="Times New Roman"/>
          <w:sz w:val="26"/>
          <w:szCs w:val="26"/>
          <w:lang w:eastAsia="ru-RU"/>
        </w:rPr>
        <w:t xml:space="preserve">Настоящий Порядок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(далее – Порядок) разработан в соответствии с Бюджетным кодексом Российской Федерации, Федеральным законом от 24.07.2007 № 209-ФЗ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О развитии малого и среднего предпринимательства в Российской Федерации</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постановлением Правительства Российской Федерации от 25.10.2023 №1782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Об утверждении общих</w:t>
      </w:r>
      <w:proofErr w:type="gramEnd"/>
      <w:r w:rsidRPr="008F49E1">
        <w:rPr>
          <w:rFonts w:ascii="Times New Roman" w:hAnsi="Times New Roman" w:cs="Times New Roman"/>
          <w:sz w:val="26"/>
          <w:szCs w:val="26"/>
          <w:lang w:eastAsia="ru-RU"/>
        </w:rPr>
        <w:t xml:space="preserve"> </w:t>
      </w:r>
      <w:proofErr w:type="gramStart"/>
      <w:r w:rsidRPr="008F49E1">
        <w:rPr>
          <w:rFonts w:ascii="Times New Roman" w:hAnsi="Times New Roman" w:cs="Times New Roman"/>
          <w:sz w:val="26"/>
          <w:szCs w:val="26"/>
          <w:lang w:eastAsia="ru-RU"/>
        </w:rPr>
        <w:t>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постановлением Правительства Амурской области от 25.09.2023 № 798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Об утверждении государственной</w:t>
      </w:r>
      <w:proofErr w:type="gramEnd"/>
      <w:r w:rsidRPr="008F49E1">
        <w:rPr>
          <w:rFonts w:ascii="Times New Roman" w:hAnsi="Times New Roman" w:cs="Times New Roman"/>
          <w:sz w:val="26"/>
          <w:szCs w:val="26"/>
          <w:lang w:eastAsia="ru-RU"/>
        </w:rPr>
        <w:t xml:space="preserve"> программы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Экономическое развитие и инновационная экономика Амурской области</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 xml:space="preserve">Настоящий Порядок устанавливает цели, условия и порядок предоставления субсидии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Налог на профессиональный доход</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связанных с приобретением оборудования в целях создания и (или) развития, и (или) модернизации производства товаров (работ, услуг) (далее - субсидии), категории субъектов малого и среднего предпринимательства</w:t>
      </w:r>
      <w:proofErr w:type="gramEnd"/>
      <w:r w:rsidRPr="008F49E1">
        <w:rPr>
          <w:rFonts w:ascii="Times New Roman" w:hAnsi="Times New Roman" w:cs="Times New Roman"/>
          <w:sz w:val="26"/>
          <w:szCs w:val="26"/>
          <w:lang w:eastAsia="ru-RU"/>
        </w:rPr>
        <w:t>, имеющих право на получение субсидий, порядок возврата субсидий в случае нарушения условий, установленных при ее предоставлении, и положения об обязательной проверке главным распорядителем бюджетных средств, предоставляющим субсидии, и органом финансового контроля соблюдения условий, целей и порядка предоставления субсидии его получателями.</w:t>
      </w:r>
    </w:p>
    <w:p w:rsidR="00825272"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1.2. Субсидии предоставляются в рамках муниципальной программы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Развитие малого и среднего предпринимательства в городе Тынде</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(далее - Программа) в целях возмещения части затрат субъектов малого и среднего предпринимательства, связанных с приобретением нового оборудования целях создания и (или) развития, </w:t>
      </w:r>
      <w:proofErr w:type="gramStart"/>
      <w:r w:rsidRPr="008F49E1">
        <w:rPr>
          <w:rFonts w:ascii="Times New Roman" w:hAnsi="Times New Roman" w:cs="Times New Roman"/>
          <w:sz w:val="26"/>
          <w:szCs w:val="26"/>
          <w:lang w:eastAsia="ru-RU"/>
        </w:rPr>
        <w:t>и(</w:t>
      </w:r>
      <w:proofErr w:type="gramEnd"/>
      <w:r w:rsidRPr="008F49E1">
        <w:rPr>
          <w:rFonts w:ascii="Times New Roman" w:hAnsi="Times New Roman" w:cs="Times New Roman"/>
          <w:sz w:val="26"/>
          <w:szCs w:val="26"/>
          <w:lang w:eastAsia="ru-RU"/>
        </w:rPr>
        <w:t>или) модернизации производства товаров (работ, услуг), необходимых для осуществления предпринимательской деятельности.</w:t>
      </w:r>
    </w:p>
    <w:p w:rsidR="00996CF4" w:rsidRPr="008F49E1" w:rsidRDefault="00996CF4"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lastRenderedPageBreak/>
        <w:t>1.3. В целях реализации Порядка применяются следующие понятия и термины:</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конкурсная заявка - комплект документов, составленный в соответствии с требованиями пункта 2.4 Порядка, необходимый для участия в конкурсном отборе (далее – заявка);</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конкурсный отбор – процедура рассмотрения конкурсной заявки Комиссией в соответствии с критериями отбора и баллами, установленными в приложении № 2 к Порядку (далее – отбор). Победителями отбора признаются участники отбора, конкурсные заявки которых набрали 30 и более баллов (пункт 2.15 Порядка);</w:t>
      </w:r>
    </w:p>
    <w:p w:rsidR="00825272" w:rsidRPr="008F49E1" w:rsidRDefault="00825272" w:rsidP="008F49E1">
      <w:pPr>
        <w:spacing w:after="0" w:line="240" w:lineRule="auto"/>
        <w:ind w:firstLine="709"/>
        <w:jc w:val="both"/>
        <w:rPr>
          <w:rFonts w:ascii="Times New Roman" w:hAnsi="Times New Roman" w:cs="Times New Roman"/>
          <w:sz w:val="26"/>
          <w:szCs w:val="26"/>
        </w:rPr>
      </w:pPr>
      <w:proofErr w:type="gramStart"/>
      <w:r w:rsidRPr="008F49E1">
        <w:rPr>
          <w:rFonts w:ascii="Times New Roman" w:hAnsi="Times New Roman" w:cs="Times New Roman"/>
          <w:sz w:val="26"/>
          <w:szCs w:val="26"/>
        </w:rPr>
        <w:t>оборудование - новые устройства, механизмы, транспортные средства (за исключением легковых автомобилей и воздушных судов), инвентарь, мебель, станки, приборы, аппараты, агрегаты, установки, машины, средства и технологии, используемые в предпринимательской деятельности.</w:t>
      </w:r>
      <w:proofErr w:type="gramEnd"/>
      <w:r w:rsidRPr="008F49E1">
        <w:rPr>
          <w:rFonts w:ascii="Times New Roman" w:hAnsi="Times New Roman" w:cs="Times New Roman"/>
          <w:sz w:val="26"/>
          <w:szCs w:val="26"/>
        </w:rPr>
        <w:t xml:space="preserve"> В стоимость оборудования могут включаться расходы на транспортировку, установку, пусконаладочные работы и другие затраты, если это предусмотрено договором поставки, но не более 10% от стоимости приобретенного оборудования;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получатель субсидии - </w:t>
      </w:r>
      <w:r w:rsidRPr="008F49E1">
        <w:rPr>
          <w:rFonts w:ascii="Times New Roman" w:hAnsi="Times New Roman" w:cs="Times New Roman"/>
          <w:sz w:val="26"/>
          <w:szCs w:val="26"/>
        </w:rPr>
        <w:t xml:space="preserve">субъект малого и среднего предпринимательства либо физическое лицо, не являющееся индивидуальным предпринимателем и применяющим специальный налоговый режим </w:t>
      </w:r>
      <w:r w:rsidR="003B227C">
        <w:rPr>
          <w:rFonts w:ascii="Times New Roman" w:hAnsi="Times New Roman" w:cs="Times New Roman"/>
          <w:sz w:val="26"/>
          <w:szCs w:val="26"/>
        </w:rPr>
        <w:t>«</w:t>
      </w:r>
      <w:r w:rsidRPr="008F49E1">
        <w:rPr>
          <w:rFonts w:ascii="Times New Roman" w:hAnsi="Times New Roman" w:cs="Times New Roman"/>
          <w:sz w:val="26"/>
          <w:szCs w:val="26"/>
        </w:rPr>
        <w:t>Налог на профессиональный доход</w:t>
      </w:r>
      <w:r w:rsidR="003B227C">
        <w:rPr>
          <w:rFonts w:ascii="Times New Roman" w:hAnsi="Times New Roman" w:cs="Times New Roman"/>
          <w:sz w:val="26"/>
          <w:szCs w:val="26"/>
        </w:rPr>
        <w:t>»</w:t>
      </w:r>
      <w:r w:rsidRPr="008F49E1">
        <w:rPr>
          <w:rFonts w:ascii="Times New Roman" w:hAnsi="Times New Roman" w:cs="Times New Roman"/>
          <w:sz w:val="26"/>
          <w:szCs w:val="26"/>
        </w:rPr>
        <w:t>, зарегистрированный в соответствии с законодательством Российской Федерации, признанный Комиссией по рассмотрению конкурсных заявок (пункт 2.3 Порядка) победителем отбора;</w:t>
      </w:r>
    </w:p>
    <w:p w:rsidR="00825272" w:rsidRPr="008F49E1" w:rsidRDefault="00825272" w:rsidP="008F49E1">
      <w:pPr>
        <w:spacing w:after="0" w:line="240" w:lineRule="auto"/>
        <w:ind w:firstLine="709"/>
        <w:jc w:val="both"/>
        <w:rPr>
          <w:rFonts w:ascii="Times New Roman" w:hAnsi="Times New Roman" w:cs="Times New Roman"/>
          <w:sz w:val="26"/>
          <w:szCs w:val="26"/>
        </w:rPr>
      </w:pPr>
      <w:proofErr w:type="spellStart"/>
      <w:r w:rsidRPr="008F49E1">
        <w:rPr>
          <w:rFonts w:ascii="Times New Roman" w:hAnsi="Times New Roman" w:cs="Times New Roman"/>
          <w:sz w:val="26"/>
          <w:szCs w:val="26"/>
        </w:rPr>
        <w:t>самозанятый</w:t>
      </w:r>
      <w:proofErr w:type="spellEnd"/>
      <w:r w:rsidRPr="008F49E1">
        <w:rPr>
          <w:rFonts w:ascii="Times New Roman" w:hAnsi="Times New Roman" w:cs="Times New Roman"/>
          <w:sz w:val="26"/>
          <w:szCs w:val="26"/>
        </w:rPr>
        <w:t xml:space="preserve"> - физическое лицо, не являющееся индивидуальным предпринимателем - гражданин Российской Федерации, проживающий на территории города Тынды, и зарегистрированный в качестве </w:t>
      </w:r>
      <w:proofErr w:type="spellStart"/>
      <w:r w:rsidRPr="008F49E1">
        <w:rPr>
          <w:rFonts w:ascii="Times New Roman" w:hAnsi="Times New Roman" w:cs="Times New Roman"/>
          <w:sz w:val="26"/>
          <w:szCs w:val="26"/>
        </w:rPr>
        <w:t>самозанятого</w:t>
      </w:r>
      <w:proofErr w:type="spellEnd"/>
      <w:r w:rsidRPr="008F49E1">
        <w:rPr>
          <w:rFonts w:ascii="Times New Roman" w:hAnsi="Times New Roman" w:cs="Times New Roman"/>
          <w:sz w:val="26"/>
          <w:szCs w:val="26"/>
        </w:rPr>
        <w:t xml:space="preserve">, применяющий специальный налоговый режим </w:t>
      </w:r>
      <w:r w:rsidR="003B227C">
        <w:rPr>
          <w:rFonts w:ascii="Times New Roman" w:hAnsi="Times New Roman" w:cs="Times New Roman"/>
          <w:sz w:val="26"/>
          <w:szCs w:val="26"/>
        </w:rPr>
        <w:t>«</w:t>
      </w:r>
      <w:r w:rsidRPr="008F49E1">
        <w:rPr>
          <w:rFonts w:ascii="Times New Roman" w:hAnsi="Times New Roman" w:cs="Times New Roman"/>
          <w:sz w:val="26"/>
          <w:szCs w:val="26"/>
        </w:rPr>
        <w:t>Налог на профессиональный доход</w:t>
      </w:r>
      <w:r w:rsidR="003B227C">
        <w:rPr>
          <w:rFonts w:ascii="Times New Roman" w:hAnsi="Times New Roman" w:cs="Times New Roman"/>
          <w:sz w:val="26"/>
          <w:szCs w:val="26"/>
        </w:rPr>
        <w:t>»</w:t>
      </w:r>
      <w:r w:rsidRPr="008F49E1">
        <w:rPr>
          <w:rFonts w:ascii="Times New Roman" w:hAnsi="Times New Roman" w:cs="Times New Roman"/>
          <w:sz w:val="26"/>
          <w:szCs w:val="26"/>
        </w:rPr>
        <w:t>;</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технико-экономическое обоснование проекта (ТЭО) - документ, содержащий экономическое обоснование целесообразности планируемых затрат с прогнозируемым положительным экономическим и социальным эффектом от осуществления проекта, финансово-экономические параметры (включая сопоставительную оценку затрат и результатов, эффективность использования вложений по проекту, расчет планируемого роста налоговых платежей и др.);</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 xml:space="preserve">участник отбора - субъект малого и среднего предпринимательства либо физическое лицо, не являющееся индивидуальным предпринимателем и применяющим специальный налоговый режим </w:t>
      </w:r>
      <w:r w:rsidR="003B227C">
        <w:rPr>
          <w:rFonts w:ascii="Times New Roman" w:hAnsi="Times New Roman" w:cs="Times New Roman"/>
          <w:sz w:val="26"/>
          <w:szCs w:val="26"/>
        </w:rPr>
        <w:t>«</w:t>
      </w:r>
      <w:r w:rsidRPr="008F49E1">
        <w:rPr>
          <w:rFonts w:ascii="Times New Roman" w:hAnsi="Times New Roman" w:cs="Times New Roman"/>
          <w:sz w:val="26"/>
          <w:szCs w:val="26"/>
        </w:rPr>
        <w:t>Налог на профессиональный доход</w:t>
      </w:r>
      <w:r w:rsidR="003B227C">
        <w:rPr>
          <w:rFonts w:ascii="Times New Roman" w:hAnsi="Times New Roman" w:cs="Times New Roman"/>
          <w:sz w:val="26"/>
          <w:szCs w:val="26"/>
        </w:rPr>
        <w:t>»</w:t>
      </w:r>
      <w:r w:rsidRPr="008F49E1">
        <w:rPr>
          <w:rFonts w:ascii="Times New Roman" w:hAnsi="Times New Roman" w:cs="Times New Roman"/>
          <w:sz w:val="26"/>
          <w:szCs w:val="26"/>
        </w:rPr>
        <w:t xml:space="preserve">, соответствующий критериям, установленным пунктом 1.6. Порядка и </w:t>
      </w:r>
      <w:proofErr w:type="gramStart"/>
      <w:r w:rsidRPr="008F49E1">
        <w:rPr>
          <w:rFonts w:ascii="Times New Roman" w:hAnsi="Times New Roman" w:cs="Times New Roman"/>
          <w:sz w:val="26"/>
          <w:szCs w:val="26"/>
        </w:rPr>
        <w:t>предоставивший</w:t>
      </w:r>
      <w:proofErr w:type="gramEnd"/>
      <w:r w:rsidRPr="008F49E1">
        <w:rPr>
          <w:rFonts w:ascii="Times New Roman" w:hAnsi="Times New Roman" w:cs="Times New Roman"/>
          <w:sz w:val="26"/>
          <w:szCs w:val="26"/>
        </w:rPr>
        <w:t xml:space="preserve"> конкурсную заявку.</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1.4. Субсидии предоставляются в пределах бюджетных ассигнований и лимитов бюджетных обязательств, доведенных в установленном порядке до главного распорядителя бюджетных средств. Источником финансирования являются средства областного и городского бюджетов.</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1.5. Главным распорядителем бюджетных средств является Администрация города Тынды (далее - Главный распорядитель). Место нахождения: 676290, Амурская обл., г. Тында, ул. Красная Пресня, 29, e-</w:t>
      </w:r>
      <w:proofErr w:type="spellStart"/>
      <w:r w:rsidRPr="008F49E1">
        <w:rPr>
          <w:rFonts w:ascii="Times New Roman" w:hAnsi="Times New Roman" w:cs="Times New Roman"/>
          <w:sz w:val="26"/>
          <w:szCs w:val="26"/>
        </w:rPr>
        <w:t>mail</w:t>
      </w:r>
      <w:proofErr w:type="spellEnd"/>
      <w:r w:rsidRPr="008F49E1">
        <w:rPr>
          <w:rFonts w:ascii="Times New Roman" w:hAnsi="Times New Roman" w:cs="Times New Roman"/>
          <w:sz w:val="26"/>
          <w:szCs w:val="26"/>
        </w:rPr>
        <w:t>: goradmtynda@mail.ru, тел. 8(41656)58410.</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 xml:space="preserve">Уполномоченным органом по реализации Порядка является отдел экономической политики и стратегического планирования Управления экономики </w:t>
      </w:r>
      <w:r w:rsidRPr="008F49E1">
        <w:rPr>
          <w:rFonts w:ascii="Times New Roman" w:hAnsi="Times New Roman" w:cs="Times New Roman"/>
          <w:sz w:val="26"/>
          <w:szCs w:val="26"/>
        </w:rPr>
        <w:lastRenderedPageBreak/>
        <w:t>и муниципального заказа Администрации города Тынды (далее - ответственный исполнитель).</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1.6. Субсидия предоставляется участнику отбора</w:t>
      </w:r>
      <w:r w:rsidR="006548D6" w:rsidRPr="006548D6">
        <w:rPr>
          <w:rFonts w:ascii="Times New Roman" w:hAnsi="Times New Roman" w:cs="Times New Roman"/>
          <w:sz w:val="26"/>
          <w:szCs w:val="26"/>
        </w:rPr>
        <w:t>, осуществляющ</w:t>
      </w:r>
      <w:r w:rsidR="006548D6">
        <w:rPr>
          <w:rFonts w:ascii="Times New Roman" w:hAnsi="Times New Roman" w:cs="Times New Roman"/>
          <w:sz w:val="26"/>
          <w:szCs w:val="26"/>
        </w:rPr>
        <w:t>ему</w:t>
      </w:r>
      <w:r w:rsidR="006548D6" w:rsidRPr="006548D6">
        <w:rPr>
          <w:rFonts w:ascii="Times New Roman" w:hAnsi="Times New Roman" w:cs="Times New Roman"/>
          <w:sz w:val="26"/>
          <w:szCs w:val="26"/>
        </w:rPr>
        <w:t xml:space="preserve"> производство товаров, работ (услуг)</w:t>
      </w:r>
      <w:r w:rsidRPr="008F49E1">
        <w:rPr>
          <w:rFonts w:ascii="Times New Roman" w:hAnsi="Times New Roman" w:cs="Times New Roman"/>
          <w:sz w:val="26"/>
          <w:szCs w:val="26"/>
        </w:rPr>
        <w:t xml:space="preserve">, </w:t>
      </w:r>
      <w:proofErr w:type="gramStart"/>
      <w:r w:rsidRPr="008F49E1">
        <w:rPr>
          <w:rFonts w:ascii="Times New Roman" w:hAnsi="Times New Roman" w:cs="Times New Roman"/>
          <w:sz w:val="26"/>
          <w:szCs w:val="26"/>
        </w:rPr>
        <w:t>который</w:t>
      </w:r>
      <w:proofErr w:type="gramEnd"/>
      <w:r w:rsidRPr="008F49E1">
        <w:rPr>
          <w:rFonts w:ascii="Times New Roman" w:hAnsi="Times New Roman" w:cs="Times New Roman"/>
          <w:sz w:val="26"/>
          <w:szCs w:val="26"/>
        </w:rPr>
        <w:t xml:space="preserve"> на дату подачи заявки соответству</w:t>
      </w:r>
      <w:r w:rsidR="00996CF4">
        <w:rPr>
          <w:rFonts w:ascii="Times New Roman" w:hAnsi="Times New Roman" w:cs="Times New Roman"/>
          <w:sz w:val="26"/>
          <w:szCs w:val="26"/>
        </w:rPr>
        <w:t>ет</w:t>
      </w:r>
      <w:r w:rsidRPr="008F49E1">
        <w:rPr>
          <w:rFonts w:ascii="Times New Roman" w:hAnsi="Times New Roman" w:cs="Times New Roman"/>
          <w:sz w:val="26"/>
          <w:szCs w:val="26"/>
        </w:rPr>
        <w:t xml:space="preserve"> следующим критериям:</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 участник отбора</w:t>
      </w:r>
      <w:r w:rsidR="006548D6">
        <w:rPr>
          <w:rFonts w:ascii="Times New Roman" w:hAnsi="Times New Roman" w:cs="Times New Roman"/>
          <w:sz w:val="26"/>
          <w:szCs w:val="26"/>
          <w:lang w:eastAsia="ru-RU"/>
        </w:rPr>
        <w:t xml:space="preserve"> </w:t>
      </w:r>
      <w:r w:rsidRPr="008F49E1">
        <w:rPr>
          <w:rFonts w:ascii="Times New Roman" w:hAnsi="Times New Roman" w:cs="Times New Roman"/>
          <w:sz w:val="26"/>
          <w:szCs w:val="26"/>
          <w:lang w:eastAsia="ru-RU"/>
        </w:rPr>
        <w:t>зарегистрирован на территории муниципального образования и осуществляет свою деятельность на территории Амурской области;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 сведения об участнике отбора внесены в Единый реестр субъектов малого и среднего предпринимательства (для субъектов МСП);</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3) участник отбора 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и минеральных питьевых вод;</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 участник отбора - юридическое лицо не должен находиться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участник отбора - индивидуальный предприниматель не должен прекратить деятельность в качестве индивидуального предпринимателя;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участник отбора - физическое лицо, не являющееся индивидуальным предпринимателем и применяющий специальный налоговый режим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Налог на профессиональный доход</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не должен прекратить деятельность в качестве </w:t>
      </w:r>
      <w:proofErr w:type="spellStart"/>
      <w:r w:rsidRPr="008F49E1">
        <w:rPr>
          <w:rFonts w:ascii="Times New Roman" w:hAnsi="Times New Roman" w:cs="Times New Roman"/>
          <w:sz w:val="26"/>
          <w:szCs w:val="26"/>
          <w:lang w:eastAsia="ru-RU"/>
        </w:rPr>
        <w:t>самозанятого</w:t>
      </w:r>
      <w:proofErr w:type="spellEnd"/>
      <w:r w:rsidRPr="008F49E1">
        <w:rPr>
          <w:rFonts w:ascii="Times New Roman" w:hAnsi="Times New Roman" w:cs="Times New Roman"/>
          <w:sz w:val="26"/>
          <w:szCs w:val="26"/>
          <w:lang w:eastAsia="ru-RU"/>
        </w:rPr>
        <w:t>;</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5) участник отбора принимает на себя обязательства по сохранению рабочих мест не ниже уровня года предшествующего году получения субсидии в текущем и последующих годах (при наличии);</w:t>
      </w:r>
      <w:proofErr w:type="gramEnd"/>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6) участник отбора обеспечивает уровень заработной платы работников (среднемесячную заработную плату работников, занятых на предприятии (организации), не ниже установленной величины прожиточного минимума установленной для трудоспособного населения на территории города Тынды (при наличии работников);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7) на первое число месяца подачи заявки у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8) не имеет на дату подачи заявки неисполненные обязательства по уплате арендной платы (пеней) за пользование муниципальным имуществом, включая оплату коммунальных услуг, и земельными участками (в случае аренды), </w:t>
      </w:r>
      <w:proofErr w:type="gramStart"/>
      <w:r w:rsidRPr="008F49E1">
        <w:rPr>
          <w:rFonts w:ascii="Times New Roman" w:hAnsi="Times New Roman" w:cs="Times New Roman"/>
          <w:sz w:val="26"/>
          <w:szCs w:val="26"/>
          <w:lang w:eastAsia="ru-RU"/>
        </w:rPr>
        <w:t>и(</w:t>
      </w:r>
      <w:proofErr w:type="gramEnd"/>
      <w:r w:rsidRPr="008F49E1">
        <w:rPr>
          <w:rFonts w:ascii="Times New Roman" w:hAnsi="Times New Roman" w:cs="Times New Roman"/>
          <w:sz w:val="26"/>
          <w:szCs w:val="26"/>
          <w:lang w:eastAsia="ru-RU"/>
        </w:rPr>
        <w:t>или) по уплате платежей (пени) за выкуп муниципального имущества (земельных участков);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9) в реестре дисквалифицированных лиц отсутствуют сведения о дисквалифицированных руководителях,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являющегося </w:t>
      </w:r>
      <w:r w:rsidRPr="008F49E1">
        <w:rPr>
          <w:rFonts w:ascii="Times New Roman" w:hAnsi="Times New Roman" w:cs="Times New Roman"/>
          <w:sz w:val="26"/>
          <w:szCs w:val="26"/>
          <w:lang w:eastAsia="ru-RU"/>
        </w:rPr>
        <w:lastRenderedPageBreak/>
        <w:t xml:space="preserve">юридическим лицом, об индивидуальном предпринимателе и о физическом лице - производителе товаров, работ, услуг, являющихся получателями субсидии;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10) заключение договор</w:t>
      </w:r>
      <w:proofErr w:type="gramStart"/>
      <w:r w:rsidRPr="008F49E1">
        <w:rPr>
          <w:rFonts w:ascii="Times New Roman" w:hAnsi="Times New Roman" w:cs="Times New Roman"/>
          <w:sz w:val="26"/>
          <w:szCs w:val="26"/>
          <w:lang w:eastAsia="ru-RU"/>
        </w:rPr>
        <w:t>а(</w:t>
      </w:r>
      <w:proofErr w:type="spellStart"/>
      <w:proofErr w:type="gramEnd"/>
      <w:r w:rsidRPr="008F49E1">
        <w:rPr>
          <w:rFonts w:ascii="Times New Roman" w:hAnsi="Times New Roman" w:cs="Times New Roman"/>
          <w:sz w:val="26"/>
          <w:szCs w:val="26"/>
          <w:lang w:eastAsia="ru-RU"/>
        </w:rPr>
        <w:t>ов</w:t>
      </w:r>
      <w:proofErr w:type="spellEnd"/>
      <w:r w:rsidRPr="008F49E1">
        <w:rPr>
          <w:rFonts w:ascii="Times New Roman" w:hAnsi="Times New Roman" w:cs="Times New Roman"/>
          <w:sz w:val="26"/>
          <w:szCs w:val="26"/>
          <w:lang w:eastAsia="ru-RU"/>
        </w:rPr>
        <w:t xml:space="preserve">) на приобретение в собственность нового оборудования в текущем году и (или) двух предшествующих календарных годах. Поставщиком (продавцом) оборудования должно быть юридическое лицо или индивидуальный предприниматель;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11) участник отбора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12) участник отбора не является участником соглашения о разделе продукции;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13) участник отбора не осуществляет предпринимательскую деятельность в сфере игорного бизнеса;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14) участник отбора в порядке, установленном законодательством Российской Федерации о валютном регулировании и валютном контроле, не является нерезидентом Российской Федерации, за исключением случаев, предусмотренных международными договорами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15) участник отбор не должен являться иностранным юридическим лицом, в том числе местом регистрации которого является государство или территория, включенная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w:t>
      </w:r>
      <w:proofErr w:type="gramEnd"/>
      <w:r w:rsidRPr="008F49E1">
        <w:rPr>
          <w:rFonts w:ascii="Times New Roman" w:hAnsi="Times New Roman" w:cs="Times New Roman"/>
          <w:sz w:val="26"/>
          <w:szCs w:val="26"/>
          <w:lang w:eastAsia="ru-RU"/>
        </w:rPr>
        <w:t xml:space="preserve"> офшорных компаний в совокупности превышает 25 процентов (если иное не предусмотрено законодательством Российской Федерации). </w:t>
      </w:r>
      <w:proofErr w:type="gramStart"/>
      <w:r w:rsidRPr="008F49E1">
        <w:rPr>
          <w:rFonts w:ascii="Times New Roman" w:hAnsi="Times New Roman" w:cs="Times New Roman"/>
          <w:sz w:val="26"/>
          <w:szCs w:val="26"/>
          <w:lang w:eastAsia="ru-RU"/>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Pr="008F49E1">
        <w:rPr>
          <w:rFonts w:ascii="Times New Roman" w:hAnsi="Times New Roman" w:cs="Times New Roman"/>
          <w:sz w:val="26"/>
          <w:szCs w:val="26"/>
          <w:lang w:eastAsia="ru-RU"/>
        </w:rPr>
        <w:t xml:space="preserve"> публичных акционерных обществ;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16) участник отбора не является иностранным агентом в соответствии с Федеральным законом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О </w:t>
      </w:r>
      <w:proofErr w:type="gramStart"/>
      <w:r w:rsidRPr="008F49E1">
        <w:rPr>
          <w:rFonts w:ascii="Times New Roman" w:hAnsi="Times New Roman" w:cs="Times New Roman"/>
          <w:sz w:val="26"/>
          <w:szCs w:val="26"/>
          <w:lang w:eastAsia="ru-RU"/>
        </w:rPr>
        <w:t>контроле за</w:t>
      </w:r>
      <w:proofErr w:type="gramEnd"/>
      <w:r w:rsidRPr="008F49E1">
        <w:rPr>
          <w:rFonts w:ascii="Times New Roman" w:hAnsi="Times New Roman" w:cs="Times New Roman"/>
          <w:sz w:val="26"/>
          <w:szCs w:val="26"/>
          <w:lang w:eastAsia="ru-RU"/>
        </w:rPr>
        <w:t xml:space="preserve"> деятельностью лиц, находящихся под иностранным влиянием</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17)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18) участник отбора не должен находиться в составляемых в рамках реализации полномочий, предусмотренных главой VII Устава ООН, Советом Безопасности ООН или организации,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lastRenderedPageBreak/>
        <w:t>19) участник отбора не получает средства из областного бюджета на основании иных нормативных правовых актов Амурской области на цели, установленные настоящим правовым актом;</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20) ранее в отношении участника отбора было принято решение об оказании аналогичной поддержки (поддержки, </w:t>
      </w:r>
      <w:proofErr w:type="gramStart"/>
      <w:r w:rsidRPr="008F49E1">
        <w:rPr>
          <w:rFonts w:ascii="Times New Roman" w:hAnsi="Times New Roman" w:cs="Times New Roman"/>
          <w:sz w:val="26"/>
          <w:szCs w:val="26"/>
          <w:lang w:eastAsia="ru-RU"/>
        </w:rPr>
        <w:t>условия</w:t>
      </w:r>
      <w:proofErr w:type="gramEnd"/>
      <w:r w:rsidRPr="008F49E1">
        <w:rPr>
          <w:rFonts w:ascii="Times New Roman" w:hAnsi="Times New Roman" w:cs="Times New Roman"/>
          <w:sz w:val="26"/>
          <w:szCs w:val="26"/>
          <w:lang w:eastAsia="ru-RU"/>
        </w:rPr>
        <w:t xml:space="preserve"> оказания которой совпадают, включая форму, вид поддержки и цели ее оказания) и сроки ее оказания не истекли;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21) с даты признания участника отбора совершившим нарушение порядка и условий оказания поддержки прошло менее одного года, за исключением случая более раннего устранения участником отбора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w:t>
      </w:r>
      <w:proofErr w:type="gramEnd"/>
      <w:r w:rsidRPr="008F49E1">
        <w:rPr>
          <w:rFonts w:ascii="Times New Roman" w:hAnsi="Times New Roman" w:cs="Times New Roman"/>
          <w:sz w:val="26"/>
          <w:szCs w:val="26"/>
          <w:lang w:eastAsia="ru-RU"/>
        </w:rPr>
        <w:t xml:space="preserve"> сведений и документов, с даты признания участника отбора </w:t>
      </w:r>
      <w:proofErr w:type="gramStart"/>
      <w:r w:rsidRPr="008F49E1">
        <w:rPr>
          <w:rFonts w:ascii="Times New Roman" w:hAnsi="Times New Roman" w:cs="Times New Roman"/>
          <w:sz w:val="26"/>
          <w:szCs w:val="26"/>
          <w:lang w:eastAsia="ru-RU"/>
        </w:rPr>
        <w:t>совершившим</w:t>
      </w:r>
      <w:proofErr w:type="gramEnd"/>
      <w:r w:rsidRPr="008F49E1">
        <w:rPr>
          <w:rFonts w:ascii="Times New Roman" w:hAnsi="Times New Roman" w:cs="Times New Roman"/>
          <w:sz w:val="26"/>
          <w:szCs w:val="26"/>
          <w:lang w:eastAsia="ru-RU"/>
        </w:rPr>
        <w:t xml:space="preserve"> такое нарушение прошло менее трех лет.</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9C552F" w:rsidRDefault="00825272" w:rsidP="009C552F">
      <w:pPr>
        <w:spacing w:after="0" w:line="240" w:lineRule="auto"/>
        <w:jc w:val="center"/>
        <w:rPr>
          <w:rFonts w:ascii="Times New Roman" w:hAnsi="Times New Roman" w:cs="Times New Roman"/>
          <w:b/>
          <w:sz w:val="26"/>
          <w:szCs w:val="26"/>
          <w:lang w:eastAsia="ru-RU"/>
        </w:rPr>
      </w:pPr>
      <w:r w:rsidRPr="008F49E1">
        <w:rPr>
          <w:rFonts w:ascii="Times New Roman" w:hAnsi="Times New Roman" w:cs="Times New Roman"/>
          <w:b/>
          <w:sz w:val="26"/>
          <w:szCs w:val="26"/>
          <w:lang w:eastAsia="ru-RU"/>
        </w:rPr>
        <w:t xml:space="preserve">2. Условия и порядок проведения </w:t>
      </w:r>
      <w:r w:rsidR="00346534">
        <w:rPr>
          <w:rFonts w:ascii="Times New Roman" w:hAnsi="Times New Roman" w:cs="Times New Roman"/>
          <w:b/>
          <w:sz w:val="26"/>
          <w:szCs w:val="26"/>
          <w:lang w:eastAsia="ru-RU"/>
        </w:rPr>
        <w:t>конкурсного отбора</w:t>
      </w:r>
      <w:r w:rsidRPr="008F49E1">
        <w:rPr>
          <w:rFonts w:ascii="Times New Roman" w:hAnsi="Times New Roman" w:cs="Times New Roman"/>
          <w:b/>
          <w:sz w:val="26"/>
          <w:szCs w:val="26"/>
          <w:lang w:eastAsia="ru-RU"/>
        </w:rPr>
        <w:t xml:space="preserve"> </w:t>
      </w:r>
    </w:p>
    <w:p w:rsidR="00825272" w:rsidRPr="008F49E1" w:rsidRDefault="00825272" w:rsidP="009C552F">
      <w:pPr>
        <w:spacing w:after="0" w:line="240" w:lineRule="auto"/>
        <w:jc w:val="center"/>
        <w:rPr>
          <w:rFonts w:ascii="Times New Roman" w:hAnsi="Times New Roman" w:cs="Times New Roman"/>
          <w:b/>
          <w:sz w:val="26"/>
          <w:szCs w:val="26"/>
          <w:lang w:eastAsia="ru-RU"/>
        </w:rPr>
      </w:pPr>
      <w:r w:rsidRPr="008F49E1">
        <w:rPr>
          <w:rFonts w:ascii="Times New Roman" w:hAnsi="Times New Roman" w:cs="Times New Roman"/>
          <w:b/>
          <w:sz w:val="26"/>
          <w:szCs w:val="26"/>
          <w:lang w:eastAsia="ru-RU"/>
        </w:rPr>
        <w:t xml:space="preserve">на предоставление субсидий </w:t>
      </w:r>
    </w:p>
    <w:p w:rsidR="00825272" w:rsidRPr="008F49E1" w:rsidRDefault="00825272" w:rsidP="009C552F">
      <w:pPr>
        <w:spacing w:after="0" w:line="240" w:lineRule="auto"/>
        <w:jc w:val="both"/>
        <w:rPr>
          <w:rFonts w:ascii="Times New Roman" w:hAnsi="Times New Roman" w:cs="Times New Roman"/>
          <w:sz w:val="26"/>
          <w:szCs w:val="26"/>
          <w:lang w:eastAsia="ru-RU"/>
        </w:rPr>
      </w:pPr>
    </w:p>
    <w:p w:rsidR="00825272" w:rsidRPr="008F49E1" w:rsidRDefault="00825272" w:rsidP="009C552F">
      <w:pPr>
        <w:spacing w:after="0" w:line="240" w:lineRule="auto"/>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2.1. Финансовое Управление Администрации города Тынды размещает на едином портале бюджетной системы Российской Федерации в информационно-телекоммуникационной сети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(http://budget.gov.ru/) сведения о субсидиях в срок, установленный приказом Министерства финансов Российской Федерации от 28.12.2016 № 243н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О составе и порядке размещения и предоставления на едином портале бюджетной системы Российской Федерации</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2.2. </w:t>
      </w:r>
      <w:proofErr w:type="gramStart"/>
      <w:r w:rsidRPr="008F49E1">
        <w:rPr>
          <w:rFonts w:ascii="Times New Roman" w:hAnsi="Times New Roman" w:cs="Times New Roman"/>
          <w:sz w:val="26"/>
          <w:szCs w:val="26"/>
          <w:lang w:eastAsia="ru-RU"/>
        </w:rPr>
        <w:t xml:space="preserve">Главный распорядитель размещает объявление о проведении конкурсного отбора для предоставления субсидий на официальном сайте администрации города Тынды </w:t>
      </w:r>
      <w:hyperlink r:id="rId11" w:history="1">
        <w:r w:rsidRPr="008F49E1">
          <w:rPr>
            <w:rFonts w:ascii="Times New Roman" w:hAnsi="Times New Roman" w:cs="Times New Roman"/>
            <w:sz w:val="26"/>
            <w:szCs w:val="26"/>
            <w:lang w:eastAsia="ru-RU"/>
          </w:rPr>
          <w:t>https://tynda.amurobl.ru/</w:t>
        </w:r>
      </w:hyperlink>
      <w:r w:rsidRPr="008F49E1">
        <w:rPr>
          <w:rFonts w:ascii="Times New Roman" w:hAnsi="Times New Roman" w:cs="Times New Roman"/>
          <w:sz w:val="26"/>
          <w:szCs w:val="26"/>
          <w:lang w:eastAsia="ru-RU"/>
        </w:rPr>
        <w:t xml:space="preserve"> в информационно-телекоммуникационной сети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в разделе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Новости</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и подразделе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Развитие малого и среднего предпринимательства</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раздела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Экономика</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в рубрике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Объявления и конкурсы</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и иных средствах массовой коммуникации не позднее, чем за 3 (три) дня до начала приема конкурсных заявок. </w:t>
      </w:r>
      <w:proofErr w:type="gramEnd"/>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В объявлении указывается: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сроки проведения отбора, которые не могут быть меньше 30 (тридцати) календарных дней, следующих за днем размещения объявления о проведении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наименование, место нахождения, почтовый адрес, адрес электронной почты ответственного исполнителя;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цели и результаты предоставления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доменное имя, и (или) сетевой адрес, и (или) указатель страниц сайта в информационно-телекоммуникационной сети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на котором обеспечивается проведение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требования к участникам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порядок подачи заявок участниками отбора и требований, предъявляемых к форме и содержанию заявок, подаваемых участниками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lastRenderedPageBreak/>
        <w:t>порядок отзыва заявок участников отбора, порядок возврата заявок участников отбора, определяющий, в том числе, основания для возврата заявок участников отбора, порядок внесения изменений в заявки участников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правила рассмотрения и оценки заявок участников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объем распределяемой субсидии, порядок расчета размера субсидии, правила распределения субсидии по результатам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срок, в течение которого победитель (победители) отбора должен подписать соглашение о предоставлении субсидии (далее - соглашение);</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условия признания победителя (победителей) отбора </w:t>
      </w:r>
      <w:proofErr w:type="gramStart"/>
      <w:r w:rsidRPr="008F49E1">
        <w:rPr>
          <w:rFonts w:ascii="Times New Roman" w:hAnsi="Times New Roman" w:cs="Times New Roman"/>
          <w:sz w:val="26"/>
          <w:szCs w:val="26"/>
          <w:lang w:eastAsia="ru-RU"/>
        </w:rPr>
        <w:t>уклонившимся</w:t>
      </w:r>
      <w:proofErr w:type="gramEnd"/>
      <w:r w:rsidRPr="008F49E1">
        <w:rPr>
          <w:rFonts w:ascii="Times New Roman" w:hAnsi="Times New Roman" w:cs="Times New Roman"/>
          <w:sz w:val="26"/>
          <w:szCs w:val="26"/>
          <w:lang w:eastAsia="ru-RU"/>
        </w:rPr>
        <w:t xml:space="preserve"> от заключения соглашения;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дата размещения результатов отбора на официальном сайте главного распорядителя как получателя бюджетных средств в информационно-телекоммуникационной сети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которая не может быть позднее 14-го календарного дня, следующего за днем определения победителя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2.3. Для рассмотрения конкурсных заявок участников отбора правовым актом главного распорядителя утверждается состав Комиссии. Комиссия формируется из представителей, структурных подразделений Администрации города Тынды и предпринимательского сообщества.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Состав Комиссии - не менее 5 человек. Заседания Комиссии проводятся по мере поступления документов и считаются правомочными, если на них присутствует не менее 1/2 ее членов. Решения Комиссии принимаются простым большинством голосов присутствующих членов Комиссии. При равном количестве голосов голос председательствующего на заседании Комиссии считается решающим. По результатам рассмотрения документов Комиссией оформляется протокол, который подписывается председателем и секретарем Комиссии.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2.4. Участник отбора в сроки, установленные в объявлении о проведении конкурсного отбора, предоставляет ответственному исполнителю заявление на предоставление субсидий, по форме, согласно приложению  № 1 к Порядку и следующие документы:</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2.4.1. субъекты малого и среднего предпринимательства: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копию паспорта, удостоверяющего личность индивидуального предпринимателя или руководителя юридического лица, копию паспорта доверенного лица;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заверенную копию либо оригинал доверенности с удостоверением подписи доверенного лица на предоставление интересов и полномочий юридического лица или индивидуального предпринимателя - в случае представления им документов;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копию разрешительного документа на осуществление видов деятельности в случае, если такое разрешение требуется в соответствии с законодательством Российской Федерации;</w:t>
      </w:r>
    </w:p>
    <w:p w:rsidR="00825272" w:rsidRPr="002D05A9" w:rsidRDefault="00825272" w:rsidP="008F49E1">
      <w:pPr>
        <w:spacing w:after="0" w:line="240" w:lineRule="auto"/>
        <w:ind w:firstLine="709"/>
        <w:jc w:val="both"/>
        <w:rPr>
          <w:rFonts w:ascii="Times New Roman" w:hAnsi="Times New Roman" w:cs="Times New Roman"/>
          <w:sz w:val="26"/>
          <w:szCs w:val="26"/>
          <w:lang w:eastAsia="ru-RU"/>
        </w:rPr>
      </w:pPr>
      <w:r w:rsidRPr="002D05A9">
        <w:rPr>
          <w:rFonts w:ascii="Times New Roman" w:hAnsi="Times New Roman" w:cs="Times New Roman"/>
          <w:sz w:val="26"/>
          <w:szCs w:val="26"/>
          <w:lang w:eastAsia="ru-RU"/>
        </w:rPr>
        <w:t xml:space="preserve">- технико-экономическое обоснование произведенных затрат; форма приведена в приложении № </w:t>
      </w:r>
      <w:r w:rsidR="001D501D" w:rsidRPr="002D05A9">
        <w:rPr>
          <w:rFonts w:ascii="Times New Roman" w:hAnsi="Times New Roman" w:cs="Times New Roman"/>
          <w:sz w:val="26"/>
          <w:szCs w:val="26"/>
          <w:lang w:eastAsia="ru-RU"/>
        </w:rPr>
        <w:t>4</w:t>
      </w:r>
      <w:r w:rsidRPr="002D05A9">
        <w:rPr>
          <w:rFonts w:ascii="Times New Roman" w:hAnsi="Times New Roman" w:cs="Times New Roman"/>
          <w:sz w:val="26"/>
          <w:szCs w:val="26"/>
          <w:lang w:eastAsia="ru-RU"/>
        </w:rPr>
        <w:t xml:space="preserve"> к Программе. При этом число занятых работников определяется на основании предоставленных получателем субсидии подтверждающих документов, в которых отражены сведения о среднесписочной численности работников, занятых у получателя субсидии за предшествующий календарный год и </w:t>
      </w:r>
      <w:r w:rsidR="002D05A9" w:rsidRPr="002D05A9">
        <w:rPr>
          <w:rFonts w:ascii="Times New Roman" w:hAnsi="Times New Roman" w:cs="Times New Roman"/>
          <w:sz w:val="26"/>
          <w:szCs w:val="26"/>
          <w:lang w:eastAsia="ru-RU"/>
        </w:rPr>
        <w:t>текущий период</w:t>
      </w:r>
      <w:r w:rsidRPr="002D05A9">
        <w:rPr>
          <w:rFonts w:ascii="Times New Roman" w:hAnsi="Times New Roman" w:cs="Times New Roman"/>
          <w:sz w:val="26"/>
          <w:szCs w:val="26"/>
          <w:lang w:eastAsia="ru-RU"/>
        </w:rPr>
        <w:t>;</w:t>
      </w:r>
    </w:p>
    <w:p w:rsidR="00825272" w:rsidRPr="002D05A9" w:rsidRDefault="00825272" w:rsidP="008F49E1">
      <w:pPr>
        <w:spacing w:after="0" w:line="240" w:lineRule="auto"/>
        <w:ind w:firstLine="709"/>
        <w:jc w:val="both"/>
        <w:rPr>
          <w:rFonts w:ascii="Times New Roman" w:hAnsi="Times New Roman" w:cs="Times New Roman"/>
          <w:sz w:val="26"/>
          <w:szCs w:val="26"/>
          <w:lang w:eastAsia="ru-RU"/>
        </w:rPr>
      </w:pPr>
      <w:r w:rsidRPr="002D05A9">
        <w:rPr>
          <w:rFonts w:ascii="Times New Roman" w:hAnsi="Times New Roman" w:cs="Times New Roman"/>
          <w:sz w:val="26"/>
          <w:szCs w:val="26"/>
          <w:lang w:eastAsia="ru-RU"/>
        </w:rPr>
        <w:lastRenderedPageBreak/>
        <w:t>- копию уведомления (справки, иного документа) российской кредитной организации, подтверждающего наличие расчетного счета у участника отбора;</w:t>
      </w:r>
    </w:p>
    <w:p w:rsidR="00825272" w:rsidRPr="002D05A9" w:rsidRDefault="00825272" w:rsidP="008F49E1">
      <w:pPr>
        <w:spacing w:after="0" w:line="240" w:lineRule="auto"/>
        <w:ind w:firstLine="709"/>
        <w:jc w:val="both"/>
        <w:rPr>
          <w:rFonts w:ascii="Times New Roman" w:hAnsi="Times New Roman" w:cs="Times New Roman"/>
          <w:sz w:val="26"/>
          <w:szCs w:val="26"/>
          <w:lang w:eastAsia="ru-RU"/>
        </w:rPr>
      </w:pPr>
      <w:r w:rsidRPr="002D05A9">
        <w:rPr>
          <w:rFonts w:ascii="Times New Roman" w:hAnsi="Times New Roman" w:cs="Times New Roman"/>
          <w:sz w:val="26"/>
          <w:szCs w:val="26"/>
          <w:lang w:eastAsia="ru-RU"/>
        </w:rPr>
        <w:t>- копию заключенного договора или счета-договора, или счета оферты на приобретение в собственность оборудования;</w:t>
      </w:r>
    </w:p>
    <w:p w:rsidR="00825272" w:rsidRPr="002D05A9" w:rsidRDefault="00825272" w:rsidP="008F49E1">
      <w:pPr>
        <w:spacing w:after="0" w:line="240" w:lineRule="auto"/>
        <w:ind w:firstLine="709"/>
        <w:jc w:val="both"/>
        <w:rPr>
          <w:rFonts w:ascii="Times New Roman" w:hAnsi="Times New Roman" w:cs="Times New Roman"/>
          <w:sz w:val="26"/>
          <w:szCs w:val="26"/>
          <w:lang w:eastAsia="ru-RU"/>
        </w:rPr>
      </w:pPr>
      <w:r w:rsidRPr="002D05A9">
        <w:rPr>
          <w:rFonts w:ascii="Times New Roman" w:hAnsi="Times New Roman" w:cs="Times New Roman"/>
          <w:sz w:val="26"/>
          <w:szCs w:val="26"/>
          <w:lang w:eastAsia="ru-RU"/>
        </w:rPr>
        <w:t xml:space="preserve">- </w:t>
      </w:r>
      <w:r w:rsidR="00FE0072" w:rsidRPr="002D05A9">
        <w:rPr>
          <w:rFonts w:ascii="Times New Roman" w:hAnsi="Times New Roman" w:cs="Times New Roman"/>
          <w:sz w:val="26"/>
          <w:szCs w:val="26"/>
          <w:lang w:eastAsia="ru-RU"/>
        </w:rPr>
        <w:t>копии платежных документов (платежные поручения, с отметкой кредитной организации, платежные чеки с</w:t>
      </w:r>
      <w:r w:rsidR="00E7071A" w:rsidRPr="002D05A9">
        <w:rPr>
          <w:rFonts w:ascii="Times New Roman" w:hAnsi="Times New Roman" w:cs="Times New Roman"/>
          <w:sz w:val="26"/>
          <w:szCs w:val="26"/>
          <w:lang w:eastAsia="ru-RU"/>
        </w:rPr>
        <w:t xml:space="preserve"> подтверждением </w:t>
      </w:r>
      <w:r w:rsidR="00FE0072" w:rsidRPr="002D05A9">
        <w:rPr>
          <w:rFonts w:ascii="Times New Roman" w:hAnsi="Times New Roman" w:cs="Times New Roman"/>
          <w:sz w:val="26"/>
          <w:szCs w:val="26"/>
          <w:lang w:eastAsia="ru-RU"/>
        </w:rPr>
        <w:t>списани</w:t>
      </w:r>
      <w:r w:rsidR="00E7071A" w:rsidRPr="002D05A9">
        <w:rPr>
          <w:rFonts w:ascii="Times New Roman" w:hAnsi="Times New Roman" w:cs="Times New Roman"/>
          <w:sz w:val="26"/>
          <w:szCs w:val="26"/>
          <w:lang w:eastAsia="ru-RU"/>
        </w:rPr>
        <w:t>я</w:t>
      </w:r>
      <w:r w:rsidR="00FE0072" w:rsidRPr="002D05A9">
        <w:rPr>
          <w:rFonts w:ascii="Times New Roman" w:hAnsi="Times New Roman" w:cs="Times New Roman"/>
          <w:sz w:val="26"/>
          <w:szCs w:val="26"/>
          <w:lang w:eastAsia="ru-RU"/>
        </w:rPr>
        <w:t xml:space="preserve"> денежных средств со счета</w:t>
      </w:r>
      <w:r w:rsidR="00E7071A" w:rsidRPr="002D05A9">
        <w:rPr>
          <w:rFonts w:ascii="Times New Roman" w:hAnsi="Times New Roman" w:cs="Times New Roman"/>
          <w:sz w:val="26"/>
          <w:szCs w:val="26"/>
          <w:lang w:eastAsia="ru-RU"/>
        </w:rPr>
        <w:t xml:space="preserve"> участника отбора</w:t>
      </w:r>
      <w:r w:rsidR="00FE0072" w:rsidRPr="002D05A9">
        <w:rPr>
          <w:rFonts w:ascii="Times New Roman" w:hAnsi="Times New Roman" w:cs="Times New Roman"/>
          <w:sz w:val="26"/>
          <w:szCs w:val="26"/>
          <w:lang w:eastAsia="ru-RU"/>
        </w:rPr>
        <w:t>)</w:t>
      </w:r>
      <w:r w:rsidRPr="002D05A9">
        <w:rPr>
          <w:rFonts w:ascii="Times New Roman" w:hAnsi="Times New Roman" w:cs="Times New Roman"/>
          <w:sz w:val="26"/>
          <w:szCs w:val="26"/>
          <w:lang w:eastAsia="ru-RU"/>
        </w:rPr>
        <w:t>, включая затраты на доставку (транспортировку) и монтаж оборудования;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копии иных документов подтверждающих расходы, связанных с приобретением оборудования (копии счетов, накладных, актов и т.п.),  копии бухгалтерских документов, подтверждающих постановку на баланс приобретенного оборудования.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2.4.2. </w:t>
      </w:r>
      <w:proofErr w:type="spellStart"/>
      <w:r w:rsidRPr="008F49E1">
        <w:rPr>
          <w:rFonts w:ascii="Times New Roman" w:hAnsi="Times New Roman" w:cs="Times New Roman"/>
          <w:sz w:val="26"/>
          <w:szCs w:val="26"/>
          <w:lang w:eastAsia="ru-RU"/>
        </w:rPr>
        <w:t>самозанятые</w:t>
      </w:r>
      <w:proofErr w:type="spellEnd"/>
      <w:r w:rsidRPr="008F49E1">
        <w:rPr>
          <w:rFonts w:ascii="Times New Roman" w:hAnsi="Times New Roman" w:cs="Times New Roman"/>
          <w:sz w:val="26"/>
          <w:szCs w:val="26"/>
          <w:lang w:eastAsia="ru-RU"/>
        </w:rPr>
        <w:t xml:space="preserve"> граждане:</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 копию паспорта, удостоверяющего личность гражданина, не являющегося индивидуальным предпринимателем и применяющим специальный налоговый режим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Налог на профессиональный доход</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копию разрешительного документа на осуществление видов деятельности в случае, если такое разрешение требуется в соответствии с законодательством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 технико-экономическое обоснование произведенных затрат; форма приведена в приложении № </w:t>
      </w:r>
      <w:r w:rsidR="001D501D">
        <w:rPr>
          <w:rFonts w:ascii="Times New Roman" w:hAnsi="Times New Roman" w:cs="Times New Roman"/>
          <w:sz w:val="26"/>
          <w:szCs w:val="26"/>
          <w:lang w:eastAsia="ru-RU"/>
        </w:rPr>
        <w:t>4</w:t>
      </w:r>
      <w:r w:rsidRPr="008F49E1">
        <w:rPr>
          <w:rFonts w:ascii="Times New Roman" w:hAnsi="Times New Roman" w:cs="Times New Roman"/>
          <w:sz w:val="26"/>
          <w:szCs w:val="26"/>
          <w:lang w:eastAsia="ru-RU"/>
        </w:rPr>
        <w:t xml:space="preserve"> к Программе;</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копию уведомления (справки, иного документа) российской кредитной организации, подтверждающего наличие счета у участника отбора;</w:t>
      </w:r>
    </w:p>
    <w:p w:rsidR="00825272" w:rsidRPr="002D05A9"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 копию заключенного договора или счета-договора, или счета оферты на приобретение в </w:t>
      </w:r>
      <w:r w:rsidRPr="002D05A9">
        <w:rPr>
          <w:rFonts w:ascii="Times New Roman" w:hAnsi="Times New Roman" w:cs="Times New Roman"/>
          <w:sz w:val="26"/>
          <w:szCs w:val="26"/>
          <w:lang w:eastAsia="ru-RU"/>
        </w:rPr>
        <w:t>собственность оборудования;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2D05A9">
        <w:rPr>
          <w:rFonts w:ascii="Times New Roman" w:hAnsi="Times New Roman" w:cs="Times New Roman"/>
          <w:sz w:val="26"/>
          <w:szCs w:val="26"/>
          <w:lang w:eastAsia="ru-RU"/>
        </w:rPr>
        <w:t>- копии платежных документов (платежн</w:t>
      </w:r>
      <w:r w:rsidR="00CC0C2B" w:rsidRPr="002D05A9">
        <w:rPr>
          <w:rFonts w:ascii="Times New Roman" w:hAnsi="Times New Roman" w:cs="Times New Roman"/>
          <w:sz w:val="26"/>
          <w:szCs w:val="26"/>
          <w:lang w:eastAsia="ru-RU"/>
        </w:rPr>
        <w:t>ые</w:t>
      </w:r>
      <w:r w:rsidRPr="002D05A9">
        <w:rPr>
          <w:rFonts w:ascii="Times New Roman" w:hAnsi="Times New Roman" w:cs="Times New Roman"/>
          <w:sz w:val="26"/>
          <w:szCs w:val="26"/>
          <w:lang w:eastAsia="ru-RU"/>
        </w:rPr>
        <w:t xml:space="preserve"> поручения, </w:t>
      </w:r>
      <w:r w:rsidR="00CC0C2B" w:rsidRPr="002D05A9">
        <w:rPr>
          <w:rFonts w:ascii="Times New Roman" w:hAnsi="Times New Roman" w:cs="Times New Roman"/>
          <w:sz w:val="26"/>
          <w:szCs w:val="26"/>
          <w:lang w:eastAsia="ru-RU"/>
        </w:rPr>
        <w:t xml:space="preserve">с отметкой </w:t>
      </w:r>
      <w:r w:rsidRPr="002D05A9">
        <w:rPr>
          <w:rFonts w:ascii="Times New Roman" w:hAnsi="Times New Roman" w:cs="Times New Roman"/>
          <w:sz w:val="26"/>
          <w:szCs w:val="26"/>
          <w:lang w:eastAsia="ru-RU"/>
        </w:rPr>
        <w:t>кредитной организаци</w:t>
      </w:r>
      <w:r w:rsidR="00CC0C2B" w:rsidRPr="002D05A9">
        <w:rPr>
          <w:rFonts w:ascii="Times New Roman" w:hAnsi="Times New Roman" w:cs="Times New Roman"/>
          <w:sz w:val="26"/>
          <w:szCs w:val="26"/>
          <w:lang w:eastAsia="ru-RU"/>
        </w:rPr>
        <w:t>и,</w:t>
      </w:r>
      <w:r w:rsidR="00E7071A" w:rsidRPr="002D05A9">
        <w:rPr>
          <w:rFonts w:ascii="Times New Roman" w:hAnsi="Times New Roman" w:cs="Times New Roman"/>
          <w:sz w:val="26"/>
          <w:szCs w:val="26"/>
          <w:lang w:eastAsia="ru-RU"/>
        </w:rPr>
        <w:t xml:space="preserve"> платежные чеки с подтверждением списания денежных средств со счета участника отбора)</w:t>
      </w:r>
      <w:r w:rsidRPr="002D05A9">
        <w:rPr>
          <w:rFonts w:ascii="Times New Roman" w:hAnsi="Times New Roman" w:cs="Times New Roman"/>
          <w:sz w:val="26"/>
          <w:szCs w:val="26"/>
          <w:lang w:eastAsia="ru-RU"/>
        </w:rPr>
        <w:t xml:space="preserve"> подтверждающих оплату </w:t>
      </w:r>
      <w:proofErr w:type="spellStart"/>
      <w:r w:rsidRPr="002D05A9">
        <w:rPr>
          <w:rFonts w:ascii="Times New Roman" w:hAnsi="Times New Roman" w:cs="Times New Roman"/>
          <w:sz w:val="26"/>
          <w:szCs w:val="26"/>
          <w:lang w:eastAsia="ru-RU"/>
        </w:rPr>
        <w:t>самозанятым</w:t>
      </w:r>
      <w:proofErr w:type="spellEnd"/>
      <w:r w:rsidRPr="002D05A9">
        <w:rPr>
          <w:rFonts w:ascii="Times New Roman" w:hAnsi="Times New Roman" w:cs="Times New Roman"/>
          <w:sz w:val="26"/>
          <w:szCs w:val="26"/>
          <w:lang w:eastAsia="ru-RU"/>
        </w:rPr>
        <w:t xml:space="preserve"> гражданином, включая затраты на доставку (транспортировку) и монтаж оборудования, не ранее даты </w:t>
      </w:r>
      <w:r w:rsidRPr="008F49E1">
        <w:rPr>
          <w:rFonts w:ascii="Times New Roman" w:hAnsi="Times New Roman" w:cs="Times New Roman"/>
          <w:sz w:val="26"/>
          <w:szCs w:val="26"/>
          <w:lang w:eastAsia="ru-RU"/>
        </w:rPr>
        <w:t xml:space="preserve">постановки на учет физического лица в качестве  плательщика налога на профессиональный доход;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 справку о постановке на учет физического лица в качестве налогоплательщика налога на профессиональный доход (КНД 1122035) </w:t>
      </w:r>
      <w:proofErr w:type="gramStart"/>
      <w:r w:rsidRPr="008F49E1">
        <w:rPr>
          <w:rFonts w:ascii="Times New Roman" w:hAnsi="Times New Roman" w:cs="Times New Roman"/>
          <w:sz w:val="26"/>
          <w:szCs w:val="26"/>
          <w:lang w:eastAsia="ru-RU"/>
        </w:rPr>
        <w:t>сформированная</w:t>
      </w:r>
      <w:proofErr w:type="gramEnd"/>
      <w:r w:rsidRPr="008F49E1">
        <w:rPr>
          <w:rFonts w:ascii="Times New Roman" w:hAnsi="Times New Roman" w:cs="Times New Roman"/>
          <w:sz w:val="26"/>
          <w:szCs w:val="26"/>
          <w:lang w:eastAsia="ru-RU"/>
        </w:rPr>
        <w:t xml:space="preserve"> с использованием мобильного приложения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Мой налог</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или в веб-кабинете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Мой налог</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размещенном на сайте http://npd.nalog.ru;</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 справку о состоянии расчетов (доходах) по налогу на профессиональный доход (КНД 1122036) за период </w:t>
      </w:r>
      <w:proofErr w:type="gramStart"/>
      <w:r w:rsidRPr="008F49E1">
        <w:rPr>
          <w:rFonts w:ascii="Times New Roman" w:hAnsi="Times New Roman" w:cs="Times New Roman"/>
          <w:sz w:val="26"/>
          <w:szCs w:val="26"/>
          <w:lang w:eastAsia="ru-RU"/>
        </w:rPr>
        <w:t>с даты  постановки</w:t>
      </w:r>
      <w:proofErr w:type="gramEnd"/>
      <w:r w:rsidRPr="008F49E1">
        <w:rPr>
          <w:rFonts w:ascii="Times New Roman" w:hAnsi="Times New Roman" w:cs="Times New Roman"/>
          <w:sz w:val="26"/>
          <w:szCs w:val="26"/>
          <w:lang w:eastAsia="ru-RU"/>
        </w:rPr>
        <w:t xml:space="preserve"> на учет в налоговом органе на территории города Тынды в качестве налогоплательщика налога на профессиональный доход на первое число месяца подачи документов.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2.5. Заявка подается лично участником отбора (индивидуальным предпринимателем или руководителем юридического лица) либо уполномоченным представителем по доверенности с представлением документа, удостоверяющего личность.</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Заявление и документы, предусмотренные пунктом 2.4 Порядка, подаются на бумажном носителе, должны быть скреплены печатью (при наличии) и подписаны уполномоченными лицами.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lastRenderedPageBreak/>
        <w:t>Заявление и приложенные к нему документы не должны содержать подчисток, приписок, зачеркнутых слов и иных неоговоренных исправлений, тексты в них должны быть написаны разборчиво, без сокращений.</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2.6. Участник отбора несет ответственность за достоверность представляемых им ответственному исполнителю сведений и документов в соответствии с законодательством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2.7. Участник отбора имеет право внести изменения и (или) дополнения в поданный пакет документов в срок до дня заседания Комиссии.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2.8. Участник отбора вправе отозвать заявку в любое время в срок до дня заседания Комиссии, о чем вносится соответствующая запись в Журнале входящей документации Администрации города Тынды в день ее поступления.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2.9. Участник отбора вправе подать только одну заявку на участие в отборе в текущем году, за исключением случаев, когда поданные ранее заявки участниками отбора отозваны.</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2.10. Ответственный исполнитель:</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1) </w:t>
      </w:r>
      <w:r w:rsidR="005C08AA">
        <w:rPr>
          <w:rFonts w:ascii="Times New Roman" w:hAnsi="Times New Roman" w:cs="Times New Roman"/>
          <w:sz w:val="26"/>
          <w:szCs w:val="26"/>
          <w:lang w:eastAsia="ru-RU"/>
        </w:rPr>
        <w:t xml:space="preserve">обеспечивает </w:t>
      </w:r>
      <w:r w:rsidRPr="008F49E1">
        <w:rPr>
          <w:rFonts w:ascii="Times New Roman" w:hAnsi="Times New Roman" w:cs="Times New Roman"/>
          <w:sz w:val="26"/>
          <w:szCs w:val="26"/>
          <w:lang w:eastAsia="ru-RU"/>
        </w:rPr>
        <w:t>регистр</w:t>
      </w:r>
      <w:r w:rsidR="005C08AA">
        <w:rPr>
          <w:rFonts w:ascii="Times New Roman" w:hAnsi="Times New Roman" w:cs="Times New Roman"/>
          <w:sz w:val="26"/>
          <w:szCs w:val="26"/>
          <w:lang w:eastAsia="ru-RU"/>
        </w:rPr>
        <w:t>ацию</w:t>
      </w:r>
      <w:r w:rsidRPr="008F49E1">
        <w:rPr>
          <w:rFonts w:ascii="Times New Roman" w:hAnsi="Times New Roman" w:cs="Times New Roman"/>
          <w:sz w:val="26"/>
          <w:szCs w:val="26"/>
          <w:lang w:eastAsia="ru-RU"/>
        </w:rPr>
        <w:t xml:space="preserve"> заявк</w:t>
      </w:r>
      <w:r w:rsidR="005C08AA">
        <w:rPr>
          <w:rFonts w:ascii="Times New Roman" w:hAnsi="Times New Roman" w:cs="Times New Roman"/>
          <w:sz w:val="26"/>
          <w:szCs w:val="26"/>
          <w:lang w:eastAsia="ru-RU"/>
        </w:rPr>
        <w:t>и</w:t>
      </w:r>
      <w:r w:rsidRPr="008F49E1">
        <w:rPr>
          <w:rFonts w:ascii="Times New Roman" w:hAnsi="Times New Roman" w:cs="Times New Roman"/>
          <w:sz w:val="26"/>
          <w:szCs w:val="26"/>
          <w:lang w:eastAsia="ru-RU"/>
        </w:rPr>
        <w:t xml:space="preserve"> в порядке очередности в Журнале входящей документации Администрации города Тынды в день ее поступления, с указанием времени поступления заявки на заявлении;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 в течение 3 (трех) рабочих дней со дня регистрации заявки направляет:</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 в налоговый орган межведомственный запрос о предоставлении выписки из Единого государственного реестра юридических лиц (индивидуальных предпринимателей) в отношении участников отбора, а также сведений об исполнении на первое число месяца, даты подачи заявки, обязательств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roofErr w:type="gramEnd"/>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 в Управление муниципального имущества и земельных отношений Администрации города Тынды – запрос о предоставлении сведений об исполнении на дату подачи заявки обязательств по уплате арендной платы (пеней) за пользование муниципальным имуществом, включая оплату коммунальных услуг, и земельными участками (в случае аренды), и (или) по уплате платежей (пени) за выкуп муниципального имущества (земельных участков) в отношении участника отбора, представившего заявку;</w:t>
      </w:r>
      <w:proofErr w:type="gramEnd"/>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проверяет сведения, размещенные в информационно-телекоммуникационной сети Интернет: на официальных сайтах Федеральной службы по финансовому мониторингу, Министерства юстиции Российской Федерации, Федеральной налоговой службы, в Едином федеральном реестре сведений о банкротстве, Едином реестре СМСП.</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2.11. </w:t>
      </w:r>
      <w:proofErr w:type="gramStart"/>
      <w:r w:rsidRPr="008F49E1">
        <w:rPr>
          <w:rFonts w:ascii="Times New Roman" w:hAnsi="Times New Roman" w:cs="Times New Roman"/>
          <w:sz w:val="26"/>
          <w:szCs w:val="26"/>
          <w:lang w:eastAsia="ru-RU"/>
        </w:rPr>
        <w:t>Ответственный исполнитель в течение 11 (одиннадцати) рабочих дней со дня окончания приема заявок осуществляет проверку заявок на соответствие требованиям Порядка, а также сведений, поступивших по межведомственному запросу, по запросу в Управление муниципального имущества и земельных отношений Администрации города Тынды, содержащихся в информационно-телекоммуникационной сети Интернет на официальном сайте Федеральной службы по финансовому мониторингу, Министерства юстиции Российской Федерации, Федеральной налоговой службы, в</w:t>
      </w:r>
      <w:proofErr w:type="gramEnd"/>
      <w:r w:rsidRPr="008F49E1">
        <w:rPr>
          <w:rFonts w:ascii="Times New Roman" w:hAnsi="Times New Roman" w:cs="Times New Roman"/>
          <w:sz w:val="26"/>
          <w:szCs w:val="26"/>
          <w:lang w:eastAsia="ru-RU"/>
        </w:rPr>
        <w:t xml:space="preserve"> Едином федеральном </w:t>
      </w:r>
      <w:proofErr w:type="gramStart"/>
      <w:r w:rsidRPr="008F49E1">
        <w:rPr>
          <w:rFonts w:ascii="Times New Roman" w:hAnsi="Times New Roman" w:cs="Times New Roman"/>
          <w:sz w:val="26"/>
          <w:szCs w:val="26"/>
          <w:lang w:eastAsia="ru-RU"/>
        </w:rPr>
        <w:t>реестре</w:t>
      </w:r>
      <w:proofErr w:type="gramEnd"/>
      <w:r w:rsidRPr="008F49E1">
        <w:rPr>
          <w:rFonts w:ascii="Times New Roman" w:hAnsi="Times New Roman" w:cs="Times New Roman"/>
          <w:sz w:val="26"/>
          <w:szCs w:val="26"/>
          <w:lang w:eastAsia="ru-RU"/>
        </w:rPr>
        <w:t xml:space="preserve"> сведений о банкротстве, Едином реестре СМСП. Оформляет положительное либо отрицательное заключение.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lastRenderedPageBreak/>
        <w:t>2.12. Основанием для оформления отрицательного заключения конкурсной заявки участника отбора является наличие хотя бы одного из следующих обстоятельств: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 несоответствие участника отбора, претендующего на получение субсидии, критериям, установленным пунктом 1.6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 представление не всех документов, которые должны быть представлены в соответствии с пунктом 2.4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3) несоответствие представленных участником отбора документов требованиям, установленным пунктом 2.5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 представление участником отбора недостоверных сведений и (или) документов;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5) подача участником отбора заявки после даты и (или) времени, определенных для подачи заявок (пункт 2.2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2.13. Ответственный исполнитель Конкурсные заявки с заключениями передает в Комиссию для рассмотрения, (в том числе при поступлении единственной конкурсной заявки), в течение 10 (десяти) рабочих дней со дня подписания заключений.</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2.14. Конкурсные заявки, получившие отрицательные заключения, рассматриваются Комиссией. При согласии Комиссии с заключением, конкурсные заявки оценке не подлежат. Комиссия принимает решение об отказе в предоставлении субсидии. В случае несогласия с заключением, Комиссия оценивает конкурсные заявки согласно пункту 2.15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2.15. Конкурсные заявки, получившие положительное заключение, оцениваются Комиссией в соответствии с критериями отбора и баллами, установленными в приложении № 2 к Порядку. Количество баллов, набранных участником отбора, суммируется по всем установленным критериям.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Победителями отбора признаются участники отбора, конкурсные заявки которых набрали 30 и более баллов. Участникам отбора, конкурсные заявки которых набрали менее 30 баллов, отказывается в предоставлении субсидий.</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2.16. Решения Комиссии оформляются протоколом, который подписывается председателем Комиссии и представляется главному распорядителю в срок, не превышающий 3 (трех) рабочих дней со дня заседания Комиссии.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2.17. Главный распорядитель принимает решение о предоставлении либо об отказе в предоставлении субсидий в срок, не превышающий 10 (десяти) рабочих дней со дня подписания протокола. Решение главного распорядителя оформляется правовым актом о предоставлении (об отказе в предоставлении) субсидий.</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2.18. Размер субсидии получателю субсидии определяется в размере 50</w:t>
      </w:r>
      <w:r w:rsidR="001E217D">
        <w:rPr>
          <w:rFonts w:ascii="Times New Roman" w:hAnsi="Times New Roman" w:cs="Times New Roman"/>
          <w:sz w:val="26"/>
          <w:szCs w:val="26"/>
          <w:lang w:eastAsia="ru-RU"/>
        </w:rPr>
        <w:t xml:space="preserve"> процентов</w:t>
      </w:r>
      <w:r w:rsidRPr="008F49E1">
        <w:rPr>
          <w:rFonts w:ascii="Times New Roman" w:hAnsi="Times New Roman" w:cs="Times New Roman"/>
          <w:sz w:val="26"/>
          <w:szCs w:val="26"/>
          <w:lang w:eastAsia="ru-RU"/>
        </w:rPr>
        <w:t xml:space="preserve"> произведенных затрат на приобретение оборудования, но не более 3</w:t>
      </w:r>
      <w:r w:rsidR="006C479F">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0 </w:t>
      </w:r>
      <w:r w:rsidR="006C479F">
        <w:rPr>
          <w:rFonts w:ascii="Times New Roman" w:hAnsi="Times New Roman" w:cs="Times New Roman"/>
          <w:sz w:val="26"/>
          <w:szCs w:val="26"/>
          <w:lang w:eastAsia="ru-RU"/>
        </w:rPr>
        <w:t>млн</w:t>
      </w:r>
      <w:r w:rsidRPr="008F49E1">
        <w:rPr>
          <w:rFonts w:ascii="Times New Roman" w:hAnsi="Times New Roman" w:cs="Times New Roman"/>
          <w:sz w:val="26"/>
          <w:szCs w:val="26"/>
          <w:lang w:eastAsia="ru-RU"/>
        </w:rPr>
        <w:t xml:space="preserve">. рублей </w:t>
      </w:r>
      <w:r w:rsidR="002D05A9">
        <w:rPr>
          <w:rFonts w:ascii="Times New Roman" w:hAnsi="Times New Roman" w:cs="Times New Roman"/>
          <w:sz w:val="26"/>
          <w:szCs w:val="26"/>
          <w:lang w:eastAsia="ru-RU"/>
        </w:rPr>
        <w:t xml:space="preserve">на </w:t>
      </w:r>
      <w:r w:rsidRPr="008F49E1">
        <w:rPr>
          <w:rFonts w:ascii="Times New Roman" w:hAnsi="Times New Roman" w:cs="Times New Roman"/>
          <w:sz w:val="26"/>
          <w:szCs w:val="26"/>
          <w:lang w:eastAsia="ru-RU"/>
        </w:rPr>
        <w:t>одно</w:t>
      </w:r>
      <w:r w:rsidR="002D05A9">
        <w:rPr>
          <w:rFonts w:ascii="Times New Roman" w:hAnsi="Times New Roman" w:cs="Times New Roman"/>
          <w:sz w:val="26"/>
          <w:szCs w:val="26"/>
          <w:lang w:eastAsia="ru-RU"/>
        </w:rPr>
        <w:t>го</w:t>
      </w:r>
      <w:r w:rsidRPr="008F49E1">
        <w:rPr>
          <w:rFonts w:ascii="Times New Roman" w:hAnsi="Times New Roman" w:cs="Times New Roman"/>
          <w:sz w:val="26"/>
          <w:szCs w:val="26"/>
          <w:lang w:eastAsia="ru-RU"/>
        </w:rPr>
        <w:t xml:space="preserve"> участник</w:t>
      </w:r>
      <w:r w:rsidR="002D05A9">
        <w:rPr>
          <w:rFonts w:ascii="Times New Roman" w:hAnsi="Times New Roman" w:cs="Times New Roman"/>
          <w:sz w:val="26"/>
          <w:szCs w:val="26"/>
          <w:lang w:eastAsia="ru-RU"/>
        </w:rPr>
        <w:t>а</w:t>
      </w:r>
      <w:r w:rsidRPr="008F49E1">
        <w:rPr>
          <w:rFonts w:ascii="Times New Roman" w:hAnsi="Times New Roman" w:cs="Times New Roman"/>
          <w:sz w:val="26"/>
          <w:szCs w:val="26"/>
          <w:lang w:eastAsia="ru-RU"/>
        </w:rPr>
        <w:t xml:space="preserve"> отбора.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2.19. В случае если сумма запрашиваемых участниками отбора субсидий превышает размер средств бюджета, предусмотренных программой на соответствующие цели на текущий финансовый год, то размер субсидии получателю субсидии определяется по формуле:</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spellStart"/>
      <w:r w:rsidRPr="008F49E1">
        <w:rPr>
          <w:rFonts w:ascii="Times New Roman" w:hAnsi="Times New Roman" w:cs="Times New Roman"/>
          <w:sz w:val="26"/>
          <w:szCs w:val="26"/>
          <w:lang w:eastAsia="ru-RU"/>
        </w:rPr>
        <w:t>Ni</w:t>
      </w:r>
      <w:proofErr w:type="spellEnd"/>
      <w:r w:rsidRPr="008F49E1">
        <w:rPr>
          <w:rFonts w:ascii="Times New Roman" w:hAnsi="Times New Roman" w:cs="Times New Roman"/>
          <w:sz w:val="26"/>
          <w:szCs w:val="26"/>
          <w:lang w:eastAsia="ru-RU"/>
        </w:rPr>
        <w:t xml:space="preserve"> = </w:t>
      </w:r>
      <w:proofErr w:type="spellStart"/>
      <w:r w:rsidRPr="008F49E1">
        <w:rPr>
          <w:rFonts w:ascii="Times New Roman" w:hAnsi="Times New Roman" w:cs="Times New Roman"/>
          <w:sz w:val="26"/>
          <w:szCs w:val="26"/>
          <w:lang w:eastAsia="ru-RU"/>
        </w:rPr>
        <w:t>Niz</w:t>
      </w:r>
      <w:proofErr w:type="spellEnd"/>
      <w:r w:rsidRPr="008F49E1">
        <w:rPr>
          <w:rFonts w:ascii="Times New Roman" w:hAnsi="Times New Roman" w:cs="Times New Roman"/>
          <w:sz w:val="26"/>
          <w:szCs w:val="26"/>
          <w:lang w:eastAsia="ru-RU"/>
        </w:rPr>
        <w:t xml:space="preserve"> x </w:t>
      </w:r>
      <w:proofErr w:type="spellStart"/>
      <w:r w:rsidRPr="008F49E1">
        <w:rPr>
          <w:rFonts w:ascii="Times New Roman" w:hAnsi="Times New Roman" w:cs="Times New Roman"/>
          <w:sz w:val="26"/>
          <w:szCs w:val="26"/>
          <w:lang w:eastAsia="ru-RU"/>
        </w:rPr>
        <w:t>К</w:t>
      </w:r>
      <w:proofErr w:type="gramStart"/>
      <w:r w:rsidRPr="008F49E1">
        <w:rPr>
          <w:rFonts w:ascii="Times New Roman" w:hAnsi="Times New Roman" w:cs="Times New Roman"/>
          <w:sz w:val="26"/>
          <w:szCs w:val="26"/>
          <w:lang w:eastAsia="ru-RU"/>
        </w:rPr>
        <w:t>i</w:t>
      </w:r>
      <w:proofErr w:type="spellEnd"/>
      <w:proofErr w:type="gramEnd"/>
      <w:r w:rsidRPr="008F49E1">
        <w:rPr>
          <w:rFonts w:ascii="Times New Roman" w:hAnsi="Times New Roman" w:cs="Times New Roman"/>
          <w:sz w:val="26"/>
          <w:szCs w:val="26"/>
          <w:lang w:eastAsia="ru-RU"/>
        </w:rPr>
        <w:t>, где:</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spellStart"/>
      <w:r w:rsidRPr="008F49E1">
        <w:rPr>
          <w:rFonts w:ascii="Times New Roman" w:hAnsi="Times New Roman" w:cs="Times New Roman"/>
          <w:sz w:val="26"/>
          <w:szCs w:val="26"/>
          <w:lang w:eastAsia="ru-RU"/>
        </w:rPr>
        <w:t>Ni</w:t>
      </w:r>
      <w:proofErr w:type="spellEnd"/>
      <w:r w:rsidRPr="008F49E1">
        <w:rPr>
          <w:rFonts w:ascii="Times New Roman" w:hAnsi="Times New Roman" w:cs="Times New Roman"/>
          <w:sz w:val="26"/>
          <w:szCs w:val="26"/>
          <w:lang w:eastAsia="ru-RU"/>
        </w:rPr>
        <w:t xml:space="preserve"> - размер субсидий получателю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spellStart"/>
      <w:r w:rsidRPr="008F49E1">
        <w:rPr>
          <w:rFonts w:ascii="Times New Roman" w:hAnsi="Times New Roman" w:cs="Times New Roman"/>
          <w:sz w:val="26"/>
          <w:szCs w:val="26"/>
          <w:lang w:eastAsia="ru-RU"/>
        </w:rPr>
        <w:lastRenderedPageBreak/>
        <w:t>Niz</w:t>
      </w:r>
      <w:proofErr w:type="spellEnd"/>
      <w:r w:rsidRPr="008F49E1">
        <w:rPr>
          <w:rFonts w:ascii="Times New Roman" w:hAnsi="Times New Roman" w:cs="Times New Roman"/>
          <w:sz w:val="26"/>
          <w:szCs w:val="26"/>
          <w:lang w:eastAsia="ru-RU"/>
        </w:rPr>
        <w:t xml:space="preserve"> - размер субсидии, необходимый получателю субсидии, с учетом положений пункта 2.18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spellStart"/>
      <w:r w:rsidRPr="008F49E1">
        <w:rPr>
          <w:rFonts w:ascii="Times New Roman" w:hAnsi="Times New Roman" w:cs="Times New Roman"/>
          <w:sz w:val="26"/>
          <w:szCs w:val="26"/>
          <w:lang w:eastAsia="ru-RU"/>
        </w:rPr>
        <w:t>К</w:t>
      </w:r>
      <w:proofErr w:type="gramStart"/>
      <w:r w:rsidRPr="008F49E1">
        <w:rPr>
          <w:rFonts w:ascii="Times New Roman" w:hAnsi="Times New Roman" w:cs="Times New Roman"/>
          <w:sz w:val="26"/>
          <w:szCs w:val="26"/>
          <w:lang w:eastAsia="ru-RU"/>
        </w:rPr>
        <w:t>i</w:t>
      </w:r>
      <w:proofErr w:type="spellEnd"/>
      <w:proofErr w:type="gramEnd"/>
      <w:r w:rsidRPr="008F49E1">
        <w:rPr>
          <w:rFonts w:ascii="Times New Roman" w:hAnsi="Times New Roman" w:cs="Times New Roman"/>
          <w:sz w:val="26"/>
          <w:szCs w:val="26"/>
          <w:lang w:eastAsia="ru-RU"/>
        </w:rPr>
        <w:t xml:space="preserve"> - коэффициент бюджетной обеспеченности: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noProof/>
          <w:sz w:val="26"/>
          <w:szCs w:val="26"/>
          <w:lang w:eastAsia="ru-RU"/>
        </w:rPr>
        <w:drawing>
          <wp:inline distT="0" distB="0" distL="0" distR="0" wp14:anchorId="27F0E545" wp14:editId="5F9861E7">
            <wp:extent cx="2980690" cy="285115"/>
            <wp:effectExtent l="0" t="0" r="0" b="635"/>
            <wp:docPr id="3" name="Рисунок 3" descr="base_23632_86443_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32_86443_10"/>
                    <pic:cNvPicPr preferRelativeResize="0">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80690" cy="285115"/>
                    </a:xfrm>
                    <a:prstGeom prst="rect">
                      <a:avLst/>
                    </a:prstGeom>
                    <a:noFill/>
                    <a:ln>
                      <a:noFill/>
                    </a:ln>
                  </pic:spPr>
                </pic:pic>
              </a:graphicData>
            </a:graphic>
          </wp:inline>
        </w:drawing>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spellStart"/>
      <w:r w:rsidRPr="008F49E1">
        <w:rPr>
          <w:rFonts w:ascii="Times New Roman" w:hAnsi="Times New Roman" w:cs="Times New Roman"/>
          <w:sz w:val="26"/>
          <w:szCs w:val="26"/>
          <w:lang w:eastAsia="ru-RU"/>
        </w:rPr>
        <w:t>Mo</w:t>
      </w:r>
      <w:proofErr w:type="spellEnd"/>
      <w:r w:rsidRPr="008F49E1">
        <w:rPr>
          <w:rFonts w:ascii="Times New Roman" w:hAnsi="Times New Roman" w:cs="Times New Roman"/>
          <w:sz w:val="26"/>
          <w:szCs w:val="26"/>
          <w:lang w:eastAsia="ru-RU"/>
        </w:rPr>
        <w:t xml:space="preserve"> - размер средств бюджета, предусмотренных программой на соответствующие цели на текущий финансовый год.</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2.20. Ответственный исполнитель в течение 3 (трех) рабочих дней после дня принятия главным распорядителем решения направляет участнику отбора, которому отказано в предоставлении субсидии, мотивированный отказ в предоставлении субсидии, а также информирует участника отбора о предоставлении субсидии (далее – получатель субсидии) способом (на электронный или почтовый адрес), указанным в заявлении на предоставление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2.21. Главный распорядитель в течение 5 (пять) рабочих дней после дня принятия решения о предоставлении субсидии заключает с получателем субсидии соглашение о предоставлении субсидии (форма соглашения приведена в приложении № 3 к Порядку).</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2.22. В случае если получатель субсидии не подписал соглашение о предоставлении субсидии в течение 5 (пять) рабочих дней после дня принятия главным распорядителем решения о предоставлении субсидии, это расценивается как отказ в получении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2.23. В период действия соглашения в него могут быть внесены изменения путем заключения дополнительного соглашения к нему. Одна из сторон соглашения направляет в адрес другой стороны письменное уведомление с предложением о заключении дополнительного соглашения. Письменное уведомление подлежит рассмотрению стороной, его получившей, в течение 2 рабочих дней со дня его получения. В течение установленного в настоящем абзаце срока сторона, получившая письменное уведомление, в письменной форме извещает сторону, его направившую, о согласии заключения дополнительного соглашения либо направляет мотивированный отказ от заключения дополнительного соглашения.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При наличии согласия сторон о заключении дополнительного соглашения стороны заключают дополнительное соглашение не позднее 10 календарных дней со дня окончания срока, указанного в первом абзаце настоящего пункта.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2.24.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 xml:space="preserve">при реорганизации получателя, являющегося юридическим лицом, в форме разделения, выделения, а также при ликвидации получателя, являющегося юридическим лицом, или прекращении деятельности получателя,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w:t>
      </w:r>
      <w:r w:rsidRPr="008F49E1">
        <w:rPr>
          <w:rFonts w:ascii="Times New Roman" w:hAnsi="Times New Roman" w:cs="Times New Roman"/>
          <w:sz w:val="26"/>
          <w:szCs w:val="26"/>
          <w:lang w:eastAsia="ru-RU"/>
        </w:rPr>
        <w:lastRenderedPageBreak/>
        <w:t>Гражданского кодекса Российской Федерации), соглашение расторгается с формированием уведомления о расторжении соглашения в одностороннем</w:t>
      </w:r>
      <w:proofErr w:type="gramEnd"/>
      <w:r w:rsidRPr="008F49E1">
        <w:rPr>
          <w:rFonts w:ascii="Times New Roman" w:hAnsi="Times New Roman" w:cs="Times New Roman"/>
          <w:sz w:val="26"/>
          <w:szCs w:val="26"/>
          <w:lang w:eastAsia="ru-RU"/>
        </w:rPr>
        <w:t xml:space="preserve"> </w:t>
      </w:r>
      <w:proofErr w:type="gramStart"/>
      <w:r w:rsidRPr="008F49E1">
        <w:rPr>
          <w:rFonts w:ascii="Times New Roman" w:hAnsi="Times New Roman" w:cs="Times New Roman"/>
          <w:sz w:val="26"/>
          <w:szCs w:val="26"/>
          <w:lang w:eastAsia="ru-RU"/>
        </w:rPr>
        <w:t>порядке</w:t>
      </w:r>
      <w:proofErr w:type="gramEnd"/>
      <w:r w:rsidRPr="008F49E1">
        <w:rPr>
          <w:rFonts w:ascii="Times New Roman" w:hAnsi="Times New Roman" w:cs="Times New Roman"/>
          <w:sz w:val="26"/>
          <w:szCs w:val="26"/>
          <w:lang w:eastAsia="ru-RU"/>
        </w:rPr>
        <w:t xml:space="preserve"> и акта об исполнении обязательств по соглашению с отражением информации о неисполненных получателем обязательствах, источником финансового обеспечения которых является субсидия, и возврате неиспользованного остатка субсидии главному распорядителю;</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О крестьянском (фермерском) хозяйстве</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в соглашение вносятся изменения путем заключения дополнительного соглашения к соглашению в части перемены лица в</w:t>
      </w:r>
      <w:proofErr w:type="gramEnd"/>
      <w:r w:rsidRPr="008F49E1">
        <w:rPr>
          <w:rFonts w:ascii="Times New Roman" w:hAnsi="Times New Roman" w:cs="Times New Roman"/>
          <w:sz w:val="26"/>
          <w:szCs w:val="26"/>
          <w:lang w:eastAsia="ru-RU"/>
        </w:rPr>
        <w:t xml:space="preserve"> </w:t>
      </w:r>
      <w:proofErr w:type="gramStart"/>
      <w:r w:rsidRPr="008F49E1">
        <w:rPr>
          <w:rFonts w:ascii="Times New Roman" w:hAnsi="Times New Roman" w:cs="Times New Roman"/>
          <w:sz w:val="26"/>
          <w:szCs w:val="26"/>
          <w:lang w:eastAsia="ru-RU"/>
        </w:rPr>
        <w:t>обязательстве</w:t>
      </w:r>
      <w:proofErr w:type="gramEnd"/>
      <w:r w:rsidRPr="008F49E1">
        <w:rPr>
          <w:rFonts w:ascii="Times New Roman" w:hAnsi="Times New Roman" w:cs="Times New Roman"/>
          <w:sz w:val="26"/>
          <w:szCs w:val="26"/>
          <w:lang w:eastAsia="ru-RU"/>
        </w:rPr>
        <w:t xml:space="preserve"> с указанием стороны в соглашении иного лица, являющегося правопреемником.</w:t>
      </w: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rPr>
        <w:t>2.25. Показателем результативности предоставления субсидии являются: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1) получатель субсидии предоставляет до 1 февраля года следующего за отчетным годом, отчет получателя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 количество работников, занятых у получателя субсидии в отчетном году, не ниже количества работников предшествующего года.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2.26. Главный распорядитель в соответствии с заключенными соглашениями в пределах выделенных средств осуществляет перечисление субсидий на расчетные счета получателей субсидии, открытые в российских кредитных организациях, не позднее 10 (десяти) рабочих дней со дня поступления денежных средств на расчетный счет Главного распорядителя.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2.27. Ответственный исполнитель не позднее четырнадцатого календарного дня, следующего за днем принятия Главным распорядителем решения о предоставлении субсидии либо об отказе в предоставлении субсидии, обеспечивает размещение на официальном сайте Главного распорядителя в информационн</w:t>
      </w:r>
      <w:proofErr w:type="gramStart"/>
      <w:r w:rsidRPr="008F49E1">
        <w:rPr>
          <w:rFonts w:ascii="Times New Roman" w:hAnsi="Times New Roman" w:cs="Times New Roman"/>
          <w:sz w:val="26"/>
          <w:szCs w:val="26"/>
          <w:lang w:eastAsia="ru-RU"/>
        </w:rPr>
        <w:t>о-</w:t>
      </w:r>
      <w:proofErr w:type="gramEnd"/>
      <w:r w:rsidRPr="008F49E1">
        <w:rPr>
          <w:rFonts w:ascii="Times New Roman" w:hAnsi="Times New Roman" w:cs="Times New Roman"/>
          <w:sz w:val="26"/>
          <w:szCs w:val="26"/>
          <w:lang w:eastAsia="ru-RU"/>
        </w:rPr>
        <w:t xml:space="preserve"> телекоммуникационной сети </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8F49E1">
        <w:rPr>
          <w:rFonts w:ascii="Times New Roman" w:hAnsi="Times New Roman" w:cs="Times New Roman"/>
          <w:sz w:val="26"/>
          <w:szCs w:val="26"/>
          <w:lang w:eastAsia="ru-RU"/>
        </w:rPr>
        <w:t xml:space="preserve"> информации о результатах рассмотрения заявок, включающей следующие сведения: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дата, время и место проведения рассмотрения (оценки) заявок;</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информация об участниках отбора, заявки которых были рассмотрены;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последовательность оценки заявок, присвоенные заявкам значения по каждому из предусмотренных критериев оценки, принятое на основании результатов оценки заявок решение о присвоении заявкам порядковых номеров;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roofErr w:type="gramStart"/>
      <w:r w:rsidRPr="008F49E1">
        <w:rPr>
          <w:rFonts w:ascii="Times New Roman" w:hAnsi="Times New Roman" w:cs="Times New Roman"/>
          <w:sz w:val="26"/>
          <w:szCs w:val="26"/>
          <w:lang w:eastAsia="ru-RU"/>
        </w:rPr>
        <w:t>наименование получателя (получателей) субсидии, с которым (которыми) заключается соглашение, и размер предоставляемой ему (им) субсидии.</w:t>
      </w:r>
      <w:proofErr w:type="gramEnd"/>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2.28. </w:t>
      </w:r>
      <w:proofErr w:type="gramStart"/>
      <w:r w:rsidRPr="008F49E1">
        <w:rPr>
          <w:rFonts w:ascii="Times New Roman" w:hAnsi="Times New Roman" w:cs="Times New Roman"/>
          <w:sz w:val="26"/>
          <w:szCs w:val="26"/>
          <w:lang w:eastAsia="ru-RU"/>
        </w:rPr>
        <w:t>В случае утверждения дополнительных бюджетных ассигнований и лимитов бюджетных обязательств на предоставление субсидий на текущий финансовый год главный распорядитель в течение 15 (пятнадцати) рабочих дней со дня доведения главному распорядителю бюджетных ассигнований и лимитов бюджетных обязательств на предоставление субсидий принимает решение о предоставлении субсидии в отношении получателей субсидии, которым субсидия предоставлена в соответствии с пунктом 2.19 Порядка, но более размера</w:t>
      </w:r>
      <w:proofErr w:type="gramEnd"/>
      <w:r w:rsidRPr="008F49E1">
        <w:rPr>
          <w:rFonts w:ascii="Times New Roman" w:hAnsi="Times New Roman" w:cs="Times New Roman"/>
          <w:sz w:val="26"/>
          <w:szCs w:val="26"/>
          <w:lang w:eastAsia="ru-RU"/>
        </w:rPr>
        <w:t xml:space="preserve">, </w:t>
      </w:r>
      <w:r w:rsidRPr="008F49E1">
        <w:rPr>
          <w:rFonts w:ascii="Times New Roman" w:hAnsi="Times New Roman" w:cs="Times New Roman"/>
          <w:sz w:val="26"/>
          <w:szCs w:val="26"/>
          <w:lang w:eastAsia="ru-RU"/>
        </w:rPr>
        <w:lastRenderedPageBreak/>
        <w:t>установленного пунктом 2.18 Порядка, и направляет указанным получателям субсидии письменное уведомление о принятых решениях. При этом размер предоставляемой субсидии определяется главным распорядителем в соответствии с пунктом 2.18 Порядка с учетом размера ранее предоставленной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2.29. В случае доведения до главного распорядителя дополнительных бюджетных ассигнований и лимитов бюджетных обязательств на предоставление субсидий на текущий финансовый год в размере, превышающем потребность, указанную в пункте 2.18 Порядка, для определения получателя субсидии проводятся процедуры установленные, начиная с пункта 2.2 Порядка.</w:t>
      </w:r>
    </w:p>
    <w:p w:rsidR="00825272" w:rsidRPr="00825272" w:rsidRDefault="00825272" w:rsidP="008F49E1">
      <w:pPr>
        <w:spacing w:after="0" w:line="240" w:lineRule="auto"/>
        <w:rPr>
          <w:lang w:eastAsia="ru-RU"/>
        </w:rPr>
      </w:pPr>
    </w:p>
    <w:p w:rsidR="00825272" w:rsidRPr="008F49E1" w:rsidRDefault="00825272" w:rsidP="008F49E1">
      <w:pPr>
        <w:spacing w:after="0" w:line="240" w:lineRule="auto"/>
        <w:jc w:val="center"/>
        <w:rPr>
          <w:rFonts w:ascii="Times New Roman" w:hAnsi="Times New Roman" w:cs="Times New Roman"/>
          <w:b/>
          <w:sz w:val="26"/>
          <w:szCs w:val="26"/>
          <w:lang w:eastAsia="ru-RU"/>
        </w:rPr>
      </w:pPr>
      <w:r w:rsidRPr="008F49E1">
        <w:rPr>
          <w:rFonts w:ascii="Times New Roman" w:hAnsi="Times New Roman" w:cs="Times New Roman"/>
          <w:b/>
          <w:sz w:val="26"/>
          <w:szCs w:val="26"/>
          <w:lang w:eastAsia="ru-RU"/>
        </w:rPr>
        <w:t>3. Требования к отчетности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3.1. В срок до 1 февраля года следующего за отчетным годом, со дня подписания соглашения, получатель субсидии </w:t>
      </w:r>
      <w:proofErr w:type="gramStart"/>
      <w:r w:rsidRPr="008F49E1">
        <w:rPr>
          <w:rFonts w:ascii="Times New Roman" w:hAnsi="Times New Roman" w:cs="Times New Roman"/>
          <w:sz w:val="26"/>
          <w:szCs w:val="26"/>
          <w:lang w:eastAsia="ru-RU"/>
        </w:rPr>
        <w:t>предоставляет главному распорядителю отчет</w:t>
      </w:r>
      <w:proofErr w:type="gramEnd"/>
      <w:r w:rsidRPr="008F49E1">
        <w:rPr>
          <w:rFonts w:ascii="Times New Roman" w:hAnsi="Times New Roman" w:cs="Times New Roman"/>
          <w:sz w:val="26"/>
          <w:szCs w:val="26"/>
          <w:lang w:eastAsia="ru-RU"/>
        </w:rPr>
        <w:t xml:space="preserve"> о достижении показателей результативности (деятельности) в соответствии показателями, указанными получателем субсидии в технико-экономическом обосновании. Форма отчета приведена в приложении № 4 к Порядку. </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При этом число занятых работников определяется на основании предоставленных получателем субсидии подтверждающих документов, в которых отражены сведения о среднесписочной численности работников, занятых у получателя субсидии (копия налоговой декларации расчета по страховым взносам по форме</w:t>
      </w:r>
      <w:r w:rsidR="001F427B">
        <w:rPr>
          <w:rFonts w:ascii="Times New Roman" w:hAnsi="Times New Roman" w:cs="Times New Roman"/>
          <w:sz w:val="26"/>
          <w:szCs w:val="26"/>
          <w:lang w:eastAsia="ru-RU"/>
        </w:rPr>
        <w:t xml:space="preserve"> </w:t>
      </w:r>
      <w:r w:rsidRPr="008F49E1">
        <w:rPr>
          <w:rFonts w:ascii="Times New Roman" w:hAnsi="Times New Roman" w:cs="Times New Roman"/>
          <w:sz w:val="26"/>
          <w:szCs w:val="26"/>
          <w:lang w:eastAsia="ru-RU"/>
        </w:rPr>
        <w:t>за отчетный год).</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2D05A9" w:rsidRDefault="00825272" w:rsidP="008F49E1">
      <w:pPr>
        <w:spacing w:after="0" w:line="240" w:lineRule="auto"/>
        <w:ind w:firstLine="709"/>
        <w:jc w:val="both"/>
        <w:rPr>
          <w:rFonts w:ascii="Times New Roman" w:hAnsi="Times New Roman" w:cs="Times New Roman"/>
          <w:b/>
          <w:sz w:val="26"/>
          <w:szCs w:val="26"/>
          <w:lang w:eastAsia="ru-RU"/>
        </w:rPr>
      </w:pPr>
      <w:r w:rsidRPr="002D05A9">
        <w:rPr>
          <w:rFonts w:ascii="Times New Roman" w:hAnsi="Times New Roman" w:cs="Times New Roman"/>
          <w:b/>
          <w:sz w:val="26"/>
          <w:szCs w:val="26"/>
          <w:lang w:eastAsia="ru-RU"/>
        </w:rPr>
        <w:t xml:space="preserve">4. Требования об осуществлении </w:t>
      </w:r>
      <w:proofErr w:type="gramStart"/>
      <w:r w:rsidRPr="002D05A9">
        <w:rPr>
          <w:rFonts w:ascii="Times New Roman" w:hAnsi="Times New Roman" w:cs="Times New Roman"/>
          <w:b/>
          <w:sz w:val="26"/>
          <w:szCs w:val="26"/>
          <w:lang w:eastAsia="ru-RU"/>
        </w:rPr>
        <w:t>контроля за</w:t>
      </w:r>
      <w:proofErr w:type="gramEnd"/>
      <w:r w:rsidRPr="002D05A9">
        <w:rPr>
          <w:rFonts w:ascii="Times New Roman" w:hAnsi="Times New Roman" w:cs="Times New Roman"/>
          <w:b/>
          <w:sz w:val="26"/>
          <w:szCs w:val="26"/>
          <w:lang w:eastAsia="ru-RU"/>
        </w:rPr>
        <w:t xml:space="preserve"> соблюдением условий, целей и порядка предоставления субсидий и ответственность за их нарушение</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p>
    <w:p w:rsidR="00825272" w:rsidRPr="008F49E1" w:rsidRDefault="00825272" w:rsidP="008F49E1">
      <w:pPr>
        <w:spacing w:after="0" w:line="240" w:lineRule="auto"/>
        <w:ind w:firstLine="709"/>
        <w:jc w:val="both"/>
        <w:rPr>
          <w:rFonts w:ascii="Times New Roman" w:hAnsi="Times New Roman" w:cs="Times New Roman"/>
          <w:sz w:val="26"/>
          <w:szCs w:val="26"/>
        </w:rPr>
      </w:pPr>
      <w:r w:rsidRPr="008F49E1">
        <w:rPr>
          <w:rFonts w:ascii="Times New Roman" w:hAnsi="Times New Roman" w:cs="Times New Roman"/>
          <w:sz w:val="26"/>
          <w:szCs w:val="26"/>
          <w:lang w:eastAsia="ru-RU"/>
        </w:rPr>
        <w:t xml:space="preserve">4.1. Контроль соблюдения порядка и условий предоставления субсидии, в том числе в части достижения результатов предоставления субсидии, осуществляет главный распорядитель, проверку в соответствии со статьями 268.1 и 269.2 Бюджетного кодекса Российской Федерации проводят органы </w:t>
      </w:r>
      <w:r w:rsidRPr="008F49E1">
        <w:rPr>
          <w:rFonts w:ascii="Times New Roman" w:hAnsi="Times New Roman" w:cs="Times New Roman"/>
          <w:sz w:val="26"/>
          <w:szCs w:val="26"/>
        </w:rPr>
        <w:t>финансового контроля.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4.2. Со дня подачи заявки до окончания срока оказания поддержки главный распорядитель, органы финансового контроля вправе запрашивать у получателя субсидии документы, необходимые для контроля соблюдения условий, целей и порядка предоставления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Получатели субсидии обязаны представить документы и информацию, необходимые для осуществления контроля, в течение 10 (десяти) календарных дней со дня получения указанного запроса.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4.3. В случае невозможности оценки соблюдения условий, целей и порядка предоставления субсидии по результатам документальной проверки осуществляется выездная проверка. Получатель субсидии обязан обеспечить доступ представителям главного распорядителя, органов финансового контроля для осуществления мероприятий контроля, а также предоставить запрашиваемые в ходе выездной проверки документы, связанные с предоставлением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4.4. Ответственность за нарушение условий, целей и порядка предоставления субсидии устанавливается в виде возврата субсидии в бюджет города Тынды.</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4.5. Основанием для применения мер ответственности является: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lastRenderedPageBreak/>
        <w:t>4.5.1. нарушение получателем субсидии условий, установленных при предоставлении субсидии, выявленное по фактам проверок, проведенных главным распорядителем, органом финансового контроля;</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4.5.2. установление факта представления недостоверных сведений и (или) подложных документов;</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4.5.3. установление факта нахождения получателя субсидии - юридического лица в процессе реорганизации, ликвидации, банкротства, прекращения индивидуальным предпринимателем (</w:t>
      </w:r>
      <w:proofErr w:type="spellStart"/>
      <w:r w:rsidRPr="008F49E1">
        <w:rPr>
          <w:rFonts w:ascii="Times New Roman" w:hAnsi="Times New Roman" w:cs="Times New Roman"/>
          <w:sz w:val="26"/>
          <w:szCs w:val="26"/>
          <w:lang w:eastAsia="ru-RU"/>
        </w:rPr>
        <w:t>самозанятым</w:t>
      </w:r>
      <w:proofErr w:type="spellEnd"/>
      <w:r w:rsidRPr="008F49E1">
        <w:rPr>
          <w:rFonts w:ascii="Times New Roman" w:hAnsi="Times New Roman" w:cs="Times New Roman"/>
          <w:sz w:val="26"/>
          <w:szCs w:val="26"/>
          <w:lang w:eastAsia="ru-RU"/>
        </w:rPr>
        <w:t>) деятельности в качестве индивидуального предпринимателя (</w:t>
      </w:r>
      <w:proofErr w:type="spellStart"/>
      <w:r w:rsidRPr="008F49E1">
        <w:rPr>
          <w:rFonts w:ascii="Times New Roman" w:hAnsi="Times New Roman" w:cs="Times New Roman"/>
          <w:sz w:val="26"/>
          <w:szCs w:val="26"/>
          <w:lang w:eastAsia="ru-RU"/>
        </w:rPr>
        <w:t>самозанятого</w:t>
      </w:r>
      <w:proofErr w:type="spellEnd"/>
      <w:r w:rsidRPr="008F49E1">
        <w:rPr>
          <w:rFonts w:ascii="Times New Roman" w:hAnsi="Times New Roman" w:cs="Times New Roman"/>
          <w:sz w:val="26"/>
          <w:szCs w:val="26"/>
          <w:lang w:eastAsia="ru-RU"/>
        </w:rPr>
        <w:t>);</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4.5.4. непредставление отчетности, предусмотренной пунктом 3.1 Порядка в установленный срок;</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4.5.5. </w:t>
      </w:r>
      <w:proofErr w:type="spellStart"/>
      <w:r w:rsidRPr="008F49E1">
        <w:rPr>
          <w:rFonts w:ascii="Times New Roman" w:hAnsi="Times New Roman" w:cs="Times New Roman"/>
          <w:sz w:val="26"/>
          <w:szCs w:val="26"/>
          <w:lang w:eastAsia="ru-RU"/>
        </w:rPr>
        <w:t>недостижение</w:t>
      </w:r>
      <w:proofErr w:type="spellEnd"/>
      <w:r w:rsidRPr="008F49E1">
        <w:rPr>
          <w:rFonts w:ascii="Times New Roman" w:hAnsi="Times New Roman" w:cs="Times New Roman"/>
          <w:sz w:val="26"/>
          <w:szCs w:val="26"/>
          <w:lang w:eastAsia="ru-RU"/>
        </w:rPr>
        <w:t xml:space="preserve"> результатов предоставления субсидии в соответствии с пунктом 2.25 Порядка.</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4.6. Главный распорядитель в течение 5 (пяти) рабочих дней со дня установления фактов, указанных в п. 4.5 Порядка направляет получателю субсидии требование о возврате субсидии.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 xml:space="preserve">Возврат субсидии получателем субсидии осуществляется в течение 30 (тридцати) календарных дней со дня получения требования от главного распорядителя по реквизитам и коду </w:t>
      </w:r>
      <w:hyperlink r:id="rId13" w:history="1">
        <w:r w:rsidRPr="008F49E1">
          <w:rPr>
            <w:rFonts w:ascii="Times New Roman" w:hAnsi="Times New Roman" w:cs="Times New Roman"/>
            <w:sz w:val="26"/>
            <w:szCs w:val="26"/>
            <w:lang w:eastAsia="ru-RU"/>
          </w:rPr>
          <w:t>классификации</w:t>
        </w:r>
      </w:hyperlink>
      <w:r w:rsidRPr="008F49E1">
        <w:rPr>
          <w:rFonts w:ascii="Times New Roman" w:hAnsi="Times New Roman" w:cs="Times New Roman"/>
          <w:sz w:val="26"/>
          <w:szCs w:val="26"/>
          <w:lang w:eastAsia="ru-RU"/>
        </w:rPr>
        <w:t xml:space="preserve"> доходов бюджетов Российской Федерации, указанным в требовании.</w:t>
      </w:r>
    </w:p>
    <w:p w:rsidR="00825272" w:rsidRPr="008F49E1" w:rsidRDefault="00825272" w:rsidP="008F49E1">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4.7. В случае невозврата субсидии в течение 30 (тридцати) календарных дней со дня получения требования получателем субсидии, взыскание средств осуществляется главным распорядителем в судебном порядке в соответствии с законодательством Российской Федерации.</w:t>
      </w:r>
    </w:p>
    <w:p w:rsidR="00825272" w:rsidRPr="00825272" w:rsidRDefault="00825272" w:rsidP="00825272">
      <w:pPr>
        <w:rPr>
          <w:lang w:eastAsia="ru-RU"/>
        </w:rPr>
        <w:sectPr w:rsidR="00825272" w:rsidRPr="00825272" w:rsidSect="0014217F">
          <w:pgSz w:w="11906" w:h="16838"/>
          <w:pgMar w:top="1134" w:right="850" w:bottom="1134" w:left="1701" w:header="708" w:footer="708" w:gutter="0"/>
          <w:pgNumType w:start="1"/>
          <w:cols w:space="708"/>
          <w:titlePg/>
          <w:docGrid w:linePitch="360"/>
        </w:sectPr>
      </w:pPr>
    </w:p>
    <w:tbl>
      <w:tblPr>
        <w:tblW w:w="0" w:type="auto"/>
        <w:tblLook w:val="04A0" w:firstRow="1" w:lastRow="0" w:firstColumn="1" w:lastColumn="0" w:noHBand="0" w:noVBand="1"/>
      </w:tblPr>
      <w:tblGrid>
        <w:gridCol w:w="4729"/>
        <w:gridCol w:w="4841"/>
      </w:tblGrid>
      <w:tr w:rsidR="00825272" w:rsidRPr="00825272" w:rsidTr="0014217F">
        <w:tc>
          <w:tcPr>
            <w:tcW w:w="4730" w:type="dxa"/>
          </w:tcPr>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br w:type="page"/>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tc>
        <w:tc>
          <w:tcPr>
            <w:tcW w:w="484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Приложение № 1 к Порядку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4"/>
                <w:szCs w:val="24"/>
                <w:lang w:eastAsia="ru-RU"/>
              </w:rPr>
              <w:t>«</w:t>
            </w:r>
            <w:r w:rsidRPr="008F49E1">
              <w:rPr>
                <w:rFonts w:ascii="Times New Roman" w:hAnsi="Times New Roman" w:cs="Times New Roman"/>
                <w:sz w:val="24"/>
                <w:szCs w:val="24"/>
                <w:lang w:eastAsia="ru-RU"/>
              </w:rPr>
              <w:t>Налог на профессиональный доход</w:t>
            </w:r>
            <w:r w:rsidR="003B227C">
              <w:rPr>
                <w:rFonts w:ascii="Times New Roman" w:hAnsi="Times New Roman" w:cs="Times New Roman"/>
                <w:sz w:val="24"/>
                <w:szCs w:val="24"/>
                <w:lang w:eastAsia="ru-RU"/>
              </w:rPr>
              <w:t>»</w:t>
            </w:r>
            <w:r w:rsidRPr="008F49E1">
              <w:rPr>
                <w:rFonts w:ascii="Times New Roman" w:hAnsi="Times New Roman" w:cs="Times New Roman"/>
                <w:sz w:val="24"/>
                <w:szCs w:val="24"/>
                <w:lang w:eastAsia="ru-RU"/>
              </w:rPr>
              <w:t>, связанных с приобретением оборудования в целях создания, и (или) развития, и (или) модернизации производства товаров (работ, услуг).</w:t>
            </w:r>
          </w:p>
        </w:tc>
      </w:tr>
    </w:tbl>
    <w:p w:rsidR="00825272" w:rsidRPr="00825272" w:rsidRDefault="00825272" w:rsidP="00825272">
      <w:pPr>
        <w:rPr>
          <w:lang w:eastAsia="ru-RU"/>
        </w:rPr>
      </w:pP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628"/>
        <w:gridCol w:w="4942"/>
      </w:tblGrid>
      <w:tr w:rsidR="00825272" w:rsidRPr="008F49E1" w:rsidTr="0014217F">
        <w:tc>
          <w:tcPr>
            <w:tcW w:w="4785" w:type="dxa"/>
            <w:tcBorders>
              <w:top w:val="single" w:sz="4" w:space="0" w:color="auto"/>
              <w:left w:val="single" w:sz="4" w:space="0" w:color="auto"/>
              <w:bottom w:val="nil"/>
              <w:right w:val="single" w:sz="4" w:space="0" w:color="auto"/>
            </w:tcBorders>
            <w:shd w:val="clear" w:color="auto" w:fill="auto"/>
            <w:hideMark/>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Рег. № _________________________</w:t>
            </w:r>
          </w:p>
        </w:tc>
        <w:tc>
          <w:tcPr>
            <w:tcW w:w="5388" w:type="dxa"/>
            <w:vMerge w:val="restart"/>
            <w:tcBorders>
              <w:top w:val="nil"/>
              <w:left w:val="single" w:sz="4" w:space="0" w:color="auto"/>
              <w:bottom w:val="nil"/>
              <w:right w:val="nil"/>
            </w:tcBorders>
            <w:shd w:val="clear" w:color="auto" w:fill="auto"/>
            <w:vAlign w:val="center"/>
            <w:hideMark/>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В Администрацию города Тынды</w:t>
            </w:r>
          </w:p>
        </w:tc>
      </w:tr>
      <w:tr w:rsidR="00825272" w:rsidRPr="008F49E1" w:rsidTr="0014217F">
        <w:tc>
          <w:tcPr>
            <w:tcW w:w="4785" w:type="dxa"/>
            <w:tcBorders>
              <w:top w:val="nil"/>
              <w:left w:val="single" w:sz="4" w:space="0" w:color="auto"/>
              <w:bottom w:val="nil"/>
              <w:right w:val="single" w:sz="4" w:space="0" w:color="auto"/>
            </w:tcBorders>
            <w:shd w:val="clear" w:color="auto" w:fill="auto"/>
            <w:hideMark/>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Дата ___________________________</w:t>
            </w:r>
          </w:p>
        </w:tc>
        <w:tc>
          <w:tcPr>
            <w:tcW w:w="5388" w:type="dxa"/>
            <w:vMerge/>
            <w:tcBorders>
              <w:top w:val="nil"/>
              <w:left w:val="single" w:sz="4" w:space="0" w:color="auto"/>
              <w:bottom w:val="nil"/>
              <w:right w:val="nil"/>
            </w:tcBorders>
            <w:shd w:val="clear" w:color="auto" w:fill="auto"/>
            <w:vAlign w:val="center"/>
            <w:hideMark/>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c>
          <w:tcPr>
            <w:tcW w:w="4785" w:type="dxa"/>
            <w:tcBorders>
              <w:top w:val="nil"/>
              <w:left w:val="single" w:sz="4" w:space="0" w:color="auto"/>
              <w:bottom w:val="nil"/>
              <w:right w:val="single" w:sz="4" w:space="0" w:color="auto"/>
            </w:tcBorders>
            <w:shd w:val="clear" w:color="auto" w:fill="auto"/>
            <w:hideMark/>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Время __________________________</w:t>
            </w:r>
          </w:p>
        </w:tc>
        <w:tc>
          <w:tcPr>
            <w:tcW w:w="5388" w:type="dxa"/>
            <w:vMerge/>
            <w:tcBorders>
              <w:top w:val="nil"/>
              <w:left w:val="single" w:sz="4" w:space="0" w:color="auto"/>
              <w:bottom w:val="nil"/>
              <w:right w:val="nil"/>
            </w:tcBorders>
            <w:shd w:val="clear" w:color="auto" w:fill="auto"/>
            <w:vAlign w:val="center"/>
            <w:hideMark/>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c>
          <w:tcPr>
            <w:tcW w:w="4785" w:type="dxa"/>
            <w:tcBorders>
              <w:top w:val="nil"/>
              <w:left w:val="single" w:sz="4" w:space="0" w:color="auto"/>
              <w:bottom w:val="single" w:sz="4" w:space="0" w:color="auto"/>
              <w:right w:val="single" w:sz="4" w:space="0" w:color="auto"/>
            </w:tcBorders>
            <w:shd w:val="clear" w:color="auto" w:fill="auto"/>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Подпись ________________________</w:t>
            </w:r>
          </w:p>
          <w:p w:rsidR="00825272" w:rsidRPr="008F49E1" w:rsidRDefault="00825272" w:rsidP="008F49E1">
            <w:pPr>
              <w:spacing w:after="0" w:line="240" w:lineRule="auto"/>
              <w:rPr>
                <w:rFonts w:ascii="Times New Roman" w:hAnsi="Times New Roman" w:cs="Times New Roman"/>
                <w:sz w:val="25"/>
                <w:szCs w:val="25"/>
                <w:lang w:eastAsia="ru-RU"/>
              </w:rPr>
            </w:pPr>
          </w:p>
        </w:tc>
        <w:tc>
          <w:tcPr>
            <w:tcW w:w="5388" w:type="dxa"/>
            <w:vMerge/>
            <w:tcBorders>
              <w:top w:val="nil"/>
              <w:left w:val="single" w:sz="4" w:space="0" w:color="auto"/>
              <w:bottom w:val="nil"/>
              <w:right w:val="nil"/>
            </w:tcBorders>
            <w:shd w:val="clear" w:color="auto" w:fill="auto"/>
            <w:vAlign w:val="center"/>
            <w:hideMark/>
          </w:tcPr>
          <w:p w:rsidR="00825272" w:rsidRPr="008F49E1" w:rsidRDefault="00825272" w:rsidP="008F49E1">
            <w:pPr>
              <w:spacing w:after="0" w:line="240" w:lineRule="auto"/>
              <w:rPr>
                <w:rFonts w:ascii="Times New Roman" w:hAnsi="Times New Roman" w:cs="Times New Roman"/>
                <w:sz w:val="25"/>
                <w:szCs w:val="25"/>
                <w:lang w:eastAsia="ru-RU"/>
              </w:rPr>
            </w:pPr>
          </w:p>
        </w:tc>
      </w:tr>
    </w:tbl>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F49E1" w:rsidRDefault="00825272" w:rsidP="008F49E1">
      <w:pPr>
        <w:spacing w:after="0" w:line="240" w:lineRule="auto"/>
        <w:jc w:val="center"/>
        <w:rPr>
          <w:rFonts w:ascii="Times New Roman" w:hAnsi="Times New Roman" w:cs="Times New Roman"/>
          <w:sz w:val="25"/>
          <w:szCs w:val="25"/>
          <w:lang w:eastAsia="ru-RU"/>
        </w:rPr>
      </w:pPr>
      <w:r w:rsidRPr="008F49E1">
        <w:rPr>
          <w:rFonts w:ascii="Times New Roman" w:hAnsi="Times New Roman" w:cs="Times New Roman"/>
          <w:sz w:val="25"/>
          <w:szCs w:val="25"/>
          <w:lang w:eastAsia="ru-RU"/>
        </w:rPr>
        <w:t>ЗАЯВЛЕНИЕ</w:t>
      </w:r>
    </w:p>
    <w:p w:rsidR="00825272" w:rsidRPr="008F49E1" w:rsidRDefault="00825272" w:rsidP="008F49E1">
      <w:pPr>
        <w:spacing w:after="0" w:line="240" w:lineRule="auto"/>
        <w:jc w:val="center"/>
        <w:rPr>
          <w:rFonts w:ascii="Times New Roman" w:hAnsi="Times New Roman" w:cs="Times New Roman"/>
          <w:sz w:val="25"/>
          <w:szCs w:val="25"/>
          <w:lang w:eastAsia="ru-RU"/>
        </w:rPr>
      </w:pPr>
      <w:r w:rsidRPr="008F49E1">
        <w:rPr>
          <w:rFonts w:ascii="Times New Roman" w:hAnsi="Times New Roman" w:cs="Times New Roman"/>
          <w:sz w:val="25"/>
          <w:szCs w:val="25"/>
          <w:lang w:eastAsia="ru-RU"/>
        </w:rPr>
        <w:t>на предоставление субсидии</w:t>
      </w:r>
    </w:p>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F49E1" w:rsidRDefault="00825272" w:rsidP="008F49E1">
      <w:pPr>
        <w:spacing w:after="0" w:line="240" w:lineRule="auto"/>
        <w:jc w:val="both"/>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 xml:space="preserve">Ознакомившись с Порядком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Налог на профессиональный доход</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 связанных с приобретением оборудования в целях создания, и (или) развития, и (или) модернизации производства товаров (работ, услуг) сообщаю следующие сведения:</w:t>
      </w:r>
      <w:proofErr w:type="gramEnd"/>
    </w:p>
    <w:p w:rsidR="00825272" w:rsidRPr="008F49E1" w:rsidRDefault="00825272" w:rsidP="008F49E1">
      <w:pPr>
        <w:spacing w:after="0" w:line="240" w:lineRule="auto"/>
        <w:rPr>
          <w:rFonts w:ascii="Times New Roman" w:hAnsi="Times New Roman" w:cs="Times New Roman"/>
          <w:sz w:val="25"/>
          <w:szCs w:val="25"/>
          <w:lang w:eastAsia="ru-RU"/>
        </w:rPr>
      </w:pPr>
    </w:p>
    <w:tbl>
      <w:tblPr>
        <w:tblW w:w="9888"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362"/>
        <w:gridCol w:w="1017"/>
        <w:gridCol w:w="1843"/>
        <w:gridCol w:w="1640"/>
        <w:gridCol w:w="26"/>
      </w:tblGrid>
      <w:tr w:rsidR="00825272" w:rsidRPr="008F49E1" w:rsidTr="0014217F">
        <w:trPr>
          <w:gridAfter w:val="1"/>
          <w:wAfter w:w="26" w:type="dxa"/>
          <w:trHeight w:val="480"/>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Полное и сокращенное наименование участника отбора (заявителя), организационно-правовая форма (фамилия, имя, отчество (последнее – при наличии)</w:t>
            </w:r>
            <w:proofErr w:type="gramEnd"/>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08"/>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Юридический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316"/>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Почтовый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26"/>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Адрес места осуществления деятельности (наименование объекта (при наличии)</w:t>
            </w:r>
            <w:proofErr w:type="gramEnd"/>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303"/>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ИНН (КПП при наличии)</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332"/>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ОГРН (ОГРНИП)</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24"/>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Вид экономической деятельности (указывается код ОКВЭД с расшифровкой)</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24"/>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Разрешительный документ на осуществление видов деятельности в случае, если такое разрешение требуется в соответствии с законодательством Российской Федерации</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Pr>
        <w:tc>
          <w:tcPr>
            <w:tcW w:w="5362" w:type="dxa"/>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Реквизиты для перечисления субсидии, в том числе:</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Наименование банка: </w:t>
            </w:r>
          </w:p>
          <w:p w:rsidR="00825272" w:rsidRPr="008F49E1" w:rsidRDefault="00825272" w:rsidP="008F49E1">
            <w:pPr>
              <w:spacing w:after="0" w:line="240" w:lineRule="auto"/>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р</w:t>
            </w:r>
            <w:proofErr w:type="gramEnd"/>
            <w:r w:rsidRPr="008F49E1">
              <w:rPr>
                <w:rFonts w:ascii="Times New Roman" w:hAnsi="Times New Roman" w:cs="Times New Roman"/>
                <w:sz w:val="25"/>
                <w:szCs w:val="25"/>
                <w:lang w:eastAsia="ru-RU"/>
              </w:rPr>
              <w:t xml:space="preserve">/счет заявителя: </w:t>
            </w:r>
          </w:p>
          <w:p w:rsidR="00825272" w:rsidRPr="008F49E1" w:rsidRDefault="00825272" w:rsidP="008F49E1">
            <w:pPr>
              <w:spacing w:after="0" w:line="240" w:lineRule="auto"/>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lastRenderedPageBreak/>
              <w:t>к</w:t>
            </w:r>
            <w:proofErr w:type="gramEnd"/>
            <w:r w:rsidRPr="008F49E1">
              <w:rPr>
                <w:rFonts w:ascii="Times New Roman" w:hAnsi="Times New Roman" w:cs="Times New Roman"/>
                <w:sz w:val="25"/>
                <w:szCs w:val="25"/>
                <w:lang w:eastAsia="ru-RU"/>
              </w:rPr>
              <w:t xml:space="preserve">/счет банка: </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БИК: </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ИНН/КПП банка:</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ОГРН банка:</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536"/>
        </w:trPr>
        <w:tc>
          <w:tcPr>
            <w:tcW w:w="5362" w:type="dxa"/>
            <w:vMerge w:val="restart"/>
            <w:tcBorders>
              <w:top w:val="single" w:sz="6" w:space="0" w:color="auto"/>
              <w:left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lastRenderedPageBreak/>
              <w:t>Контактная информация:</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Ф.И.О., должность руководителя (полностью);</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телефон, факс, </w:t>
            </w:r>
            <w:proofErr w:type="gramStart"/>
            <w:r w:rsidRPr="008F49E1">
              <w:rPr>
                <w:rFonts w:ascii="Times New Roman" w:hAnsi="Times New Roman" w:cs="Times New Roman"/>
                <w:sz w:val="25"/>
                <w:szCs w:val="25"/>
                <w:lang w:eastAsia="ru-RU"/>
              </w:rPr>
              <w:t>е</w:t>
            </w:r>
            <w:proofErr w:type="gramEnd"/>
            <w:r w:rsidRPr="008F49E1">
              <w:rPr>
                <w:rFonts w:ascii="Times New Roman" w:hAnsi="Times New Roman" w:cs="Times New Roman"/>
                <w:sz w:val="25"/>
                <w:szCs w:val="25"/>
                <w:lang w:eastAsia="ru-RU"/>
              </w:rPr>
              <w:t>-</w:t>
            </w:r>
            <w:r w:rsidRPr="008F49E1">
              <w:rPr>
                <w:rFonts w:ascii="Times New Roman" w:hAnsi="Times New Roman" w:cs="Times New Roman"/>
                <w:sz w:val="25"/>
                <w:szCs w:val="25"/>
                <w:lang w:val="en-US" w:eastAsia="ru-RU"/>
              </w:rPr>
              <w:t>mail</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Pr>
        <w:tc>
          <w:tcPr>
            <w:tcW w:w="5362" w:type="dxa"/>
            <w:vMerge/>
            <w:tcBorders>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Pr>
        <w:tc>
          <w:tcPr>
            <w:tcW w:w="5362" w:type="dxa"/>
            <w:vMerge w:val="restart"/>
            <w:tcBorders>
              <w:top w:val="single" w:sz="6" w:space="0" w:color="auto"/>
              <w:left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Ф.И.О главного бухгалтера;</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телефон, факс, </w:t>
            </w:r>
            <w:proofErr w:type="gramStart"/>
            <w:r w:rsidRPr="008F49E1">
              <w:rPr>
                <w:rFonts w:ascii="Times New Roman" w:hAnsi="Times New Roman" w:cs="Times New Roman"/>
                <w:sz w:val="25"/>
                <w:szCs w:val="25"/>
                <w:lang w:eastAsia="ru-RU"/>
              </w:rPr>
              <w:t>е</w:t>
            </w:r>
            <w:proofErr w:type="gramEnd"/>
            <w:r w:rsidRPr="008F49E1">
              <w:rPr>
                <w:rFonts w:ascii="Times New Roman" w:hAnsi="Times New Roman" w:cs="Times New Roman"/>
                <w:sz w:val="25"/>
                <w:szCs w:val="25"/>
                <w:lang w:eastAsia="ru-RU"/>
              </w:rPr>
              <w:t>-</w:t>
            </w:r>
            <w:r w:rsidRPr="008F49E1">
              <w:rPr>
                <w:rFonts w:ascii="Times New Roman" w:hAnsi="Times New Roman" w:cs="Times New Roman"/>
                <w:sz w:val="25"/>
                <w:szCs w:val="25"/>
                <w:lang w:val="en-US" w:eastAsia="ru-RU"/>
              </w:rPr>
              <w:t>mail</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08"/>
        </w:trPr>
        <w:tc>
          <w:tcPr>
            <w:tcW w:w="5362" w:type="dxa"/>
            <w:vMerge/>
            <w:tcBorders>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08"/>
        </w:trPr>
        <w:tc>
          <w:tcPr>
            <w:tcW w:w="5362" w:type="dxa"/>
            <w:tcBorders>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Информацию о результате рассмотрения заявки  направить:</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(поставить </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да</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 xml:space="preserve"> в выбранной строке)</w:t>
            </w:r>
          </w:p>
        </w:tc>
      </w:tr>
      <w:tr w:rsidR="00825272" w:rsidRPr="008F49E1" w:rsidTr="0014217F">
        <w:trPr>
          <w:gridAfter w:val="1"/>
          <w:wAfter w:w="26" w:type="dxa"/>
          <w:trHeight w:val="278"/>
        </w:trPr>
        <w:tc>
          <w:tcPr>
            <w:tcW w:w="5362" w:type="dxa"/>
            <w:tcBorders>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на электронный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rPr>
          <w:gridAfter w:val="1"/>
          <w:wAfter w:w="26" w:type="dxa"/>
          <w:trHeight w:val="408"/>
        </w:trPr>
        <w:tc>
          <w:tcPr>
            <w:tcW w:w="5362" w:type="dxa"/>
            <w:tcBorders>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на почтовый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158"/>
        </w:trPr>
        <w:tc>
          <w:tcPr>
            <w:tcW w:w="9888" w:type="dxa"/>
            <w:gridSpan w:val="5"/>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Показатели деятельности</w:t>
            </w: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23"/>
        </w:trPr>
        <w:tc>
          <w:tcPr>
            <w:tcW w:w="6379"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Показатели</w:t>
            </w:r>
          </w:p>
        </w:tc>
        <w:tc>
          <w:tcPr>
            <w:tcW w:w="1843" w:type="dxa"/>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За предшествующий календарный год </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20__ год</w:t>
            </w:r>
          </w:p>
        </w:tc>
        <w:tc>
          <w:tcPr>
            <w:tcW w:w="1666"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За текущий период </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20__ года </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(на первое число месяца, даты подачи заявки)</w:t>
            </w: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51"/>
        </w:trPr>
        <w:tc>
          <w:tcPr>
            <w:tcW w:w="6379"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Выручка от реализации товаров (работ, услуг) без учета налога на добавленную стоимость, тыс. руб.</w:t>
            </w:r>
          </w:p>
        </w:tc>
        <w:tc>
          <w:tcPr>
            <w:tcW w:w="1843" w:type="dxa"/>
          </w:tcPr>
          <w:p w:rsidR="00825272" w:rsidRPr="008F49E1" w:rsidRDefault="00825272" w:rsidP="008F49E1">
            <w:pPr>
              <w:spacing w:after="0" w:line="240" w:lineRule="auto"/>
              <w:rPr>
                <w:rFonts w:ascii="Times New Roman" w:hAnsi="Times New Roman" w:cs="Times New Roman"/>
                <w:sz w:val="25"/>
                <w:szCs w:val="25"/>
                <w:lang w:eastAsia="ru-RU"/>
              </w:rPr>
            </w:pPr>
          </w:p>
        </w:tc>
        <w:tc>
          <w:tcPr>
            <w:tcW w:w="1666"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6379"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Среднесписочная численность работников, человек, из них</w:t>
            </w:r>
          </w:p>
        </w:tc>
        <w:tc>
          <w:tcPr>
            <w:tcW w:w="1843" w:type="dxa"/>
          </w:tcPr>
          <w:p w:rsidR="00825272" w:rsidRPr="008F49E1" w:rsidRDefault="00825272" w:rsidP="008F49E1">
            <w:pPr>
              <w:spacing w:after="0" w:line="240" w:lineRule="auto"/>
              <w:rPr>
                <w:rFonts w:ascii="Times New Roman" w:hAnsi="Times New Roman" w:cs="Times New Roman"/>
                <w:sz w:val="25"/>
                <w:szCs w:val="25"/>
                <w:lang w:eastAsia="ru-RU"/>
              </w:rPr>
            </w:pPr>
          </w:p>
        </w:tc>
        <w:tc>
          <w:tcPr>
            <w:tcW w:w="1666"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320"/>
        </w:trPr>
        <w:tc>
          <w:tcPr>
            <w:tcW w:w="6379"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количество вновь созданных рабочих мест</w:t>
            </w:r>
          </w:p>
        </w:tc>
        <w:tc>
          <w:tcPr>
            <w:tcW w:w="1843" w:type="dxa"/>
          </w:tcPr>
          <w:p w:rsidR="00825272" w:rsidRPr="008F49E1" w:rsidRDefault="00825272" w:rsidP="008F49E1">
            <w:pPr>
              <w:spacing w:after="0" w:line="240" w:lineRule="auto"/>
              <w:rPr>
                <w:rFonts w:ascii="Times New Roman" w:hAnsi="Times New Roman" w:cs="Times New Roman"/>
                <w:sz w:val="25"/>
                <w:szCs w:val="25"/>
                <w:lang w:eastAsia="ru-RU"/>
              </w:rPr>
            </w:pPr>
          </w:p>
        </w:tc>
        <w:tc>
          <w:tcPr>
            <w:tcW w:w="1666"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273"/>
        </w:trPr>
        <w:tc>
          <w:tcPr>
            <w:tcW w:w="6379"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Налоговые платежи в бюджетную систему РФ, тыс. руб.</w:t>
            </w:r>
          </w:p>
        </w:tc>
        <w:tc>
          <w:tcPr>
            <w:tcW w:w="1843" w:type="dxa"/>
          </w:tcPr>
          <w:p w:rsidR="00825272" w:rsidRPr="008F49E1" w:rsidRDefault="00825272" w:rsidP="008F49E1">
            <w:pPr>
              <w:spacing w:after="0" w:line="240" w:lineRule="auto"/>
              <w:rPr>
                <w:rFonts w:ascii="Times New Roman" w:hAnsi="Times New Roman" w:cs="Times New Roman"/>
                <w:sz w:val="25"/>
                <w:szCs w:val="25"/>
                <w:lang w:eastAsia="ru-RU"/>
              </w:rPr>
            </w:pPr>
          </w:p>
        </w:tc>
        <w:tc>
          <w:tcPr>
            <w:tcW w:w="1666"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p>
        </w:tc>
      </w:tr>
      <w:tr w:rsidR="00825272" w:rsidRPr="008F49E1"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273"/>
        </w:trPr>
        <w:tc>
          <w:tcPr>
            <w:tcW w:w="6379"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Среднемесячный размер заработной платы, руб.</w:t>
            </w:r>
          </w:p>
        </w:tc>
        <w:tc>
          <w:tcPr>
            <w:tcW w:w="1843" w:type="dxa"/>
          </w:tcPr>
          <w:p w:rsidR="00825272" w:rsidRPr="008F49E1" w:rsidRDefault="00825272" w:rsidP="008F49E1">
            <w:pPr>
              <w:spacing w:after="0" w:line="240" w:lineRule="auto"/>
              <w:rPr>
                <w:rFonts w:ascii="Times New Roman" w:hAnsi="Times New Roman" w:cs="Times New Roman"/>
                <w:sz w:val="25"/>
                <w:szCs w:val="25"/>
                <w:lang w:eastAsia="ru-RU"/>
              </w:rPr>
            </w:pPr>
          </w:p>
        </w:tc>
        <w:tc>
          <w:tcPr>
            <w:tcW w:w="1666" w:type="dxa"/>
            <w:gridSpan w:val="2"/>
          </w:tcPr>
          <w:p w:rsidR="00825272" w:rsidRPr="008F49E1" w:rsidRDefault="00825272" w:rsidP="008F49E1">
            <w:pPr>
              <w:spacing w:after="0" w:line="240" w:lineRule="auto"/>
              <w:rPr>
                <w:rFonts w:ascii="Times New Roman" w:hAnsi="Times New Roman" w:cs="Times New Roman"/>
                <w:sz w:val="25"/>
                <w:szCs w:val="25"/>
                <w:lang w:eastAsia="ru-RU"/>
              </w:rPr>
            </w:pPr>
          </w:p>
        </w:tc>
      </w:tr>
    </w:tbl>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1. Достоверность представленной документации подтверждаю.</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2. Предоставляю согласие:</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 xml:space="preserve">1) на обработку персональных данных, необходимых для участия в отборе на предоставление  субсидий,  в  соответствии  с  Федеральным  законом от 27 июля 2006 года № 152-ФЗ </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О персональных данных</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 xml:space="preserve">, размещение в средствах массовой информации,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Федеральным законом от 02.08.2019 № 279-ФЗ </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О внесении изменений</w:t>
      </w:r>
      <w:proofErr w:type="gramEnd"/>
      <w:r w:rsidRPr="008F49E1">
        <w:rPr>
          <w:rFonts w:ascii="Times New Roman" w:hAnsi="Times New Roman" w:cs="Times New Roman"/>
          <w:sz w:val="25"/>
          <w:szCs w:val="25"/>
          <w:lang w:eastAsia="ru-RU"/>
        </w:rPr>
        <w:t xml:space="preserve"> в Федеральный закон </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О развитии малого и среднего предпринимательства в Российской Федерации</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 xml:space="preserve">. </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2) на осуществление Администрацией города Тынды и уполномоченным органом финансового контроля обязательных проверок соблюдения условий, целей и порядка предоставления субсидии.</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Данное согласие действует до достижения целей обработки персональных данных или в течение срока хранения информации. </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Я подтверждаю, что давая такое согласие, я действую по собственной воле и в своих интересах.</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3. Подтверждаю, что по состоянию на дату подачи заявки: </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1) не являюсь кредитной организацией, страховой организацией (за исключением потребительского кооператива), инвестиционным фондом, </w:t>
      </w:r>
      <w:r w:rsidRPr="008F49E1">
        <w:rPr>
          <w:rFonts w:ascii="Times New Roman" w:hAnsi="Times New Roman" w:cs="Times New Roman"/>
          <w:sz w:val="25"/>
          <w:szCs w:val="25"/>
          <w:lang w:eastAsia="ru-RU"/>
        </w:rPr>
        <w:lastRenderedPageBreak/>
        <w:t>негосударственным пенсионным фондом, профессиональным участником рынка ценных бумаг, ломбардом;</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2) не являюсь участником соглашения о разделе продукции;</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3) не осуществляю предпринимательскую деятельность в сфере игорного бизнеса;</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4) не являюсь в порядке, установленном законодательством Российской Федерации о валютном регулировании и валютном контроле, нерезидентом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5) не являюсь иностранным агентом в соответствии с Федеральным законом </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 xml:space="preserve">О </w:t>
      </w:r>
      <w:proofErr w:type="gramStart"/>
      <w:r w:rsidRPr="008F49E1">
        <w:rPr>
          <w:rFonts w:ascii="Times New Roman" w:hAnsi="Times New Roman" w:cs="Times New Roman"/>
          <w:sz w:val="25"/>
          <w:szCs w:val="25"/>
          <w:lang w:eastAsia="ru-RU"/>
        </w:rPr>
        <w:t>контроле за</w:t>
      </w:r>
      <w:proofErr w:type="gramEnd"/>
      <w:r w:rsidRPr="008F49E1">
        <w:rPr>
          <w:rFonts w:ascii="Times New Roman" w:hAnsi="Times New Roman" w:cs="Times New Roman"/>
          <w:sz w:val="25"/>
          <w:szCs w:val="25"/>
          <w:lang w:eastAsia="ru-RU"/>
        </w:rPr>
        <w:t xml:space="preserve"> деятельностью лиц, находящихся под иностранным влиянием</w:t>
      </w:r>
      <w:r w:rsidR="003B227C">
        <w:rPr>
          <w:rFonts w:ascii="Times New Roman" w:hAnsi="Times New Roman" w:cs="Times New Roman"/>
          <w:sz w:val="25"/>
          <w:szCs w:val="25"/>
          <w:lang w:eastAsia="ru-RU"/>
        </w:rPr>
        <w:t>»</w:t>
      </w:r>
      <w:r w:rsidRPr="008F49E1">
        <w:rPr>
          <w:rFonts w:ascii="Times New Roman" w:hAnsi="Times New Roman" w:cs="Times New Roman"/>
          <w:sz w:val="25"/>
          <w:szCs w:val="25"/>
          <w:lang w:eastAsia="ru-RU"/>
        </w:rPr>
        <w:t>;</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6) не являюсь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w:t>
      </w:r>
      <w:proofErr w:type="gramEnd"/>
      <w:r w:rsidRPr="008F49E1">
        <w:rPr>
          <w:rFonts w:ascii="Times New Roman" w:hAnsi="Times New Roman" w:cs="Times New Roman"/>
          <w:sz w:val="25"/>
          <w:szCs w:val="25"/>
          <w:lang w:eastAsia="ru-RU"/>
        </w:rPr>
        <w:t xml:space="preserve"> совокупности превышает 25 процентов (если иное не предусмотрено законодательством Российской Федерации);</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7) не нахожусь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proofErr w:type="gramStart"/>
      <w:r w:rsidRPr="008F49E1">
        <w:rPr>
          <w:rFonts w:ascii="Times New Roman" w:hAnsi="Times New Roman" w:cs="Times New Roman"/>
          <w:sz w:val="25"/>
          <w:szCs w:val="25"/>
          <w:lang w:eastAsia="ru-RU"/>
        </w:rPr>
        <w:t>8) не нахожусь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825272" w:rsidRPr="008F49E1" w:rsidRDefault="00825272" w:rsidP="008F49E1">
      <w:pPr>
        <w:spacing w:after="0" w:line="240" w:lineRule="auto"/>
        <w:ind w:firstLine="709"/>
        <w:jc w:val="both"/>
        <w:rPr>
          <w:rFonts w:ascii="Times New Roman" w:hAnsi="Times New Roman" w:cs="Times New Roman"/>
          <w:sz w:val="25"/>
          <w:szCs w:val="25"/>
          <w:lang w:eastAsia="ru-RU"/>
        </w:rPr>
      </w:pPr>
      <w:r w:rsidRPr="008F49E1">
        <w:rPr>
          <w:rFonts w:ascii="Times New Roman" w:hAnsi="Times New Roman" w:cs="Times New Roman"/>
          <w:sz w:val="25"/>
          <w:szCs w:val="25"/>
          <w:lang w:eastAsia="ru-RU"/>
        </w:rPr>
        <w:t>9) не являюсь получателем средств из местного бюджета, из которого планируется предоставление субсидии в соответствии с правовым актом, на основании иных нормативных правовых актов субъекта Российской Федерации, муниципальных правовых актов на цели, установленные правовым актом;</w:t>
      </w:r>
    </w:p>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Заявитель____________________  _____________        ________________________</w:t>
      </w:r>
    </w:p>
    <w:p w:rsidR="00825272" w:rsidRPr="008F49E1" w:rsidRDefault="00825272" w:rsidP="008F49E1">
      <w:pPr>
        <w:spacing w:after="0" w:line="240" w:lineRule="auto"/>
        <w:rPr>
          <w:rFonts w:ascii="Times New Roman" w:hAnsi="Times New Roman" w:cs="Times New Roman"/>
          <w:sz w:val="25"/>
          <w:szCs w:val="25"/>
          <w:lang w:eastAsia="ru-RU"/>
        </w:rPr>
      </w:pPr>
      <w:r w:rsidRPr="008F49E1">
        <w:rPr>
          <w:rFonts w:ascii="Times New Roman" w:hAnsi="Times New Roman" w:cs="Times New Roman"/>
          <w:sz w:val="25"/>
          <w:szCs w:val="25"/>
          <w:lang w:eastAsia="ru-RU"/>
        </w:rPr>
        <w:t xml:space="preserve"> (наименование участника отбора)           (подпись)                              (расшифровка подписи)</w:t>
      </w:r>
    </w:p>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F49E1" w:rsidRDefault="003B227C" w:rsidP="008F49E1">
      <w:pPr>
        <w:spacing w:after="0" w:line="240" w:lineRule="auto"/>
        <w:rPr>
          <w:rFonts w:ascii="Times New Roman" w:hAnsi="Times New Roman" w:cs="Times New Roman"/>
          <w:sz w:val="25"/>
          <w:szCs w:val="25"/>
          <w:lang w:eastAsia="ru-RU"/>
        </w:rPr>
      </w:pPr>
      <w:r>
        <w:rPr>
          <w:rFonts w:ascii="Times New Roman" w:hAnsi="Times New Roman" w:cs="Times New Roman"/>
          <w:sz w:val="25"/>
          <w:szCs w:val="25"/>
          <w:lang w:eastAsia="ru-RU"/>
        </w:rPr>
        <w:t>«</w:t>
      </w:r>
      <w:r w:rsidR="00825272" w:rsidRPr="008F49E1">
        <w:rPr>
          <w:rFonts w:ascii="Times New Roman" w:hAnsi="Times New Roman" w:cs="Times New Roman"/>
          <w:sz w:val="25"/>
          <w:szCs w:val="25"/>
          <w:lang w:eastAsia="ru-RU"/>
        </w:rPr>
        <w:t>__</w:t>
      </w:r>
      <w:r>
        <w:rPr>
          <w:rFonts w:ascii="Times New Roman" w:hAnsi="Times New Roman" w:cs="Times New Roman"/>
          <w:sz w:val="25"/>
          <w:szCs w:val="25"/>
          <w:lang w:eastAsia="ru-RU"/>
        </w:rPr>
        <w:t>»</w:t>
      </w:r>
      <w:r w:rsidR="00825272" w:rsidRPr="008F49E1">
        <w:rPr>
          <w:rFonts w:ascii="Times New Roman" w:hAnsi="Times New Roman" w:cs="Times New Roman"/>
          <w:sz w:val="25"/>
          <w:szCs w:val="25"/>
          <w:lang w:eastAsia="ru-RU"/>
        </w:rPr>
        <w:t xml:space="preserve"> _____________ 20__ года</w:t>
      </w:r>
    </w:p>
    <w:p w:rsidR="00825272" w:rsidRPr="008F49E1" w:rsidRDefault="00825272" w:rsidP="008F49E1">
      <w:pPr>
        <w:spacing w:after="0" w:line="240" w:lineRule="auto"/>
        <w:rPr>
          <w:rFonts w:ascii="Times New Roman" w:hAnsi="Times New Roman" w:cs="Times New Roman"/>
          <w:sz w:val="25"/>
          <w:szCs w:val="25"/>
          <w:lang w:eastAsia="ru-RU"/>
        </w:rPr>
      </w:pPr>
    </w:p>
    <w:p w:rsidR="00825272" w:rsidRPr="00825272" w:rsidRDefault="00825272" w:rsidP="008F49E1">
      <w:pPr>
        <w:spacing w:after="0" w:line="240" w:lineRule="auto"/>
        <w:rPr>
          <w:lang w:eastAsia="ru-RU"/>
        </w:rPr>
        <w:sectPr w:rsidR="00825272" w:rsidRPr="00825272" w:rsidSect="0014217F">
          <w:pgSz w:w="11906" w:h="16838"/>
          <w:pgMar w:top="1134" w:right="851" w:bottom="1134" w:left="1701" w:header="720" w:footer="720" w:gutter="0"/>
          <w:pgNumType w:start="1"/>
          <w:cols w:space="708"/>
          <w:titlePg/>
          <w:docGrid w:linePitch="360"/>
        </w:sectPr>
      </w:pPr>
      <w:r w:rsidRPr="008F49E1">
        <w:rPr>
          <w:rFonts w:ascii="Times New Roman" w:hAnsi="Times New Roman" w:cs="Times New Roman"/>
          <w:sz w:val="25"/>
          <w:szCs w:val="25"/>
          <w:lang w:eastAsia="ru-RU"/>
        </w:rPr>
        <w:t>М.П. (при наличии)</w:t>
      </w:r>
    </w:p>
    <w:p w:rsidR="00825272" w:rsidRPr="008F49E1" w:rsidRDefault="00825272" w:rsidP="008F49E1">
      <w:pPr>
        <w:spacing w:after="0" w:line="240" w:lineRule="auto"/>
        <w:jc w:val="center"/>
        <w:rPr>
          <w:rFonts w:ascii="Times New Roman" w:hAnsi="Times New Roman" w:cs="Times New Roman"/>
          <w:sz w:val="24"/>
          <w:szCs w:val="24"/>
          <w:lang w:eastAsia="ru-RU"/>
        </w:rPr>
      </w:pPr>
      <w:r w:rsidRPr="008F49E1">
        <w:rPr>
          <w:rFonts w:ascii="Times New Roman" w:hAnsi="Times New Roman" w:cs="Times New Roman"/>
          <w:sz w:val="24"/>
          <w:szCs w:val="24"/>
          <w:lang w:eastAsia="ru-RU"/>
        </w:rPr>
        <w:lastRenderedPageBreak/>
        <w:t>_____________________________________________________________________________</w:t>
      </w:r>
    </w:p>
    <w:p w:rsidR="00825272" w:rsidRPr="008F49E1" w:rsidRDefault="00825272" w:rsidP="008F49E1">
      <w:pPr>
        <w:spacing w:after="0" w:line="240" w:lineRule="auto"/>
        <w:jc w:val="center"/>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(наименование участника отбора)</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jc w:val="center"/>
        <w:rPr>
          <w:rFonts w:ascii="Times New Roman" w:hAnsi="Times New Roman" w:cs="Times New Roman"/>
          <w:sz w:val="24"/>
          <w:szCs w:val="24"/>
          <w:lang w:eastAsia="ru-RU"/>
        </w:rPr>
      </w:pPr>
      <w:proofErr w:type="gramStart"/>
      <w:r w:rsidRPr="008F49E1">
        <w:rPr>
          <w:rFonts w:ascii="Times New Roman" w:hAnsi="Times New Roman" w:cs="Times New Roman"/>
          <w:sz w:val="24"/>
          <w:szCs w:val="24"/>
          <w:lang w:eastAsia="ru-RU"/>
        </w:rPr>
        <w:t>Предоставляю следующие документы</w:t>
      </w:r>
      <w:proofErr w:type="gramEnd"/>
      <w:r w:rsidRPr="008F49E1">
        <w:rPr>
          <w:rFonts w:ascii="Times New Roman" w:hAnsi="Times New Roman" w:cs="Times New Roman"/>
          <w:sz w:val="24"/>
          <w:szCs w:val="24"/>
          <w:lang w:eastAsia="ru-RU"/>
        </w:rPr>
        <w:t>:</w:t>
      </w: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3"/>
        <w:gridCol w:w="11482"/>
        <w:gridCol w:w="1984"/>
      </w:tblGrid>
      <w:tr w:rsidR="00825272" w:rsidRPr="008F49E1" w:rsidTr="0014217F">
        <w:tc>
          <w:tcPr>
            <w:tcW w:w="993"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 </w:t>
            </w:r>
            <w:proofErr w:type="gramStart"/>
            <w:r w:rsidRPr="008F49E1">
              <w:rPr>
                <w:rFonts w:ascii="Times New Roman" w:hAnsi="Times New Roman" w:cs="Times New Roman"/>
                <w:sz w:val="24"/>
                <w:szCs w:val="24"/>
                <w:lang w:eastAsia="ru-RU"/>
              </w:rPr>
              <w:t>п</w:t>
            </w:r>
            <w:proofErr w:type="gramEnd"/>
            <w:r w:rsidRPr="008F49E1">
              <w:rPr>
                <w:rFonts w:ascii="Times New Roman" w:hAnsi="Times New Roman" w:cs="Times New Roman"/>
                <w:sz w:val="24"/>
                <w:szCs w:val="24"/>
                <w:lang w:eastAsia="ru-RU"/>
              </w:rPr>
              <w:t>/п</w:t>
            </w:r>
          </w:p>
        </w:tc>
        <w:tc>
          <w:tcPr>
            <w:tcW w:w="11482"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Наименование документа*</w:t>
            </w:r>
          </w:p>
        </w:tc>
        <w:tc>
          <w:tcPr>
            <w:tcW w:w="1984"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Количество листов</w:t>
            </w:r>
          </w:p>
        </w:tc>
      </w:tr>
      <w:tr w:rsidR="00825272" w:rsidRPr="008F49E1" w:rsidTr="0014217F">
        <w:tc>
          <w:tcPr>
            <w:tcW w:w="993"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w:t>
            </w:r>
          </w:p>
        </w:tc>
        <w:tc>
          <w:tcPr>
            <w:tcW w:w="11482"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c>
          <w:tcPr>
            <w:tcW w:w="1984"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993"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w:t>
            </w:r>
          </w:p>
        </w:tc>
        <w:tc>
          <w:tcPr>
            <w:tcW w:w="11482"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c>
          <w:tcPr>
            <w:tcW w:w="1984"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993"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3</w:t>
            </w:r>
          </w:p>
        </w:tc>
        <w:tc>
          <w:tcPr>
            <w:tcW w:w="11482"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c>
          <w:tcPr>
            <w:tcW w:w="1984"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993"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w:t>
            </w:r>
          </w:p>
        </w:tc>
        <w:tc>
          <w:tcPr>
            <w:tcW w:w="11482"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c>
          <w:tcPr>
            <w:tcW w:w="1984"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993"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c>
          <w:tcPr>
            <w:tcW w:w="11482" w:type="dxa"/>
            <w:shd w:val="clear" w:color="auto" w:fill="auto"/>
          </w:tcPr>
          <w:p w:rsidR="00825272" w:rsidRPr="008F49E1" w:rsidRDefault="00825272" w:rsidP="008F49E1">
            <w:pPr>
              <w:spacing w:after="0" w:line="240" w:lineRule="auto"/>
              <w:jc w:val="right"/>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t>ИТОГО</w:t>
            </w:r>
          </w:p>
        </w:tc>
        <w:tc>
          <w:tcPr>
            <w:tcW w:w="1984" w:type="dxa"/>
            <w:shd w:val="clear" w:color="auto" w:fill="auto"/>
          </w:tcPr>
          <w:p w:rsidR="00825272" w:rsidRPr="008F49E1" w:rsidRDefault="00825272" w:rsidP="008F49E1">
            <w:pPr>
              <w:spacing w:after="0" w:line="240" w:lineRule="auto"/>
              <w:rPr>
                <w:rFonts w:ascii="Times New Roman" w:hAnsi="Times New Roman" w:cs="Times New Roman"/>
                <w:sz w:val="24"/>
                <w:szCs w:val="24"/>
                <w:lang w:eastAsia="ru-RU"/>
              </w:rPr>
            </w:pPr>
          </w:p>
        </w:tc>
      </w:tr>
    </w:tbl>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соответствующих падежах</w:t>
      </w:r>
    </w:p>
    <w:p w:rsidR="00825272" w:rsidRPr="008F49E1" w:rsidRDefault="00825272" w:rsidP="008F49E1">
      <w:pPr>
        <w:spacing w:after="0" w:line="240" w:lineRule="auto"/>
        <w:rPr>
          <w:rFonts w:ascii="Times New Roman" w:hAnsi="Times New Roman" w:cs="Times New Roman"/>
          <w:sz w:val="24"/>
          <w:szCs w:val="24"/>
          <w:lang w:eastAsia="ru-RU"/>
        </w:rPr>
      </w:pPr>
    </w:p>
    <w:tbl>
      <w:tblPr>
        <w:tblW w:w="1445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3260"/>
        <w:gridCol w:w="1418"/>
        <w:gridCol w:w="1559"/>
        <w:gridCol w:w="1559"/>
        <w:gridCol w:w="2410"/>
        <w:gridCol w:w="1700"/>
        <w:gridCol w:w="1559"/>
      </w:tblGrid>
      <w:tr w:rsidR="00825272" w:rsidRPr="008F49E1" w:rsidTr="0014217F">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tc>
        <w:tc>
          <w:tcPr>
            <w:tcW w:w="7796" w:type="dxa"/>
            <w:gridSpan w:val="4"/>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Документы, подтверждающие расходы, в том числе:</w:t>
            </w: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rPr>
          <w:trHeight w:val="118"/>
        </w:trPr>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 </w:t>
            </w:r>
            <w:proofErr w:type="gramStart"/>
            <w:r w:rsidRPr="008F49E1">
              <w:rPr>
                <w:rFonts w:ascii="Times New Roman" w:hAnsi="Times New Roman" w:cs="Times New Roman"/>
                <w:sz w:val="24"/>
                <w:szCs w:val="24"/>
                <w:lang w:eastAsia="ru-RU"/>
              </w:rPr>
              <w:t>п</w:t>
            </w:r>
            <w:proofErr w:type="gramEnd"/>
            <w:r w:rsidRPr="008F49E1">
              <w:rPr>
                <w:rFonts w:ascii="Times New Roman" w:hAnsi="Times New Roman" w:cs="Times New Roman"/>
                <w:sz w:val="24"/>
                <w:szCs w:val="24"/>
                <w:lang w:eastAsia="ru-RU"/>
              </w:rPr>
              <w:t>/п</w:t>
            </w:r>
          </w:p>
        </w:tc>
        <w:tc>
          <w:tcPr>
            <w:tcW w:w="3260"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Наименование</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расходов</w:t>
            </w:r>
          </w:p>
        </w:tc>
        <w:tc>
          <w:tcPr>
            <w:tcW w:w="1418"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Платежный документ, №, дата</w:t>
            </w: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Основание оплаты</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(счет, счет-фактура)</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дата</w:t>
            </w: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Сумма, рублей</w:t>
            </w: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Договор №, дата заключения, наименование поставщика</w:t>
            </w: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Документы о поступлении оборудования</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(УПД, накладная)</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 дата</w:t>
            </w: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Инвентарная карточка (ОС-6),</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дата</w:t>
            </w:r>
          </w:p>
        </w:tc>
      </w:tr>
      <w:tr w:rsidR="00825272" w:rsidRPr="008F49E1" w:rsidTr="0014217F">
        <w:trPr>
          <w:trHeight w:val="117"/>
        </w:trPr>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w:t>
            </w:r>
          </w:p>
        </w:tc>
        <w:tc>
          <w:tcPr>
            <w:tcW w:w="326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418"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rPr>
          <w:trHeight w:val="316"/>
        </w:trPr>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w:t>
            </w:r>
          </w:p>
        </w:tc>
        <w:tc>
          <w:tcPr>
            <w:tcW w:w="326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418"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rPr>
          <w:trHeight w:val="117"/>
        </w:trPr>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w:t>
            </w:r>
          </w:p>
        </w:tc>
        <w:tc>
          <w:tcPr>
            <w:tcW w:w="326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418"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rPr>
          <w:trHeight w:val="117"/>
        </w:trPr>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w:t>
            </w:r>
          </w:p>
        </w:tc>
        <w:tc>
          <w:tcPr>
            <w:tcW w:w="326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418"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rPr>
          <w:trHeight w:val="117"/>
        </w:trPr>
        <w:tc>
          <w:tcPr>
            <w:tcW w:w="993"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Итого</w:t>
            </w:r>
          </w:p>
        </w:tc>
        <w:tc>
          <w:tcPr>
            <w:tcW w:w="326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418"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241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700"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1559" w:type="dxa"/>
          </w:tcPr>
          <w:p w:rsidR="00825272" w:rsidRPr="008F49E1" w:rsidRDefault="00825272" w:rsidP="008F49E1">
            <w:pPr>
              <w:spacing w:after="0" w:line="240" w:lineRule="auto"/>
              <w:rPr>
                <w:rFonts w:ascii="Times New Roman" w:hAnsi="Times New Roman" w:cs="Times New Roman"/>
                <w:sz w:val="24"/>
                <w:szCs w:val="24"/>
                <w:lang w:eastAsia="ru-RU"/>
              </w:rPr>
            </w:pPr>
          </w:p>
        </w:tc>
      </w:tr>
    </w:tbl>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Участник отбора     _____________        _________________________</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                                     (подпись)                   (расшифровка подписи)</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  М.П.</w:t>
      </w:r>
    </w:p>
    <w:p w:rsidR="00825272" w:rsidRPr="008F49E1" w:rsidRDefault="003B227C" w:rsidP="008F49E1">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w:t>
      </w:r>
      <w:r w:rsidR="00825272" w:rsidRPr="008F49E1">
        <w:rPr>
          <w:rFonts w:ascii="Times New Roman" w:hAnsi="Times New Roman" w:cs="Times New Roman"/>
          <w:sz w:val="24"/>
          <w:szCs w:val="24"/>
          <w:lang w:eastAsia="ru-RU"/>
        </w:rPr>
        <w:t>____</w:t>
      </w:r>
      <w:r>
        <w:rPr>
          <w:rFonts w:ascii="Times New Roman" w:hAnsi="Times New Roman" w:cs="Times New Roman"/>
          <w:sz w:val="24"/>
          <w:szCs w:val="24"/>
          <w:lang w:eastAsia="ru-RU"/>
        </w:rPr>
        <w:t>»</w:t>
      </w:r>
      <w:r w:rsidR="00825272" w:rsidRPr="008F49E1">
        <w:rPr>
          <w:rFonts w:ascii="Times New Roman" w:hAnsi="Times New Roman" w:cs="Times New Roman"/>
          <w:sz w:val="24"/>
          <w:szCs w:val="24"/>
          <w:lang w:eastAsia="ru-RU"/>
        </w:rPr>
        <w:t xml:space="preserve"> ________________ 20__ г.     </w:t>
      </w:r>
    </w:p>
    <w:p w:rsidR="00825272" w:rsidRPr="00825272" w:rsidRDefault="00825272" w:rsidP="00825272">
      <w:pPr>
        <w:rPr>
          <w:lang w:eastAsia="ru-RU"/>
        </w:rPr>
      </w:pPr>
      <w:r w:rsidRPr="00825272">
        <w:rPr>
          <w:lang w:eastAsia="ru-RU"/>
        </w:rPr>
        <w:t xml:space="preserve">        </w:t>
      </w:r>
    </w:p>
    <w:p w:rsidR="00825272" w:rsidRPr="00825272" w:rsidRDefault="00825272" w:rsidP="00825272">
      <w:pPr>
        <w:rPr>
          <w:lang w:eastAsia="ru-RU"/>
        </w:rPr>
        <w:sectPr w:rsidR="00825272" w:rsidRPr="00825272" w:rsidSect="0014217F">
          <w:pgSz w:w="16838" w:h="11906" w:orient="landscape"/>
          <w:pgMar w:top="1701" w:right="851" w:bottom="709" w:left="1701" w:header="720" w:footer="720" w:gutter="0"/>
          <w:pgNumType w:start="1"/>
          <w:cols w:space="708"/>
          <w:titlePg/>
          <w:docGrid w:linePitch="360"/>
        </w:sectPr>
      </w:pPr>
    </w:p>
    <w:tbl>
      <w:tblPr>
        <w:tblW w:w="9571" w:type="dxa"/>
        <w:tblLook w:val="04A0" w:firstRow="1" w:lastRow="0" w:firstColumn="1" w:lastColumn="0" w:noHBand="0" w:noVBand="1"/>
      </w:tblPr>
      <w:tblGrid>
        <w:gridCol w:w="4730"/>
        <w:gridCol w:w="4841"/>
      </w:tblGrid>
      <w:tr w:rsidR="00825272" w:rsidRPr="00825272" w:rsidTr="0014217F">
        <w:tc>
          <w:tcPr>
            <w:tcW w:w="4730" w:type="dxa"/>
          </w:tcPr>
          <w:p w:rsidR="00825272" w:rsidRPr="0014217F" w:rsidRDefault="00825272" w:rsidP="008F49E1">
            <w:pPr>
              <w:spacing w:after="0" w:line="240" w:lineRule="auto"/>
              <w:rPr>
                <w:rFonts w:ascii="Times New Roman" w:hAnsi="Times New Roman" w:cs="Times New Roman"/>
                <w:sz w:val="24"/>
                <w:szCs w:val="24"/>
                <w:lang w:eastAsia="ru-RU"/>
              </w:rPr>
            </w:pPr>
          </w:p>
          <w:p w:rsidR="00825272" w:rsidRPr="0014217F" w:rsidRDefault="00825272" w:rsidP="008F49E1">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br w:type="page"/>
            </w:r>
          </w:p>
          <w:p w:rsidR="00825272" w:rsidRPr="0014217F" w:rsidRDefault="00825272" w:rsidP="008F49E1">
            <w:pPr>
              <w:spacing w:after="0" w:line="240" w:lineRule="auto"/>
              <w:rPr>
                <w:rFonts w:ascii="Times New Roman" w:hAnsi="Times New Roman" w:cs="Times New Roman"/>
                <w:sz w:val="24"/>
                <w:szCs w:val="24"/>
                <w:lang w:eastAsia="ru-RU"/>
              </w:rPr>
            </w:pPr>
          </w:p>
          <w:p w:rsidR="00825272" w:rsidRPr="0014217F" w:rsidRDefault="00825272" w:rsidP="008F49E1">
            <w:pPr>
              <w:spacing w:after="0" w:line="240" w:lineRule="auto"/>
              <w:rPr>
                <w:rFonts w:ascii="Times New Roman" w:hAnsi="Times New Roman" w:cs="Times New Roman"/>
                <w:sz w:val="24"/>
                <w:szCs w:val="24"/>
                <w:lang w:eastAsia="ru-RU"/>
              </w:rPr>
            </w:pPr>
          </w:p>
        </w:tc>
        <w:tc>
          <w:tcPr>
            <w:tcW w:w="4841" w:type="dxa"/>
          </w:tcPr>
          <w:p w:rsidR="00825272" w:rsidRPr="0014217F" w:rsidRDefault="00825272" w:rsidP="008F49E1">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Приложение № 2 к Порядку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Налог на профессиональный доход</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 связанных с приобретением оборудования в целях создания, и (или) развития, и (или) модернизации производства товаров (работ, услуг).</w:t>
            </w:r>
          </w:p>
        </w:tc>
      </w:tr>
    </w:tbl>
    <w:p w:rsidR="00825272" w:rsidRPr="008F49E1" w:rsidRDefault="00825272" w:rsidP="008F49E1">
      <w:pPr>
        <w:spacing w:after="0" w:line="240" w:lineRule="auto"/>
        <w:rPr>
          <w:rFonts w:ascii="Times New Roman" w:hAnsi="Times New Roman" w:cs="Times New Roman"/>
          <w:b/>
          <w:sz w:val="24"/>
          <w:szCs w:val="24"/>
        </w:rPr>
      </w:pPr>
    </w:p>
    <w:p w:rsidR="00825272" w:rsidRPr="008F49E1" w:rsidRDefault="00825272" w:rsidP="008F49E1">
      <w:pPr>
        <w:spacing w:after="0" w:line="240" w:lineRule="auto"/>
        <w:jc w:val="center"/>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t>КРИТЕРИИ ОЦЕНКИ ЗАЯВОК СУБЪЕКТОВ МАЛОГО И СРЕДНЕГО ПРЕДПРИНИМАТЕЛЬСТВА</w:t>
      </w:r>
    </w:p>
    <w:p w:rsidR="00825272" w:rsidRPr="008F49E1" w:rsidRDefault="00825272" w:rsidP="008F49E1">
      <w:pPr>
        <w:spacing w:after="0" w:line="240" w:lineRule="auto"/>
        <w:rPr>
          <w:rFonts w:ascii="Times New Roman" w:hAnsi="Times New Roman" w:cs="Times New Roman"/>
          <w:b/>
          <w:sz w:val="24"/>
          <w:szCs w:val="24"/>
          <w:lang w:eastAsia="ru-RU"/>
        </w:rPr>
      </w:pPr>
    </w:p>
    <w:tbl>
      <w:tblPr>
        <w:tblW w:w="97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7891"/>
        <w:gridCol w:w="1134"/>
      </w:tblGrid>
      <w:tr w:rsidR="00825272" w:rsidRPr="008F49E1" w:rsidTr="0014217F">
        <w:trPr>
          <w:trHeight w:val="481"/>
        </w:trPr>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w:t>
            </w: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Наименования критерия</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Балльная оценка</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proofErr w:type="gramStart"/>
            <w:r w:rsidRPr="008F49E1">
              <w:rPr>
                <w:rFonts w:ascii="Times New Roman" w:hAnsi="Times New Roman" w:cs="Times New Roman"/>
                <w:sz w:val="24"/>
                <w:szCs w:val="24"/>
                <w:lang w:eastAsia="ru-RU"/>
              </w:rPr>
              <w:t>1</w:t>
            </w:r>
            <w:proofErr w:type="gramEnd"/>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Среднесписочная численность работников за предшествующий календарный год</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свыше 15 человек </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11 до 15 человек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4 до 10 человек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 до 3 человек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осуществление предпринимательской деятельности</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без создания рабочих мест</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proofErr w:type="gramStart"/>
            <w:r w:rsidRPr="008F49E1">
              <w:rPr>
                <w:rFonts w:ascii="Times New Roman" w:hAnsi="Times New Roman" w:cs="Times New Roman"/>
                <w:sz w:val="24"/>
                <w:szCs w:val="24"/>
                <w:lang w:eastAsia="ru-RU"/>
              </w:rPr>
              <w:t>2</w:t>
            </w:r>
            <w:proofErr w:type="gramEnd"/>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Количество вновь созданных рабочих мест в текущем календарном году</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свыше 4 новых мест</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3 до 4 новых ме</w:t>
            </w:r>
            <w:proofErr w:type="gramStart"/>
            <w:r w:rsidRPr="008F49E1">
              <w:rPr>
                <w:rFonts w:ascii="Times New Roman" w:hAnsi="Times New Roman" w:cs="Times New Roman"/>
                <w:sz w:val="24"/>
                <w:szCs w:val="24"/>
                <w:lang w:eastAsia="ru-RU"/>
              </w:rPr>
              <w:t>ст вкл</w:t>
            </w:r>
            <w:proofErr w:type="gramEnd"/>
            <w:r w:rsidRPr="008F49E1">
              <w:rPr>
                <w:rFonts w:ascii="Times New Roman" w:hAnsi="Times New Roman" w:cs="Times New Roman"/>
                <w:sz w:val="24"/>
                <w:szCs w:val="24"/>
                <w:lang w:eastAsia="ru-RU"/>
              </w:rPr>
              <w:t>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 до 2 новых ме</w:t>
            </w:r>
            <w:proofErr w:type="gramStart"/>
            <w:r w:rsidRPr="008F49E1">
              <w:rPr>
                <w:rFonts w:ascii="Times New Roman" w:hAnsi="Times New Roman" w:cs="Times New Roman"/>
                <w:sz w:val="24"/>
                <w:szCs w:val="24"/>
                <w:lang w:eastAsia="ru-RU"/>
              </w:rPr>
              <w:t>ст вкл</w:t>
            </w:r>
            <w:proofErr w:type="gramEnd"/>
            <w:r w:rsidRPr="008F49E1">
              <w:rPr>
                <w:rFonts w:ascii="Times New Roman" w:hAnsi="Times New Roman" w:cs="Times New Roman"/>
                <w:sz w:val="24"/>
                <w:szCs w:val="24"/>
                <w:lang w:eastAsia="ru-RU"/>
              </w:rPr>
              <w:t>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сохранение имеющихся рабочих мест </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новые рабочие места не создавались</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К3</w:t>
            </w: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Среднесписочная численность работников в текущем календарном году</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свыше 15 человек </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11 до 15 человек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4 до 10 человек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 до 3 человек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осуществление предпринимательской деятельности</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lastRenderedPageBreak/>
              <w:t>без создания рабочих мест</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lastRenderedPageBreak/>
              <w:t>5</w:t>
            </w:r>
          </w:p>
        </w:tc>
      </w:tr>
      <w:tr w:rsidR="00825272" w:rsidRPr="008F49E1" w:rsidTr="0014217F">
        <w:tc>
          <w:tcPr>
            <w:tcW w:w="737"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lastRenderedPageBreak/>
              <w:t>К</w:t>
            </w:r>
            <w:proofErr w:type="gramStart"/>
            <w:r w:rsidRPr="008F49E1">
              <w:rPr>
                <w:rFonts w:ascii="Times New Roman" w:hAnsi="Times New Roman" w:cs="Times New Roman"/>
                <w:sz w:val="24"/>
                <w:szCs w:val="24"/>
                <w:lang w:eastAsia="ru-RU"/>
              </w:rPr>
              <w:t>4</w:t>
            </w:r>
            <w:proofErr w:type="gramEnd"/>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Показатель уровня средней заработной платы</w:t>
            </w:r>
            <w:r w:rsidRPr="008F49E1">
              <w:rPr>
                <w:rFonts w:ascii="Times New Roman" w:hAnsi="Times New Roman" w:cs="Times New Roman"/>
                <w:sz w:val="24"/>
                <w:szCs w:val="24"/>
              </w:rPr>
              <w:t xml:space="preserve"> </w:t>
            </w:r>
            <w:r w:rsidRPr="008F49E1">
              <w:rPr>
                <w:rFonts w:ascii="Times New Roman" w:hAnsi="Times New Roman" w:cs="Times New Roman"/>
                <w:sz w:val="24"/>
                <w:szCs w:val="24"/>
                <w:lang w:eastAsia="ru-RU"/>
              </w:rPr>
              <w:t>в текущем календарном году</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уровень средней заработной платы выше величины прожиточного </w:t>
            </w:r>
            <w:hyperlink r:id="rId14" w:history="1">
              <w:r w:rsidRPr="008F49E1">
                <w:rPr>
                  <w:rFonts w:ascii="Times New Roman" w:hAnsi="Times New Roman" w:cs="Times New Roman"/>
                  <w:sz w:val="24"/>
                  <w:szCs w:val="24"/>
                  <w:lang w:eastAsia="ru-RU"/>
                </w:rPr>
                <w:t>минимума</w:t>
              </w:r>
            </w:hyperlink>
            <w:r w:rsidRPr="008F49E1">
              <w:rPr>
                <w:rFonts w:ascii="Times New Roman" w:hAnsi="Times New Roman" w:cs="Times New Roman"/>
                <w:sz w:val="24"/>
                <w:szCs w:val="24"/>
                <w:lang w:eastAsia="ru-RU"/>
              </w:rPr>
              <w:t xml:space="preserve"> для трудоспособного населения города Тынды более чем на 40%</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уровень средней заработной платы выше величины прожиточного </w:t>
            </w:r>
            <w:hyperlink r:id="rId15" w:history="1">
              <w:r w:rsidRPr="008F49E1">
                <w:rPr>
                  <w:rFonts w:ascii="Times New Roman" w:hAnsi="Times New Roman" w:cs="Times New Roman"/>
                  <w:sz w:val="24"/>
                  <w:szCs w:val="24"/>
                  <w:lang w:eastAsia="ru-RU"/>
                </w:rPr>
                <w:t>минимума</w:t>
              </w:r>
            </w:hyperlink>
            <w:r w:rsidRPr="008F49E1">
              <w:rPr>
                <w:rFonts w:ascii="Times New Roman" w:hAnsi="Times New Roman" w:cs="Times New Roman"/>
                <w:sz w:val="24"/>
                <w:szCs w:val="24"/>
                <w:lang w:eastAsia="ru-RU"/>
              </w:rPr>
              <w:t xml:space="preserve"> для трудоспособного населения города Тынды от 16 до 40%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уровень средней заработной платы выше величины прожиточного </w:t>
            </w:r>
            <w:hyperlink r:id="rId16" w:history="1">
              <w:r w:rsidRPr="008F49E1">
                <w:rPr>
                  <w:rFonts w:ascii="Times New Roman" w:hAnsi="Times New Roman" w:cs="Times New Roman"/>
                  <w:sz w:val="24"/>
                  <w:szCs w:val="24"/>
                  <w:lang w:eastAsia="ru-RU"/>
                </w:rPr>
                <w:t>минимума</w:t>
              </w:r>
            </w:hyperlink>
            <w:r w:rsidRPr="008F49E1">
              <w:rPr>
                <w:rFonts w:ascii="Times New Roman" w:hAnsi="Times New Roman" w:cs="Times New Roman"/>
                <w:sz w:val="24"/>
                <w:szCs w:val="24"/>
                <w:lang w:eastAsia="ru-RU"/>
              </w:rPr>
              <w:t xml:space="preserve"> для трудоспособного населения города Тынды от 1 до 15%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отсутствие обязанности по выплате заработной платы (отсутствие работников)</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К5</w:t>
            </w: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Поступление налоговых платежей за предшествующий календарный год </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превышающей 500 тыс. рублей</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401 до 500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40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301 до 400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30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201 до 300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101 до 200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1 до 100 тыс. рублей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отсутствие налоговых платежей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proofErr w:type="gramStart"/>
            <w:r w:rsidRPr="008F49E1">
              <w:rPr>
                <w:rFonts w:ascii="Times New Roman" w:hAnsi="Times New Roman" w:cs="Times New Roman"/>
                <w:sz w:val="24"/>
                <w:szCs w:val="24"/>
                <w:lang w:eastAsia="ru-RU"/>
              </w:rPr>
              <w:t>6</w:t>
            </w:r>
            <w:proofErr w:type="gramEnd"/>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Поступление налоговых платежей в текущем календарном году </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превышающей 500 тыс. рублей</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401 до 500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40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301 до 400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30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201 до 300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20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101 до 200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1 до 100 тыс. рублей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отсутствие налоговых платежей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0</w:t>
            </w:r>
          </w:p>
        </w:tc>
      </w:tr>
    </w:tbl>
    <w:p w:rsidR="00825272" w:rsidRDefault="00825272" w:rsidP="008F49E1">
      <w:pPr>
        <w:spacing w:after="0" w:line="240" w:lineRule="auto"/>
        <w:rPr>
          <w:rFonts w:ascii="Times New Roman" w:hAnsi="Times New Roman" w:cs="Times New Roman"/>
          <w:sz w:val="24"/>
          <w:szCs w:val="24"/>
        </w:rPr>
      </w:pPr>
    </w:p>
    <w:p w:rsidR="008F49E1" w:rsidRDefault="008F49E1" w:rsidP="008F49E1">
      <w:pPr>
        <w:spacing w:after="0" w:line="240" w:lineRule="auto"/>
        <w:rPr>
          <w:rFonts w:ascii="Times New Roman" w:hAnsi="Times New Roman" w:cs="Times New Roman"/>
          <w:sz w:val="24"/>
          <w:szCs w:val="24"/>
        </w:rPr>
      </w:pPr>
    </w:p>
    <w:p w:rsidR="008F49E1" w:rsidRDefault="008F49E1" w:rsidP="008F49E1">
      <w:pPr>
        <w:spacing w:after="0" w:line="240" w:lineRule="auto"/>
        <w:rPr>
          <w:rFonts w:ascii="Times New Roman" w:hAnsi="Times New Roman" w:cs="Times New Roman"/>
          <w:sz w:val="24"/>
          <w:szCs w:val="24"/>
        </w:rPr>
      </w:pPr>
    </w:p>
    <w:p w:rsidR="008F49E1" w:rsidRPr="008F49E1" w:rsidRDefault="008F49E1" w:rsidP="008F49E1">
      <w:pPr>
        <w:spacing w:after="0" w:line="240" w:lineRule="auto"/>
        <w:rPr>
          <w:rFonts w:ascii="Times New Roman" w:hAnsi="Times New Roman" w:cs="Times New Roman"/>
          <w:sz w:val="24"/>
          <w:szCs w:val="24"/>
        </w:rPr>
      </w:pPr>
    </w:p>
    <w:p w:rsidR="00825272" w:rsidRDefault="00825272" w:rsidP="008F49E1">
      <w:pPr>
        <w:spacing w:after="0" w:line="240" w:lineRule="auto"/>
        <w:rPr>
          <w:rFonts w:ascii="Times New Roman" w:hAnsi="Times New Roman" w:cs="Times New Roman"/>
          <w:sz w:val="24"/>
          <w:szCs w:val="24"/>
          <w:lang w:eastAsia="ru-RU"/>
        </w:rPr>
      </w:pPr>
    </w:p>
    <w:p w:rsidR="0014217F" w:rsidRPr="008F49E1" w:rsidRDefault="0014217F"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jc w:val="center"/>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lastRenderedPageBreak/>
        <w:t>КРИТЕРИИ ОЦЕНКИ ЗАЯВОК</w:t>
      </w:r>
    </w:p>
    <w:p w:rsidR="00825272" w:rsidRPr="008F49E1" w:rsidRDefault="00825272" w:rsidP="008F49E1">
      <w:pPr>
        <w:spacing w:after="0" w:line="240" w:lineRule="auto"/>
        <w:jc w:val="center"/>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t xml:space="preserve">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b/>
          <w:sz w:val="24"/>
          <w:szCs w:val="24"/>
          <w:lang w:eastAsia="ru-RU"/>
        </w:rPr>
        <w:t>«</w:t>
      </w:r>
      <w:r w:rsidRPr="008F49E1">
        <w:rPr>
          <w:rFonts w:ascii="Times New Roman" w:hAnsi="Times New Roman" w:cs="Times New Roman"/>
          <w:b/>
          <w:sz w:val="24"/>
          <w:szCs w:val="24"/>
          <w:lang w:eastAsia="ru-RU"/>
        </w:rPr>
        <w:t>Налог на профессиональный доход</w:t>
      </w:r>
      <w:r w:rsidR="003B227C">
        <w:rPr>
          <w:rFonts w:ascii="Times New Roman" w:hAnsi="Times New Roman" w:cs="Times New Roman"/>
          <w:b/>
          <w:sz w:val="24"/>
          <w:szCs w:val="24"/>
          <w:lang w:eastAsia="ru-RU"/>
        </w:rPr>
        <w:t>»</w:t>
      </w:r>
    </w:p>
    <w:p w:rsidR="00825272" w:rsidRPr="008F49E1" w:rsidRDefault="00825272" w:rsidP="008F49E1">
      <w:pPr>
        <w:spacing w:after="0" w:line="240" w:lineRule="auto"/>
        <w:rPr>
          <w:rFonts w:ascii="Times New Roman" w:hAnsi="Times New Roman" w:cs="Times New Roman"/>
          <w:sz w:val="24"/>
          <w:szCs w:val="24"/>
          <w:lang w:eastAsia="ru-RU"/>
        </w:rPr>
      </w:pPr>
    </w:p>
    <w:tbl>
      <w:tblPr>
        <w:tblW w:w="97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7891"/>
        <w:gridCol w:w="1134"/>
      </w:tblGrid>
      <w:tr w:rsidR="00825272" w:rsidRPr="008F49E1" w:rsidTr="0014217F">
        <w:trPr>
          <w:trHeight w:val="481"/>
        </w:trPr>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w:t>
            </w: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Наименования критерия</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Балльная оценка</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proofErr w:type="gramStart"/>
            <w:r w:rsidRPr="008F49E1">
              <w:rPr>
                <w:rFonts w:ascii="Times New Roman" w:hAnsi="Times New Roman" w:cs="Times New Roman"/>
                <w:sz w:val="24"/>
                <w:szCs w:val="24"/>
                <w:lang w:eastAsia="ru-RU"/>
              </w:rPr>
              <w:t>1</w:t>
            </w:r>
            <w:proofErr w:type="gramEnd"/>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Среднемесячный доход от реализации товаров (работ, услуг, имущественных прав) за предшествующий календарный год</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center"/>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более 30 тыс. рублей</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center"/>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22 до 30 тыс. рублей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18 до 22 тыс. рублей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5 до 18 тыс. рублей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proofErr w:type="gramStart"/>
            <w:r w:rsidRPr="008F49E1">
              <w:rPr>
                <w:rFonts w:ascii="Times New Roman" w:hAnsi="Times New Roman" w:cs="Times New Roman"/>
                <w:sz w:val="24"/>
                <w:szCs w:val="24"/>
                <w:lang w:eastAsia="ru-RU"/>
              </w:rPr>
              <w:t>2</w:t>
            </w:r>
            <w:proofErr w:type="gramEnd"/>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Среднемесячный доход от реализации товаров (работ, услуг, имущественных прав) за текущий период (на первое число месяца, даты подачи заявки)</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center"/>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более 30 тыс. рублей</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center"/>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22 до 30 тыс. рублей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18 до 22 тыс. рублей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 5 до 18 тыс. рублей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r w:rsidRPr="008F49E1">
              <w:rPr>
                <w:rFonts w:ascii="Times New Roman" w:hAnsi="Times New Roman" w:cs="Times New Roman"/>
                <w:sz w:val="24"/>
                <w:szCs w:val="24"/>
                <w:lang w:val="en-US" w:eastAsia="ru-RU"/>
              </w:rPr>
              <w:t>3</w:t>
            </w: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Поступление налоговых платежей за предшествующий календарный год </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30 до 100 тыс. рублей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5 до 30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1 до 5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отсутствие налоговых платежей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w:t>
            </w:r>
            <w:proofErr w:type="gramStart"/>
            <w:r w:rsidRPr="008F49E1">
              <w:rPr>
                <w:rFonts w:ascii="Times New Roman" w:hAnsi="Times New Roman" w:cs="Times New Roman"/>
                <w:sz w:val="24"/>
                <w:szCs w:val="24"/>
                <w:lang w:val="en-US" w:eastAsia="ru-RU"/>
              </w:rPr>
              <w:t>4</w:t>
            </w:r>
            <w:proofErr w:type="gramEnd"/>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Поступление налоговых платежей в текущем календарном году </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30 до 100 тыс. рублей включительно</w:t>
            </w:r>
          </w:p>
        </w:tc>
        <w:tc>
          <w:tcPr>
            <w:tcW w:w="1134"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15</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5 до 30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10</w:t>
            </w:r>
          </w:p>
        </w:tc>
      </w:tr>
      <w:tr w:rsidR="00825272" w:rsidRPr="008F49E1" w:rsidTr="0014217F">
        <w:tc>
          <w:tcPr>
            <w:tcW w:w="737"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в сумме от 1 до 5 тыс. рублей включительно</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5</w:t>
            </w:r>
          </w:p>
        </w:tc>
      </w:tr>
      <w:tr w:rsidR="00825272" w:rsidRPr="008F49E1" w:rsidTr="0014217F">
        <w:tc>
          <w:tcPr>
            <w:tcW w:w="737"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p>
        </w:tc>
        <w:tc>
          <w:tcPr>
            <w:tcW w:w="7891" w:type="dxa"/>
            <w:vAlign w:val="bottom"/>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отсутствие налоговых платежей</w:t>
            </w:r>
          </w:p>
        </w:tc>
        <w:tc>
          <w:tcPr>
            <w:tcW w:w="1134"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0</w:t>
            </w:r>
          </w:p>
        </w:tc>
      </w:tr>
    </w:tbl>
    <w:p w:rsidR="00825272" w:rsidRPr="008F49E1" w:rsidRDefault="00825272" w:rsidP="008F49E1">
      <w:pPr>
        <w:spacing w:after="0" w:line="240" w:lineRule="auto"/>
        <w:rPr>
          <w:rFonts w:ascii="Times New Roman" w:hAnsi="Times New Roman" w:cs="Times New Roman"/>
          <w:sz w:val="24"/>
          <w:szCs w:val="24"/>
        </w:rPr>
      </w:pPr>
    </w:p>
    <w:p w:rsidR="00825272" w:rsidRPr="00825272" w:rsidRDefault="00825272" w:rsidP="00825272">
      <w:pPr>
        <w:sectPr w:rsidR="00825272" w:rsidRPr="00825272" w:rsidSect="0014217F">
          <w:pgSz w:w="11906" w:h="16838"/>
          <w:pgMar w:top="1134" w:right="850" w:bottom="1134" w:left="1701" w:header="708" w:footer="708" w:gutter="0"/>
          <w:pgNumType w:start="1"/>
          <w:cols w:space="708"/>
          <w:titlePg/>
          <w:docGrid w:linePitch="360"/>
        </w:sectPr>
      </w:pPr>
    </w:p>
    <w:tbl>
      <w:tblPr>
        <w:tblW w:w="9747" w:type="dxa"/>
        <w:tblLook w:val="04A0" w:firstRow="1" w:lastRow="0" w:firstColumn="1" w:lastColumn="0" w:noHBand="0" w:noVBand="1"/>
      </w:tblPr>
      <w:tblGrid>
        <w:gridCol w:w="4928"/>
        <w:gridCol w:w="4819"/>
      </w:tblGrid>
      <w:tr w:rsidR="00825272" w:rsidRPr="008F49E1" w:rsidTr="0014217F">
        <w:tc>
          <w:tcPr>
            <w:tcW w:w="4928" w:type="dxa"/>
          </w:tcPr>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br w:type="page"/>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tc>
        <w:tc>
          <w:tcPr>
            <w:tcW w:w="4819"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Приложение № 3 к Порядку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4"/>
                <w:szCs w:val="24"/>
                <w:lang w:eastAsia="ru-RU"/>
              </w:rPr>
              <w:t>«</w:t>
            </w:r>
            <w:r w:rsidRPr="008F49E1">
              <w:rPr>
                <w:rFonts w:ascii="Times New Roman" w:hAnsi="Times New Roman" w:cs="Times New Roman"/>
                <w:sz w:val="24"/>
                <w:szCs w:val="24"/>
                <w:lang w:eastAsia="ru-RU"/>
              </w:rPr>
              <w:t>Налог на профессиональный доход</w:t>
            </w:r>
            <w:r w:rsidR="003B227C">
              <w:rPr>
                <w:rFonts w:ascii="Times New Roman" w:hAnsi="Times New Roman" w:cs="Times New Roman"/>
                <w:sz w:val="24"/>
                <w:szCs w:val="24"/>
                <w:lang w:eastAsia="ru-RU"/>
              </w:rPr>
              <w:t>»</w:t>
            </w:r>
            <w:r w:rsidRPr="008F49E1">
              <w:rPr>
                <w:rFonts w:ascii="Times New Roman" w:hAnsi="Times New Roman" w:cs="Times New Roman"/>
                <w:sz w:val="24"/>
                <w:szCs w:val="24"/>
                <w:lang w:eastAsia="ru-RU"/>
              </w:rPr>
              <w:t>, связанных с приобретением оборудования в целях создания, и (или) развития, и (или) модернизации производства товаров (работ, услуг).</w:t>
            </w:r>
          </w:p>
        </w:tc>
      </w:tr>
    </w:tbl>
    <w:p w:rsidR="00825272" w:rsidRPr="008F49E1" w:rsidRDefault="00825272" w:rsidP="008F49E1">
      <w:pPr>
        <w:spacing w:after="0" w:line="240" w:lineRule="auto"/>
        <w:rPr>
          <w:rFonts w:ascii="Times New Roman" w:hAnsi="Times New Roman" w:cs="Times New Roman"/>
          <w:sz w:val="24"/>
          <w:szCs w:val="24"/>
        </w:rPr>
      </w:pPr>
    </w:p>
    <w:p w:rsidR="00825272" w:rsidRPr="008F49E1" w:rsidRDefault="00825272" w:rsidP="008F49E1">
      <w:pPr>
        <w:spacing w:after="0" w:line="240" w:lineRule="auto"/>
        <w:rPr>
          <w:rFonts w:ascii="Times New Roman" w:hAnsi="Times New Roman" w:cs="Times New Roman"/>
          <w:sz w:val="24"/>
          <w:szCs w:val="24"/>
        </w:rPr>
      </w:pPr>
    </w:p>
    <w:p w:rsidR="00825272" w:rsidRPr="0014217F" w:rsidRDefault="00825272" w:rsidP="0014217F">
      <w:pPr>
        <w:spacing w:after="0" w:line="240" w:lineRule="auto"/>
        <w:jc w:val="center"/>
        <w:rPr>
          <w:rFonts w:ascii="Times New Roman" w:hAnsi="Times New Roman" w:cs="Times New Roman"/>
          <w:b/>
          <w:sz w:val="24"/>
          <w:szCs w:val="24"/>
        </w:rPr>
      </w:pPr>
      <w:r w:rsidRPr="0014217F">
        <w:rPr>
          <w:rFonts w:ascii="Times New Roman" w:hAnsi="Times New Roman" w:cs="Times New Roman"/>
          <w:b/>
          <w:sz w:val="24"/>
          <w:szCs w:val="24"/>
        </w:rPr>
        <w:t>Соглашение</w:t>
      </w:r>
    </w:p>
    <w:p w:rsidR="00825272" w:rsidRPr="0014217F" w:rsidRDefault="00825272" w:rsidP="0014217F">
      <w:pPr>
        <w:spacing w:after="0" w:line="240" w:lineRule="auto"/>
        <w:jc w:val="center"/>
        <w:rPr>
          <w:rFonts w:ascii="Times New Roman" w:hAnsi="Times New Roman" w:cs="Times New Roman"/>
          <w:b/>
          <w:sz w:val="24"/>
          <w:szCs w:val="24"/>
        </w:rPr>
      </w:pPr>
      <w:r w:rsidRPr="0014217F">
        <w:rPr>
          <w:rFonts w:ascii="Times New Roman" w:hAnsi="Times New Roman" w:cs="Times New Roman"/>
          <w:b/>
          <w:sz w:val="24"/>
          <w:szCs w:val="24"/>
        </w:rPr>
        <w:t xml:space="preserve">о предоставлении субсидии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b/>
          <w:sz w:val="24"/>
          <w:szCs w:val="24"/>
        </w:rPr>
        <w:t>«</w:t>
      </w:r>
      <w:r w:rsidRPr="0014217F">
        <w:rPr>
          <w:rFonts w:ascii="Times New Roman" w:hAnsi="Times New Roman" w:cs="Times New Roman"/>
          <w:b/>
          <w:sz w:val="24"/>
          <w:szCs w:val="24"/>
        </w:rPr>
        <w:t>Налог на профессиональный доход</w:t>
      </w:r>
      <w:r w:rsidR="003B227C">
        <w:rPr>
          <w:rFonts w:ascii="Times New Roman" w:hAnsi="Times New Roman" w:cs="Times New Roman"/>
          <w:b/>
          <w:sz w:val="24"/>
          <w:szCs w:val="24"/>
        </w:rPr>
        <w:t>»</w:t>
      </w:r>
      <w:r w:rsidRPr="0014217F">
        <w:rPr>
          <w:rFonts w:ascii="Times New Roman" w:hAnsi="Times New Roman" w:cs="Times New Roman"/>
          <w:b/>
          <w:sz w:val="24"/>
          <w:szCs w:val="24"/>
        </w:rPr>
        <w:t>, связанных с приобретением оборудования в целях создания и (или) развития, и (или) модернизации производства товаров (работ, услуг)</w:t>
      </w:r>
    </w:p>
    <w:p w:rsidR="00825272" w:rsidRPr="008F49E1" w:rsidRDefault="00825272" w:rsidP="008F49E1">
      <w:pPr>
        <w:spacing w:after="0" w:line="240" w:lineRule="auto"/>
        <w:rPr>
          <w:rFonts w:ascii="Times New Roman" w:hAnsi="Times New Roman" w:cs="Times New Roman"/>
          <w:sz w:val="24"/>
          <w:szCs w:val="24"/>
          <w:lang w:eastAsia="x-none"/>
        </w:rPr>
      </w:pPr>
    </w:p>
    <w:p w:rsidR="00825272" w:rsidRPr="008F49E1" w:rsidRDefault="00825272" w:rsidP="008F49E1">
      <w:pPr>
        <w:spacing w:after="0" w:line="240" w:lineRule="auto"/>
        <w:rPr>
          <w:rFonts w:ascii="Times New Roman" w:hAnsi="Times New Roman" w:cs="Times New Roman"/>
          <w:sz w:val="24"/>
          <w:szCs w:val="24"/>
          <w:lang w:val="x-none" w:eastAsia="x-none"/>
        </w:rPr>
      </w:pPr>
      <w:r w:rsidRPr="008F49E1">
        <w:rPr>
          <w:rFonts w:ascii="Times New Roman" w:hAnsi="Times New Roman" w:cs="Times New Roman"/>
          <w:sz w:val="24"/>
          <w:szCs w:val="24"/>
          <w:lang w:val="x-none" w:eastAsia="x-none"/>
        </w:rPr>
        <w:t>г. Тында</w:t>
      </w:r>
      <w:r w:rsidRPr="008F49E1">
        <w:rPr>
          <w:rFonts w:ascii="Times New Roman" w:hAnsi="Times New Roman" w:cs="Times New Roman"/>
          <w:sz w:val="24"/>
          <w:szCs w:val="24"/>
          <w:lang w:val="x-none" w:eastAsia="x-none"/>
        </w:rPr>
        <w:tab/>
        <w:t xml:space="preserve">                      </w:t>
      </w:r>
      <w:r w:rsidRPr="008F49E1">
        <w:rPr>
          <w:rFonts w:ascii="Times New Roman" w:hAnsi="Times New Roman" w:cs="Times New Roman"/>
          <w:sz w:val="24"/>
          <w:szCs w:val="24"/>
          <w:lang w:eastAsia="x-none"/>
        </w:rPr>
        <w:t xml:space="preserve">           </w:t>
      </w:r>
      <w:r w:rsidRPr="008F49E1">
        <w:rPr>
          <w:rFonts w:ascii="Times New Roman" w:hAnsi="Times New Roman" w:cs="Times New Roman"/>
          <w:sz w:val="24"/>
          <w:szCs w:val="24"/>
          <w:lang w:val="x-none" w:eastAsia="x-none"/>
        </w:rPr>
        <w:t xml:space="preserve">   </w:t>
      </w:r>
      <w:r w:rsidRPr="008F49E1">
        <w:rPr>
          <w:rFonts w:ascii="Times New Roman" w:hAnsi="Times New Roman" w:cs="Times New Roman"/>
          <w:sz w:val="24"/>
          <w:szCs w:val="24"/>
          <w:lang w:eastAsia="x-none"/>
        </w:rPr>
        <w:t xml:space="preserve">                                                 </w:t>
      </w:r>
      <w:r w:rsidRPr="008F49E1">
        <w:rPr>
          <w:rFonts w:ascii="Times New Roman" w:hAnsi="Times New Roman" w:cs="Times New Roman"/>
          <w:sz w:val="24"/>
          <w:szCs w:val="24"/>
          <w:lang w:val="x-none" w:eastAsia="x-none"/>
        </w:rPr>
        <w:t xml:space="preserve">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                    20__ г.</w:t>
      </w:r>
    </w:p>
    <w:p w:rsidR="00825272" w:rsidRPr="008F49E1" w:rsidRDefault="00825272" w:rsidP="008F49E1">
      <w:pPr>
        <w:spacing w:after="0" w:line="240" w:lineRule="auto"/>
        <w:rPr>
          <w:rFonts w:ascii="Times New Roman" w:hAnsi="Times New Roman" w:cs="Times New Roman"/>
          <w:sz w:val="24"/>
          <w:szCs w:val="24"/>
          <w:lang w:val="x-none" w:eastAsia="x-none"/>
        </w:rPr>
      </w:pPr>
    </w:p>
    <w:p w:rsidR="00825272" w:rsidRPr="008F49E1" w:rsidRDefault="00825272" w:rsidP="0014217F">
      <w:pPr>
        <w:spacing w:after="0" w:line="240" w:lineRule="auto"/>
        <w:ind w:firstLine="709"/>
        <w:jc w:val="both"/>
        <w:rPr>
          <w:rFonts w:ascii="Times New Roman" w:hAnsi="Times New Roman" w:cs="Times New Roman"/>
          <w:sz w:val="24"/>
          <w:szCs w:val="24"/>
          <w:lang w:eastAsia="x-none"/>
        </w:rPr>
      </w:pPr>
      <w:r w:rsidRPr="008F49E1">
        <w:rPr>
          <w:rFonts w:ascii="Times New Roman" w:hAnsi="Times New Roman" w:cs="Times New Roman"/>
          <w:sz w:val="24"/>
          <w:szCs w:val="24"/>
          <w:lang w:val="x-none" w:eastAsia="x-none"/>
        </w:rPr>
        <w:t xml:space="preserve">Администрация города Тынды Амурской области от имени муниципального образования города Тынды, именуемая в дальнейшем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Главный распорядитель</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 в лице ________________, действующего на основании _______________, с одной стороны и __________________________, именуемый в дальнейшем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Получатель субсидии</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 с другой стороны, в соответствии с муниципальной программой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Развитие малого и среднего предпринимательства в городе Тынде</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 утвержденной постановлением Администрации города Тынды от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___</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_______202___г. № ____, Положением о Комиссии по предоставлению финансовой поддержки (субсидий) субъектам малого и среднего предпринимательства в городе Тынде, утвержденным постановлением Администрации города Тынды от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__</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________20___г. №___, постановлением Администрации города Тынды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eastAsia="x-none"/>
        </w:rPr>
        <w:t>________________</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 xml:space="preserve"> от </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__</w:t>
      </w:r>
      <w:r w:rsidR="003B227C">
        <w:rPr>
          <w:rFonts w:ascii="Times New Roman" w:hAnsi="Times New Roman" w:cs="Times New Roman"/>
          <w:sz w:val="24"/>
          <w:szCs w:val="24"/>
          <w:lang w:val="x-none" w:eastAsia="x-none"/>
        </w:rPr>
        <w:t>»</w:t>
      </w:r>
      <w:r w:rsidRPr="008F49E1">
        <w:rPr>
          <w:rFonts w:ascii="Times New Roman" w:hAnsi="Times New Roman" w:cs="Times New Roman"/>
          <w:sz w:val="24"/>
          <w:szCs w:val="24"/>
          <w:lang w:val="x-none" w:eastAsia="x-none"/>
        </w:rPr>
        <w:t>____20__г. №_____, заключили настоящ</w:t>
      </w:r>
      <w:r w:rsidRPr="008F49E1">
        <w:rPr>
          <w:rFonts w:ascii="Times New Roman" w:hAnsi="Times New Roman" w:cs="Times New Roman"/>
          <w:sz w:val="24"/>
          <w:szCs w:val="24"/>
          <w:lang w:eastAsia="x-none"/>
        </w:rPr>
        <w:t>ее</w:t>
      </w:r>
      <w:r w:rsidRPr="008F49E1">
        <w:rPr>
          <w:rFonts w:ascii="Times New Roman" w:hAnsi="Times New Roman" w:cs="Times New Roman"/>
          <w:sz w:val="24"/>
          <w:szCs w:val="24"/>
          <w:lang w:val="x-none" w:eastAsia="x-none"/>
        </w:rPr>
        <w:t xml:space="preserve"> </w:t>
      </w:r>
      <w:r w:rsidRPr="008F49E1">
        <w:rPr>
          <w:rFonts w:ascii="Times New Roman" w:hAnsi="Times New Roman" w:cs="Times New Roman"/>
          <w:sz w:val="24"/>
          <w:szCs w:val="24"/>
          <w:lang w:eastAsia="x-none"/>
        </w:rPr>
        <w:t>соглашение</w:t>
      </w:r>
      <w:r w:rsidRPr="008F49E1">
        <w:rPr>
          <w:rFonts w:ascii="Times New Roman" w:hAnsi="Times New Roman" w:cs="Times New Roman"/>
          <w:sz w:val="24"/>
          <w:szCs w:val="24"/>
          <w:lang w:val="x-none" w:eastAsia="x-none"/>
        </w:rPr>
        <w:t xml:space="preserve"> о нижеследующем.</w:t>
      </w:r>
    </w:p>
    <w:p w:rsidR="00825272" w:rsidRPr="008F49E1" w:rsidRDefault="00825272" w:rsidP="008F49E1">
      <w:pPr>
        <w:spacing w:after="0" w:line="240" w:lineRule="auto"/>
        <w:rPr>
          <w:rFonts w:ascii="Times New Roman" w:hAnsi="Times New Roman" w:cs="Times New Roman"/>
          <w:sz w:val="24"/>
          <w:szCs w:val="24"/>
          <w:lang w:eastAsia="x-none"/>
        </w:rPr>
      </w:pPr>
    </w:p>
    <w:p w:rsidR="00825272" w:rsidRPr="0014217F" w:rsidRDefault="0014217F" w:rsidP="0014217F">
      <w:pPr>
        <w:spacing w:after="0" w:line="240" w:lineRule="auto"/>
        <w:jc w:val="center"/>
        <w:rPr>
          <w:rFonts w:ascii="Times New Roman" w:hAnsi="Times New Roman" w:cs="Times New Roman"/>
          <w:b/>
          <w:sz w:val="24"/>
          <w:szCs w:val="24"/>
        </w:rPr>
      </w:pPr>
      <w:r w:rsidRPr="0014217F">
        <w:rPr>
          <w:rFonts w:ascii="Times New Roman" w:hAnsi="Times New Roman" w:cs="Times New Roman"/>
          <w:b/>
          <w:sz w:val="24"/>
          <w:szCs w:val="24"/>
        </w:rPr>
        <w:t xml:space="preserve">1. </w:t>
      </w:r>
      <w:r w:rsidR="00825272" w:rsidRPr="0014217F">
        <w:rPr>
          <w:rFonts w:ascii="Times New Roman" w:hAnsi="Times New Roman" w:cs="Times New Roman"/>
          <w:b/>
          <w:sz w:val="24"/>
          <w:szCs w:val="24"/>
        </w:rPr>
        <w:t>Предмет соглашения</w:t>
      </w:r>
    </w:p>
    <w:p w:rsidR="00825272" w:rsidRPr="008F49E1" w:rsidRDefault="00825272" w:rsidP="008F49E1">
      <w:pPr>
        <w:spacing w:after="0" w:line="240" w:lineRule="auto"/>
        <w:rPr>
          <w:rFonts w:ascii="Times New Roman" w:hAnsi="Times New Roman" w:cs="Times New Roman"/>
          <w:sz w:val="24"/>
          <w:szCs w:val="24"/>
        </w:rPr>
      </w:pPr>
    </w:p>
    <w:p w:rsidR="00825272" w:rsidRPr="008F49E1" w:rsidRDefault="00825272" w:rsidP="0014217F">
      <w:pPr>
        <w:spacing w:after="0" w:line="240" w:lineRule="auto"/>
        <w:ind w:firstLine="709"/>
        <w:jc w:val="both"/>
        <w:rPr>
          <w:rFonts w:ascii="Times New Roman" w:hAnsi="Times New Roman" w:cs="Times New Roman"/>
          <w:sz w:val="24"/>
          <w:szCs w:val="24"/>
        </w:rPr>
      </w:pPr>
      <w:r w:rsidRPr="008F49E1">
        <w:rPr>
          <w:rFonts w:ascii="Times New Roman" w:hAnsi="Times New Roman" w:cs="Times New Roman"/>
          <w:sz w:val="24"/>
          <w:szCs w:val="24"/>
        </w:rPr>
        <w:t xml:space="preserve">1.1. </w:t>
      </w:r>
      <w:proofErr w:type="gramStart"/>
      <w:r w:rsidRPr="008F49E1">
        <w:rPr>
          <w:rFonts w:ascii="Times New Roman" w:hAnsi="Times New Roman" w:cs="Times New Roman"/>
          <w:sz w:val="24"/>
          <w:szCs w:val="24"/>
        </w:rPr>
        <w:t xml:space="preserve">Предметом настоящего соглашения являются отношения между Главным распорядителем и Получателем субсидии, возникающие при предоставлении финансовой поддержки в рамках муниципальной программы </w:t>
      </w:r>
      <w:r w:rsidR="003B227C">
        <w:rPr>
          <w:rFonts w:ascii="Times New Roman" w:hAnsi="Times New Roman" w:cs="Times New Roman"/>
          <w:sz w:val="24"/>
          <w:szCs w:val="24"/>
        </w:rPr>
        <w:t>«</w:t>
      </w:r>
      <w:r w:rsidRPr="008F49E1">
        <w:rPr>
          <w:rFonts w:ascii="Times New Roman" w:hAnsi="Times New Roman" w:cs="Times New Roman"/>
          <w:sz w:val="24"/>
          <w:szCs w:val="24"/>
        </w:rPr>
        <w:t>Развитие малого и среднего предпринимательства в городе Тынде</w:t>
      </w:r>
      <w:r w:rsidR="003B227C">
        <w:rPr>
          <w:rFonts w:ascii="Times New Roman" w:hAnsi="Times New Roman" w:cs="Times New Roman"/>
          <w:sz w:val="24"/>
          <w:szCs w:val="24"/>
        </w:rPr>
        <w:t>»</w:t>
      </w:r>
      <w:r w:rsidRPr="008F49E1">
        <w:rPr>
          <w:rFonts w:ascii="Times New Roman" w:hAnsi="Times New Roman" w:cs="Times New Roman"/>
          <w:sz w:val="24"/>
          <w:szCs w:val="24"/>
        </w:rPr>
        <w:t xml:space="preserve"> (далее - Программа), в виде субсидии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4"/>
          <w:szCs w:val="24"/>
        </w:rPr>
        <w:t>«</w:t>
      </w:r>
      <w:r w:rsidRPr="008F49E1">
        <w:rPr>
          <w:rFonts w:ascii="Times New Roman" w:hAnsi="Times New Roman" w:cs="Times New Roman"/>
          <w:sz w:val="24"/>
          <w:szCs w:val="24"/>
        </w:rPr>
        <w:t>Налог на профессиональный доход</w:t>
      </w:r>
      <w:r w:rsidR="003B227C">
        <w:rPr>
          <w:rFonts w:ascii="Times New Roman" w:hAnsi="Times New Roman" w:cs="Times New Roman"/>
          <w:sz w:val="24"/>
          <w:szCs w:val="24"/>
        </w:rPr>
        <w:t>»</w:t>
      </w:r>
      <w:r w:rsidRPr="008F49E1">
        <w:rPr>
          <w:rFonts w:ascii="Times New Roman" w:hAnsi="Times New Roman" w:cs="Times New Roman"/>
          <w:sz w:val="24"/>
          <w:szCs w:val="24"/>
        </w:rPr>
        <w:t>, связанных</w:t>
      </w:r>
      <w:proofErr w:type="gramEnd"/>
      <w:r w:rsidRPr="008F49E1">
        <w:rPr>
          <w:rFonts w:ascii="Times New Roman" w:hAnsi="Times New Roman" w:cs="Times New Roman"/>
          <w:sz w:val="24"/>
          <w:szCs w:val="24"/>
        </w:rPr>
        <w:t xml:space="preserve"> </w:t>
      </w:r>
      <w:proofErr w:type="gramStart"/>
      <w:r w:rsidRPr="008F49E1">
        <w:rPr>
          <w:rFonts w:ascii="Times New Roman" w:hAnsi="Times New Roman" w:cs="Times New Roman"/>
          <w:sz w:val="24"/>
          <w:szCs w:val="24"/>
        </w:rPr>
        <w:t>с приобретением оборудования в целях создания, и (или) развития, и (или) модернизации производства товаров (работ, услуг) (далее - Субсидия) в размере, предусмотренном в подпункте 2.1.1. настоящего соглашения.</w:t>
      </w:r>
      <w:proofErr w:type="gramEnd"/>
    </w:p>
    <w:p w:rsidR="00825272" w:rsidRDefault="00825272" w:rsidP="008F49E1">
      <w:pPr>
        <w:spacing w:after="0" w:line="240" w:lineRule="auto"/>
        <w:rPr>
          <w:rFonts w:ascii="Times New Roman" w:hAnsi="Times New Roman" w:cs="Times New Roman"/>
          <w:sz w:val="24"/>
          <w:szCs w:val="24"/>
        </w:rPr>
      </w:pPr>
    </w:p>
    <w:p w:rsidR="0014217F" w:rsidRDefault="0014217F" w:rsidP="008F49E1">
      <w:pPr>
        <w:spacing w:after="0" w:line="240" w:lineRule="auto"/>
        <w:rPr>
          <w:rFonts w:ascii="Times New Roman" w:hAnsi="Times New Roman" w:cs="Times New Roman"/>
          <w:sz w:val="24"/>
          <w:szCs w:val="24"/>
        </w:rPr>
      </w:pPr>
    </w:p>
    <w:p w:rsidR="0014217F" w:rsidRPr="008F49E1" w:rsidRDefault="0014217F" w:rsidP="008F49E1">
      <w:pPr>
        <w:spacing w:after="0" w:line="240" w:lineRule="auto"/>
        <w:rPr>
          <w:rFonts w:ascii="Times New Roman" w:hAnsi="Times New Roman" w:cs="Times New Roman"/>
          <w:sz w:val="24"/>
          <w:szCs w:val="24"/>
        </w:rPr>
      </w:pPr>
    </w:p>
    <w:p w:rsidR="00825272" w:rsidRPr="0014217F" w:rsidRDefault="00825272" w:rsidP="0014217F">
      <w:pPr>
        <w:spacing w:after="0" w:line="240" w:lineRule="auto"/>
        <w:jc w:val="center"/>
        <w:rPr>
          <w:rFonts w:ascii="Times New Roman" w:hAnsi="Times New Roman" w:cs="Times New Roman"/>
          <w:b/>
          <w:sz w:val="24"/>
          <w:szCs w:val="24"/>
          <w:lang w:eastAsia="ru-RU"/>
        </w:rPr>
      </w:pPr>
      <w:r w:rsidRPr="0014217F">
        <w:rPr>
          <w:rFonts w:ascii="Times New Roman" w:hAnsi="Times New Roman" w:cs="Times New Roman"/>
          <w:b/>
          <w:sz w:val="24"/>
          <w:szCs w:val="24"/>
          <w:lang w:eastAsia="ru-RU"/>
        </w:rPr>
        <w:lastRenderedPageBreak/>
        <w:t>2. Права и обязанности сторон</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2.1. Главный распорядитель обязуется: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2.1.1.Предоставить Получателю субсидии Субсидию в сумме</w:t>
      </w:r>
      <w:proofErr w:type="gramStart"/>
      <w:r w:rsidRPr="008F49E1">
        <w:rPr>
          <w:rFonts w:ascii="Times New Roman" w:hAnsi="Times New Roman" w:cs="Times New Roman"/>
          <w:sz w:val="24"/>
          <w:szCs w:val="24"/>
          <w:lang w:eastAsia="ru-RU"/>
        </w:rPr>
        <w:t xml:space="preserve"> _________ (________________) </w:t>
      </w:r>
      <w:proofErr w:type="gramEnd"/>
      <w:r w:rsidRPr="008F49E1">
        <w:rPr>
          <w:rFonts w:ascii="Times New Roman" w:hAnsi="Times New Roman" w:cs="Times New Roman"/>
          <w:sz w:val="24"/>
          <w:szCs w:val="24"/>
          <w:lang w:eastAsia="ru-RU"/>
        </w:rPr>
        <w:t>рублей в рамках средств, предусмотренных в Программе.</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2.1.2. Произвести перечисление Субсидии на расчетный счет Получателя субсидии, открытый в российской кредитной организации, не позднее 10 дней со дня поступления денежных средств на расчетный счет Главного распорядителя </w:t>
      </w:r>
      <w:proofErr w:type="gramStart"/>
      <w:r w:rsidRPr="008F49E1">
        <w:rPr>
          <w:rFonts w:ascii="Times New Roman" w:hAnsi="Times New Roman" w:cs="Times New Roman"/>
          <w:sz w:val="24"/>
          <w:szCs w:val="24"/>
          <w:lang w:eastAsia="ru-RU"/>
        </w:rPr>
        <w:t>с даты перечисления</w:t>
      </w:r>
      <w:proofErr w:type="gramEnd"/>
      <w:r w:rsidRPr="008F49E1">
        <w:rPr>
          <w:rFonts w:ascii="Times New Roman" w:hAnsi="Times New Roman" w:cs="Times New Roman"/>
          <w:sz w:val="24"/>
          <w:szCs w:val="24"/>
          <w:lang w:eastAsia="ru-RU"/>
        </w:rPr>
        <w:t xml:space="preserve"> бюджетных средств на его лицевой счет.</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2.1.3. Оказывать консультационную помощь по возникающим вопросам, связанным с реализацией настоящего соглашения.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2.1.4. Осуществлять совместно с органами финансового контроля проверки соблюдения Получателем субсидии условий, целей и порядка предоставления субсидии Получателям субсидии в порядке, установленном для осуществления финансового контроля.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В случае нарушения </w:t>
      </w:r>
      <w:r w:rsidRPr="008F49E1">
        <w:rPr>
          <w:rFonts w:ascii="Times New Roman" w:hAnsi="Times New Roman" w:cs="Times New Roman"/>
          <w:sz w:val="24"/>
          <w:szCs w:val="24"/>
          <w:lang w:val="x-none" w:eastAsia="x-none"/>
        </w:rPr>
        <w:t>Получател</w:t>
      </w:r>
      <w:r w:rsidRPr="008F49E1">
        <w:rPr>
          <w:rFonts w:ascii="Times New Roman" w:hAnsi="Times New Roman" w:cs="Times New Roman"/>
          <w:sz w:val="24"/>
          <w:szCs w:val="24"/>
          <w:lang w:eastAsia="x-none"/>
        </w:rPr>
        <w:t>ем</w:t>
      </w:r>
      <w:r w:rsidRPr="008F49E1">
        <w:rPr>
          <w:rFonts w:ascii="Times New Roman" w:hAnsi="Times New Roman" w:cs="Times New Roman"/>
          <w:sz w:val="24"/>
          <w:szCs w:val="24"/>
          <w:lang w:val="x-none" w:eastAsia="x-none"/>
        </w:rPr>
        <w:t xml:space="preserve"> субсидии</w:t>
      </w:r>
      <w:r w:rsidRPr="008F49E1">
        <w:rPr>
          <w:rFonts w:ascii="Times New Roman" w:hAnsi="Times New Roman" w:cs="Times New Roman"/>
          <w:sz w:val="24"/>
          <w:szCs w:val="24"/>
          <w:lang w:eastAsia="ru-RU"/>
        </w:rPr>
        <w:t xml:space="preserve"> условий предоставления субсидии, условий настоящего соглашения либо выявленных по фактам проверок, проведенных Главным распорядителем и уполномоченным органом финансового контроля, Главный распорядитель в 5-дневный срок со дня выявления нарушения направляет требование Получателю субсидии о возврате полученной Субсидии.</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2.2. Главный распорядитель имеет право:</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2.2.1. В течение срока действия соглашения проводить проверку степени реализации </w:t>
      </w:r>
      <w:r w:rsidRPr="008F49E1">
        <w:rPr>
          <w:rFonts w:ascii="Times New Roman" w:hAnsi="Times New Roman" w:cs="Times New Roman"/>
          <w:sz w:val="24"/>
          <w:szCs w:val="24"/>
          <w:lang w:val="x-none" w:eastAsia="x-none"/>
        </w:rPr>
        <w:t>Получател</w:t>
      </w:r>
      <w:r w:rsidRPr="008F49E1">
        <w:rPr>
          <w:rFonts w:ascii="Times New Roman" w:hAnsi="Times New Roman" w:cs="Times New Roman"/>
          <w:sz w:val="24"/>
          <w:szCs w:val="24"/>
          <w:lang w:eastAsia="x-none"/>
        </w:rPr>
        <w:t>ем</w:t>
      </w:r>
      <w:r w:rsidRPr="008F49E1">
        <w:rPr>
          <w:rFonts w:ascii="Times New Roman" w:hAnsi="Times New Roman" w:cs="Times New Roman"/>
          <w:sz w:val="24"/>
          <w:szCs w:val="24"/>
          <w:lang w:val="x-none" w:eastAsia="x-none"/>
        </w:rPr>
        <w:t xml:space="preserve"> субсидии</w:t>
      </w:r>
      <w:r w:rsidRPr="008F49E1">
        <w:rPr>
          <w:rFonts w:ascii="Times New Roman" w:hAnsi="Times New Roman" w:cs="Times New Roman"/>
          <w:sz w:val="24"/>
          <w:szCs w:val="24"/>
          <w:lang w:eastAsia="ru-RU"/>
        </w:rPr>
        <w:t xml:space="preserve"> технико-экономического обоснования произведенных затрат, осуществлять сбор и анализ отчетной информации.</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 Получатель субсидии обязуется: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2.3.1. Осуществлять деятельность.</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2.3.2. Обеспечить реализацию технико-экономического обоснования произведенных затрат и достижение предусмотренных им показателей.</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2.3.3. Не допускать задолженности по налогам и иным обязательным платежам в бюджетную систему Российской Федерации.</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2.3.4. Обеспечить </w:t>
      </w:r>
      <w:proofErr w:type="spellStart"/>
      <w:r w:rsidRPr="008F49E1">
        <w:rPr>
          <w:rFonts w:ascii="Times New Roman" w:hAnsi="Times New Roman" w:cs="Times New Roman"/>
          <w:sz w:val="24"/>
          <w:szCs w:val="24"/>
          <w:lang w:eastAsia="ru-RU"/>
        </w:rPr>
        <w:t>самозанятость</w:t>
      </w:r>
      <w:proofErr w:type="spellEnd"/>
      <w:r w:rsidRPr="008F49E1">
        <w:rPr>
          <w:rFonts w:ascii="Times New Roman" w:hAnsi="Times New Roman" w:cs="Times New Roman"/>
          <w:sz w:val="24"/>
          <w:szCs w:val="24"/>
          <w:lang w:eastAsia="ru-RU"/>
        </w:rPr>
        <w:t>, или сохранять</w:t>
      </w:r>
      <w:r w:rsidRPr="008F49E1">
        <w:rPr>
          <w:rFonts w:ascii="Times New Roman" w:hAnsi="Times New Roman" w:cs="Times New Roman"/>
          <w:sz w:val="24"/>
          <w:szCs w:val="24"/>
        </w:rPr>
        <w:t xml:space="preserve"> </w:t>
      </w:r>
      <w:r w:rsidRPr="008F49E1">
        <w:rPr>
          <w:rFonts w:ascii="Times New Roman" w:hAnsi="Times New Roman" w:cs="Times New Roman"/>
          <w:sz w:val="24"/>
          <w:szCs w:val="24"/>
          <w:lang w:eastAsia="ru-RU"/>
        </w:rPr>
        <w:t>не ниже количества рабочих мест предшествующего года и (или) создавать дополнительные рабочие места.</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2.3.5. Обеспечивать заработной платой работников в размере не ниже установленной величины прожиточного минимума для трудоспособного населения на территории города.</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2.3.6. Информировать в письменном виде Главного распорядителя о прекращении деятельности, ликвидации, реорганизации, банкротстве, изменении места осуществления деятельности.</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2.3.7. </w:t>
      </w:r>
      <w:proofErr w:type="gramStart"/>
      <w:r w:rsidRPr="008F49E1">
        <w:rPr>
          <w:rFonts w:ascii="Times New Roman" w:hAnsi="Times New Roman" w:cs="Times New Roman"/>
          <w:sz w:val="24"/>
          <w:szCs w:val="24"/>
          <w:lang w:eastAsia="ru-RU"/>
        </w:rPr>
        <w:t>Предоставить Главному распорядителю отчет получателя поддержки о результатах деятельности в срок до 1 февраля года следующего за отчетным по форме, прилагаемой к соглашению, с подтверждающими документами, в которых отражены сведения о среднесписочной численности работников (копия налоговой декларации расчета по страховым взносам за отчетный год).</w:t>
      </w:r>
      <w:proofErr w:type="gramEnd"/>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2.3.8. Уведомить Главного распорядителя в письменном виде в течение 15 календарных дней </w:t>
      </w:r>
      <w:proofErr w:type="gramStart"/>
      <w:r w:rsidRPr="008F49E1">
        <w:rPr>
          <w:rFonts w:ascii="Times New Roman" w:hAnsi="Times New Roman" w:cs="Times New Roman"/>
          <w:sz w:val="24"/>
          <w:szCs w:val="24"/>
          <w:lang w:eastAsia="ru-RU"/>
        </w:rPr>
        <w:t>с даты принятия</w:t>
      </w:r>
      <w:proofErr w:type="gramEnd"/>
      <w:r w:rsidRPr="008F49E1">
        <w:rPr>
          <w:rFonts w:ascii="Times New Roman" w:hAnsi="Times New Roman" w:cs="Times New Roman"/>
          <w:sz w:val="24"/>
          <w:szCs w:val="24"/>
          <w:lang w:eastAsia="ru-RU"/>
        </w:rPr>
        <w:t xml:space="preserve"> решения о смене сферы деятельности, а также возникновении обстоятельств, влекущих прекращение деятельности до момента исполнения сторонами надлежащим образом своих обязательств, возвратить на лицевой счет  Главного распорядителя сумму полученных средств.</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2.3.9. Возвратить Субсидию на лицевой счет Главного распорядителя в течение 30 календарных дней со дня получения требования Главного распорядителя по реквизитам и коду классификации доходов бюджетов Российской Федерации, указанным в требовании.</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lastRenderedPageBreak/>
        <w:t>2.3.10. Представлять по запросу Главного распорядителя бюджетных средств и органов, осуществляющих функции финансового контроля, в установленные ими сроки информацию и документы, необходимые для проведения проверок соблюдения Получателем субсидии условий, целей и порядка ее предоставления.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2.4. Получатель субсидии выражает согласие на осуществление Главным распорядителем и органами финансового контроля проверок соблюдения им условий, целей и порядка предоставления субсидии.</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2.5. Обязанность по возврату Субсидии возникает в случаях:</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2.5.1.Нарушения условий получения Субсидии, предусмотренных Порядком  и настоящим соглашением.</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2.5.2. Непредставления отчетов в срок, предусмотренный пунктом 2.3.7 настоящего соглашения.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2.5.3. Выявления нарушений условий предоставления субсидий, условий настоящего соглашения либо по фактам проверок, предусмотренных пунктом 2.1.4. настоящего соглашения. </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2.6. Получатель субсидии имеет право:</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2.6.1. Получить Субсидию в соответствии с пунктом 2.1.1. настоящего соглашения.</w:t>
      </w:r>
    </w:p>
    <w:p w:rsidR="00825272" w:rsidRPr="008F49E1"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2.6.2. Получать у Главного распорядителя дополнительную информацию о Программе, действующей в текущем финансовом году.</w:t>
      </w:r>
    </w:p>
    <w:p w:rsidR="00825272" w:rsidRDefault="00825272" w:rsidP="0014217F">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2.7. Права и обязанности сторон прямо не предусмотренные настоящим соглашением применяются в соответствии с нормами действующего законодательства Российской Федерации.</w:t>
      </w:r>
    </w:p>
    <w:p w:rsidR="008F49E1" w:rsidRPr="008F49E1" w:rsidRDefault="008F49E1" w:rsidP="008F49E1">
      <w:pPr>
        <w:spacing w:after="0" w:line="240" w:lineRule="auto"/>
        <w:rPr>
          <w:rFonts w:ascii="Times New Roman" w:hAnsi="Times New Roman" w:cs="Times New Roman"/>
          <w:sz w:val="24"/>
          <w:szCs w:val="24"/>
          <w:lang w:eastAsia="x-none"/>
        </w:rPr>
      </w:pPr>
    </w:p>
    <w:p w:rsidR="00825272" w:rsidRPr="008F49E1" w:rsidRDefault="00825272" w:rsidP="008F49E1">
      <w:pPr>
        <w:spacing w:after="0" w:line="240" w:lineRule="auto"/>
        <w:jc w:val="center"/>
        <w:rPr>
          <w:rFonts w:ascii="Times New Roman" w:hAnsi="Times New Roman" w:cs="Times New Roman"/>
          <w:b/>
          <w:sz w:val="24"/>
          <w:szCs w:val="24"/>
          <w:lang w:eastAsia="x-none"/>
        </w:rPr>
      </w:pPr>
      <w:r w:rsidRPr="008F49E1">
        <w:rPr>
          <w:rFonts w:ascii="Times New Roman" w:hAnsi="Times New Roman" w:cs="Times New Roman"/>
          <w:b/>
          <w:sz w:val="24"/>
          <w:szCs w:val="24"/>
          <w:lang w:val="x-none" w:eastAsia="x-none"/>
        </w:rPr>
        <w:t>3. Ответственность сторон</w:t>
      </w:r>
    </w:p>
    <w:p w:rsidR="00825272" w:rsidRPr="008F49E1" w:rsidRDefault="00825272" w:rsidP="008F49E1">
      <w:pPr>
        <w:spacing w:after="0" w:line="240" w:lineRule="auto"/>
        <w:rPr>
          <w:rFonts w:ascii="Times New Roman" w:hAnsi="Times New Roman" w:cs="Times New Roman"/>
          <w:sz w:val="24"/>
          <w:szCs w:val="24"/>
          <w:lang w:eastAsia="x-none"/>
        </w:rPr>
      </w:pPr>
    </w:p>
    <w:p w:rsidR="00825272" w:rsidRPr="008F49E1" w:rsidRDefault="00825272" w:rsidP="008F49E1">
      <w:pPr>
        <w:spacing w:after="0" w:line="240" w:lineRule="auto"/>
        <w:jc w:val="both"/>
        <w:rPr>
          <w:rFonts w:ascii="Times New Roman" w:hAnsi="Times New Roman" w:cs="Times New Roman"/>
          <w:sz w:val="24"/>
          <w:szCs w:val="24"/>
          <w:lang w:val="x-none" w:eastAsia="x-none"/>
        </w:rPr>
      </w:pPr>
      <w:r w:rsidRPr="008F49E1">
        <w:rPr>
          <w:rFonts w:ascii="Times New Roman" w:hAnsi="Times New Roman" w:cs="Times New Roman"/>
          <w:sz w:val="24"/>
          <w:szCs w:val="24"/>
          <w:lang w:val="x-none" w:eastAsia="x-none"/>
        </w:rPr>
        <w:t>3.1.</w:t>
      </w:r>
      <w:r w:rsidRPr="008F49E1">
        <w:rPr>
          <w:rFonts w:ascii="Times New Roman" w:hAnsi="Times New Roman" w:cs="Times New Roman"/>
          <w:sz w:val="24"/>
          <w:szCs w:val="24"/>
          <w:lang w:eastAsia="x-none"/>
        </w:rPr>
        <w:t xml:space="preserve"> </w:t>
      </w:r>
      <w:r w:rsidRPr="008F49E1">
        <w:rPr>
          <w:rFonts w:ascii="Times New Roman" w:hAnsi="Times New Roman" w:cs="Times New Roman"/>
          <w:sz w:val="24"/>
          <w:szCs w:val="24"/>
          <w:lang w:val="x-none" w:eastAsia="x-none"/>
        </w:rPr>
        <w:t xml:space="preserve">За невыполнение или ненадлежащее выполнение принятых по </w:t>
      </w:r>
      <w:r w:rsidRPr="008F49E1">
        <w:rPr>
          <w:rFonts w:ascii="Times New Roman" w:hAnsi="Times New Roman" w:cs="Times New Roman"/>
          <w:sz w:val="24"/>
          <w:szCs w:val="24"/>
          <w:lang w:eastAsia="x-none"/>
        </w:rPr>
        <w:t>настоящему соглашению</w:t>
      </w:r>
      <w:r w:rsidRPr="008F49E1">
        <w:rPr>
          <w:rFonts w:ascii="Times New Roman" w:hAnsi="Times New Roman" w:cs="Times New Roman"/>
          <w:sz w:val="24"/>
          <w:szCs w:val="24"/>
          <w:lang w:val="x-none" w:eastAsia="x-none"/>
        </w:rPr>
        <w:t xml:space="preserve"> обязательств, стороны несут ответственность в соответствии с действующим законодательством Российской Федерации.</w:t>
      </w:r>
    </w:p>
    <w:p w:rsidR="00825272" w:rsidRDefault="00825272" w:rsidP="008F49E1">
      <w:pPr>
        <w:spacing w:after="0" w:line="240" w:lineRule="auto"/>
        <w:jc w:val="both"/>
        <w:rPr>
          <w:rFonts w:ascii="Times New Roman" w:hAnsi="Times New Roman" w:cs="Times New Roman"/>
          <w:sz w:val="24"/>
          <w:szCs w:val="24"/>
          <w:lang w:eastAsia="x-none"/>
        </w:rPr>
      </w:pPr>
      <w:r w:rsidRPr="008F49E1">
        <w:rPr>
          <w:rFonts w:ascii="Times New Roman" w:hAnsi="Times New Roman" w:cs="Times New Roman"/>
          <w:sz w:val="24"/>
          <w:szCs w:val="24"/>
          <w:lang w:val="x-none" w:eastAsia="x-none"/>
        </w:rPr>
        <w:t>3.2.</w:t>
      </w:r>
      <w:r w:rsidRPr="008F49E1">
        <w:rPr>
          <w:rFonts w:ascii="Times New Roman" w:hAnsi="Times New Roman" w:cs="Times New Roman"/>
          <w:sz w:val="24"/>
          <w:szCs w:val="24"/>
          <w:lang w:eastAsia="x-none"/>
        </w:rPr>
        <w:t xml:space="preserve"> </w:t>
      </w:r>
      <w:r w:rsidRPr="008F49E1">
        <w:rPr>
          <w:rFonts w:ascii="Times New Roman" w:hAnsi="Times New Roman" w:cs="Times New Roman"/>
          <w:sz w:val="24"/>
          <w:szCs w:val="24"/>
          <w:lang w:val="x-none" w:eastAsia="x-none"/>
        </w:rPr>
        <w:t xml:space="preserve">Споры, возникающие при исполнении настоящего </w:t>
      </w:r>
      <w:r w:rsidRPr="008F49E1">
        <w:rPr>
          <w:rFonts w:ascii="Times New Roman" w:hAnsi="Times New Roman" w:cs="Times New Roman"/>
          <w:sz w:val="24"/>
          <w:szCs w:val="24"/>
          <w:lang w:eastAsia="x-none"/>
        </w:rPr>
        <w:t>соглашения</w:t>
      </w:r>
      <w:r w:rsidRPr="008F49E1">
        <w:rPr>
          <w:rFonts w:ascii="Times New Roman" w:hAnsi="Times New Roman" w:cs="Times New Roman"/>
          <w:sz w:val="24"/>
          <w:szCs w:val="24"/>
          <w:lang w:val="x-none" w:eastAsia="x-none"/>
        </w:rPr>
        <w:t>, разрешаются сторонами путем переговоров. В случае невозможности урегулирования разногласий путем переговоров спорный вопрос передается на рассмотрение в Арбитражный суд Амурской области.</w:t>
      </w:r>
    </w:p>
    <w:p w:rsidR="008F49E1" w:rsidRPr="008F49E1" w:rsidRDefault="008F49E1" w:rsidP="008F49E1">
      <w:pPr>
        <w:spacing w:after="0" w:line="240" w:lineRule="auto"/>
        <w:rPr>
          <w:rFonts w:ascii="Times New Roman" w:hAnsi="Times New Roman" w:cs="Times New Roman"/>
          <w:sz w:val="24"/>
          <w:szCs w:val="24"/>
          <w:lang w:eastAsia="x-none"/>
        </w:rPr>
      </w:pPr>
    </w:p>
    <w:p w:rsidR="00825272" w:rsidRPr="008F49E1" w:rsidRDefault="00825272" w:rsidP="008F49E1">
      <w:pPr>
        <w:spacing w:after="0" w:line="240" w:lineRule="auto"/>
        <w:jc w:val="center"/>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t>4. Обстоятельства непреодолимой силы</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4.1. При наступлении обстоятельств непреодолимой силы, препятствующих полному или частичному исполнению обязательств по данному соглашению, срок исполнения обязательств отодвигается соразмерно времени, в течение которых будут действовать такие обстоятельства.</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4.2. К обстоятельствам непреодолимой силы относятся события, на которые стороны не могут оказывать влияния и за возникновение которых не несут ответственности, например землетрясение, наводнение, пожар, забастовки, массовые беспорядки, военные действия, террористические акты и т.д.</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4.3. В случае возникновения форс-мажорных обстоятель</w:t>
      </w:r>
      <w:proofErr w:type="gramStart"/>
      <w:r w:rsidRPr="008F49E1">
        <w:rPr>
          <w:rFonts w:ascii="Times New Roman" w:hAnsi="Times New Roman" w:cs="Times New Roman"/>
          <w:sz w:val="24"/>
          <w:szCs w:val="24"/>
          <w:lang w:eastAsia="ru-RU"/>
        </w:rPr>
        <w:t>ств ст</w:t>
      </w:r>
      <w:proofErr w:type="gramEnd"/>
      <w:r w:rsidRPr="008F49E1">
        <w:rPr>
          <w:rFonts w:ascii="Times New Roman" w:hAnsi="Times New Roman" w:cs="Times New Roman"/>
          <w:sz w:val="24"/>
          <w:szCs w:val="24"/>
          <w:lang w:eastAsia="ru-RU"/>
        </w:rPr>
        <w:t>орона, ссылающаяся на обстоятельства непреодолимой силы, обязана незамедлительно информировать другую сторону и по возможности представить удостоверяющий документ. Информация должна содержать данные о характере обстоятельств, а также по возможности оценку их влияния на исполнение своих обязательств по настоящему соглашению и на срок исполнения этих обязательств. Отсутствие уведомления в течение 15 календарных дней с момента, когда подобное обстоятельство возникло, лишает сторону права в дальнейшем ссылаться на данное обстоятельство.</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lastRenderedPageBreak/>
        <w:t>4.4. По прекращении действия указанных обстоятель</w:t>
      </w:r>
      <w:proofErr w:type="gramStart"/>
      <w:r w:rsidRPr="008F49E1">
        <w:rPr>
          <w:rFonts w:ascii="Times New Roman" w:hAnsi="Times New Roman" w:cs="Times New Roman"/>
          <w:sz w:val="24"/>
          <w:szCs w:val="24"/>
          <w:lang w:eastAsia="ru-RU"/>
        </w:rPr>
        <w:t>ств ст</w:t>
      </w:r>
      <w:proofErr w:type="gramEnd"/>
      <w:r w:rsidRPr="008F49E1">
        <w:rPr>
          <w:rFonts w:ascii="Times New Roman" w:hAnsi="Times New Roman" w:cs="Times New Roman"/>
          <w:sz w:val="24"/>
          <w:szCs w:val="24"/>
          <w:lang w:eastAsia="ru-RU"/>
        </w:rPr>
        <w:t>орона, подвергшаяся действию этих обстоятельств, должна без промедления известить об этом другую сторону в письменном виде, указав при этом срок, в который предполагает исполнить обязательства по настоящему соглашению. В этом случае заключается дополнительное соглашение к настоящему соглашению.</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4.3. Если возникшее обстоятельство продолжает действовать более двух месяцев, то любая из сторон имеет право поставить вопрос о поиске взаимоприемлемого решения или об изменении условий настоящего соглашения.</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jc w:val="center"/>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t>5. Сроки действия и порядок изменения, расторжения соглашения</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5.1. Настоящее соглашение вступает в силу с момента подписания и действует до окончательного исполнения сторонами своих обязательств.</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5.2. Соглашение может быть изменено по соглашению сторон. Все изменения соглашения оформляются путем подписания сторонами соглашения в виде единого документа, которое является дополнительной и неотъемлемой частью настоящего соглашения.</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5.3. Соглашение может быть расторгнуто в соответствии с действующим законодательством Российской Федерации (по решению суда или соглашению сторон).</w:t>
      </w:r>
    </w:p>
    <w:p w:rsidR="00825272" w:rsidRPr="008F49E1" w:rsidRDefault="00825272" w:rsidP="008F49E1">
      <w:pPr>
        <w:spacing w:after="0" w:line="240" w:lineRule="auto"/>
        <w:ind w:firstLine="709"/>
        <w:jc w:val="both"/>
        <w:rPr>
          <w:rFonts w:ascii="Times New Roman" w:hAnsi="Times New Roman" w:cs="Times New Roman"/>
          <w:sz w:val="24"/>
          <w:szCs w:val="24"/>
          <w:lang w:eastAsia="ru-RU"/>
        </w:rPr>
      </w:pPr>
      <w:r w:rsidRPr="008F49E1">
        <w:rPr>
          <w:rFonts w:ascii="Times New Roman" w:hAnsi="Times New Roman" w:cs="Times New Roman"/>
          <w:sz w:val="24"/>
          <w:szCs w:val="24"/>
          <w:lang w:eastAsia="ru-RU"/>
        </w:rPr>
        <w:t>5.4. Настоящее соглашение составлено в двух экземплярах, имеющих одинаковую юридическую силу по одному для каждой из сторон.</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jc w:val="center"/>
        <w:rPr>
          <w:rFonts w:ascii="Times New Roman" w:hAnsi="Times New Roman" w:cs="Times New Roman"/>
          <w:b/>
          <w:sz w:val="24"/>
          <w:szCs w:val="24"/>
          <w:lang w:eastAsia="ru-RU"/>
        </w:rPr>
      </w:pPr>
      <w:r w:rsidRPr="008F49E1">
        <w:rPr>
          <w:rFonts w:ascii="Times New Roman" w:hAnsi="Times New Roman" w:cs="Times New Roman"/>
          <w:b/>
          <w:sz w:val="24"/>
          <w:szCs w:val="24"/>
          <w:lang w:eastAsia="ru-RU"/>
        </w:rPr>
        <w:t>6. Адреса и банковские реквизиты сторон</w:t>
      </w:r>
    </w:p>
    <w:p w:rsidR="00825272" w:rsidRPr="008F49E1" w:rsidRDefault="00825272" w:rsidP="008F49E1">
      <w:pPr>
        <w:spacing w:after="0" w:line="240" w:lineRule="auto"/>
        <w:rPr>
          <w:rFonts w:ascii="Times New Roman" w:hAnsi="Times New Roman" w:cs="Times New Roman"/>
          <w:sz w:val="24"/>
          <w:szCs w:val="24"/>
          <w:lang w:eastAsia="ru-RU"/>
        </w:rPr>
      </w:pPr>
    </w:p>
    <w:tbl>
      <w:tblPr>
        <w:tblW w:w="9639" w:type="dxa"/>
        <w:tblInd w:w="108" w:type="dxa"/>
        <w:tblLayout w:type="fixed"/>
        <w:tblLook w:val="0000" w:firstRow="0" w:lastRow="0" w:firstColumn="0" w:lastColumn="0" w:noHBand="0" w:noVBand="0"/>
      </w:tblPr>
      <w:tblGrid>
        <w:gridCol w:w="4668"/>
        <w:gridCol w:w="372"/>
        <w:gridCol w:w="4599"/>
      </w:tblGrid>
      <w:tr w:rsidR="00825272" w:rsidRPr="008F49E1" w:rsidTr="0014217F">
        <w:tc>
          <w:tcPr>
            <w:tcW w:w="4668"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                        Главный распорядитель            </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 Администрация города Тынды</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Юридический адрес: 676282, Амурская область, г. Тында, ул. Красная Пресня, 29</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УФК по Амурской области (Финансовое Управление Администрации города Тынды, Администрация г. Тынды </w:t>
            </w:r>
            <w:proofErr w:type="gramStart"/>
            <w:r w:rsidRPr="008F49E1">
              <w:rPr>
                <w:rFonts w:ascii="Times New Roman" w:hAnsi="Times New Roman" w:cs="Times New Roman"/>
                <w:sz w:val="24"/>
                <w:szCs w:val="24"/>
                <w:lang w:eastAsia="ru-RU"/>
              </w:rPr>
              <w:t>л</w:t>
            </w:r>
            <w:proofErr w:type="gramEnd"/>
            <w:r w:rsidRPr="008F49E1">
              <w:rPr>
                <w:rFonts w:ascii="Times New Roman" w:hAnsi="Times New Roman" w:cs="Times New Roman"/>
                <w:sz w:val="24"/>
                <w:szCs w:val="24"/>
                <w:lang w:eastAsia="ru-RU"/>
              </w:rPr>
              <w:t>/с 03222010880)</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ИНН 2808002845</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КПП 280801001</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ОГРН 1022800775580</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Свидетельство о гос. регистрации 28 000510763 от 13.11.2002г.</w:t>
            </w:r>
          </w:p>
          <w:p w:rsidR="00825272" w:rsidRPr="008F49E1" w:rsidRDefault="00825272" w:rsidP="008F49E1">
            <w:pPr>
              <w:spacing w:after="0" w:line="240" w:lineRule="auto"/>
              <w:rPr>
                <w:rFonts w:ascii="Times New Roman" w:hAnsi="Times New Roman" w:cs="Times New Roman"/>
                <w:sz w:val="24"/>
                <w:szCs w:val="24"/>
                <w:lang w:eastAsia="ru-RU"/>
              </w:rPr>
            </w:pPr>
            <w:proofErr w:type="gramStart"/>
            <w:r w:rsidRPr="008F49E1">
              <w:rPr>
                <w:rFonts w:ascii="Times New Roman" w:hAnsi="Times New Roman" w:cs="Times New Roman"/>
                <w:sz w:val="24"/>
                <w:szCs w:val="24"/>
                <w:lang w:eastAsia="ru-RU"/>
              </w:rPr>
              <w:t>р</w:t>
            </w:r>
            <w:proofErr w:type="gramEnd"/>
            <w:r w:rsidRPr="008F49E1">
              <w:rPr>
                <w:rFonts w:ascii="Times New Roman" w:hAnsi="Times New Roman" w:cs="Times New Roman"/>
                <w:sz w:val="24"/>
                <w:szCs w:val="24"/>
                <w:lang w:eastAsia="ru-RU"/>
              </w:rPr>
              <w:t xml:space="preserve">/с 03231643107320002300 </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Отделение Благовещенск Банка России//УФК по Амурской области </w:t>
            </w:r>
            <w:proofErr w:type="spellStart"/>
            <w:r w:rsidRPr="008F49E1">
              <w:rPr>
                <w:rFonts w:ascii="Times New Roman" w:hAnsi="Times New Roman" w:cs="Times New Roman"/>
                <w:sz w:val="24"/>
                <w:szCs w:val="24"/>
                <w:lang w:eastAsia="ru-RU"/>
              </w:rPr>
              <w:t>г</w:t>
            </w:r>
            <w:proofErr w:type="gramStart"/>
            <w:r w:rsidRPr="008F49E1">
              <w:rPr>
                <w:rFonts w:ascii="Times New Roman" w:hAnsi="Times New Roman" w:cs="Times New Roman"/>
                <w:sz w:val="24"/>
                <w:szCs w:val="24"/>
                <w:lang w:eastAsia="ru-RU"/>
              </w:rPr>
              <w:t>.Б</w:t>
            </w:r>
            <w:proofErr w:type="gramEnd"/>
            <w:r w:rsidRPr="008F49E1">
              <w:rPr>
                <w:rFonts w:ascii="Times New Roman" w:hAnsi="Times New Roman" w:cs="Times New Roman"/>
                <w:sz w:val="24"/>
                <w:szCs w:val="24"/>
                <w:lang w:eastAsia="ru-RU"/>
              </w:rPr>
              <w:t>лаговещенск</w:t>
            </w:r>
            <w:proofErr w:type="spellEnd"/>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к/с 40102810245370000015</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БИК 011012100</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ОКТМО 10732000001</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Мэр города Тынды</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_____________________________ </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МП</w:t>
            </w:r>
          </w:p>
        </w:tc>
        <w:tc>
          <w:tcPr>
            <w:tcW w:w="372" w:type="dxa"/>
          </w:tcPr>
          <w:p w:rsidR="00825272" w:rsidRPr="008F49E1" w:rsidRDefault="00825272" w:rsidP="008F49E1">
            <w:pPr>
              <w:spacing w:after="0" w:line="240" w:lineRule="auto"/>
              <w:rPr>
                <w:rFonts w:ascii="Times New Roman" w:hAnsi="Times New Roman" w:cs="Times New Roman"/>
                <w:sz w:val="24"/>
                <w:szCs w:val="24"/>
                <w:lang w:eastAsia="ru-RU"/>
              </w:rPr>
            </w:pPr>
          </w:p>
        </w:tc>
        <w:tc>
          <w:tcPr>
            <w:tcW w:w="4599" w:type="dxa"/>
          </w:tcPr>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Получатель субсидии</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Наименование:</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Адрес:  </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 xml:space="preserve">ОГРН </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ИНН /КПП</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Банковские реквизиты:</w:t>
            </w: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Контактный телефон:</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_________________________ Ф.И.О.</w:t>
            </w:r>
          </w:p>
          <w:p w:rsidR="00825272" w:rsidRPr="008F49E1" w:rsidRDefault="00825272" w:rsidP="008F49E1">
            <w:pPr>
              <w:spacing w:after="0" w:line="240" w:lineRule="auto"/>
              <w:rPr>
                <w:rFonts w:ascii="Times New Roman" w:hAnsi="Times New Roman" w:cs="Times New Roman"/>
                <w:sz w:val="24"/>
                <w:szCs w:val="24"/>
                <w:lang w:eastAsia="ru-RU"/>
              </w:rPr>
            </w:pPr>
          </w:p>
          <w:p w:rsidR="00825272" w:rsidRPr="008F49E1" w:rsidRDefault="00825272" w:rsidP="008F49E1">
            <w:pPr>
              <w:spacing w:after="0" w:line="240" w:lineRule="auto"/>
              <w:rPr>
                <w:rFonts w:ascii="Times New Roman" w:hAnsi="Times New Roman" w:cs="Times New Roman"/>
                <w:sz w:val="24"/>
                <w:szCs w:val="24"/>
                <w:lang w:eastAsia="ru-RU"/>
              </w:rPr>
            </w:pPr>
            <w:r w:rsidRPr="008F49E1">
              <w:rPr>
                <w:rFonts w:ascii="Times New Roman" w:hAnsi="Times New Roman" w:cs="Times New Roman"/>
                <w:sz w:val="24"/>
                <w:szCs w:val="24"/>
                <w:lang w:eastAsia="ru-RU"/>
              </w:rPr>
              <w:t>МП</w:t>
            </w:r>
          </w:p>
        </w:tc>
      </w:tr>
    </w:tbl>
    <w:p w:rsidR="00825272" w:rsidRPr="00825272" w:rsidRDefault="00825272" w:rsidP="00825272">
      <w:pPr>
        <w:rPr>
          <w:lang w:eastAsia="ru-RU"/>
        </w:rPr>
      </w:pPr>
    </w:p>
    <w:p w:rsidR="00825272" w:rsidRPr="00825272" w:rsidRDefault="00825272" w:rsidP="00825272">
      <w:pPr>
        <w:rPr>
          <w:lang w:eastAsia="ru-RU"/>
        </w:rPr>
      </w:pPr>
    </w:p>
    <w:p w:rsidR="00825272" w:rsidRPr="00825272" w:rsidRDefault="00825272" w:rsidP="00825272">
      <w:pPr>
        <w:rPr>
          <w:lang w:eastAsia="ru-RU"/>
        </w:rPr>
        <w:sectPr w:rsidR="00825272" w:rsidRPr="00825272" w:rsidSect="0014217F">
          <w:pgSz w:w="11906" w:h="16838"/>
          <w:pgMar w:top="1134" w:right="850" w:bottom="1134" w:left="1701" w:header="708" w:footer="708" w:gutter="0"/>
          <w:pgNumType w:start="1"/>
          <w:cols w:space="708"/>
          <w:titlePg/>
          <w:docGrid w:linePitch="360"/>
        </w:sectPr>
      </w:pPr>
    </w:p>
    <w:tbl>
      <w:tblPr>
        <w:tblW w:w="9747" w:type="dxa"/>
        <w:tblLook w:val="04A0" w:firstRow="1" w:lastRow="0" w:firstColumn="1" w:lastColumn="0" w:noHBand="0" w:noVBand="1"/>
      </w:tblPr>
      <w:tblGrid>
        <w:gridCol w:w="4928"/>
        <w:gridCol w:w="4819"/>
      </w:tblGrid>
      <w:tr w:rsidR="00825272" w:rsidRPr="0014217F" w:rsidTr="0014217F">
        <w:tc>
          <w:tcPr>
            <w:tcW w:w="4928" w:type="dxa"/>
          </w:tcPr>
          <w:p w:rsidR="00825272" w:rsidRPr="0014217F" w:rsidRDefault="00825272" w:rsidP="0014217F">
            <w:pPr>
              <w:spacing w:after="0" w:line="240" w:lineRule="auto"/>
              <w:rPr>
                <w:rFonts w:ascii="Times New Roman" w:hAnsi="Times New Roman" w:cs="Times New Roman"/>
                <w:sz w:val="24"/>
                <w:szCs w:val="24"/>
                <w:lang w:eastAsia="ru-RU"/>
              </w:rPr>
            </w:pPr>
          </w:p>
        </w:tc>
        <w:tc>
          <w:tcPr>
            <w:tcW w:w="4819"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Приложение № 4 к Порядку предоставления субсидий по возмещению части затрат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Налог на профессиональный доход</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 связанных с приобретением оборудования в целях создания, и (или) развития, и (или) модернизации производства товаров (работ, услуг).</w:t>
            </w:r>
          </w:p>
        </w:tc>
      </w:tr>
    </w:tbl>
    <w:p w:rsidR="0014217F" w:rsidRDefault="0014217F" w:rsidP="0014217F">
      <w:pPr>
        <w:spacing w:after="0" w:line="240" w:lineRule="auto"/>
        <w:jc w:val="center"/>
        <w:rPr>
          <w:rFonts w:ascii="Times New Roman" w:hAnsi="Times New Roman" w:cs="Times New Roman"/>
          <w:sz w:val="24"/>
          <w:szCs w:val="24"/>
          <w:lang w:eastAsia="ru-RU"/>
        </w:rPr>
      </w:pPr>
    </w:p>
    <w:p w:rsidR="00825272" w:rsidRPr="0014217F" w:rsidRDefault="003B227C" w:rsidP="0014217F">
      <w:pPr>
        <w:spacing w:after="0" w:line="240" w:lineRule="auto"/>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w:t>
      </w:r>
      <w:r w:rsidR="00825272" w:rsidRPr="0014217F">
        <w:rPr>
          <w:rFonts w:ascii="Times New Roman" w:hAnsi="Times New Roman" w:cs="Times New Roman"/>
          <w:b/>
          <w:sz w:val="24"/>
          <w:szCs w:val="24"/>
          <w:lang w:eastAsia="ru-RU"/>
        </w:rPr>
        <w:t>Отчет получателя поддержки</w:t>
      </w:r>
      <w:r>
        <w:rPr>
          <w:rFonts w:ascii="Times New Roman" w:hAnsi="Times New Roman" w:cs="Times New Roman"/>
          <w:b/>
          <w:sz w:val="24"/>
          <w:szCs w:val="24"/>
          <w:lang w:eastAsia="ru-RU"/>
        </w:rPr>
        <w:t>»</w:t>
      </w:r>
    </w:p>
    <w:tbl>
      <w:tblPr>
        <w:tblW w:w="10108" w:type="dxa"/>
        <w:tblLook w:val="01E0" w:firstRow="1" w:lastRow="1" w:firstColumn="1" w:lastColumn="1" w:noHBand="0" w:noVBand="0"/>
      </w:tblPr>
      <w:tblGrid>
        <w:gridCol w:w="9696"/>
        <w:gridCol w:w="412"/>
      </w:tblGrid>
      <w:tr w:rsidR="00825272" w:rsidRPr="0014217F" w:rsidTr="0014217F">
        <w:tc>
          <w:tcPr>
            <w:tcW w:w="8496"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____________________________________________________________________________</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(полное наименование субъекта малого или среднего предпринимательства)</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_______________________________________________________________________________</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(ИНН / система налогообложения получателя поддержки)</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_______________________________________________________________________________</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(год получения субсидии / размер субсидии)</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___________________________________________</w:t>
            </w:r>
            <w:r w:rsidR="0014217F">
              <w:rPr>
                <w:rFonts w:ascii="Times New Roman" w:hAnsi="Times New Roman" w:cs="Times New Roman"/>
                <w:sz w:val="24"/>
                <w:szCs w:val="24"/>
                <w:lang w:eastAsia="ru-RU"/>
              </w:rPr>
              <w:t>____________________</w:t>
            </w:r>
            <w:r w:rsidRPr="0014217F">
              <w:rPr>
                <w:rFonts w:ascii="Times New Roman" w:hAnsi="Times New Roman" w:cs="Times New Roman"/>
                <w:sz w:val="24"/>
                <w:szCs w:val="24"/>
                <w:lang w:eastAsia="ru-RU"/>
              </w:rPr>
              <w:t>________________</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8496" w:type="dxa"/>
          </w:tcPr>
          <w:p w:rsidR="00825272" w:rsidRPr="0014217F" w:rsidRDefault="00825272" w:rsidP="0014217F">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(отчетный год)</w:t>
            </w:r>
          </w:p>
        </w:tc>
        <w:tc>
          <w:tcPr>
            <w:tcW w:w="1612" w:type="dxa"/>
          </w:tcPr>
          <w:p w:rsidR="00825272" w:rsidRPr="0014217F" w:rsidRDefault="00825272" w:rsidP="0014217F">
            <w:pPr>
              <w:spacing w:after="0" w:line="240" w:lineRule="auto"/>
              <w:rPr>
                <w:rFonts w:ascii="Times New Roman" w:hAnsi="Times New Roman" w:cs="Times New Roman"/>
                <w:sz w:val="24"/>
                <w:szCs w:val="24"/>
                <w:lang w:eastAsia="ru-RU"/>
              </w:rPr>
            </w:pPr>
          </w:p>
        </w:tc>
      </w:tr>
    </w:tbl>
    <w:p w:rsidR="00825272" w:rsidRPr="0014217F" w:rsidRDefault="00825272" w:rsidP="0014217F">
      <w:pPr>
        <w:spacing w:after="0" w:line="240" w:lineRule="auto"/>
        <w:rPr>
          <w:rFonts w:ascii="Times New Roman" w:hAnsi="Times New Roman" w:cs="Times New Roman"/>
          <w:sz w:val="24"/>
          <w:szCs w:val="24"/>
          <w:lang w:eastAsia="ru-RU"/>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6"/>
        <w:gridCol w:w="3345"/>
        <w:gridCol w:w="992"/>
        <w:gridCol w:w="1418"/>
        <w:gridCol w:w="1559"/>
        <w:gridCol w:w="1418"/>
      </w:tblGrid>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w:t>
            </w:r>
          </w:p>
        </w:tc>
        <w:tc>
          <w:tcPr>
            <w:tcW w:w="3345" w:type="dxa"/>
            <w:vAlign w:val="center"/>
          </w:tcPr>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Наименование показателя</w:t>
            </w:r>
          </w:p>
        </w:tc>
        <w:tc>
          <w:tcPr>
            <w:tcW w:w="992" w:type="dxa"/>
            <w:vAlign w:val="center"/>
          </w:tcPr>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 xml:space="preserve">Ед. </w:t>
            </w:r>
            <w:proofErr w:type="spellStart"/>
            <w:r w:rsidRPr="0014217F">
              <w:rPr>
                <w:rFonts w:ascii="Times New Roman" w:hAnsi="Times New Roman" w:cs="Times New Roman"/>
                <w:lang w:eastAsia="ru-RU"/>
              </w:rPr>
              <w:t>измер</w:t>
            </w:r>
            <w:proofErr w:type="spellEnd"/>
            <w:r w:rsidRPr="0014217F">
              <w:rPr>
                <w:rFonts w:ascii="Times New Roman" w:hAnsi="Times New Roman" w:cs="Times New Roman"/>
                <w:lang w:eastAsia="ru-RU"/>
              </w:rPr>
              <w:t>.</w:t>
            </w:r>
          </w:p>
        </w:tc>
        <w:tc>
          <w:tcPr>
            <w:tcW w:w="1418" w:type="dxa"/>
            <w:vAlign w:val="center"/>
          </w:tcPr>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на 1 января 20__ года</w:t>
            </w:r>
          </w:p>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(Год, предшествующий оказанию поддержки)</w:t>
            </w:r>
          </w:p>
        </w:tc>
        <w:tc>
          <w:tcPr>
            <w:tcW w:w="1559" w:type="dxa"/>
            <w:vAlign w:val="center"/>
          </w:tcPr>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 xml:space="preserve">Плановые значения по ТЭО на 1 января </w:t>
            </w:r>
          </w:p>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20__ года</w:t>
            </w:r>
          </w:p>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(Год оказания поддержки)</w:t>
            </w:r>
          </w:p>
        </w:tc>
        <w:tc>
          <w:tcPr>
            <w:tcW w:w="1418" w:type="dxa"/>
            <w:vAlign w:val="center"/>
          </w:tcPr>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Фактически достигнуто</w:t>
            </w:r>
          </w:p>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на 1 января 20__ года</w:t>
            </w:r>
          </w:p>
          <w:p w:rsidR="00825272" w:rsidRPr="0014217F" w:rsidRDefault="00825272" w:rsidP="0014217F">
            <w:pPr>
              <w:spacing w:after="0" w:line="240" w:lineRule="auto"/>
              <w:rPr>
                <w:rFonts w:ascii="Times New Roman" w:hAnsi="Times New Roman" w:cs="Times New Roman"/>
                <w:lang w:eastAsia="ru-RU"/>
              </w:rPr>
            </w:pPr>
            <w:r w:rsidRPr="0014217F">
              <w:rPr>
                <w:rFonts w:ascii="Times New Roman" w:hAnsi="Times New Roman" w:cs="Times New Roman"/>
                <w:lang w:eastAsia="ru-RU"/>
              </w:rPr>
              <w:t>(Год оказания поддержки)</w:t>
            </w:r>
          </w:p>
        </w:tc>
      </w:tr>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1.</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Выручка от реализации товаров (работ, услуг) без учета НДС</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2.</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Среднесписочная численность работников (без внешних совместителей)</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чел.</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3.</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Количество вновь созданных рабочих мест</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чел.</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4.</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Среднемесячная начисленная заработная плата работников</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Объем налоговых платежей, сборов, взносов, уплаченных в бюджетную систему Российской Федерации, всего</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в том числе:</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5.1.</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НДС</w:t>
            </w:r>
          </w:p>
        </w:tc>
        <w:tc>
          <w:tcPr>
            <w:tcW w:w="992"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5.2.</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налог на имущество организации</w:t>
            </w:r>
          </w:p>
        </w:tc>
        <w:tc>
          <w:tcPr>
            <w:tcW w:w="992"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5.3.</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транспортный налог</w:t>
            </w:r>
          </w:p>
        </w:tc>
        <w:tc>
          <w:tcPr>
            <w:tcW w:w="992"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5.4.</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земельный налог</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тыс. </w:t>
            </w:r>
            <w:r w:rsidRPr="0014217F">
              <w:rPr>
                <w:rFonts w:ascii="Times New Roman" w:hAnsi="Times New Roman" w:cs="Times New Roman"/>
                <w:sz w:val="24"/>
                <w:szCs w:val="24"/>
                <w:lang w:eastAsia="ru-RU"/>
              </w:rPr>
              <w:lastRenderedPageBreak/>
              <w:t>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lastRenderedPageBreak/>
              <w:t>5.5.</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налог на прибыль организации</w:t>
            </w:r>
          </w:p>
        </w:tc>
        <w:tc>
          <w:tcPr>
            <w:tcW w:w="992"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5.6.</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НДФЛ</w:t>
            </w:r>
          </w:p>
        </w:tc>
        <w:tc>
          <w:tcPr>
            <w:tcW w:w="992"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5.8.</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УСНО</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5.9.</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ЕСХН</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5.10</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патентная система налогообложения</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5.11.</w:t>
            </w:r>
          </w:p>
        </w:tc>
        <w:tc>
          <w:tcPr>
            <w:tcW w:w="3345" w:type="dxa"/>
            <w:vAlign w:val="center"/>
          </w:tcPr>
          <w:p w:rsidR="00093C1E" w:rsidRPr="00093C1E" w:rsidRDefault="00093C1E" w:rsidP="00093C1E">
            <w:pPr>
              <w:spacing w:after="0" w:line="240" w:lineRule="auto"/>
              <w:rPr>
                <w:rFonts w:ascii="Times New Roman" w:hAnsi="Times New Roman" w:cs="Times New Roman"/>
                <w:sz w:val="24"/>
                <w:szCs w:val="24"/>
                <w:lang w:eastAsia="ru-RU"/>
              </w:rPr>
            </w:pPr>
            <w:r w:rsidRPr="00093C1E">
              <w:rPr>
                <w:rFonts w:ascii="Times New Roman" w:hAnsi="Times New Roman" w:cs="Times New Roman"/>
                <w:sz w:val="24"/>
                <w:szCs w:val="24"/>
                <w:lang w:eastAsia="ru-RU"/>
              </w:rPr>
              <w:t>Сумма страховых взносов,</w:t>
            </w:r>
          </w:p>
          <w:p w:rsidR="00093C1E" w:rsidRPr="00093C1E" w:rsidRDefault="00093C1E" w:rsidP="00093C1E">
            <w:pPr>
              <w:spacing w:after="0" w:line="240" w:lineRule="auto"/>
              <w:rPr>
                <w:rFonts w:ascii="Times New Roman" w:hAnsi="Times New Roman" w:cs="Times New Roman"/>
                <w:sz w:val="24"/>
                <w:szCs w:val="24"/>
                <w:lang w:eastAsia="ru-RU"/>
              </w:rPr>
            </w:pPr>
            <w:r w:rsidRPr="00093C1E">
              <w:rPr>
                <w:rFonts w:ascii="Times New Roman" w:hAnsi="Times New Roman" w:cs="Times New Roman"/>
                <w:sz w:val="24"/>
                <w:szCs w:val="24"/>
                <w:lang w:eastAsia="ru-RU"/>
              </w:rPr>
              <w:t>уплаченных в государственные</w:t>
            </w:r>
          </w:p>
          <w:p w:rsidR="00093C1E" w:rsidRPr="00093C1E" w:rsidRDefault="00093C1E" w:rsidP="00093C1E">
            <w:pPr>
              <w:spacing w:after="0" w:line="240" w:lineRule="auto"/>
              <w:rPr>
                <w:rFonts w:ascii="Times New Roman" w:hAnsi="Times New Roman" w:cs="Times New Roman"/>
                <w:sz w:val="24"/>
                <w:szCs w:val="24"/>
                <w:lang w:eastAsia="ru-RU"/>
              </w:rPr>
            </w:pPr>
            <w:r w:rsidRPr="00093C1E">
              <w:rPr>
                <w:rFonts w:ascii="Times New Roman" w:hAnsi="Times New Roman" w:cs="Times New Roman"/>
                <w:sz w:val="24"/>
                <w:szCs w:val="24"/>
                <w:lang w:eastAsia="ru-RU"/>
              </w:rPr>
              <w:t>внебюджетные фонды</w:t>
            </w:r>
          </w:p>
          <w:p w:rsidR="00825272" w:rsidRPr="0014217F" w:rsidRDefault="00093C1E" w:rsidP="00093C1E">
            <w:pPr>
              <w:spacing w:after="0" w:line="240" w:lineRule="auto"/>
              <w:rPr>
                <w:rFonts w:ascii="Times New Roman" w:hAnsi="Times New Roman" w:cs="Times New Roman"/>
                <w:sz w:val="24"/>
                <w:szCs w:val="24"/>
                <w:lang w:eastAsia="ru-RU"/>
              </w:rPr>
            </w:pPr>
            <w:r w:rsidRPr="00093C1E">
              <w:rPr>
                <w:rFonts w:ascii="Times New Roman" w:hAnsi="Times New Roman" w:cs="Times New Roman"/>
                <w:sz w:val="24"/>
                <w:szCs w:val="24"/>
                <w:lang w:eastAsia="ru-RU"/>
              </w:rPr>
              <w:t>Российской Федерации, всего</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7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6.</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Инвестиции в основной капитал, всего</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trHeight w:val="345"/>
        </w:trPr>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6.1.</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привлеченные заемные (кредитные) средства</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66"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6.2.</w:t>
            </w:r>
          </w:p>
        </w:tc>
        <w:tc>
          <w:tcPr>
            <w:tcW w:w="3345"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привлечено в рамках программ государственной (муниципальной) поддержки</w:t>
            </w:r>
          </w:p>
        </w:tc>
        <w:tc>
          <w:tcPr>
            <w:tcW w:w="992"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тыс. руб.</w:t>
            </w: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559"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vAlign w:val="center"/>
          </w:tcPr>
          <w:p w:rsidR="00825272" w:rsidRPr="0014217F" w:rsidRDefault="00825272" w:rsidP="0014217F">
            <w:pPr>
              <w:spacing w:after="0" w:line="240" w:lineRule="auto"/>
              <w:rPr>
                <w:rFonts w:ascii="Times New Roman" w:hAnsi="Times New Roman" w:cs="Times New Roman"/>
                <w:sz w:val="24"/>
                <w:szCs w:val="24"/>
                <w:lang w:eastAsia="ru-RU"/>
              </w:rPr>
            </w:pPr>
          </w:p>
        </w:tc>
      </w:tr>
    </w:tbl>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Руководитель организации</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_______________________</w:t>
      </w:r>
      <w:r w:rsidR="0014217F">
        <w:rPr>
          <w:rFonts w:ascii="Times New Roman" w:hAnsi="Times New Roman" w:cs="Times New Roman"/>
          <w:sz w:val="24"/>
          <w:szCs w:val="24"/>
          <w:lang w:eastAsia="ru-RU"/>
        </w:rPr>
        <w:t>________</w:t>
      </w:r>
      <w:r w:rsidRPr="0014217F">
        <w:rPr>
          <w:rFonts w:ascii="Times New Roman" w:hAnsi="Times New Roman" w:cs="Times New Roman"/>
          <w:sz w:val="24"/>
          <w:szCs w:val="24"/>
          <w:lang w:eastAsia="ru-RU"/>
        </w:rPr>
        <w:t>_________/_____________/________</w:t>
      </w:r>
      <w:r w:rsidR="0014217F">
        <w:rPr>
          <w:rFonts w:ascii="Times New Roman" w:hAnsi="Times New Roman" w:cs="Times New Roman"/>
          <w:sz w:val="24"/>
          <w:szCs w:val="24"/>
          <w:lang w:eastAsia="ru-RU"/>
        </w:rPr>
        <w:t>_____</w:t>
      </w:r>
      <w:r w:rsidRPr="0014217F">
        <w:rPr>
          <w:rFonts w:ascii="Times New Roman" w:hAnsi="Times New Roman" w:cs="Times New Roman"/>
          <w:sz w:val="24"/>
          <w:szCs w:val="24"/>
          <w:lang w:eastAsia="ru-RU"/>
        </w:rPr>
        <w:t>________</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(должность)</w:t>
      </w:r>
      <w:r w:rsidRPr="0014217F">
        <w:rPr>
          <w:rFonts w:ascii="Times New Roman" w:hAnsi="Times New Roman" w:cs="Times New Roman"/>
          <w:sz w:val="24"/>
          <w:szCs w:val="24"/>
          <w:lang w:eastAsia="ru-RU"/>
        </w:rPr>
        <w:tab/>
      </w:r>
      <w:r w:rsidRPr="0014217F">
        <w:rPr>
          <w:rFonts w:ascii="Times New Roman" w:hAnsi="Times New Roman" w:cs="Times New Roman"/>
          <w:sz w:val="24"/>
          <w:szCs w:val="24"/>
          <w:lang w:eastAsia="ru-RU"/>
        </w:rPr>
        <w:tab/>
        <w:t xml:space="preserve">    </w:t>
      </w:r>
      <w:r w:rsidRPr="0014217F">
        <w:rPr>
          <w:rFonts w:ascii="Times New Roman" w:hAnsi="Times New Roman" w:cs="Times New Roman"/>
          <w:sz w:val="24"/>
          <w:szCs w:val="24"/>
          <w:lang w:eastAsia="ru-RU"/>
        </w:rPr>
        <w:tab/>
      </w:r>
      <w:r w:rsidRPr="0014217F">
        <w:rPr>
          <w:rFonts w:ascii="Times New Roman" w:hAnsi="Times New Roman" w:cs="Times New Roman"/>
          <w:sz w:val="24"/>
          <w:szCs w:val="24"/>
          <w:lang w:eastAsia="ru-RU"/>
        </w:rPr>
        <w:tab/>
        <w:t xml:space="preserve">        </w:t>
      </w:r>
      <w:r w:rsidR="0014217F">
        <w:rPr>
          <w:rFonts w:ascii="Times New Roman" w:hAnsi="Times New Roman" w:cs="Times New Roman"/>
          <w:sz w:val="24"/>
          <w:szCs w:val="24"/>
          <w:lang w:eastAsia="ru-RU"/>
        </w:rPr>
        <w:t xml:space="preserve">          </w:t>
      </w:r>
      <w:r w:rsidRPr="0014217F">
        <w:rPr>
          <w:rFonts w:ascii="Times New Roman" w:hAnsi="Times New Roman" w:cs="Times New Roman"/>
          <w:sz w:val="24"/>
          <w:szCs w:val="24"/>
          <w:lang w:eastAsia="ru-RU"/>
        </w:rPr>
        <w:t xml:space="preserve">         (Подпись)</w:t>
      </w:r>
      <w:r w:rsidRPr="0014217F">
        <w:rPr>
          <w:rFonts w:ascii="Times New Roman" w:hAnsi="Times New Roman" w:cs="Times New Roman"/>
          <w:sz w:val="24"/>
          <w:szCs w:val="24"/>
          <w:lang w:eastAsia="ru-RU"/>
        </w:rPr>
        <w:tab/>
        <w:t xml:space="preserve"> (Расшифровка подписи)</w:t>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М.П.</w:t>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____</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____________________20__г.</w:t>
      </w:r>
    </w:p>
    <w:p w:rsidR="00825272" w:rsidRPr="00825272" w:rsidRDefault="00825272" w:rsidP="00825272">
      <w:pPr>
        <w:rPr>
          <w:lang w:eastAsia="ru-RU"/>
        </w:rPr>
      </w:pPr>
    </w:p>
    <w:p w:rsidR="00825272" w:rsidRPr="00825272" w:rsidRDefault="00825272" w:rsidP="00825272">
      <w:pPr>
        <w:rPr>
          <w:lang w:eastAsia="ru-RU"/>
        </w:rPr>
      </w:pPr>
    </w:p>
    <w:p w:rsidR="00825272" w:rsidRPr="00825272" w:rsidRDefault="00825272" w:rsidP="00825272">
      <w:pPr>
        <w:rPr>
          <w:lang w:eastAsia="ru-RU"/>
        </w:rPr>
        <w:sectPr w:rsidR="00825272" w:rsidRPr="00825272" w:rsidSect="0014217F">
          <w:pgSz w:w="11906" w:h="16838"/>
          <w:pgMar w:top="1134" w:right="850" w:bottom="1134" w:left="1701" w:header="708" w:footer="708" w:gutter="0"/>
          <w:pgNumType w:start="1"/>
          <w:cols w:space="708"/>
          <w:titlePg/>
          <w:docGrid w:linePitch="360"/>
        </w:sectPr>
      </w:pPr>
    </w:p>
    <w:tbl>
      <w:tblPr>
        <w:tblW w:w="10137" w:type="dxa"/>
        <w:tblLayout w:type="fixed"/>
        <w:tblLook w:val="04A0" w:firstRow="1" w:lastRow="0" w:firstColumn="1" w:lastColumn="0" w:noHBand="0" w:noVBand="1"/>
      </w:tblPr>
      <w:tblGrid>
        <w:gridCol w:w="5637"/>
        <w:gridCol w:w="4500"/>
      </w:tblGrid>
      <w:tr w:rsidR="00825272" w:rsidRPr="00825272" w:rsidTr="0014217F">
        <w:tc>
          <w:tcPr>
            <w:tcW w:w="5637" w:type="dxa"/>
          </w:tcPr>
          <w:p w:rsidR="00825272" w:rsidRPr="0014217F" w:rsidRDefault="00825272" w:rsidP="0082578C">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lastRenderedPageBreak/>
              <w:t xml:space="preserve">                                   </w:t>
            </w:r>
          </w:p>
          <w:p w:rsidR="00825272" w:rsidRPr="0014217F" w:rsidRDefault="00825272" w:rsidP="0082578C">
            <w:pPr>
              <w:spacing w:after="0" w:line="240" w:lineRule="auto"/>
              <w:rPr>
                <w:rFonts w:ascii="Times New Roman" w:hAnsi="Times New Roman" w:cs="Times New Roman"/>
                <w:sz w:val="24"/>
                <w:szCs w:val="24"/>
                <w:lang w:eastAsia="ru-RU"/>
              </w:rPr>
            </w:pPr>
          </w:p>
          <w:p w:rsidR="00825272" w:rsidRPr="0014217F" w:rsidRDefault="00825272" w:rsidP="0082578C">
            <w:pPr>
              <w:spacing w:after="0" w:line="240" w:lineRule="auto"/>
              <w:rPr>
                <w:rFonts w:ascii="Times New Roman" w:hAnsi="Times New Roman" w:cs="Times New Roman"/>
                <w:sz w:val="24"/>
                <w:szCs w:val="24"/>
                <w:lang w:eastAsia="ru-RU"/>
              </w:rPr>
            </w:pPr>
          </w:p>
        </w:tc>
        <w:tc>
          <w:tcPr>
            <w:tcW w:w="4500" w:type="dxa"/>
          </w:tcPr>
          <w:p w:rsidR="00825272" w:rsidRPr="0014217F" w:rsidRDefault="00825272" w:rsidP="0082578C">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Приложение № </w:t>
            </w:r>
            <w:r w:rsidR="0014217F" w:rsidRPr="0014217F">
              <w:rPr>
                <w:rFonts w:ascii="Times New Roman" w:hAnsi="Times New Roman" w:cs="Times New Roman"/>
                <w:sz w:val="24"/>
                <w:szCs w:val="24"/>
                <w:lang w:eastAsia="ru-RU"/>
              </w:rPr>
              <w:t>2</w:t>
            </w:r>
            <w:r w:rsidRPr="0014217F">
              <w:rPr>
                <w:rFonts w:ascii="Times New Roman" w:hAnsi="Times New Roman" w:cs="Times New Roman"/>
                <w:sz w:val="24"/>
                <w:szCs w:val="24"/>
                <w:lang w:eastAsia="ru-RU"/>
              </w:rPr>
              <w:t xml:space="preserve"> к муниципальной программе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Развитие малого и среднего предпринимательства в городе Тынде</w:t>
            </w:r>
            <w:r w:rsidR="003B227C">
              <w:rPr>
                <w:rFonts w:ascii="Times New Roman" w:hAnsi="Times New Roman" w:cs="Times New Roman"/>
                <w:sz w:val="24"/>
                <w:szCs w:val="24"/>
                <w:lang w:eastAsia="ru-RU"/>
              </w:rPr>
              <w:t>»</w:t>
            </w:r>
          </w:p>
        </w:tc>
      </w:tr>
    </w:tbl>
    <w:p w:rsidR="00825272" w:rsidRPr="0014217F" w:rsidRDefault="00825272" w:rsidP="0014217F">
      <w:pPr>
        <w:spacing w:after="0" w:line="240" w:lineRule="auto"/>
        <w:ind w:firstLine="709"/>
        <w:jc w:val="center"/>
        <w:rPr>
          <w:rFonts w:ascii="Times New Roman" w:hAnsi="Times New Roman" w:cs="Times New Roman"/>
          <w:b/>
          <w:sz w:val="26"/>
          <w:szCs w:val="26"/>
          <w:lang w:eastAsia="ru-RU"/>
        </w:rPr>
      </w:pPr>
      <w:r w:rsidRPr="0014217F">
        <w:rPr>
          <w:rFonts w:ascii="Times New Roman" w:hAnsi="Times New Roman" w:cs="Times New Roman"/>
          <w:b/>
          <w:sz w:val="26"/>
          <w:szCs w:val="26"/>
          <w:lang w:eastAsia="ru-RU"/>
        </w:rPr>
        <w:t>Порядок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center"/>
        <w:rPr>
          <w:rFonts w:ascii="Times New Roman" w:hAnsi="Times New Roman" w:cs="Times New Roman"/>
          <w:b/>
          <w:sz w:val="26"/>
          <w:szCs w:val="26"/>
          <w:lang w:eastAsia="ru-RU"/>
        </w:rPr>
      </w:pPr>
      <w:r w:rsidRPr="0014217F">
        <w:rPr>
          <w:rFonts w:ascii="Times New Roman" w:hAnsi="Times New Roman" w:cs="Times New Roman"/>
          <w:b/>
          <w:sz w:val="26"/>
          <w:szCs w:val="26"/>
          <w:lang w:eastAsia="ru-RU"/>
        </w:rPr>
        <w:t>1. Общие положения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1.1. </w:t>
      </w:r>
      <w:proofErr w:type="gramStart"/>
      <w:r w:rsidRPr="0014217F">
        <w:rPr>
          <w:rFonts w:ascii="Times New Roman" w:hAnsi="Times New Roman" w:cs="Times New Roman"/>
          <w:sz w:val="26"/>
          <w:szCs w:val="26"/>
          <w:lang w:eastAsia="ru-RU"/>
        </w:rPr>
        <w:t xml:space="preserve">Настоящий Порядок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 (далее – Порядок) разработан в соответствии с Бюджетным кодексом Российской Федерации, Федеральным законом от 24.07.2007 № 209-ФЗ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О развитии малого и среднего предпринимательства в Российской Федерации</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постановлением Правительства Российской Федерации от 25.10.2023 № 1782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Об утверждении общих требований к нормативным правовым</w:t>
      </w:r>
      <w:proofErr w:type="gramEnd"/>
      <w:r w:rsidRPr="0014217F">
        <w:rPr>
          <w:rFonts w:ascii="Times New Roman" w:hAnsi="Times New Roman" w:cs="Times New Roman"/>
          <w:sz w:val="26"/>
          <w:szCs w:val="26"/>
          <w:lang w:eastAsia="ru-RU"/>
        </w:rPr>
        <w:t xml:space="preserve"> </w:t>
      </w:r>
      <w:proofErr w:type="gramStart"/>
      <w:r w:rsidRPr="0014217F">
        <w:rPr>
          <w:rFonts w:ascii="Times New Roman" w:hAnsi="Times New Roman" w:cs="Times New Roman"/>
          <w:sz w:val="26"/>
          <w:szCs w:val="26"/>
          <w:lang w:eastAsia="ru-RU"/>
        </w:rPr>
        <w:t>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постановлением Правительства Амурской области от 25.09.2023 № 798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Об утверждении государственной программы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Экономическое развитие и</w:t>
      </w:r>
      <w:proofErr w:type="gramEnd"/>
      <w:r w:rsidRPr="0014217F">
        <w:rPr>
          <w:rFonts w:ascii="Times New Roman" w:hAnsi="Times New Roman" w:cs="Times New Roman"/>
          <w:sz w:val="26"/>
          <w:szCs w:val="26"/>
          <w:lang w:eastAsia="ru-RU"/>
        </w:rPr>
        <w:t xml:space="preserve"> инновационная экономика Амурской области</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Настоящий Порядок устанавливает цели, условия и порядок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 (далее - субсидии), категории субъектов малого и среднего предпринимательства, имеющих право на получение субсидий, порядок возврата субсидий в случае нарушения условий, установленных при ее предоставлении, и положения об обязательной проверке главным распорядителем бюджетных средств</w:t>
      </w:r>
      <w:proofErr w:type="gramEnd"/>
      <w:r w:rsidRPr="0014217F">
        <w:rPr>
          <w:rFonts w:ascii="Times New Roman" w:hAnsi="Times New Roman" w:cs="Times New Roman"/>
          <w:sz w:val="26"/>
          <w:szCs w:val="26"/>
          <w:lang w:eastAsia="ru-RU"/>
        </w:rPr>
        <w:t>, предоставляющим субсидии, и органом финансового контроля соблюдения условий, целей и порядка предоставления субсидии его получателями.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1.2. Субсидии предоставляются в рамках муниципальной программы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Развитие малого и среднего предпринимательства в городе Тынде</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(далее - Программа) в целях возмещения уплаты первого взноса (аванса) при заключении договоров финансовой аренды (лизинга) оборудования.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1.3. В целях реализации Порядка применяются следующие понятия и термины:</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конкурсная заявка - комплект документов, составленный в соответствии с требованиями пункта 2.4 Порядка, необходимый для участия в конкурсном отборе (далее – заявка);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конкурсный отбор – процедура рассмотрения конкурсной заявки Комиссией в соответствии с критериями отбора и баллами, установленными в приложении № 2 к Порядку (далее – отбор). Победителями отбора признаются участники отбора, конкурсные заявки которых набрали 30 и более баллов (пункт 2.15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lastRenderedPageBreak/>
        <w:t>оборудование - новые устройства, механизмы, транспортные средства (за исключением легковых автомобилей, кроме легковых автомобилей, предназначенных для осуществления таксомоторных перевозок), станки, приборы, аппараты, агрегаты, установки, машины, средства и технологии, относящиеся к 2-й - 10-й амортизационным группам Классификации основных средств, включаемых в амортизационные группы, утвержденной постановлением Правительства Российской Федерации от 1 января 2002 г. № 1.</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получатель субсидии - субъект малого и среднего предпринимательства, признанный Комиссией по рассмотрению конкурсных заявок (пункт 2.3 Порядка) победителем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технико-экономическое обоснование проекта (ТЭО) - документ, содержащий экономическое обоснование целесообразности планируемых затрат с прогнозируемым положительным экономическим и социальным эффектом от осуществления проекта, финансово-экономические параметры (включая сопоставительную оценку затрат и результатов, эффективность использования вложений по проекту, расчет планируемого роста налоговых платежей и др.);</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участник отбора - субъект малого и среднего предпринимательства, зарегистрированный в соответствии с законодательством Российской Федерации, соответствующий критериям, установленным пунктом 1.6. Порядка и очередности поступления заявки на участие в отборе, </w:t>
      </w:r>
      <w:proofErr w:type="gramStart"/>
      <w:r w:rsidRPr="0014217F">
        <w:rPr>
          <w:rFonts w:ascii="Times New Roman" w:hAnsi="Times New Roman" w:cs="Times New Roman"/>
          <w:sz w:val="26"/>
          <w:szCs w:val="26"/>
          <w:lang w:eastAsia="ru-RU"/>
        </w:rPr>
        <w:t>предоставивший</w:t>
      </w:r>
      <w:proofErr w:type="gramEnd"/>
      <w:r w:rsidRPr="0014217F">
        <w:rPr>
          <w:rFonts w:ascii="Times New Roman" w:hAnsi="Times New Roman" w:cs="Times New Roman"/>
          <w:sz w:val="26"/>
          <w:szCs w:val="26"/>
          <w:lang w:eastAsia="ru-RU"/>
        </w:rPr>
        <w:t xml:space="preserve"> конкурсную заявку.</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1.4. Субсидии предоставляются в пределах бюджетных ассигнований и лимитов бюджетных обязательств, доведенных в установленном порядке до главного распорядителя бюджетных средств. Источником финансирования являются средства областного и городского бюджетов.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1.5. Главным распорядителем бюджетных средств является Администрация города Тынды (далее - Главный распорядитель). Место нахождения: 676290, Амурская обл., г. Тында, ул. Красная Пресня, 29, </w:t>
      </w:r>
      <w:r w:rsidRPr="0014217F">
        <w:rPr>
          <w:rFonts w:ascii="Times New Roman" w:hAnsi="Times New Roman" w:cs="Times New Roman"/>
          <w:sz w:val="26"/>
          <w:szCs w:val="26"/>
          <w:lang w:val="en-US" w:eastAsia="ru-RU"/>
        </w:rPr>
        <w:t>e</w:t>
      </w:r>
      <w:r w:rsidRPr="0014217F">
        <w:rPr>
          <w:rFonts w:ascii="Times New Roman" w:hAnsi="Times New Roman" w:cs="Times New Roman"/>
          <w:sz w:val="26"/>
          <w:szCs w:val="26"/>
          <w:lang w:eastAsia="ru-RU"/>
        </w:rPr>
        <w:t>-</w:t>
      </w:r>
      <w:r w:rsidRPr="0014217F">
        <w:rPr>
          <w:rFonts w:ascii="Times New Roman" w:hAnsi="Times New Roman" w:cs="Times New Roman"/>
          <w:sz w:val="26"/>
          <w:szCs w:val="26"/>
          <w:lang w:val="en-US" w:eastAsia="ru-RU"/>
        </w:rPr>
        <w:t>mail</w:t>
      </w:r>
      <w:r w:rsidRPr="0014217F">
        <w:rPr>
          <w:rFonts w:ascii="Times New Roman" w:hAnsi="Times New Roman" w:cs="Times New Roman"/>
          <w:sz w:val="26"/>
          <w:szCs w:val="26"/>
          <w:lang w:eastAsia="ru-RU"/>
        </w:rPr>
        <w:t xml:space="preserve">: </w:t>
      </w:r>
      <w:hyperlink r:id="rId17" w:history="1">
        <w:r w:rsidRPr="0014217F">
          <w:rPr>
            <w:rFonts w:ascii="Times New Roman" w:hAnsi="Times New Roman" w:cs="Times New Roman"/>
            <w:sz w:val="26"/>
            <w:szCs w:val="26"/>
            <w:lang w:val="en-US" w:eastAsia="ru-RU"/>
          </w:rPr>
          <w:t>goradmtynda</w:t>
        </w:r>
        <w:r w:rsidRPr="0014217F">
          <w:rPr>
            <w:rFonts w:ascii="Times New Roman" w:hAnsi="Times New Roman" w:cs="Times New Roman"/>
            <w:sz w:val="26"/>
            <w:szCs w:val="26"/>
            <w:lang w:eastAsia="ru-RU"/>
          </w:rPr>
          <w:t>@</w:t>
        </w:r>
        <w:r w:rsidRPr="0014217F">
          <w:rPr>
            <w:rFonts w:ascii="Times New Roman" w:hAnsi="Times New Roman" w:cs="Times New Roman"/>
            <w:sz w:val="26"/>
            <w:szCs w:val="26"/>
            <w:lang w:val="en-US" w:eastAsia="ru-RU"/>
          </w:rPr>
          <w:t>mail</w:t>
        </w:r>
        <w:r w:rsidRPr="0014217F">
          <w:rPr>
            <w:rFonts w:ascii="Times New Roman" w:hAnsi="Times New Roman" w:cs="Times New Roman"/>
            <w:sz w:val="26"/>
            <w:szCs w:val="26"/>
            <w:lang w:eastAsia="ru-RU"/>
          </w:rPr>
          <w:t>.</w:t>
        </w:r>
        <w:proofErr w:type="spellStart"/>
        <w:r w:rsidRPr="0014217F">
          <w:rPr>
            <w:rFonts w:ascii="Times New Roman" w:hAnsi="Times New Roman" w:cs="Times New Roman"/>
            <w:sz w:val="26"/>
            <w:szCs w:val="26"/>
            <w:lang w:val="en-US" w:eastAsia="ru-RU"/>
          </w:rPr>
          <w:t>ru</w:t>
        </w:r>
        <w:proofErr w:type="spellEnd"/>
      </w:hyperlink>
      <w:r w:rsidRPr="0014217F">
        <w:rPr>
          <w:rFonts w:ascii="Times New Roman" w:hAnsi="Times New Roman" w:cs="Times New Roman"/>
          <w:sz w:val="26"/>
          <w:szCs w:val="26"/>
          <w:lang w:eastAsia="ru-RU"/>
        </w:rPr>
        <w:t>, тел. 8(41656)58410.</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Уполномоченным органом по реализации настоящего Порядка является отдел экономической политики и стратегического планирования Управления экономики и муниципального заказа Администрации города Тынды (далее - ответственный исполнитель).</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1.6. </w:t>
      </w:r>
      <w:r w:rsidR="00996CF4" w:rsidRPr="00996CF4">
        <w:rPr>
          <w:rFonts w:ascii="Times New Roman" w:hAnsi="Times New Roman" w:cs="Times New Roman"/>
          <w:sz w:val="26"/>
          <w:szCs w:val="26"/>
          <w:lang w:eastAsia="ru-RU"/>
        </w:rPr>
        <w:t xml:space="preserve">Субсидия предоставляется участнику отбора, осуществляющему производство товаров, работ (услуг), </w:t>
      </w:r>
      <w:proofErr w:type="gramStart"/>
      <w:r w:rsidR="00996CF4" w:rsidRPr="00996CF4">
        <w:rPr>
          <w:rFonts w:ascii="Times New Roman" w:hAnsi="Times New Roman" w:cs="Times New Roman"/>
          <w:sz w:val="26"/>
          <w:szCs w:val="26"/>
          <w:lang w:eastAsia="ru-RU"/>
        </w:rPr>
        <w:t>который</w:t>
      </w:r>
      <w:proofErr w:type="gramEnd"/>
      <w:r w:rsidR="00996CF4" w:rsidRPr="00996CF4">
        <w:rPr>
          <w:rFonts w:ascii="Times New Roman" w:hAnsi="Times New Roman" w:cs="Times New Roman"/>
          <w:sz w:val="26"/>
          <w:szCs w:val="26"/>
          <w:lang w:eastAsia="ru-RU"/>
        </w:rPr>
        <w:t xml:space="preserve"> на дату подачи заявки соответству</w:t>
      </w:r>
      <w:r w:rsidR="00996CF4">
        <w:rPr>
          <w:rFonts w:ascii="Times New Roman" w:hAnsi="Times New Roman" w:cs="Times New Roman"/>
          <w:sz w:val="26"/>
          <w:szCs w:val="26"/>
          <w:lang w:eastAsia="ru-RU"/>
        </w:rPr>
        <w:t>ет</w:t>
      </w:r>
      <w:r w:rsidR="00996CF4" w:rsidRPr="00996CF4">
        <w:rPr>
          <w:rFonts w:ascii="Times New Roman" w:hAnsi="Times New Roman" w:cs="Times New Roman"/>
          <w:sz w:val="26"/>
          <w:szCs w:val="26"/>
          <w:lang w:eastAsia="ru-RU"/>
        </w:rPr>
        <w:t xml:space="preserve"> следующим критериям:</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 участник отбора зарегистрирован на территории муниципального образования и осуществляет свою деятельность на территории Амурской области;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 сведения об участнике отбора внесены в Единый реестр субъектов малого и среднего предпринимательства;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3) участник отбора 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и минеральных питьевых вод;</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4) участник отбора - юридическое лицо не должен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w:t>
      </w:r>
      <w:r w:rsidRPr="0014217F">
        <w:rPr>
          <w:rFonts w:ascii="Times New Roman" w:hAnsi="Times New Roman" w:cs="Times New Roman"/>
          <w:sz w:val="26"/>
          <w:szCs w:val="26"/>
          <w:lang w:eastAsia="ru-RU"/>
        </w:rPr>
        <w:lastRenderedPageBreak/>
        <w:t>деятельность участника отбора не приостановлена в порядке, предусмотренном законодательством Российской Федерации;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участник отбора - индивидуальный предприниматель не должен прекратить деятельность в качестве индивидуального предпринимателя.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5) участник отбора принимает на себя обязательства по сохранению рабочих мест не ниже уровня года предшествующего году получения субсидии в текущем и последующих годах (при наличии);</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6) участник отбора обеспечивает уровень заработной платы работников (среднемесячную заработную плату работников, занятых на предприятии (организации), не ниже установленной величины прожиточного минимума установленной для трудоспособного населения на территории города Тынды (при наличии работников);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7) на первое число месяца подачи заявки у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8) не имеет на дату подачи заявки неисполненные обязательства по уплате арендной платы (пеней) за пользование муниципальным имуществом, включая оплату коммунальных услуг, и земельными участками (в случае аренды), </w:t>
      </w:r>
      <w:proofErr w:type="gramStart"/>
      <w:r w:rsidRPr="0014217F">
        <w:rPr>
          <w:rFonts w:ascii="Times New Roman" w:hAnsi="Times New Roman" w:cs="Times New Roman"/>
          <w:sz w:val="26"/>
          <w:szCs w:val="26"/>
          <w:lang w:eastAsia="ru-RU"/>
        </w:rPr>
        <w:t>и(</w:t>
      </w:r>
      <w:proofErr w:type="gramEnd"/>
      <w:r w:rsidRPr="0014217F">
        <w:rPr>
          <w:rFonts w:ascii="Times New Roman" w:hAnsi="Times New Roman" w:cs="Times New Roman"/>
          <w:sz w:val="26"/>
          <w:szCs w:val="26"/>
          <w:lang w:eastAsia="ru-RU"/>
        </w:rPr>
        <w:t>или) по уплате платежей (пени) за выкуп муниципального имущества (земельных участков);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9) в реестре дисквалифицированных лиц отсутствуют сведения о дисквалифицированных руководителях, членах коллегиального исполнительного органа, лице, исполняющем функции единоличного исполнительного органа, или главном бухгалтере участника отбора – юридического лица, об участнике отбора - индивидуальном предпринимателе,</w:t>
      </w:r>
      <w:r w:rsidRPr="0014217F">
        <w:rPr>
          <w:rFonts w:ascii="Times New Roman" w:hAnsi="Times New Roman" w:cs="Times New Roman"/>
          <w:sz w:val="26"/>
          <w:szCs w:val="26"/>
        </w:rPr>
        <w:t xml:space="preserve"> </w:t>
      </w:r>
      <w:r w:rsidRPr="0014217F">
        <w:rPr>
          <w:rFonts w:ascii="Times New Roman" w:hAnsi="Times New Roman" w:cs="Times New Roman"/>
          <w:sz w:val="26"/>
          <w:szCs w:val="26"/>
          <w:lang w:eastAsia="ru-RU"/>
        </w:rPr>
        <w:t>о физическом лице - производителе товаров, работ, услуг;</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10) заключение в текущем году </w:t>
      </w:r>
      <w:proofErr w:type="gramStart"/>
      <w:r w:rsidRPr="0014217F">
        <w:rPr>
          <w:rFonts w:ascii="Times New Roman" w:hAnsi="Times New Roman" w:cs="Times New Roman"/>
          <w:sz w:val="26"/>
          <w:szCs w:val="26"/>
          <w:lang w:eastAsia="ru-RU"/>
        </w:rPr>
        <w:t>и(</w:t>
      </w:r>
      <w:proofErr w:type="gramEnd"/>
      <w:r w:rsidRPr="0014217F">
        <w:rPr>
          <w:rFonts w:ascii="Times New Roman" w:hAnsi="Times New Roman" w:cs="Times New Roman"/>
          <w:sz w:val="26"/>
          <w:szCs w:val="26"/>
          <w:lang w:eastAsia="ru-RU"/>
        </w:rPr>
        <w:t>или) двух предшествующих календарных годах договора(</w:t>
      </w:r>
      <w:proofErr w:type="spellStart"/>
      <w:r w:rsidRPr="0014217F">
        <w:rPr>
          <w:rFonts w:ascii="Times New Roman" w:hAnsi="Times New Roman" w:cs="Times New Roman"/>
          <w:sz w:val="26"/>
          <w:szCs w:val="26"/>
          <w:lang w:eastAsia="ru-RU"/>
        </w:rPr>
        <w:t>ов</w:t>
      </w:r>
      <w:proofErr w:type="spellEnd"/>
      <w:r w:rsidRPr="0014217F">
        <w:rPr>
          <w:rFonts w:ascii="Times New Roman" w:hAnsi="Times New Roman" w:cs="Times New Roman"/>
          <w:sz w:val="26"/>
          <w:szCs w:val="26"/>
          <w:lang w:eastAsia="ru-RU"/>
        </w:rPr>
        <w:t>) финансовой аренды (лизинга), предметом по которому(</w:t>
      </w:r>
      <w:proofErr w:type="spellStart"/>
      <w:r w:rsidRPr="0014217F">
        <w:rPr>
          <w:rFonts w:ascii="Times New Roman" w:hAnsi="Times New Roman" w:cs="Times New Roman"/>
          <w:sz w:val="26"/>
          <w:szCs w:val="26"/>
          <w:lang w:eastAsia="ru-RU"/>
        </w:rPr>
        <w:t>ым</w:t>
      </w:r>
      <w:proofErr w:type="spellEnd"/>
      <w:r w:rsidRPr="0014217F">
        <w:rPr>
          <w:rFonts w:ascii="Times New Roman" w:hAnsi="Times New Roman" w:cs="Times New Roman"/>
          <w:sz w:val="26"/>
          <w:szCs w:val="26"/>
          <w:lang w:eastAsia="ru-RU"/>
        </w:rPr>
        <w:t xml:space="preserve">) является оборудование, отвечающее требованиям пункта 1.3 настоящего Порядка. Поставщиком (продавцом) оборудования должно быть юридическое лицо или индивидуальный предприниматель;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11) участник отбора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12) участник отбора не является участником соглашения о разделе продукции;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13) участник отбора не осуществляет предпринимательскую деятельность в сфере игорного бизнеса;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14) участник отбора в порядке, установленном законодательством Российской Федерации о валютном регулировании и валютном контроле, не является нерезидентом Российской Федерации, за исключением случаев, предусмотренных международными договорами Российской Федерации.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 xml:space="preserve">15) участник отбор не должен являться иностранным юридическим лицом, в том числе местом регистрации которого является государство или территория, включенная в утверждаемый Министерством финансов Российской Федерации </w:t>
      </w:r>
      <w:r w:rsidRPr="0014217F">
        <w:rPr>
          <w:rFonts w:ascii="Times New Roman" w:hAnsi="Times New Roman" w:cs="Times New Roman"/>
          <w:sz w:val="26"/>
          <w:szCs w:val="26"/>
          <w:lang w:eastAsia="ru-RU"/>
        </w:rPr>
        <w:lastRenderedPageBreak/>
        <w:t>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w:t>
      </w:r>
      <w:proofErr w:type="gramEnd"/>
      <w:r w:rsidRPr="0014217F">
        <w:rPr>
          <w:rFonts w:ascii="Times New Roman" w:hAnsi="Times New Roman" w:cs="Times New Roman"/>
          <w:sz w:val="26"/>
          <w:szCs w:val="26"/>
          <w:lang w:eastAsia="ru-RU"/>
        </w:rPr>
        <w:t xml:space="preserve"> офшорных компаний в совокупности превышает 25 процентов (если иное не предусмотрено законодательством Российской Федерации). </w:t>
      </w:r>
      <w:proofErr w:type="gramStart"/>
      <w:r w:rsidRPr="0014217F">
        <w:rPr>
          <w:rFonts w:ascii="Times New Roman" w:hAnsi="Times New Roman" w:cs="Times New Roman"/>
          <w:sz w:val="26"/>
          <w:szCs w:val="26"/>
          <w:lang w:eastAsia="ru-RU"/>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Pr="0014217F">
        <w:rPr>
          <w:rFonts w:ascii="Times New Roman" w:hAnsi="Times New Roman" w:cs="Times New Roman"/>
          <w:sz w:val="26"/>
          <w:szCs w:val="26"/>
          <w:lang w:eastAsia="ru-RU"/>
        </w:rPr>
        <w:t xml:space="preserve"> публичных акционерных обществ;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16) участник отбора не является иностранным агентом в соответствии с Федеральным законом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О </w:t>
      </w:r>
      <w:proofErr w:type="gramStart"/>
      <w:r w:rsidRPr="0014217F">
        <w:rPr>
          <w:rFonts w:ascii="Times New Roman" w:hAnsi="Times New Roman" w:cs="Times New Roman"/>
          <w:sz w:val="26"/>
          <w:szCs w:val="26"/>
          <w:lang w:eastAsia="ru-RU"/>
        </w:rPr>
        <w:t>контроле за</w:t>
      </w:r>
      <w:proofErr w:type="gramEnd"/>
      <w:r w:rsidRPr="0014217F">
        <w:rPr>
          <w:rFonts w:ascii="Times New Roman" w:hAnsi="Times New Roman" w:cs="Times New Roman"/>
          <w:sz w:val="26"/>
          <w:szCs w:val="26"/>
          <w:lang w:eastAsia="ru-RU"/>
        </w:rPr>
        <w:t xml:space="preserve"> деятельностью лиц, находящихся под иностранным влиянием</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17)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18) участник отбора не должен находиться в составляемых в рамках реализации полномочий, предусмотренных главой VII Устава ООН, Советом Безопасности ООН или организации,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19) участник отбора не получает средства из областного бюджета на основании иных нормативных правовых актов Амурской области на цели, установленные настоящим правовым актом;</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20) ранее в отношении участника отбора было принято решение об оказании аналогичной поддержки (поддержки, </w:t>
      </w:r>
      <w:proofErr w:type="gramStart"/>
      <w:r w:rsidRPr="0014217F">
        <w:rPr>
          <w:rFonts w:ascii="Times New Roman" w:hAnsi="Times New Roman" w:cs="Times New Roman"/>
          <w:sz w:val="26"/>
          <w:szCs w:val="26"/>
          <w:lang w:eastAsia="ru-RU"/>
        </w:rPr>
        <w:t>условия</w:t>
      </w:r>
      <w:proofErr w:type="gramEnd"/>
      <w:r w:rsidRPr="0014217F">
        <w:rPr>
          <w:rFonts w:ascii="Times New Roman" w:hAnsi="Times New Roman" w:cs="Times New Roman"/>
          <w:sz w:val="26"/>
          <w:szCs w:val="26"/>
          <w:lang w:eastAsia="ru-RU"/>
        </w:rPr>
        <w:t xml:space="preserve"> оказания которой совпадают, включая форму, вид поддержки и цели ее оказания) и сроки ее оказания не истекли;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21) с даты признания участника отбора совершившим нарушение порядка и условий оказания поддержки прошло менее одного года, за исключением случая более раннего устранения участником отбора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w:t>
      </w:r>
      <w:proofErr w:type="gramEnd"/>
      <w:r w:rsidRPr="0014217F">
        <w:rPr>
          <w:rFonts w:ascii="Times New Roman" w:hAnsi="Times New Roman" w:cs="Times New Roman"/>
          <w:sz w:val="26"/>
          <w:szCs w:val="26"/>
          <w:lang w:eastAsia="ru-RU"/>
        </w:rPr>
        <w:t xml:space="preserve"> сведений и документов, с даты признания участника отбора </w:t>
      </w:r>
      <w:proofErr w:type="gramStart"/>
      <w:r w:rsidRPr="0014217F">
        <w:rPr>
          <w:rFonts w:ascii="Times New Roman" w:hAnsi="Times New Roman" w:cs="Times New Roman"/>
          <w:sz w:val="26"/>
          <w:szCs w:val="26"/>
          <w:lang w:eastAsia="ru-RU"/>
        </w:rPr>
        <w:t>совершившим</w:t>
      </w:r>
      <w:proofErr w:type="gramEnd"/>
      <w:r w:rsidRPr="0014217F">
        <w:rPr>
          <w:rFonts w:ascii="Times New Roman" w:hAnsi="Times New Roman" w:cs="Times New Roman"/>
          <w:sz w:val="26"/>
          <w:szCs w:val="26"/>
          <w:lang w:eastAsia="ru-RU"/>
        </w:rPr>
        <w:t xml:space="preserve"> такое нарушение прошло менее трех лет.</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center"/>
        <w:rPr>
          <w:rFonts w:ascii="Times New Roman" w:hAnsi="Times New Roman" w:cs="Times New Roman"/>
          <w:b/>
          <w:sz w:val="26"/>
          <w:szCs w:val="26"/>
          <w:lang w:eastAsia="ru-RU"/>
        </w:rPr>
      </w:pPr>
      <w:r w:rsidRPr="0014217F">
        <w:rPr>
          <w:rFonts w:ascii="Times New Roman" w:hAnsi="Times New Roman" w:cs="Times New Roman"/>
          <w:b/>
          <w:sz w:val="26"/>
          <w:szCs w:val="26"/>
          <w:lang w:eastAsia="ru-RU"/>
        </w:rPr>
        <w:t xml:space="preserve">2. Условия и порядок проведения </w:t>
      </w:r>
      <w:r w:rsidR="00346534">
        <w:rPr>
          <w:rFonts w:ascii="Times New Roman" w:hAnsi="Times New Roman" w:cs="Times New Roman"/>
          <w:b/>
          <w:sz w:val="26"/>
          <w:szCs w:val="26"/>
          <w:lang w:eastAsia="ru-RU"/>
        </w:rPr>
        <w:t>конкурсного отбора</w:t>
      </w:r>
      <w:r w:rsidRPr="0014217F">
        <w:rPr>
          <w:rFonts w:ascii="Times New Roman" w:hAnsi="Times New Roman" w:cs="Times New Roman"/>
          <w:b/>
          <w:sz w:val="26"/>
          <w:szCs w:val="26"/>
          <w:lang w:eastAsia="ru-RU"/>
        </w:rPr>
        <w:t xml:space="preserve"> на предоставление</w:t>
      </w:r>
      <w:r w:rsidR="006548D6">
        <w:rPr>
          <w:rFonts w:ascii="Times New Roman" w:hAnsi="Times New Roman" w:cs="Times New Roman"/>
          <w:b/>
          <w:sz w:val="26"/>
          <w:szCs w:val="26"/>
          <w:lang w:eastAsia="ru-RU"/>
        </w:rPr>
        <w:t xml:space="preserve"> </w:t>
      </w:r>
      <w:r w:rsidRPr="0014217F">
        <w:rPr>
          <w:rFonts w:ascii="Times New Roman" w:hAnsi="Times New Roman" w:cs="Times New Roman"/>
          <w:b/>
          <w:sz w:val="26"/>
          <w:szCs w:val="26"/>
          <w:lang w:eastAsia="ru-RU"/>
        </w:rPr>
        <w:t>субсидий</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2.1. Финансовое Управление Администрации города Тынды размещает на едином портале бюджетной системы Российской Федерации в информационно-телекоммуникационной сети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(http://budget.gov.ru/) сведения о </w:t>
      </w:r>
      <w:r w:rsidRPr="0014217F">
        <w:rPr>
          <w:rFonts w:ascii="Times New Roman" w:hAnsi="Times New Roman" w:cs="Times New Roman"/>
          <w:sz w:val="26"/>
          <w:szCs w:val="26"/>
          <w:lang w:eastAsia="ru-RU"/>
        </w:rPr>
        <w:lastRenderedPageBreak/>
        <w:t xml:space="preserve">субсидиях в срок, установленный приказом Министерства финансов Российской Федерации от 28.12.2016 № 243н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О составе и порядке размещения и предоставления на едином портале бюджетной системы Российской Федерации</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2.2. </w:t>
      </w:r>
      <w:proofErr w:type="gramStart"/>
      <w:r w:rsidRPr="0014217F">
        <w:rPr>
          <w:rFonts w:ascii="Times New Roman" w:hAnsi="Times New Roman" w:cs="Times New Roman"/>
          <w:sz w:val="26"/>
          <w:szCs w:val="26"/>
          <w:lang w:eastAsia="ru-RU"/>
        </w:rPr>
        <w:t xml:space="preserve">Главный распорядитель размещает объявление о проведении конкурсного отбора для предоставления субсидий на официальном сайте администрации города Тынды </w:t>
      </w:r>
      <w:hyperlink r:id="rId18" w:history="1">
        <w:r w:rsidRPr="0014217F">
          <w:rPr>
            <w:rFonts w:ascii="Times New Roman" w:hAnsi="Times New Roman" w:cs="Times New Roman"/>
            <w:sz w:val="26"/>
            <w:szCs w:val="26"/>
            <w:lang w:eastAsia="ru-RU"/>
          </w:rPr>
          <w:t>https://tynda.amurobl.ru/</w:t>
        </w:r>
      </w:hyperlink>
      <w:r w:rsidRPr="0014217F">
        <w:rPr>
          <w:rFonts w:ascii="Times New Roman" w:hAnsi="Times New Roman" w:cs="Times New Roman"/>
          <w:sz w:val="26"/>
          <w:szCs w:val="26"/>
          <w:lang w:eastAsia="ru-RU"/>
        </w:rPr>
        <w:t xml:space="preserve"> в информационно-телекоммуникационной сети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в разделе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Новости</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и подразделе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Развитие малого и среднего предпринимательства</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раздела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Экономика</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в рубрике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Объявления и конкурсы</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и иных средствах массовой коммуникации не позднее, чем за 3 (три) дня до начала приема конкурсных заявок. </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В объявлении указывается: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сроки проведения отбора, которые не могут быть меньше 30 (тридцати) календарных дней, следующих за днем размещения объявления о проведении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наименование, место нахождения, почтовый адрес, адрес электронной почты ответственного исполнителя;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цели и результаты предоставления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доменное имя, и (или) сетевой адрес, и (или) указатель страниц сайта в информационно-телекоммуникационной сети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на котором обеспечивается проведение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требования к участникам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порядок подачи заявок участниками отбора и требований, предъявляемых к форме и содержанию заявок, подаваемых участниками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порядок отзыва заявок участников отбора, порядок возврата заявок участников отбора, определяющий, в том числе, основания для возврата заявок участников отбора, порядок внесения изменений в заявки участников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правила рассмотрения и оценки заявок участников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объем распределяемой субсидии, порядок расчета размера субсидии, правила распределения субсидии по результатам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срок, в течение которого победитель (победители) отбора должен подписать соглашение о предоставлении субсидии (далее - соглашение);</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условия признания победителя (победителей) отбора </w:t>
      </w:r>
      <w:proofErr w:type="gramStart"/>
      <w:r w:rsidRPr="0014217F">
        <w:rPr>
          <w:rFonts w:ascii="Times New Roman" w:hAnsi="Times New Roman" w:cs="Times New Roman"/>
          <w:sz w:val="26"/>
          <w:szCs w:val="26"/>
          <w:lang w:eastAsia="ru-RU"/>
        </w:rPr>
        <w:t>уклонившимся</w:t>
      </w:r>
      <w:proofErr w:type="gramEnd"/>
      <w:r w:rsidRPr="0014217F">
        <w:rPr>
          <w:rFonts w:ascii="Times New Roman" w:hAnsi="Times New Roman" w:cs="Times New Roman"/>
          <w:sz w:val="26"/>
          <w:szCs w:val="26"/>
          <w:lang w:eastAsia="ru-RU"/>
        </w:rPr>
        <w:t xml:space="preserve"> от заключения соглашения;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дата размещения результатов отбора на официальном сайте главного распорядителя как получателя бюджетных средств в информационно-телекоммуникационной сети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которая не может быть позднее 14-го календарного дня, следующего за днем определения победителя отбора.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2.3. Для рассмотрения конкурсных заявок участников отбора правовым актом главного распорядителя утверждается состав Комиссии. Комиссия формируется из представителей, структурных подразделений Администрации города Тынды и предпринимательского сообщества.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Состав Комиссии - не менее 5 человек. Заседания Комиссии проводятся по мере поступления документов и считаются правомочными, если на них присутствует не менее 1/2 ее членов. Решения Комиссии принимаются простым большинством голосов присутствующих членов Комиссии. При равном количестве </w:t>
      </w:r>
      <w:r w:rsidRPr="0014217F">
        <w:rPr>
          <w:rFonts w:ascii="Times New Roman" w:hAnsi="Times New Roman" w:cs="Times New Roman"/>
          <w:sz w:val="26"/>
          <w:szCs w:val="26"/>
          <w:lang w:eastAsia="ru-RU"/>
        </w:rPr>
        <w:lastRenderedPageBreak/>
        <w:t>голосов голос председательствующего на заседании Комиссии считается решающим. По результатам рассмотрения документов Комиссией оформляется протокол, который подписывается председателем и секретарем Комиссии.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2.4. Участник отбора в сроки, установленные в объявлении о проведении конкурсного отбора, предоставляет ответственному исполнителю заявление на предоставление субсидий, по форме, согласно приложению  № 1 к Порядку и следующие документы:</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копию паспорта, удостоверяющего личность индивидуального предпринимателя или руководителя юридического лица, копию паспорта доверенного лица;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заверенную копию либо оригинал доверенности с удостоверением подписи доверенного лица на предоставление интересов и полномочий юридического лица или индивидуального предпринимателя - в случае представления им документов;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копию разрешительного документа на осуществление видов деятельности в случае, если такое разрешение требуется в соответствии с законодательством Российской Федерации;</w:t>
      </w:r>
    </w:p>
    <w:p w:rsidR="002D05A9" w:rsidRDefault="002D05A9" w:rsidP="0014217F">
      <w:pPr>
        <w:spacing w:after="0" w:line="240" w:lineRule="auto"/>
        <w:ind w:firstLine="709"/>
        <w:jc w:val="both"/>
        <w:rPr>
          <w:rFonts w:ascii="Times New Roman" w:hAnsi="Times New Roman" w:cs="Times New Roman"/>
          <w:sz w:val="26"/>
          <w:szCs w:val="26"/>
          <w:lang w:eastAsia="ru-RU"/>
        </w:rPr>
      </w:pPr>
      <w:r w:rsidRPr="002D05A9">
        <w:rPr>
          <w:rFonts w:ascii="Times New Roman" w:hAnsi="Times New Roman" w:cs="Times New Roman"/>
          <w:sz w:val="26"/>
          <w:szCs w:val="26"/>
          <w:lang w:eastAsia="ru-RU"/>
        </w:rPr>
        <w:t>- технико-экономическое обоснование произведенных затрат; форма приведена в приложении № 4 к Программе. При этом число занятых работников определяется на основании предоставленных получателем субсидии подтверждающих документов, в которых отражены сведения о среднесписочной численности работников, занятых у получателя субсидии за предшествующий календарный год и текущий период;</w:t>
      </w:r>
    </w:p>
    <w:p w:rsidR="00825272" w:rsidRPr="006C479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копию уведомления (</w:t>
      </w:r>
      <w:r w:rsidRPr="006C479F">
        <w:rPr>
          <w:rFonts w:ascii="Times New Roman" w:hAnsi="Times New Roman" w:cs="Times New Roman"/>
          <w:sz w:val="26"/>
          <w:szCs w:val="26"/>
          <w:lang w:eastAsia="ru-RU"/>
        </w:rPr>
        <w:t>справки, иного документа) российской кредитной организации, подтверждающего открытие расчетного счета участнику отбора;</w:t>
      </w:r>
    </w:p>
    <w:p w:rsidR="00825272" w:rsidRPr="006C479F" w:rsidRDefault="00825272" w:rsidP="0014217F">
      <w:pPr>
        <w:spacing w:after="0" w:line="240" w:lineRule="auto"/>
        <w:ind w:firstLine="709"/>
        <w:jc w:val="both"/>
        <w:rPr>
          <w:rFonts w:ascii="Times New Roman" w:hAnsi="Times New Roman" w:cs="Times New Roman"/>
          <w:sz w:val="26"/>
          <w:szCs w:val="26"/>
          <w:lang w:eastAsia="ru-RU"/>
        </w:rPr>
      </w:pPr>
      <w:r w:rsidRPr="006C479F">
        <w:rPr>
          <w:rFonts w:ascii="Times New Roman" w:hAnsi="Times New Roman" w:cs="Times New Roman"/>
          <w:sz w:val="26"/>
          <w:szCs w:val="26"/>
          <w:lang w:eastAsia="ru-RU"/>
        </w:rPr>
        <w:t xml:space="preserve">- копию договора лизинга оборудования с приложениями; </w:t>
      </w:r>
    </w:p>
    <w:p w:rsidR="00825272" w:rsidRPr="006C479F" w:rsidRDefault="00825272" w:rsidP="0014217F">
      <w:pPr>
        <w:spacing w:after="0" w:line="240" w:lineRule="auto"/>
        <w:ind w:firstLine="709"/>
        <w:jc w:val="both"/>
        <w:rPr>
          <w:rFonts w:ascii="Times New Roman" w:hAnsi="Times New Roman" w:cs="Times New Roman"/>
          <w:sz w:val="26"/>
          <w:szCs w:val="26"/>
          <w:lang w:eastAsia="ru-RU"/>
        </w:rPr>
      </w:pPr>
      <w:r w:rsidRPr="006C479F">
        <w:rPr>
          <w:rFonts w:ascii="Times New Roman" w:hAnsi="Times New Roman" w:cs="Times New Roman"/>
          <w:sz w:val="26"/>
          <w:szCs w:val="26"/>
          <w:lang w:eastAsia="ru-RU"/>
        </w:rPr>
        <w:t xml:space="preserve">- копию платежного поручения, подтверждающего оплату первого взноса по договору лизинга оборудования, </w:t>
      </w:r>
      <w:r w:rsidR="00E7071A" w:rsidRPr="006C479F">
        <w:rPr>
          <w:rFonts w:ascii="Times New Roman" w:hAnsi="Times New Roman" w:cs="Times New Roman"/>
          <w:sz w:val="26"/>
          <w:szCs w:val="26"/>
          <w:lang w:eastAsia="ru-RU"/>
        </w:rPr>
        <w:t>с отметкой кредитной организации)</w:t>
      </w:r>
      <w:r w:rsidRPr="006C479F">
        <w:rPr>
          <w:rFonts w:ascii="Times New Roman" w:hAnsi="Times New Roman" w:cs="Times New Roman"/>
          <w:sz w:val="26"/>
          <w:szCs w:val="26"/>
          <w:lang w:eastAsia="ru-RU"/>
        </w:rPr>
        <w:t>;</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6C479F">
        <w:rPr>
          <w:rFonts w:ascii="Times New Roman" w:hAnsi="Times New Roman" w:cs="Times New Roman"/>
          <w:sz w:val="26"/>
          <w:szCs w:val="26"/>
          <w:lang w:eastAsia="ru-RU"/>
        </w:rPr>
        <w:t xml:space="preserve">- копии иных документов, подтверждающих получение оборудования </w:t>
      </w:r>
      <w:r w:rsidRPr="0014217F">
        <w:rPr>
          <w:rFonts w:ascii="Times New Roman" w:hAnsi="Times New Roman" w:cs="Times New Roman"/>
          <w:sz w:val="26"/>
          <w:szCs w:val="26"/>
          <w:lang w:eastAsia="ru-RU"/>
        </w:rPr>
        <w:t>по договору лизинга (копии счетов, накладных, актов и т.п.);</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копии бухгалтерских документов, подтверждающих постановку на баланс приобретенного оборудования.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2.5. Заявка подается лично участником отбора (индивидуальным предпринимателем или руководителем юридического лица) либо уполномоченным представителем по доверенности с представлением документа, удостоверяющего личность.</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Заявление и документы, предусмотренные пунктом 2.4. Порядка, подаются на бумажном носителе, должны быть скреплены печатью (при наличии) и подписаны уполномоченными лицами.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Заявление и приложенные к нему документы не должны содержать подчисток, приписок, зачеркнутых слов и иных неоговоренных исправлений, тексты в них должны быть написаны разборчиво, без сокращений.</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2.6. Участник отбора несет ответственность за достоверность представляемых им ответственному исполнителю сведений и документов в соответствии с законодательством Российской Федерации.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2.7. Участник отбора имеет право внести изменения и (или) дополнения в поданный пакет документов в срок до дня заседания Комиссии.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lastRenderedPageBreak/>
        <w:t xml:space="preserve">2.8. Участник отбора вправе отозвать заявку в любое время в срок до дня заседания Комиссии, о чем вносится соответствующая запись в Журнале входящей документации Администрации города Тынды в день ее поступления.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2.9. Участник отбора вправе подать только одну заявку на участие в отборе в текущем году, за исключением случаев, когда поданные ранее заявки участниками отбора отозваны.</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2.10. Ответственный исполнитель:</w:t>
      </w:r>
    </w:p>
    <w:p w:rsidR="005C08AA" w:rsidRPr="008F49E1" w:rsidRDefault="00825272" w:rsidP="005C08AA">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1) </w:t>
      </w:r>
      <w:r w:rsidR="005C08AA" w:rsidRPr="008F49E1">
        <w:rPr>
          <w:rFonts w:ascii="Times New Roman" w:hAnsi="Times New Roman" w:cs="Times New Roman"/>
          <w:sz w:val="26"/>
          <w:szCs w:val="26"/>
          <w:lang w:eastAsia="ru-RU"/>
        </w:rPr>
        <w:t xml:space="preserve">1) </w:t>
      </w:r>
      <w:r w:rsidR="005C08AA">
        <w:rPr>
          <w:rFonts w:ascii="Times New Roman" w:hAnsi="Times New Roman" w:cs="Times New Roman"/>
          <w:sz w:val="26"/>
          <w:szCs w:val="26"/>
          <w:lang w:eastAsia="ru-RU"/>
        </w:rPr>
        <w:t xml:space="preserve">обеспечивает </w:t>
      </w:r>
      <w:r w:rsidR="005C08AA" w:rsidRPr="008F49E1">
        <w:rPr>
          <w:rFonts w:ascii="Times New Roman" w:hAnsi="Times New Roman" w:cs="Times New Roman"/>
          <w:sz w:val="26"/>
          <w:szCs w:val="26"/>
          <w:lang w:eastAsia="ru-RU"/>
        </w:rPr>
        <w:t>регистр</w:t>
      </w:r>
      <w:r w:rsidR="005C08AA">
        <w:rPr>
          <w:rFonts w:ascii="Times New Roman" w:hAnsi="Times New Roman" w:cs="Times New Roman"/>
          <w:sz w:val="26"/>
          <w:szCs w:val="26"/>
          <w:lang w:eastAsia="ru-RU"/>
        </w:rPr>
        <w:t>ацию</w:t>
      </w:r>
      <w:r w:rsidR="005C08AA" w:rsidRPr="008F49E1">
        <w:rPr>
          <w:rFonts w:ascii="Times New Roman" w:hAnsi="Times New Roman" w:cs="Times New Roman"/>
          <w:sz w:val="26"/>
          <w:szCs w:val="26"/>
          <w:lang w:eastAsia="ru-RU"/>
        </w:rPr>
        <w:t xml:space="preserve"> заявк</w:t>
      </w:r>
      <w:r w:rsidR="005C08AA">
        <w:rPr>
          <w:rFonts w:ascii="Times New Roman" w:hAnsi="Times New Roman" w:cs="Times New Roman"/>
          <w:sz w:val="26"/>
          <w:szCs w:val="26"/>
          <w:lang w:eastAsia="ru-RU"/>
        </w:rPr>
        <w:t>и</w:t>
      </w:r>
      <w:r w:rsidR="005C08AA" w:rsidRPr="008F49E1">
        <w:rPr>
          <w:rFonts w:ascii="Times New Roman" w:hAnsi="Times New Roman" w:cs="Times New Roman"/>
          <w:sz w:val="26"/>
          <w:szCs w:val="26"/>
          <w:lang w:eastAsia="ru-RU"/>
        </w:rPr>
        <w:t xml:space="preserve"> в порядке очередности в Журнале входящей документации Администрации города Тынды в день ее поступления, с указанием времени поступления заявки на заявлении;</w:t>
      </w:r>
    </w:p>
    <w:p w:rsidR="005C08AA" w:rsidRPr="008F49E1" w:rsidRDefault="005C08AA" w:rsidP="005C08AA">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 в течение 3 (трех) рабочих дней со дня регистрации заявки направляет:</w:t>
      </w:r>
    </w:p>
    <w:p w:rsidR="00825272" w:rsidRPr="0014217F" w:rsidRDefault="00825272" w:rsidP="005C08AA">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 в налоговый орган межведомственный запрос о предоставлении выписки из Единого государственного реестра юридических лиц (индивидуальных предпринимателей) в отношении участников отбора, а также сведений об исполнении на первое число месяца подачи заявки, обязательств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 в Управление муниципального имущества и земельных отношений Администрации города Тынды – запрос о предоставлении сведений об исполнении на дату подачи заявки обязательств по уплате арендной платы (пеней) за пользование муниципальным имуществом, включая оплату коммунальных услуг, и земельными участками (в случае аренды), и (или) по уплате платежей (пени) за выкуп муниципального имущества (земельных участков) в отношении участника отбора, представившего заявку;</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проверяет сведения, размещенные в информационно-телекоммуникационной сети Интернет: на официальных сайтах Федеральной службы по финансовому мониторингу, Министерства юстиции Российской Федерации, Федеральной налоговой службы, в Едином федеральном реестре сведений о банкротстве, Едином реестре СМСП.</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2.11. </w:t>
      </w:r>
      <w:proofErr w:type="gramStart"/>
      <w:r w:rsidRPr="0014217F">
        <w:rPr>
          <w:rFonts w:ascii="Times New Roman" w:hAnsi="Times New Roman" w:cs="Times New Roman"/>
          <w:sz w:val="26"/>
          <w:szCs w:val="26"/>
          <w:lang w:eastAsia="ru-RU"/>
        </w:rPr>
        <w:t>Ответственный исполнитель в течение 11 (одиннадцати) рабочих дней со дня окончания приема заявок осуществляет проверку заявок на соответствие требованиям Порядка, а также сведений, поступивших по межведомственному запросу, по запросу в Управление муниципального имущества и земельных отношений Администрации города Тынды, содержащихся в информационно-телекоммуникационной сети Интернет на официальном сайте Федеральной службы по финансовому мониторингу, Министерства юстиции Российской Федерации, Федеральной налоговой службы, в</w:t>
      </w:r>
      <w:proofErr w:type="gramEnd"/>
      <w:r w:rsidRPr="0014217F">
        <w:rPr>
          <w:rFonts w:ascii="Times New Roman" w:hAnsi="Times New Roman" w:cs="Times New Roman"/>
          <w:sz w:val="26"/>
          <w:szCs w:val="26"/>
          <w:lang w:eastAsia="ru-RU"/>
        </w:rPr>
        <w:t xml:space="preserve"> Едином федеральном </w:t>
      </w:r>
      <w:proofErr w:type="gramStart"/>
      <w:r w:rsidRPr="0014217F">
        <w:rPr>
          <w:rFonts w:ascii="Times New Roman" w:hAnsi="Times New Roman" w:cs="Times New Roman"/>
          <w:sz w:val="26"/>
          <w:szCs w:val="26"/>
          <w:lang w:eastAsia="ru-RU"/>
        </w:rPr>
        <w:t>реестре</w:t>
      </w:r>
      <w:proofErr w:type="gramEnd"/>
      <w:r w:rsidRPr="0014217F">
        <w:rPr>
          <w:rFonts w:ascii="Times New Roman" w:hAnsi="Times New Roman" w:cs="Times New Roman"/>
          <w:sz w:val="26"/>
          <w:szCs w:val="26"/>
          <w:lang w:eastAsia="ru-RU"/>
        </w:rPr>
        <w:t xml:space="preserve"> сведений о банкротстве, Едином реестре СМСП. Оформляет положительное либо отрицательное заключение.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2.12. Основанием для оформления отрицательного заключения конкурсной заявки участника отбора является наличие хотя бы одного из следующих обстоятельств: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 несоответствие участника отбора, претендующего на получение субсидии, критериям, установленным пунктом 1.6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 представление не всех документов, которые должны быть представлены в соответствии с пунктом 2.4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lastRenderedPageBreak/>
        <w:t>3) несоответствие представленных участником отбора документов требованиям, установленным пунктом 2.5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 представление участником отбора недостоверных сведений и (или) документов;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5) подача участником отбора заявки после даты и (или) времени, определенных для подачи заявок (пункт 2.2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2.13. Ответственный исполнитель Конкурсные заявки с заключениями передает в Комиссию для рассмотрения, (в том числе при поступлении единственной конкурсной заявки), в течение 10 (десяти) рабочих дней со дня подписания заключений.</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2.14. Конкурсные заявки, получившие отрицательные заключения, рассматриваются Комиссией. При согласии Комиссии с заключением, конкурсные заявки оценке не подлежат. Комиссия принимает решение об отказе в предоставлении субсидии. В случае несогласия с заключением, Комиссия оценивает конкурсные заявки согласно пункту 2.15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2.15. Конкурсные заявки, получившие положительное заключение, оцениваются Комиссией в соответствии с критериями отбора и баллами, установленными в приложении № 2 к Порядку. Количество баллов, набранных участником отбора, суммируется по всем установленным критериям.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Победителями отбора признаются участники отбора, конкурсные заявки которых набрали 30 и более баллов. Участникам отбора, конкурсные заявки которых набрали менее 30 баллов, отказывается в предоставлении субсидий.</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2.16. Решения Комиссии оформляются протоколом, который подписывается председателем Комиссии и представляется главному распорядителю в срок, не превышающий 3 (трех) рабочих дней со дня заседания Комиссии.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2.17. Главный распорядитель принимает решение о предоставлении либо об отказе в предоставлении субсидий в срок, не превышающий 10 (десяти) рабочих дней со дня подписания протокола. Решение главного распорядителя оформляется правовым актом о предоставлении (об отказе в предоставлении) субсидий.</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2.18. Размер субсидии участнику отбора определяется в размере уплаченного им первого взноса (аванса), установленного договором финансовой аренды (лизинга), но не более 3</w:t>
      </w:r>
      <w:r w:rsidR="006C479F">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0 </w:t>
      </w:r>
      <w:r w:rsidR="006C479F">
        <w:rPr>
          <w:rFonts w:ascii="Times New Roman" w:hAnsi="Times New Roman" w:cs="Times New Roman"/>
          <w:sz w:val="26"/>
          <w:szCs w:val="26"/>
          <w:lang w:eastAsia="ru-RU"/>
        </w:rPr>
        <w:t>млн</w:t>
      </w:r>
      <w:r w:rsidRPr="0014217F">
        <w:rPr>
          <w:rFonts w:ascii="Times New Roman" w:hAnsi="Times New Roman" w:cs="Times New Roman"/>
          <w:sz w:val="26"/>
          <w:szCs w:val="26"/>
          <w:lang w:eastAsia="ru-RU"/>
        </w:rPr>
        <w:t>. рублей.</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2.19. В случае если сумма запрашиваемых участниками отбора субсидий превышает размер средств бюджета, предусмотренных программой на соответствующие цели на текущий финансовый год, то размер субсидии получателю субсидии определяется по формуле:</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spellStart"/>
      <w:r w:rsidRPr="0014217F">
        <w:rPr>
          <w:rFonts w:ascii="Times New Roman" w:hAnsi="Times New Roman" w:cs="Times New Roman"/>
          <w:sz w:val="26"/>
          <w:szCs w:val="26"/>
          <w:lang w:eastAsia="ru-RU"/>
        </w:rPr>
        <w:t>Ni</w:t>
      </w:r>
      <w:proofErr w:type="spellEnd"/>
      <w:r w:rsidRPr="0014217F">
        <w:rPr>
          <w:rFonts w:ascii="Times New Roman" w:hAnsi="Times New Roman" w:cs="Times New Roman"/>
          <w:sz w:val="26"/>
          <w:szCs w:val="26"/>
          <w:lang w:eastAsia="ru-RU"/>
        </w:rPr>
        <w:t xml:space="preserve"> = </w:t>
      </w:r>
      <w:proofErr w:type="spellStart"/>
      <w:r w:rsidRPr="0014217F">
        <w:rPr>
          <w:rFonts w:ascii="Times New Roman" w:hAnsi="Times New Roman" w:cs="Times New Roman"/>
          <w:sz w:val="26"/>
          <w:szCs w:val="26"/>
          <w:lang w:eastAsia="ru-RU"/>
        </w:rPr>
        <w:t>Niz</w:t>
      </w:r>
      <w:proofErr w:type="spellEnd"/>
      <w:r w:rsidRPr="0014217F">
        <w:rPr>
          <w:rFonts w:ascii="Times New Roman" w:hAnsi="Times New Roman" w:cs="Times New Roman"/>
          <w:sz w:val="26"/>
          <w:szCs w:val="26"/>
          <w:lang w:eastAsia="ru-RU"/>
        </w:rPr>
        <w:t xml:space="preserve"> x </w:t>
      </w:r>
      <w:proofErr w:type="spellStart"/>
      <w:r w:rsidRPr="0014217F">
        <w:rPr>
          <w:rFonts w:ascii="Times New Roman" w:hAnsi="Times New Roman" w:cs="Times New Roman"/>
          <w:sz w:val="26"/>
          <w:szCs w:val="26"/>
          <w:lang w:eastAsia="ru-RU"/>
        </w:rPr>
        <w:t>К</w:t>
      </w:r>
      <w:proofErr w:type="gramStart"/>
      <w:r w:rsidRPr="0014217F">
        <w:rPr>
          <w:rFonts w:ascii="Times New Roman" w:hAnsi="Times New Roman" w:cs="Times New Roman"/>
          <w:sz w:val="26"/>
          <w:szCs w:val="26"/>
          <w:lang w:eastAsia="ru-RU"/>
        </w:rPr>
        <w:t>i</w:t>
      </w:r>
      <w:proofErr w:type="spellEnd"/>
      <w:proofErr w:type="gramEnd"/>
      <w:r w:rsidRPr="0014217F">
        <w:rPr>
          <w:rFonts w:ascii="Times New Roman" w:hAnsi="Times New Roman" w:cs="Times New Roman"/>
          <w:sz w:val="26"/>
          <w:szCs w:val="26"/>
          <w:lang w:eastAsia="ru-RU"/>
        </w:rPr>
        <w:t>, где:</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spellStart"/>
      <w:r w:rsidRPr="0014217F">
        <w:rPr>
          <w:rFonts w:ascii="Times New Roman" w:hAnsi="Times New Roman" w:cs="Times New Roman"/>
          <w:sz w:val="26"/>
          <w:szCs w:val="26"/>
          <w:lang w:eastAsia="ru-RU"/>
        </w:rPr>
        <w:t>Ni</w:t>
      </w:r>
      <w:proofErr w:type="spellEnd"/>
      <w:r w:rsidRPr="0014217F">
        <w:rPr>
          <w:rFonts w:ascii="Times New Roman" w:hAnsi="Times New Roman" w:cs="Times New Roman"/>
          <w:sz w:val="26"/>
          <w:szCs w:val="26"/>
          <w:lang w:eastAsia="ru-RU"/>
        </w:rPr>
        <w:t xml:space="preserve"> - размер субсидий получателю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spellStart"/>
      <w:r w:rsidRPr="0014217F">
        <w:rPr>
          <w:rFonts w:ascii="Times New Roman" w:hAnsi="Times New Roman" w:cs="Times New Roman"/>
          <w:sz w:val="26"/>
          <w:szCs w:val="26"/>
          <w:lang w:eastAsia="ru-RU"/>
        </w:rPr>
        <w:t>Niz</w:t>
      </w:r>
      <w:proofErr w:type="spellEnd"/>
      <w:r w:rsidRPr="0014217F">
        <w:rPr>
          <w:rFonts w:ascii="Times New Roman" w:hAnsi="Times New Roman" w:cs="Times New Roman"/>
          <w:sz w:val="26"/>
          <w:szCs w:val="26"/>
          <w:lang w:eastAsia="ru-RU"/>
        </w:rPr>
        <w:t xml:space="preserve"> - размер субсидии, необходимый получателю субсидии, с учетом положений пункта 2.18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spellStart"/>
      <w:r w:rsidRPr="0014217F">
        <w:rPr>
          <w:rFonts w:ascii="Times New Roman" w:hAnsi="Times New Roman" w:cs="Times New Roman"/>
          <w:sz w:val="26"/>
          <w:szCs w:val="26"/>
          <w:lang w:eastAsia="ru-RU"/>
        </w:rPr>
        <w:t>К</w:t>
      </w:r>
      <w:proofErr w:type="gramStart"/>
      <w:r w:rsidRPr="0014217F">
        <w:rPr>
          <w:rFonts w:ascii="Times New Roman" w:hAnsi="Times New Roman" w:cs="Times New Roman"/>
          <w:sz w:val="26"/>
          <w:szCs w:val="26"/>
          <w:lang w:eastAsia="ru-RU"/>
        </w:rPr>
        <w:t>i</w:t>
      </w:r>
      <w:proofErr w:type="spellEnd"/>
      <w:proofErr w:type="gramEnd"/>
      <w:r w:rsidRPr="0014217F">
        <w:rPr>
          <w:rFonts w:ascii="Times New Roman" w:hAnsi="Times New Roman" w:cs="Times New Roman"/>
          <w:sz w:val="26"/>
          <w:szCs w:val="26"/>
          <w:lang w:eastAsia="ru-RU"/>
        </w:rPr>
        <w:t xml:space="preserve"> - коэффициент бюджетной обеспеченности: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noProof/>
          <w:sz w:val="26"/>
          <w:szCs w:val="26"/>
          <w:lang w:eastAsia="ru-RU"/>
        </w:rPr>
        <w:drawing>
          <wp:inline distT="0" distB="0" distL="0" distR="0" wp14:anchorId="2F20FD6A" wp14:editId="1FA68C06">
            <wp:extent cx="2992755" cy="285115"/>
            <wp:effectExtent l="0" t="0" r="0" b="635"/>
            <wp:docPr id="1" name="Рисунок 1" descr="base_23632_86443_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base_23632_86443_10"/>
                    <pic:cNvPicPr>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92755" cy="285115"/>
                    </a:xfrm>
                    <a:prstGeom prst="rect">
                      <a:avLst/>
                    </a:prstGeom>
                    <a:noFill/>
                    <a:ln>
                      <a:noFill/>
                    </a:ln>
                  </pic:spPr>
                </pic:pic>
              </a:graphicData>
            </a:graphic>
          </wp:inline>
        </w:drawing>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spellStart"/>
      <w:r w:rsidRPr="0014217F">
        <w:rPr>
          <w:rFonts w:ascii="Times New Roman" w:hAnsi="Times New Roman" w:cs="Times New Roman"/>
          <w:sz w:val="26"/>
          <w:szCs w:val="26"/>
          <w:lang w:eastAsia="ru-RU"/>
        </w:rPr>
        <w:t>Mo</w:t>
      </w:r>
      <w:proofErr w:type="spellEnd"/>
      <w:r w:rsidRPr="0014217F">
        <w:rPr>
          <w:rFonts w:ascii="Times New Roman" w:hAnsi="Times New Roman" w:cs="Times New Roman"/>
          <w:sz w:val="26"/>
          <w:szCs w:val="26"/>
          <w:lang w:eastAsia="ru-RU"/>
        </w:rPr>
        <w:t xml:space="preserve"> - размер средств бюджета, предусмотренных программой на соответствующие цели на текущий финансовый год.</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lastRenderedPageBreak/>
        <w:t>2.20. Ответственный исполнитель в течение 3 (трех) рабочих дней после дня принятия главным распорядителем решения направляет участнику отбора, которому отказано в предоставлении субсидии, мотивированный отказ в предоставлении субсидии, а также информирует участника отбора о предоставлении субсидии (далее – получатель субсидии) способом (на электронный или почтовый адрес), указанным в заявлении на предоставление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2.21. Главный распорядитель в течение 5 (пять) рабочих дней после дня принятия решения о предоставлении субсидии заключает с получателем субсидии соглашение о предоставлении субсидии (форма соглашения приведена в приложении № 3 к Порядку).</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2.22. В случае если получатель субсидии не подписал соглашение о предоставлении субсидии в течение 5 (пять) рабочих дней после дня принятия главным распорядителем решения о предоставлении субсидии, это расценивается как отказ в получении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2.23. В период действия соглашения в него могут быть внесены изменения путем заключения дополнительного соглашения к нему. Одна из сторон соглашения направляет в адрес другой стороны письменное уведомление с предложением о заключении дополнительного соглашения. Письменное уведомление подлежит рассмотрению стороной, его получившей, в течение 2 рабочих дней со дня его получения. В течение установленного в настоящем абзаце срока сторона, получившая письменное уведомление, в письменной форме извещает сторону, его направившую, о согласии заключения дополнительного соглашения либо направляет мотивированный отказ от заключения дополнительного соглашения.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При наличии согласия сторон о заключении дополнительного соглашения стороны заключают дополнительное соглашение не позднее 10 календарных дней со дня окончания срока, указанного в первом абзаце настоящего пункта.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2.24.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при реорганизации получателя, являющегося юридическим лицом, в форме разделения, выделения, а также при ликвидации получателя, являющегося юридическим лицом, или прекращении деятельности получателя,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w:t>
      </w:r>
      <w:proofErr w:type="gramEnd"/>
      <w:r w:rsidRPr="0014217F">
        <w:rPr>
          <w:rFonts w:ascii="Times New Roman" w:hAnsi="Times New Roman" w:cs="Times New Roman"/>
          <w:sz w:val="26"/>
          <w:szCs w:val="26"/>
          <w:lang w:eastAsia="ru-RU"/>
        </w:rPr>
        <w:t xml:space="preserve"> </w:t>
      </w:r>
      <w:proofErr w:type="gramStart"/>
      <w:r w:rsidRPr="0014217F">
        <w:rPr>
          <w:rFonts w:ascii="Times New Roman" w:hAnsi="Times New Roman" w:cs="Times New Roman"/>
          <w:sz w:val="26"/>
          <w:szCs w:val="26"/>
          <w:lang w:eastAsia="ru-RU"/>
        </w:rPr>
        <w:t>порядке</w:t>
      </w:r>
      <w:proofErr w:type="gramEnd"/>
      <w:r w:rsidRPr="0014217F">
        <w:rPr>
          <w:rFonts w:ascii="Times New Roman" w:hAnsi="Times New Roman" w:cs="Times New Roman"/>
          <w:sz w:val="26"/>
          <w:szCs w:val="26"/>
          <w:lang w:eastAsia="ru-RU"/>
        </w:rPr>
        <w:t xml:space="preserve"> и акта об исполнении обязательств по соглашению с отражением информации о неисполненных получателем обязательствах, источником финансового обеспечения которых является субсидия, и возврате неиспользованного остатка субсидии главному распорядителю;</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w:t>
      </w:r>
      <w:r w:rsidRPr="0014217F">
        <w:rPr>
          <w:rFonts w:ascii="Times New Roman" w:hAnsi="Times New Roman" w:cs="Times New Roman"/>
          <w:sz w:val="26"/>
          <w:szCs w:val="26"/>
          <w:lang w:eastAsia="ru-RU"/>
        </w:rPr>
        <w:lastRenderedPageBreak/>
        <w:t xml:space="preserve">пункта 5 статьи 23 Гражданского кодекса Российской Федерации, передающего свои права другому гражданину в соответствии со статьей 18 Федерального закона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О крестьянском (фермерском) хозяйстве</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в соглашение вносятся изменения путем заключения дополнительного соглашения к соглашению в части перемены лица в</w:t>
      </w:r>
      <w:proofErr w:type="gramEnd"/>
      <w:r w:rsidRPr="0014217F">
        <w:rPr>
          <w:rFonts w:ascii="Times New Roman" w:hAnsi="Times New Roman" w:cs="Times New Roman"/>
          <w:sz w:val="26"/>
          <w:szCs w:val="26"/>
          <w:lang w:eastAsia="ru-RU"/>
        </w:rPr>
        <w:t xml:space="preserve"> </w:t>
      </w:r>
      <w:proofErr w:type="gramStart"/>
      <w:r w:rsidRPr="0014217F">
        <w:rPr>
          <w:rFonts w:ascii="Times New Roman" w:hAnsi="Times New Roman" w:cs="Times New Roman"/>
          <w:sz w:val="26"/>
          <w:szCs w:val="26"/>
          <w:lang w:eastAsia="ru-RU"/>
        </w:rPr>
        <w:t>обязательстве</w:t>
      </w:r>
      <w:proofErr w:type="gramEnd"/>
      <w:r w:rsidRPr="0014217F">
        <w:rPr>
          <w:rFonts w:ascii="Times New Roman" w:hAnsi="Times New Roman" w:cs="Times New Roman"/>
          <w:sz w:val="26"/>
          <w:szCs w:val="26"/>
          <w:lang w:eastAsia="ru-RU"/>
        </w:rPr>
        <w:t xml:space="preserve"> с указанием стороны в соглашении иного лица, являющегося правопреемником.</w:t>
      </w:r>
    </w:p>
    <w:p w:rsidR="00825272" w:rsidRPr="0014217F" w:rsidRDefault="00825272" w:rsidP="0014217F">
      <w:pPr>
        <w:spacing w:after="0" w:line="240" w:lineRule="auto"/>
        <w:ind w:firstLine="709"/>
        <w:jc w:val="both"/>
        <w:rPr>
          <w:rFonts w:ascii="Times New Roman" w:hAnsi="Times New Roman" w:cs="Times New Roman"/>
          <w:sz w:val="26"/>
          <w:szCs w:val="26"/>
        </w:rPr>
      </w:pPr>
      <w:r w:rsidRPr="0014217F">
        <w:rPr>
          <w:rFonts w:ascii="Times New Roman" w:hAnsi="Times New Roman" w:cs="Times New Roman"/>
          <w:sz w:val="26"/>
          <w:szCs w:val="26"/>
        </w:rPr>
        <w:t>2.25. Показателями результативности предоставления субсидии являются: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1) получатель субсидии предоставляет до 1 февраля года следующего за отчетным годом, отчет получателя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 количество работников, занятых у получателя субсидии в отчетном году, не ниже количества работников предшествующего года.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2.26. Главный распорядитель в соответствии с заключенными соглашениями в пределах выделенных средств осуществляет перечисление субсидий на расчетные счета получателей субсидии, открытые в российских кредитных организациях, не позднее 10 (десяти) рабочих дней со дня поступления денежных средств на расчетный счет Главного распорядителя.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2.27. Ответственный исполнитель не позднее четырнадцатого календарного дня, следующего за днем принятия Главным распорядителем решения о предоставлении субсидии либо об отказе в предоставлении субсидии, обеспечивает размещение на официальном сайте Главного распорядителя в информационн</w:t>
      </w:r>
      <w:proofErr w:type="gramStart"/>
      <w:r w:rsidRPr="0014217F">
        <w:rPr>
          <w:rFonts w:ascii="Times New Roman" w:hAnsi="Times New Roman" w:cs="Times New Roman"/>
          <w:sz w:val="26"/>
          <w:szCs w:val="26"/>
          <w:lang w:eastAsia="ru-RU"/>
        </w:rPr>
        <w:t>о-</w:t>
      </w:r>
      <w:proofErr w:type="gramEnd"/>
      <w:r w:rsidRPr="0014217F">
        <w:rPr>
          <w:rFonts w:ascii="Times New Roman" w:hAnsi="Times New Roman" w:cs="Times New Roman"/>
          <w:sz w:val="26"/>
          <w:szCs w:val="26"/>
          <w:lang w:eastAsia="ru-RU"/>
        </w:rPr>
        <w:t xml:space="preserve"> телекоммуникационной сети </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Интернет</w:t>
      </w:r>
      <w:r w:rsidR="003B227C">
        <w:rPr>
          <w:rFonts w:ascii="Times New Roman" w:hAnsi="Times New Roman" w:cs="Times New Roman"/>
          <w:sz w:val="26"/>
          <w:szCs w:val="26"/>
          <w:lang w:eastAsia="ru-RU"/>
        </w:rPr>
        <w:t>»</w:t>
      </w:r>
      <w:r w:rsidRPr="0014217F">
        <w:rPr>
          <w:rFonts w:ascii="Times New Roman" w:hAnsi="Times New Roman" w:cs="Times New Roman"/>
          <w:sz w:val="26"/>
          <w:szCs w:val="26"/>
          <w:lang w:eastAsia="ru-RU"/>
        </w:rPr>
        <w:t xml:space="preserve"> информации о результатах рассмотрения заявок, включающей следующие сведения: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дата, время и место проведения рассмотрения (оценки) заявок;</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информация об участниках отбора, заявки которых были рассмотрены;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последовательность оценки заявок, присвоенные заявкам значения по каждому из предусмотренных критериев оценки, принятое на основании результатов оценки заявок решение о присвоении заявкам порядковых номеров;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roofErr w:type="gramStart"/>
      <w:r w:rsidRPr="0014217F">
        <w:rPr>
          <w:rFonts w:ascii="Times New Roman" w:hAnsi="Times New Roman" w:cs="Times New Roman"/>
          <w:sz w:val="26"/>
          <w:szCs w:val="26"/>
          <w:lang w:eastAsia="ru-RU"/>
        </w:rPr>
        <w:t>наименование получателя (получателей) субсидии, с которым (которыми) заключается соглашение, и размер предоставляемой ему (им) субсидии.</w:t>
      </w:r>
      <w:proofErr w:type="gramEnd"/>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2.28. </w:t>
      </w:r>
      <w:proofErr w:type="gramStart"/>
      <w:r w:rsidRPr="0014217F">
        <w:rPr>
          <w:rFonts w:ascii="Times New Roman" w:hAnsi="Times New Roman" w:cs="Times New Roman"/>
          <w:sz w:val="26"/>
          <w:szCs w:val="26"/>
          <w:lang w:eastAsia="ru-RU"/>
        </w:rPr>
        <w:t>В случае утверждения дополнительных бюджетных ассигнований и лимитов бюджетных обязательств на предоставление субсидий на текущий финансовый год главный распорядитель в течение 15 (пятнадцати) рабочих дней со дня доведения главному распорядителю бюджетных ассигнований и лимитов бюджетных обязательств на предоставление субсидий принимает решение о предоставлении субсидии в отношении получателей субсидии, которым субсидия предоставлена в соответствии с пунктом 2.19 Порядка, но более размера</w:t>
      </w:r>
      <w:proofErr w:type="gramEnd"/>
      <w:r w:rsidRPr="0014217F">
        <w:rPr>
          <w:rFonts w:ascii="Times New Roman" w:hAnsi="Times New Roman" w:cs="Times New Roman"/>
          <w:sz w:val="26"/>
          <w:szCs w:val="26"/>
          <w:lang w:eastAsia="ru-RU"/>
        </w:rPr>
        <w:t>, установленного пунктом 2.18 Порядка, и направляет указанным получателям субсидии письменное уведомление о принятых решениях. При этом размер предоставляемой субсидии определяется главным распорядителем в соответствии с пунктом 2.18 Порядка с учетом размера ранее предоставленной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2.29. В случае доведения до главного распорядителя дополнительных бюджетных ассигнований и лимитов бюджетных обязательств на предоставление субсидий на текущий финансовый год в размере, превышающем потребность, указанную в пункте 2.18 Порядка, для определения получателя субсидии проводятся процедуры установленные, начиная с пункта 2.2 Порядка.</w:t>
      </w:r>
    </w:p>
    <w:p w:rsidR="00825272" w:rsidRPr="0014217F" w:rsidRDefault="00825272" w:rsidP="0014217F">
      <w:pPr>
        <w:spacing w:after="0" w:line="240" w:lineRule="auto"/>
        <w:ind w:firstLine="709"/>
        <w:jc w:val="center"/>
        <w:rPr>
          <w:rFonts w:ascii="Times New Roman" w:hAnsi="Times New Roman" w:cs="Times New Roman"/>
          <w:b/>
          <w:sz w:val="26"/>
          <w:szCs w:val="26"/>
          <w:lang w:eastAsia="ru-RU"/>
        </w:rPr>
      </w:pPr>
      <w:r w:rsidRPr="0014217F">
        <w:rPr>
          <w:rFonts w:ascii="Times New Roman" w:hAnsi="Times New Roman" w:cs="Times New Roman"/>
          <w:b/>
          <w:sz w:val="26"/>
          <w:szCs w:val="26"/>
          <w:lang w:eastAsia="ru-RU"/>
        </w:rPr>
        <w:lastRenderedPageBreak/>
        <w:t>3. Требования к отчетности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3.1. В срок до 1 февраля года следующего за отчетным годом, со дня подписания соглашения, получатель субсидии </w:t>
      </w:r>
      <w:proofErr w:type="gramStart"/>
      <w:r w:rsidRPr="0014217F">
        <w:rPr>
          <w:rFonts w:ascii="Times New Roman" w:hAnsi="Times New Roman" w:cs="Times New Roman"/>
          <w:sz w:val="26"/>
          <w:szCs w:val="26"/>
          <w:lang w:eastAsia="ru-RU"/>
        </w:rPr>
        <w:t>предоставляет главному распорядителю отчет</w:t>
      </w:r>
      <w:proofErr w:type="gramEnd"/>
      <w:r w:rsidRPr="0014217F">
        <w:rPr>
          <w:rFonts w:ascii="Times New Roman" w:hAnsi="Times New Roman" w:cs="Times New Roman"/>
          <w:sz w:val="26"/>
          <w:szCs w:val="26"/>
          <w:lang w:eastAsia="ru-RU"/>
        </w:rPr>
        <w:t xml:space="preserve"> о достижении показателей результативности (деятельности) в соответствии показателями, указанными получателем субсидии в технико-экономическом обосновании. Форма отчета приведена в приложении № 4 к Порядку. </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При этом число занятых работников определяется на основании предоставленных получателем субсидии подтверждающих документов, в которых отражены сведения о среднесписочной численности работников, занятых у получателя субсидии (копия налоговой декларации расчета по страховым взносам за отчетный год).</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center"/>
        <w:rPr>
          <w:rFonts w:ascii="Times New Roman" w:hAnsi="Times New Roman" w:cs="Times New Roman"/>
          <w:b/>
          <w:sz w:val="26"/>
          <w:szCs w:val="26"/>
          <w:lang w:eastAsia="ru-RU"/>
        </w:rPr>
      </w:pPr>
      <w:r w:rsidRPr="0014217F">
        <w:rPr>
          <w:rFonts w:ascii="Times New Roman" w:hAnsi="Times New Roman" w:cs="Times New Roman"/>
          <w:b/>
          <w:sz w:val="26"/>
          <w:szCs w:val="26"/>
          <w:lang w:eastAsia="ru-RU"/>
        </w:rPr>
        <w:t xml:space="preserve">4. Требования об осуществлении </w:t>
      </w:r>
      <w:proofErr w:type="gramStart"/>
      <w:r w:rsidRPr="0014217F">
        <w:rPr>
          <w:rFonts w:ascii="Times New Roman" w:hAnsi="Times New Roman" w:cs="Times New Roman"/>
          <w:b/>
          <w:sz w:val="26"/>
          <w:szCs w:val="26"/>
          <w:lang w:eastAsia="ru-RU"/>
        </w:rPr>
        <w:t>контроля за</w:t>
      </w:r>
      <w:proofErr w:type="gramEnd"/>
      <w:r w:rsidRPr="0014217F">
        <w:rPr>
          <w:rFonts w:ascii="Times New Roman" w:hAnsi="Times New Roman" w:cs="Times New Roman"/>
          <w:b/>
          <w:sz w:val="26"/>
          <w:szCs w:val="26"/>
          <w:lang w:eastAsia="ru-RU"/>
        </w:rPr>
        <w:t xml:space="preserve"> соблюдением условий, целей и порядка предоставления субсидий и ответственность за их нарушение</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p>
    <w:p w:rsidR="00825272" w:rsidRPr="0014217F" w:rsidRDefault="00825272" w:rsidP="0014217F">
      <w:pPr>
        <w:spacing w:after="0" w:line="240" w:lineRule="auto"/>
        <w:ind w:firstLine="709"/>
        <w:jc w:val="both"/>
        <w:rPr>
          <w:rFonts w:ascii="Times New Roman" w:hAnsi="Times New Roman" w:cs="Times New Roman"/>
          <w:sz w:val="26"/>
          <w:szCs w:val="26"/>
        </w:rPr>
      </w:pPr>
      <w:r w:rsidRPr="0014217F">
        <w:rPr>
          <w:rFonts w:ascii="Times New Roman" w:hAnsi="Times New Roman" w:cs="Times New Roman"/>
          <w:sz w:val="26"/>
          <w:szCs w:val="26"/>
          <w:lang w:eastAsia="ru-RU"/>
        </w:rPr>
        <w:t xml:space="preserve">4.1. Контроль соблюдения порядка и условий предоставления субсидии, в том числе в части достижения результатов предоставления субсидии, осуществляет главный распорядитель, проверку в соответствии со статьями 268.1 и 269.2 Бюджетного кодекса Российской Федерации проводят органы </w:t>
      </w:r>
      <w:r w:rsidRPr="0014217F">
        <w:rPr>
          <w:rFonts w:ascii="Times New Roman" w:hAnsi="Times New Roman" w:cs="Times New Roman"/>
          <w:sz w:val="26"/>
          <w:szCs w:val="26"/>
        </w:rPr>
        <w:t>финансового контроля.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4.2. Со дня подачи заявки до окончания срока оказания поддержки главный распорядитель, органы финансового контроля вправе запрашивать у получателя субсидии документы, необходимые для контроля соблюдения условий, целей и порядка предоставления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Получатели субсидии обязаны представить документы и информацию, необходимые для осуществления контроля, в течение 10 (десяти) календарных дней со дня получения указанного запроса.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4.3. В случае невозможности оценки соблюдения условий, целей и порядка предоставления субсидии по результатам документальной проверки осуществляется выездная проверка. Получатель субсидии обязан обеспечить доступ представителям главного распорядителя, органов финансового контроля для осуществления мероприятий контроля, а также предоставить запрашиваемые в ходе выездной проверки документы, связанные с предоставлением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4.4. Ответственность за нарушение условий, целей и порядка предоставления субсидии устанавливается в виде возврата субсидии в бюджет города Тынды.</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4.5. Основанием для применения мер ответственности является: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4.5.1. нарушение получателем субсидии условий, установленных при предоставлении субсидии, выявленное по фактам проверок, проведенных главным распорядителем, органом финансового контроля;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4.5.2. установление факта представления недостоверных сведений и (или) подложных документов;</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4.5.3. установление факта нахождения получателя субсидии - юридического лица в процессе реорганизации, ликвидации, банкротства, прекращения индивидуальным предпринимателем деятельности в качестве индивидуального предпринимателя;</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lastRenderedPageBreak/>
        <w:t>4.5.4. непредставление отчетности, предусмотренной пунктом 3.1 Порядка в установленный срок;</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4.5.5. </w:t>
      </w:r>
      <w:proofErr w:type="spellStart"/>
      <w:r w:rsidRPr="0014217F">
        <w:rPr>
          <w:rFonts w:ascii="Times New Roman" w:hAnsi="Times New Roman" w:cs="Times New Roman"/>
          <w:sz w:val="26"/>
          <w:szCs w:val="26"/>
          <w:lang w:eastAsia="ru-RU"/>
        </w:rPr>
        <w:t>недостижение</w:t>
      </w:r>
      <w:proofErr w:type="spellEnd"/>
      <w:r w:rsidRPr="0014217F">
        <w:rPr>
          <w:rFonts w:ascii="Times New Roman" w:hAnsi="Times New Roman" w:cs="Times New Roman"/>
          <w:sz w:val="26"/>
          <w:szCs w:val="26"/>
          <w:lang w:eastAsia="ru-RU"/>
        </w:rPr>
        <w:t xml:space="preserve"> результатов предоставления субсидии в соответствии с пунктом 2.25 Порядка.</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4.6. Главный распорядитель в течение 5 (пяти) рабочих дней со дня установления фактов, указанных в п. 4.5 Порядка направляет получателю субсидии требование о возврате субсидии.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 xml:space="preserve">Возврат субсидии получателем субсидии осуществляется в течение 30 (тридцати) календарных дней со дня получения требования от главного распорядителя по реквизитам и коду </w:t>
      </w:r>
      <w:hyperlink r:id="rId19" w:history="1">
        <w:r w:rsidRPr="0014217F">
          <w:rPr>
            <w:rFonts w:ascii="Times New Roman" w:hAnsi="Times New Roman" w:cs="Times New Roman"/>
            <w:sz w:val="26"/>
            <w:szCs w:val="26"/>
            <w:lang w:eastAsia="ru-RU"/>
          </w:rPr>
          <w:t>классификации</w:t>
        </w:r>
      </w:hyperlink>
      <w:r w:rsidRPr="0014217F">
        <w:rPr>
          <w:rFonts w:ascii="Times New Roman" w:hAnsi="Times New Roman" w:cs="Times New Roman"/>
          <w:sz w:val="26"/>
          <w:szCs w:val="26"/>
          <w:lang w:eastAsia="ru-RU"/>
        </w:rPr>
        <w:t xml:space="preserve"> доходов бюджетов Российской Федерации, указанным в требовании.</w:t>
      </w:r>
    </w:p>
    <w:p w:rsidR="00825272" w:rsidRPr="0014217F" w:rsidRDefault="00825272" w:rsidP="0014217F">
      <w:pPr>
        <w:spacing w:after="0" w:line="240" w:lineRule="auto"/>
        <w:ind w:firstLine="709"/>
        <w:jc w:val="both"/>
        <w:rPr>
          <w:rFonts w:ascii="Times New Roman" w:hAnsi="Times New Roman" w:cs="Times New Roman"/>
          <w:sz w:val="26"/>
          <w:szCs w:val="26"/>
          <w:lang w:eastAsia="ru-RU"/>
        </w:rPr>
      </w:pPr>
      <w:r w:rsidRPr="0014217F">
        <w:rPr>
          <w:rFonts w:ascii="Times New Roman" w:hAnsi="Times New Roman" w:cs="Times New Roman"/>
          <w:sz w:val="26"/>
          <w:szCs w:val="26"/>
          <w:lang w:eastAsia="ru-RU"/>
        </w:rPr>
        <w:t>4.7. В случае невозврата субсидии в течение 30 (тридцати) календарных дней со дня получения требования получателем субсидии, взыскание средств осуществляется главным распорядителем в судебном порядке в соответствии с законодательством Российской Федерации.</w:t>
      </w:r>
    </w:p>
    <w:p w:rsidR="00825272" w:rsidRPr="00825272" w:rsidRDefault="00825272" w:rsidP="00825272">
      <w:pPr>
        <w:rPr>
          <w:lang w:eastAsia="ru-RU"/>
        </w:rPr>
        <w:sectPr w:rsidR="00825272" w:rsidRPr="00825272" w:rsidSect="0014217F">
          <w:pgSz w:w="11906" w:h="16838"/>
          <w:pgMar w:top="1134" w:right="850" w:bottom="1134" w:left="1701" w:header="708" w:footer="708" w:gutter="0"/>
          <w:pgNumType w:start="1"/>
          <w:cols w:space="708"/>
          <w:titlePg/>
          <w:docGrid w:linePitch="360"/>
        </w:sectPr>
      </w:pPr>
    </w:p>
    <w:tbl>
      <w:tblPr>
        <w:tblW w:w="0" w:type="auto"/>
        <w:tblLook w:val="04A0" w:firstRow="1" w:lastRow="0" w:firstColumn="1" w:lastColumn="0" w:noHBand="0" w:noVBand="1"/>
      </w:tblPr>
      <w:tblGrid>
        <w:gridCol w:w="4730"/>
        <w:gridCol w:w="4841"/>
      </w:tblGrid>
      <w:tr w:rsidR="00825272" w:rsidRPr="0014217F" w:rsidTr="0014217F">
        <w:tc>
          <w:tcPr>
            <w:tcW w:w="4730" w:type="dxa"/>
          </w:tcPr>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br w:type="page"/>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p>
        </w:tc>
        <w:tc>
          <w:tcPr>
            <w:tcW w:w="4841"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Приложение № 1 к Порядку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w:t>
            </w:r>
          </w:p>
        </w:tc>
      </w:tr>
    </w:tbl>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ab/>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697"/>
        <w:gridCol w:w="5157"/>
      </w:tblGrid>
      <w:tr w:rsidR="00825272" w:rsidRPr="0014217F" w:rsidTr="0014217F">
        <w:tc>
          <w:tcPr>
            <w:tcW w:w="4785" w:type="dxa"/>
            <w:tcBorders>
              <w:top w:val="single" w:sz="4" w:space="0" w:color="auto"/>
              <w:left w:val="single" w:sz="4" w:space="0" w:color="auto"/>
              <w:bottom w:val="nil"/>
              <w:right w:val="single" w:sz="4" w:space="0" w:color="auto"/>
            </w:tcBorders>
            <w:shd w:val="clear" w:color="auto" w:fill="auto"/>
            <w:hideMark/>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Рег. № _________________________</w:t>
            </w:r>
          </w:p>
        </w:tc>
        <w:tc>
          <w:tcPr>
            <w:tcW w:w="5388" w:type="dxa"/>
            <w:vMerge w:val="restart"/>
            <w:tcBorders>
              <w:top w:val="nil"/>
              <w:left w:val="single" w:sz="4" w:space="0" w:color="auto"/>
              <w:bottom w:val="nil"/>
              <w:right w:val="nil"/>
            </w:tcBorders>
            <w:shd w:val="clear" w:color="auto" w:fill="auto"/>
            <w:vAlign w:val="center"/>
            <w:hideMark/>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В Администрацию города Тынды</w:t>
            </w:r>
          </w:p>
        </w:tc>
      </w:tr>
      <w:tr w:rsidR="00825272" w:rsidRPr="0014217F" w:rsidTr="0014217F">
        <w:tc>
          <w:tcPr>
            <w:tcW w:w="4785" w:type="dxa"/>
            <w:tcBorders>
              <w:top w:val="nil"/>
              <w:left w:val="single" w:sz="4" w:space="0" w:color="auto"/>
              <w:bottom w:val="nil"/>
              <w:right w:val="single" w:sz="4" w:space="0" w:color="auto"/>
            </w:tcBorders>
            <w:shd w:val="clear" w:color="auto" w:fill="auto"/>
            <w:hideMark/>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Дата ___________________________</w:t>
            </w:r>
          </w:p>
        </w:tc>
        <w:tc>
          <w:tcPr>
            <w:tcW w:w="5388" w:type="dxa"/>
            <w:vMerge/>
            <w:tcBorders>
              <w:top w:val="nil"/>
              <w:left w:val="single" w:sz="4" w:space="0" w:color="auto"/>
              <w:bottom w:val="nil"/>
              <w:right w:val="nil"/>
            </w:tcBorders>
            <w:shd w:val="clear" w:color="auto" w:fill="auto"/>
            <w:vAlign w:val="center"/>
            <w:hideMark/>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4785" w:type="dxa"/>
            <w:tcBorders>
              <w:top w:val="nil"/>
              <w:left w:val="single" w:sz="4" w:space="0" w:color="auto"/>
              <w:bottom w:val="nil"/>
              <w:right w:val="single" w:sz="4" w:space="0" w:color="auto"/>
            </w:tcBorders>
            <w:shd w:val="clear" w:color="auto" w:fill="auto"/>
            <w:hideMark/>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Время __________________________</w:t>
            </w:r>
          </w:p>
        </w:tc>
        <w:tc>
          <w:tcPr>
            <w:tcW w:w="5388" w:type="dxa"/>
            <w:vMerge/>
            <w:tcBorders>
              <w:top w:val="nil"/>
              <w:left w:val="single" w:sz="4" w:space="0" w:color="auto"/>
              <w:bottom w:val="nil"/>
              <w:right w:val="nil"/>
            </w:tcBorders>
            <w:shd w:val="clear" w:color="auto" w:fill="auto"/>
            <w:vAlign w:val="center"/>
            <w:hideMark/>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4785" w:type="dxa"/>
            <w:tcBorders>
              <w:top w:val="nil"/>
              <w:left w:val="single" w:sz="4" w:space="0" w:color="auto"/>
              <w:bottom w:val="single" w:sz="4" w:space="0" w:color="auto"/>
              <w:right w:val="single" w:sz="4" w:space="0" w:color="auto"/>
            </w:tcBorders>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Подпись ________________________</w:t>
            </w:r>
          </w:p>
          <w:p w:rsidR="00825272" w:rsidRPr="0014217F" w:rsidRDefault="00825272" w:rsidP="0014217F">
            <w:pPr>
              <w:spacing w:after="0" w:line="240" w:lineRule="auto"/>
              <w:rPr>
                <w:rFonts w:ascii="Times New Roman" w:hAnsi="Times New Roman" w:cs="Times New Roman"/>
                <w:sz w:val="24"/>
                <w:szCs w:val="24"/>
                <w:lang w:eastAsia="ru-RU"/>
              </w:rPr>
            </w:pPr>
          </w:p>
        </w:tc>
        <w:tc>
          <w:tcPr>
            <w:tcW w:w="5388" w:type="dxa"/>
            <w:vMerge/>
            <w:tcBorders>
              <w:top w:val="nil"/>
              <w:left w:val="single" w:sz="4" w:space="0" w:color="auto"/>
              <w:bottom w:val="nil"/>
              <w:right w:val="nil"/>
            </w:tcBorders>
            <w:shd w:val="clear" w:color="auto" w:fill="auto"/>
            <w:vAlign w:val="center"/>
            <w:hideMark/>
          </w:tcPr>
          <w:p w:rsidR="00825272" w:rsidRPr="0014217F" w:rsidRDefault="00825272" w:rsidP="0014217F">
            <w:pPr>
              <w:spacing w:after="0" w:line="240" w:lineRule="auto"/>
              <w:rPr>
                <w:rFonts w:ascii="Times New Roman" w:hAnsi="Times New Roman" w:cs="Times New Roman"/>
                <w:sz w:val="24"/>
                <w:szCs w:val="24"/>
                <w:lang w:eastAsia="ru-RU"/>
              </w:rPr>
            </w:pPr>
          </w:p>
        </w:tc>
      </w:tr>
    </w:tbl>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2559B0">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ЗАЯВЛЕНИЕ</w:t>
      </w:r>
    </w:p>
    <w:p w:rsidR="00825272" w:rsidRPr="0014217F" w:rsidRDefault="00825272" w:rsidP="002559B0">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 предоставление субсидии</w:t>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2559B0">
      <w:pPr>
        <w:spacing w:after="0" w:line="240" w:lineRule="auto"/>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Ознакомившись с Порядком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 сообщаю следующие сведения:</w:t>
      </w:r>
    </w:p>
    <w:p w:rsidR="00825272" w:rsidRPr="0014217F" w:rsidRDefault="00825272" w:rsidP="0014217F">
      <w:pPr>
        <w:spacing w:after="0" w:line="240" w:lineRule="auto"/>
        <w:rPr>
          <w:rFonts w:ascii="Times New Roman" w:hAnsi="Times New Roman" w:cs="Times New Roman"/>
          <w:sz w:val="24"/>
          <w:szCs w:val="24"/>
          <w:lang w:eastAsia="ru-RU"/>
        </w:rPr>
      </w:pPr>
    </w:p>
    <w:tbl>
      <w:tblPr>
        <w:tblW w:w="9888"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362"/>
        <w:gridCol w:w="1017"/>
        <w:gridCol w:w="1843"/>
        <w:gridCol w:w="1640"/>
        <w:gridCol w:w="26"/>
      </w:tblGrid>
      <w:tr w:rsidR="00825272" w:rsidRPr="0014217F" w:rsidTr="0014217F">
        <w:trPr>
          <w:gridAfter w:val="1"/>
          <w:wAfter w:w="26" w:type="dxa"/>
          <w:trHeight w:val="480"/>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Полное и сокращенное наименование участника отбора (заявителя), организационно-правовая форма (фамилия, имя, отчество (последнее – при наличии)</w:t>
            </w:r>
            <w:proofErr w:type="gramEnd"/>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08"/>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Юридический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316"/>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Почтовый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26"/>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Адрес места осуществления деятельности (наименование объекта (при наличии)</w:t>
            </w:r>
            <w:proofErr w:type="gramEnd"/>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26"/>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ИНН (КПП при наличии)</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332"/>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ОГРН (ОГРНИП)</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24"/>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Вид экономической деятельности (указывается код ОКВЭД с расшифровкой)</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24"/>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Разрешительный документ на осуществление видов деятельности в случае, если такое разрешение требуется в соответствии с законодательством Российской Федерации</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Pr>
        <w:tc>
          <w:tcPr>
            <w:tcW w:w="5362" w:type="dxa"/>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Реквизиты для перечисления субсидии, в том числе:</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Наименование банка: </w:t>
            </w:r>
          </w:p>
          <w:p w:rsidR="00825272" w:rsidRPr="0014217F" w:rsidRDefault="00825272" w:rsidP="0014217F">
            <w:pPr>
              <w:spacing w:after="0" w:line="240" w:lineRule="auto"/>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р</w:t>
            </w:r>
            <w:proofErr w:type="gramEnd"/>
            <w:r w:rsidRPr="0014217F">
              <w:rPr>
                <w:rFonts w:ascii="Times New Roman" w:hAnsi="Times New Roman" w:cs="Times New Roman"/>
                <w:sz w:val="24"/>
                <w:szCs w:val="24"/>
                <w:lang w:eastAsia="ru-RU"/>
              </w:rPr>
              <w:t xml:space="preserve">/счет заявителя: </w:t>
            </w:r>
          </w:p>
          <w:p w:rsidR="00825272" w:rsidRPr="0014217F" w:rsidRDefault="00825272" w:rsidP="0014217F">
            <w:pPr>
              <w:spacing w:after="0" w:line="240" w:lineRule="auto"/>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к</w:t>
            </w:r>
            <w:proofErr w:type="gramEnd"/>
            <w:r w:rsidRPr="0014217F">
              <w:rPr>
                <w:rFonts w:ascii="Times New Roman" w:hAnsi="Times New Roman" w:cs="Times New Roman"/>
                <w:sz w:val="24"/>
                <w:szCs w:val="24"/>
                <w:lang w:eastAsia="ru-RU"/>
              </w:rPr>
              <w:t xml:space="preserve">/счет банка: </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БИК: </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ИНН/КПП банка:</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ОГРН банка:</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536"/>
        </w:trPr>
        <w:tc>
          <w:tcPr>
            <w:tcW w:w="5362" w:type="dxa"/>
            <w:vMerge w:val="restart"/>
            <w:tcBorders>
              <w:top w:val="single" w:sz="6" w:space="0" w:color="auto"/>
              <w:left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Контактная информация:</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Ф.И.О., должность руководителя (полностью);</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телефон, факс, </w:t>
            </w:r>
            <w:proofErr w:type="gramStart"/>
            <w:r w:rsidRPr="0014217F">
              <w:rPr>
                <w:rFonts w:ascii="Times New Roman" w:hAnsi="Times New Roman" w:cs="Times New Roman"/>
                <w:sz w:val="24"/>
                <w:szCs w:val="24"/>
                <w:lang w:eastAsia="ru-RU"/>
              </w:rPr>
              <w:t>е</w:t>
            </w:r>
            <w:proofErr w:type="gramEnd"/>
            <w:r w:rsidRPr="0014217F">
              <w:rPr>
                <w:rFonts w:ascii="Times New Roman" w:hAnsi="Times New Roman" w:cs="Times New Roman"/>
                <w:sz w:val="24"/>
                <w:szCs w:val="24"/>
                <w:lang w:eastAsia="ru-RU"/>
              </w:rPr>
              <w:t>-</w:t>
            </w:r>
            <w:r w:rsidRPr="0014217F">
              <w:rPr>
                <w:rFonts w:ascii="Times New Roman" w:hAnsi="Times New Roman" w:cs="Times New Roman"/>
                <w:sz w:val="24"/>
                <w:szCs w:val="24"/>
                <w:lang w:val="en-US" w:eastAsia="ru-RU"/>
              </w:rPr>
              <w:t>mail</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Pr>
        <w:tc>
          <w:tcPr>
            <w:tcW w:w="5362" w:type="dxa"/>
            <w:vMerge/>
            <w:tcBorders>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Pr>
        <w:tc>
          <w:tcPr>
            <w:tcW w:w="5362" w:type="dxa"/>
            <w:vMerge w:val="restart"/>
            <w:tcBorders>
              <w:top w:val="single" w:sz="6" w:space="0" w:color="auto"/>
              <w:left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Ф.И.О главного бухгалтера;</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телефон, факс, </w:t>
            </w:r>
            <w:proofErr w:type="gramStart"/>
            <w:r w:rsidRPr="0014217F">
              <w:rPr>
                <w:rFonts w:ascii="Times New Roman" w:hAnsi="Times New Roman" w:cs="Times New Roman"/>
                <w:sz w:val="24"/>
                <w:szCs w:val="24"/>
                <w:lang w:eastAsia="ru-RU"/>
              </w:rPr>
              <w:t>е</w:t>
            </w:r>
            <w:proofErr w:type="gramEnd"/>
            <w:r w:rsidRPr="0014217F">
              <w:rPr>
                <w:rFonts w:ascii="Times New Roman" w:hAnsi="Times New Roman" w:cs="Times New Roman"/>
                <w:sz w:val="24"/>
                <w:szCs w:val="24"/>
                <w:lang w:eastAsia="ru-RU"/>
              </w:rPr>
              <w:t>-</w:t>
            </w:r>
            <w:r w:rsidRPr="0014217F">
              <w:rPr>
                <w:rFonts w:ascii="Times New Roman" w:hAnsi="Times New Roman" w:cs="Times New Roman"/>
                <w:sz w:val="24"/>
                <w:szCs w:val="24"/>
                <w:lang w:val="en-US" w:eastAsia="ru-RU"/>
              </w:rPr>
              <w:t>mail</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08"/>
        </w:trPr>
        <w:tc>
          <w:tcPr>
            <w:tcW w:w="5362" w:type="dxa"/>
            <w:vMerge/>
            <w:tcBorders>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08"/>
        </w:trPr>
        <w:tc>
          <w:tcPr>
            <w:tcW w:w="5362" w:type="dxa"/>
            <w:tcBorders>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lastRenderedPageBreak/>
              <w:t>Информацию о результате рассмотрения заявки  направить:</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(поставить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да</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 xml:space="preserve"> в выбранной строке)</w:t>
            </w:r>
          </w:p>
        </w:tc>
      </w:tr>
      <w:tr w:rsidR="00825272" w:rsidRPr="0014217F" w:rsidTr="0014217F">
        <w:trPr>
          <w:gridAfter w:val="1"/>
          <w:wAfter w:w="26" w:type="dxa"/>
          <w:trHeight w:val="408"/>
        </w:trPr>
        <w:tc>
          <w:tcPr>
            <w:tcW w:w="5362" w:type="dxa"/>
            <w:tcBorders>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 электронный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rPr>
          <w:gridAfter w:val="1"/>
          <w:wAfter w:w="26" w:type="dxa"/>
          <w:trHeight w:val="408"/>
        </w:trPr>
        <w:tc>
          <w:tcPr>
            <w:tcW w:w="5362" w:type="dxa"/>
            <w:tcBorders>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 почтовый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158"/>
        </w:trPr>
        <w:tc>
          <w:tcPr>
            <w:tcW w:w="9888" w:type="dxa"/>
            <w:gridSpan w:val="5"/>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Показатели деятельности</w:t>
            </w: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23"/>
        </w:trPr>
        <w:tc>
          <w:tcPr>
            <w:tcW w:w="6379"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Показатели</w:t>
            </w:r>
          </w:p>
        </w:tc>
        <w:tc>
          <w:tcPr>
            <w:tcW w:w="1843" w:type="dxa"/>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За предшествующий календарный год </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20__ год</w:t>
            </w:r>
          </w:p>
        </w:tc>
        <w:tc>
          <w:tcPr>
            <w:tcW w:w="1666"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За текущий период </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20__ года </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 первое число месяца, даты подачи заявки)</w:t>
            </w: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51"/>
        </w:trPr>
        <w:tc>
          <w:tcPr>
            <w:tcW w:w="6379"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Выручка от реализации товаров (работ, услуг) без учета налога на добавленную стоимость, тыс. руб.</w:t>
            </w:r>
          </w:p>
        </w:tc>
        <w:tc>
          <w:tcPr>
            <w:tcW w:w="1843" w:type="dxa"/>
          </w:tcPr>
          <w:p w:rsidR="00825272" w:rsidRPr="0014217F" w:rsidRDefault="00825272" w:rsidP="0014217F">
            <w:pPr>
              <w:spacing w:after="0" w:line="240" w:lineRule="auto"/>
              <w:rPr>
                <w:rFonts w:ascii="Times New Roman" w:hAnsi="Times New Roman" w:cs="Times New Roman"/>
                <w:sz w:val="24"/>
                <w:szCs w:val="24"/>
                <w:lang w:eastAsia="ru-RU"/>
              </w:rPr>
            </w:pPr>
          </w:p>
        </w:tc>
        <w:tc>
          <w:tcPr>
            <w:tcW w:w="1666"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6379"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Среднесписочная численность работников, человек, из них</w:t>
            </w:r>
          </w:p>
        </w:tc>
        <w:tc>
          <w:tcPr>
            <w:tcW w:w="1843" w:type="dxa"/>
          </w:tcPr>
          <w:p w:rsidR="00825272" w:rsidRPr="0014217F" w:rsidRDefault="00825272" w:rsidP="0014217F">
            <w:pPr>
              <w:spacing w:after="0" w:line="240" w:lineRule="auto"/>
              <w:rPr>
                <w:rFonts w:ascii="Times New Roman" w:hAnsi="Times New Roman" w:cs="Times New Roman"/>
                <w:sz w:val="24"/>
                <w:szCs w:val="24"/>
                <w:lang w:eastAsia="ru-RU"/>
              </w:rPr>
            </w:pPr>
          </w:p>
        </w:tc>
        <w:tc>
          <w:tcPr>
            <w:tcW w:w="1666"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320"/>
        </w:trPr>
        <w:tc>
          <w:tcPr>
            <w:tcW w:w="6379"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количество вновь созданных рабочих мест</w:t>
            </w:r>
          </w:p>
        </w:tc>
        <w:tc>
          <w:tcPr>
            <w:tcW w:w="1843" w:type="dxa"/>
          </w:tcPr>
          <w:p w:rsidR="00825272" w:rsidRPr="0014217F" w:rsidRDefault="00825272" w:rsidP="0014217F">
            <w:pPr>
              <w:spacing w:after="0" w:line="240" w:lineRule="auto"/>
              <w:rPr>
                <w:rFonts w:ascii="Times New Roman" w:hAnsi="Times New Roman" w:cs="Times New Roman"/>
                <w:sz w:val="24"/>
                <w:szCs w:val="24"/>
                <w:lang w:eastAsia="ru-RU"/>
              </w:rPr>
            </w:pPr>
          </w:p>
        </w:tc>
        <w:tc>
          <w:tcPr>
            <w:tcW w:w="1666"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273"/>
        </w:trPr>
        <w:tc>
          <w:tcPr>
            <w:tcW w:w="6379"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Налоговые платежи в бюджетную систему РФ, тыс. руб.</w:t>
            </w:r>
          </w:p>
        </w:tc>
        <w:tc>
          <w:tcPr>
            <w:tcW w:w="1843" w:type="dxa"/>
          </w:tcPr>
          <w:p w:rsidR="00825272" w:rsidRPr="0014217F" w:rsidRDefault="00825272" w:rsidP="0014217F">
            <w:pPr>
              <w:spacing w:after="0" w:line="240" w:lineRule="auto"/>
              <w:rPr>
                <w:rFonts w:ascii="Times New Roman" w:hAnsi="Times New Roman" w:cs="Times New Roman"/>
                <w:sz w:val="24"/>
                <w:szCs w:val="24"/>
                <w:lang w:eastAsia="ru-RU"/>
              </w:rPr>
            </w:pPr>
          </w:p>
        </w:tc>
        <w:tc>
          <w:tcPr>
            <w:tcW w:w="1666"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273"/>
        </w:trPr>
        <w:tc>
          <w:tcPr>
            <w:tcW w:w="6379"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Среднемесячный размер заработной платы, руб.</w:t>
            </w:r>
          </w:p>
        </w:tc>
        <w:tc>
          <w:tcPr>
            <w:tcW w:w="1843" w:type="dxa"/>
          </w:tcPr>
          <w:p w:rsidR="00825272" w:rsidRPr="0014217F" w:rsidRDefault="00825272" w:rsidP="0014217F">
            <w:pPr>
              <w:spacing w:after="0" w:line="240" w:lineRule="auto"/>
              <w:rPr>
                <w:rFonts w:ascii="Times New Roman" w:hAnsi="Times New Roman" w:cs="Times New Roman"/>
                <w:sz w:val="24"/>
                <w:szCs w:val="24"/>
                <w:lang w:eastAsia="ru-RU"/>
              </w:rPr>
            </w:pPr>
          </w:p>
        </w:tc>
        <w:tc>
          <w:tcPr>
            <w:tcW w:w="1666" w:type="dxa"/>
            <w:gridSpan w:val="2"/>
          </w:tcPr>
          <w:p w:rsidR="00825272" w:rsidRPr="0014217F" w:rsidRDefault="00825272" w:rsidP="0014217F">
            <w:pPr>
              <w:spacing w:after="0" w:line="240" w:lineRule="auto"/>
              <w:rPr>
                <w:rFonts w:ascii="Times New Roman" w:hAnsi="Times New Roman" w:cs="Times New Roman"/>
                <w:sz w:val="24"/>
                <w:szCs w:val="24"/>
                <w:lang w:eastAsia="ru-RU"/>
              </w:rPr>
            </w:pPr>
          </w:p>
        </w:tc>
      </w:tr>
    </w:tbl>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1. Достоверность представленной документации подтверждаю.</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2. Предоставляю согласие:</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 xml:space="preserve">1) на обработку персональных данных, необходимых для участия в отборе на предоставление  субсидий,  в  соответствии  с  Федеральным  законом от 27 июля 2006 года № 152-ФЗ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О персональных данных</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 xml:space="preserve">, размещение в средствах массовой информации,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Федеральным законом от 02.08.2019 № 279-ФЗ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О внесении изменений</w:t>
      </w:r>
      <w:proofErr w:type="gramEnd"/>
      <w:r w:rsidRPr="0014217F">
        <w:rPr>
          <w:rFonts w:ascii="Times New Roman" w:hAnsi="Times New Roman" w:cs="Times New Roman"/>
          <w:sz w:val="24"/>
          <w:szCs w:val="24"/>
          <w:lang w:eastAsia="ru-RU"/>
        </w:rPr>
        <w:t xml:space="preserve"> в Федеральный закон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О развитии малого и среднего предпринимательства в Российской Федерации</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 xml:space="preserve">. </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2) на осуществление Администрацией города Тынды и уполномоченным органом финансового контроля обязательных проверок соблюдения условий, целей и порядка предоставления субсидии.</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Данное согласие действует до достижения целей обработки персональных данных или в течение срока хранения информации. </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Я подтверждаю, что давая такое согласие, я действую по собственной воле и в своих интересах.</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3. Подтверждаю, что по состоянию на дату подачи заявки: </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1) не являюсь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2) не являюсь участником соглашения о разделе продукции;</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3) не осуществляю предпринимательскую деятельность в сфере игорного бизнеса;</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4) не являюсь в порядке, установленном законодательством Российской Федерации о валютном регулировании и валютном контроле, нерезидентом Российской Федерации;</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5) не являюсь иностранным агентом в соответствии с Федеральным законом </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 xml:space="preserve">О </w:t>
      </w:r>
      <w:proofErr w:type="gramStart"/>
      <w:r w:rsidRPr="0014217F">
        <w:rPr>
          <w:rFonts w:ascii="Times New Roman" w:hAnsi="Times New Roman" w:cs="Times New Roman"/>
          <w:sz w:val="24"/>
          <w:szCs w:val="24"/>
          <w:lang w:eastAsia="ru-RU"/>
        </w:rPr>
        <w:t>контроле за</w:t>
      </w:r>
      <w:proofErr w:type="gramEnd"/>
      <w:r w:rsidRPr="0014217F">
        <w:rPr>
          <w:rFonts w:ascii="Times New Roman" w:hAnsi="Times New Roman" w:cs="Times New Roman"/>
          <w:sz w:val="24"/>
          <w:szCs w:val="24"/>
          <w:lang w:eastAsia="ru-RU"/>
        </w:rPr>
        <w:t xml:space="preserve"> деятельностью лиц, находящихся под иностранным влиянием</w:t>
      </w:r>
      <w:r w:rsidR="003B227C">
        <w:rPr>
          <w:rFonts w:ascii="Times New Roman" w:hAnsi="Times New Roman" w:cs="Times New Roman"/>
          <w:sz w:val="24"/>
          <w:szCs w:val="24"/>
          <w:lang w:eastAsia="ru-RU"/>
        </w:rPr>
        <w:t>»</w:t>
      </w:r>
      <w:r w:rsidRPr="0014217F">
        <w:rPr>
          <w:rFonts w:ascii="Times New Roman" w:hAnsi="Times New Roman" w:cs="Times New Roman"/>
          <w:sz w:val="24"/>
          <w:szCs w:val="24"/>
          <w:lang w:eastAsia="ru-RU"/>
        </w:rPr>
        <w:t>;</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 xml:space="preserve">6) не являюсь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w:t>
      </w:r>
      <w:r w:rsidRPr="0014217F">
        <w:rPr>
          <w:rFonts w:ascii="Times New Roman" w:hAnsi="Times New Roman" w:cs="Times New Roman"/>
          <w:sz w:val="24"/>
          <w:szCs w:val="24"/>
          <w:lang w:eastAsia="ru-RU"/>
        </w:rPr>
        <w:lastRenderedPageBreak/>
        <w:t>уставном (складочном) капитале которого доля прямого или косвенного (через третьих лиц) участия офшорных компаний в</w:t>
      </w:r>
      <w:proofErr w:type="gramEnd"/>
      <w:r w:rsidRPr="0014217F">
        <w:rPr>
          <w:rFonts w:ascii="Times New Roman" w:hAnsi="Times New Roman" w:cs="Times New Roman"/>
          <w:sz w:val="24"/>
          <w:szCs w:val="24"/>
          <w:lang w:eastAsia="ru-RU"/>
        </w:rPr>
        <w:t xml:space="preserve"> совокупности превышает 25 процентов (если иное не предусмотрено законодательством Российской Федерации);</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7) не нахожусь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8) не нахожусь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825272" w:rsidRPr="0014217F" w:rsidRDefault="00825272" w:rsidP="002559B0">
      <w:pPr>
        <w:spacing w:after="0" w:line="240" w:lineRule="auto"/>
        <w:ind w:firstLine="709"/>
        <w:jc w:val="both"/>
        <w:rPr>
          <w:rFonts w:ascii="Times New Roman" w:hAnsi="Times New Roman" w:cs="Times New Roman"/>
          <w:sz w:val="24"/>
          <w:szCs w:val="24"/>
          <w:lang w:eastAsia="ru-RU"/>
        </w:rPr>
      </w:pPr>
      <w:r w:rsidRPr="0014217F">
        <w:rPr>
          <w:rFonts w:ascii="Times New Roman" w:hAnsi="Times New Roman" w:cs="Times New Roman"/>
          <w:sz w:val="24"/>
          <w:szCs w:val="24"/>
          <w:lang w:eastAsia="ru-RU"/>
        </w:rPr>
        <w:t>9) не являюсь получателем средств из местного бюджета, из которого планируется предоставление субсидии в соответствии с правовым актом, на основании иных нормативных правовых актов субъекта Российской Федерации, муниципальных правовых актов на цели, установленные правовым актом;</w:t>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Заявитель____________________  _____________        ______________________</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 (наименование участника отбора)     (подпись)              (расшифровка подписи)</w:t>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3B227C" w:rsidP="0014217F">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w:t>
      </w:r>
      <w:r w:rsidR="00825272" w:rsidRPr="0014217F">
        <w:rPr>
          <w:rFonts w:ascii="Times New Roman" w:hAnsi="Times New Roman" w:cs="Times New Roman"/>
          <w:sz w:val="24"/>
          <w:szCs w:val="24"/>
          <w:lang w:eastAsia="ru-RU"/>
        </w:rPr>
        <w:t>__</w:t>
      </w:r>
      <w:r>
        <w:rPr>
          <w:rFonts w:ascii="Times New Roman" w:hAnsi="Times New Roman" w:cs="Times New Roman"/>
          <w:sz w:val="24"/>
          <w:szCs w:val="24"/>
          <w:lang w:eastAsia="ru-RU"/>
        </w:rPr>
        <w:t>»</w:t>
      </w:r>
      <w:r w:rsidR="00825272" w:rsidRPr="0014217F">
        <w:rPr>
          <w:rFonts w:ascii="Times New Roman" w:hAnsi="Times New Roman" w:cs="Times New Roman"/>
          <w:sz w:val="24"/>
          <w:szCs w:val="24"/>
          <w:lang w:eastAsia="ru-RU"/>
        </w:rPr>
        <w:t xml:space="preserve"> _____________ 20__ года</w:t>
      </w:r>
    </w:p>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М.П. (при наличии)</w:t>
      </w:r>
    </w:p>
    <w:p w:rsidR="00825272" w:rsidRDefault="00825272" w:rsidP="0014217F">
      <w:pPr>
        <w:spacing w:after="0" w:line="240" w:lineRule="auto"/>
        <w:rPr>
          <w:rFonts w:ascii="Times New Roman" w:hAnsi="Times New Roman" w:cs="Times New Roman"/>
          <w:sz w:val="24"/>
          <w:szCs w:val="24"/>
          <w:lang w:eastAsia="ru-RU"/>
        </w:rPr>
      </w:pPr>
    </w:p>
    <w:p w:rsidR="002559B0" w:rsidRPr="0014217F" w:rsidRDefault="002559B0" w:rsidP="0014217F">
      <w:pPr>
        <w:spacing w:after="0" w:line="240" w:lineRule="auto"/>
        <w:rPr>
          <w:rFonts w:ascii="Times New Roman" w:hAnsi="Times New Roman" w:cs="Times New Roman"/>
          <w:sz w:val="24"/>
          <w:szCs w:val="24"/>
          <w:lang w:eastAsia="ru-RU"/>
        </w:rPr>
      </w:pPr>
    </w:p>
    <w:p w:rsidR="00825272" w:rsidRPr="0014217F" w:rsidRDefault="00825272" w:rsidP="002559B0">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_____________________________________________________________________________</w:t>
      </w:r>
    </w:p>
    <w:p w:rsidR="00825272" w:rsidRPr="0014217F" w:rsidRDefault="00825272" w:rsidP="002559B0">
      <w:pPr>
        <w:spacing w:after="0" w:line="240" w:lineRule="auto"/>
        <w:jc w:val="center"/>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(наименование участника отбора)</w:t>
      </w:r>
    </w:p>
    <w:p w:rsidR="00825272" w:rsidRPr="0014217F" w:rsidRDefault="00825272" w:rsidP="002559B0">
      <w:pPr>
        <w:spacing w:after="0" w:line="240" w:lineRule="auto"/>
        <w:jc w:val="center"/>
        <w:rPr>
          <w:rFonts w:ascii="Times New Roman" w:hAnsi="Times New Roman" w:cs="Times New Roman"/>
          <w:sz w:val="24"/>
          <w:szCs w:val="24"/>
          <w:lang w:eastAsia="ru-RU"/>
        </w:rPr>
      </w:pPr>
    </w:p>
    <w:p w:rsidR="00825272" w:rsidRPr="0014217F" w:rsidRDefault="00825272" w:rsidP="002559B0">
      <w:pPr>
        <w:spacing w:after="0" w:line="240" w:lineRule="auto"/>
        <w:jc w:val="center"/>
        <w:rPr>
          <w:rFonts w:ascii="Times New Roman" w:hAnsi="Times New Roman" w:cs="Times New Roman"/>
          <w:sz w:val="24"/>
          <w:szCs w:val="24"/>
          <w:lang w:eastAsia="ru-RU"/>
        </w:rPr>
      </w:pPr>
      <w:proofErr w:type="gramStart"/>
      <w:r w:rsidRPr="0014217F">
        <w:rPr>
          <w:rFonts w:ascii="Times New Roman" w:hAnsi="Times New Roman" w:cs="Times New Roman"/>
          <w:sz w:val="24"/>
          <w:szCs w:val="24"/>
          <w:lang w:eastAsia="ru-RU"/>
        </w:rPr>
        <w:t>Предоставляю следующие документы</w:t>
      </w:r>
      <w:proofErr w:type="gramEnd"/>
      <w:r w:rsidRPr="0014217F">
        <w:rPr>
          <w:rFonts w:ascii="Times New Roman" w:hAnsi="Times New Roman" w:cs="Times New Roman"/>
          <w:sz w:val="24"/>
          <w:szCs w:val="24"/>
          <w:lang w:eastAsia="ru-RU"/>
        </w:rPr>
        <w:t>:</w:t>
      </w:r>
    </w:p>
    <w:tbl>
      <w:tblPr>
        <w:tblW w:w="9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0"/>
        <w:gridCol w:w="7349"/>
        <w:gridCol w:w="1418"/>
      </w:tblGrid>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 </w:t>
            </w:r>
            <w:proofErr w:type="gramStart"/>
            <w:r w:rsidRPr="0014217F">
              <w:rPr>
                <w:rFonts w:ascii="Times New Roman" w:hAnsi="Times New Roman" w:cs="Times New Roman"/>
                <w:sz w:val="24"/>
                <w:szCs w:val="24"/>
                <w:lang w:eastAsia="ru-RU"/>
              </w:rPr>
              <w:t>п</w:t>
            </w:r>
            <w:proofErr w:type="gramEnd"/>
            <w:r w:rsidRPr="0014217F">
              <w:rPr>
                <w:rFonts w:ascii="Times New Roman" w:hAnsi="Times New Roman" w:cs="Times New Roman"/>
                <w:sz w:val="24"/>
                <w:szCs w:val="24"/>
                <w:lang w:eastAsia="ru-RU"/>
              </w:rPr>
              <w:t>/п</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Наименование документа*</w:t>
            </w: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Количество листов</w:t>
            </w: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1</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2</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3</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4</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5</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6</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7</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8</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w:t>
            </w: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r w:rsidR="00825272" w:rsidRPr="0014217F" w:rsidTr="0014217F">
        <w:tc>
          <w:tcPr>
            <w:tcW w:w="730"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c>
          <w:tcPr>
            <w:tcW w:w="7349"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ИТОГО</w:t>
            </w:r>
          </w:p>
        </w:tc>
        <w:tc>
          <w:tcPr>
            <w:tcW w:w="1418" w:type="dxa"/>
            <w:shd w:val="clear" w:color="auto" w:fill="auto"/>
          </w:tcPr>
          <w:p w:rsidR="00825272" w:rsidRPr="0014217F" w:rsidRDefault="00825272" w:rsidP="0014217F">
            <w:pPr>
              <w:spacing w:after="0" w:line="240" w:lineRule="auto"/>
              <w:rPr>
                <w:rFonts w:ascii="Times New Roman" w:hAnsi="Times New Roman" w:cs="Times New Roman"/>
                <w:sz w:val="24"/>
                <w:szCs w:val="24"/>
                <w:lang w:eastAsia="ru-RU"/>
              </w:rPr>
            </w:pPr>
          </w:p>
        </w:tc>
      </w:tr>
    </w:tbl>
    <w:p w:rsidR="00825272" w:rsidRPr="0014217F" w:rsidRDefault="00825272" w:rsidP="0014217F">
      <w:pPr>
        <w:spacing w:after="0" w:line="240" w:lineRule="auto"/>
        <w:rPr>
          <w:rFonts w:ascii="Times New Roman" w:hAnsi="Times New Roman" w:cs="Times New Roman"/>
          <w:sz w:val="24"/>
          <w:szCs w:val="24"/>
          <w:lang w:eastAsia="ru-RU"/>
        </w:rPr>
      </w:pP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ab/>
      </w:r>
      <w:r w:rsidRPr="0014217F">
        <w:rPr>
          <w:rFonts w:ascii="Times New Roman" w:hAnsi="Times New Roman" w:cs="Times New Roman"/>
          <w:sz w:val="24"/>
          <w:szCs w:val="24"/>
          <w:lang w:eastAsia="ru-RU"/>
        </w:rPr>
        <w:tab/>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ab/>
      </w:r>
      <w:r w:rsidRPr="0014217F">
        <w:rPr>
          <w:rFonts w:ascii="Times New Roman" w:hAnsi="Times New Roman" w:cs="Times New Roman"/>
          <w:sz w:val="24"/>
          <w:szCs w:val="24"/>
          <w:lang w:eastAsia="ru-RU"/>
        </w:rPr>
        <w:tab/>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Заявитель____________________  _____________        ________________________</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 (наименование участника отбора)     (подпись)                (расшифровка подписи)</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 xml:space="preserve"> </w:t>
      </w:r>
      <w:r w:rsidRPr="0014217F">
        <w:rPr>
          <w:rFonts w:ascii="Times New Roman" w:hAnsi="Times New Roman" w:cs="Times New Roman"/>
          <w:sz w:val="24"/>
          <w:szCs w:val="24"/>
          <w:lang w:eastAsia="ru-RU"/>
        </w:rPr>
        <w:tab/>
      </w:r>
      <w:r w:rsidRPr="0014217F">
        <w:rPr>
          <w:rFonts w:ascii="Times New Roman" w:hAnsi="Times New Roman" w:cs="Times New Roman"/>
          <w:sz w:val="24"/>
          <w:szCs w:val="24"/>
          <w:lang w:eastAsia="ru-RU"/>
        </w:rPr>
        <w:tab/>
      </w:r>
    </w:p>
    <w:p w:rsidR="00825272" w:rsidRPr="0014217F" w:rsidRDefault="003B227C" w:rsidP="0014217F">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w:t>
      </w:r>
      <w:r w:rsidR="00825272" w:rsidRPr="0014217F">
        <w:rPr>
          <w:rFonts w:ascii="Times New Roman" w:hAnsi="Times New Roman" w:cs="Times New Roman"/>
          <w:sz w:val="24"/>
          <w:szCs w:val="24"/>
          <w:lang w:eastAsia="ru-RU"/>
        </w:rPr>
        <w:t>__</w:t>
      </w:r>
      <w:r>
        <w:rPr>
          <w:rFonts w:ascii="Times New Roman" w:hAnsi="Times New Roman" w:cs="Times New Roman"/>
          <w:sz w:val="24"/>
          <w:szCs w:val="24"/>
          <w:lang w:eastAsia="ru-RU"/>
        </w:rPr>
        <w:t>»</w:t>
      </w:r>
      <w:r w:rsidR="00825272" w:rsidRPr="0014217F">
        <w:rPr>
          <w:rFonts w:ascii="Times New Roman" w:hAnsi="Times New Roman" w:cs="Times New Roman"/>
          <w:sz w:val="24"/>
          <w:szCs w:val="24"/>
          <w:lang w:eastAsia="ru-RU"/>
        </w:rPr>
        <w:t xml:space="preserve"> _____________ 20__ года</w:t>
      </w:r>
    </w:p>
    <w:p w:rsidR="00825272" w:rsidRPr="0014217F" w:rsidRDefault="00825272" w:rsidP="0014217F">
      <w:pPr>
        <w:spacing w:after="0" w:line="240" w:lineRule="auto"/>
        <w:rPr>
          <w:rFonts w:ascii="Times New Roman" w:hAnsi="Times New Roman" w:cs="Times New Roman"/>
          <w:sz w:val="24"/>
          <w:szCs w:val="24"/>
          <w:lang w:eastAsia="ru-RU"/>
        </w:rPr>
      </w:pPr>
      <w:r w:rsidRPr="0014217F">
        <w:rPr>
          <w:rFonts w:ascii="Times New Roman" w:hAnsi="Times New Roman" w:cs="Times New Roman"/>
          <w:sz w:val="24"/>
          <w:szCs w:val="24"/>
          <w:lang w:eastAsia="ru-RU"/>
        </w:rPr>
        <w:t>М.П. (при наличии)</w:t>
      </w:r>
    </w:p>
    <w:p w:rsidR="00825272" w:rsidRPr="00825272" w:rsidRDefault="00825272" w:rsidP="00825272">
      <w:pPr>
        <w:rPr>
          <w:lang w:eastAsia="ru-RU"/>
        </w:rPr>
        <w:sectPr w:rsidR="00825272" w:rsidRPr="00825272" w:rsidSect="0014217F">
          <w:headerReference w:type="default" r:id="rId20"/>
          <w:pgSz w:w="11906" w:h="16838"/>
          <w:pgMar w:top="1134" w:right="567" w:bottom="1134" w:left="1701" w:header="720" w:footer="720" w:gutter="0"/>
          <w:pgNumType w:start="1"/>
          <w:cols w:space="708"/>
          <w:titlePg/>
          <w:docGrid w:linePitch="360"/>
        </w:sectPr>
      </w:pPr>
    </w:p>
    <w:tbl>
      <w:tblPr>
        <w:tblW w:w="9571" w:type="dxa"/>
        <w:tblLook w:val="04A0" w:firstRow="1" w:lastRow="0" w:firstColumn="1" w:lastColumn="0" w:noHBand="0" w:noVBand="1"/>
      </w:tblPr>
      <w:tblGrid>
        <w:gridCol w:w="4730"/>
        <w:gridCol w:w="4841"/>
      </w:tblGrid>
      <w:tr w:rsidR="00825272" w:rsidRPr="00825272" w:rsidTr="0014217F">
        <w:tc>
          <w:tcPr>
            <w:tcW w:w="4730"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lastRenderedPageBreak/>
              <w:t xml:space="preserve">      </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br w:type="page"/>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p>
        </w:tc>
        <w:tc>
          <w:tcPr>
            <w:tcW w:w="4841"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Приложение № 2 к Порядку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w:t>
            </w:r>
          </w:p>
          <w:p w:rsidR="00825272" w:rsidRPr="002559B0" w:rsidRDefault="00825272" w:rsidP="002559B0">
            <w:pPr>
              <w:spacing w:after="0" w:line="240" w:lineRule="auto"/>
              <w:rPr>
                <w:rFonts w:ascii="Times New Roman" w:hAnsi="Times New Roman" w:cs="Times New Roman"/>
                <w:sz w:val="24"/>
                <w:szCs w:val="24"/>
                <w:lang w:eastAsia="ru-RU"/>
              </w:rPr>
            </w:pPr>
          </w:p>
        </w:tc>
      </w:tr>
    </w:tbl>
    <w:p w:rsidR="00825272" w:rsidRPr="002559B0" w:rsidRDefault="00825272" w:rsidP="002559B0">
      <w:pPr>
        <w:spacing w:after="0" w:line="240" w:lineRule="auto"/>
        <w:jc w:val="center"/>
        <w:rPr>
          <w:rFonts w:ascii="Times New Roman" w:hAnsi="Times New Roman" w:cs="Times New Roman"/>
          <w:b/>
          <w:lang w:eastAsia="ru-RU"/>
        </w:rPr>
      </w:pPr>
      <w:r w:rsidRPr="002559B0">
        <w:rPr>
          <w:rFonts w:ascii="Times New Roman" w:hAnsi="Times New Roman" w:cs="Times New Roman"/>
          <w:b/>
          <w:lang w:eastAsia="ru-RU"/>
        </w:rPr>
        <w:t>КРИТЕРИИ ОЦЕНКИ ЗАЯВОК СУБЪЕКТОВ МАЛОГО И СРЕДНЕГО ПРЕДПРИНИМАТЕЛЬСТВА</w:t>
      </w:r>
    </w:p>
    <w:p w:rsidR="00825272" w:rsidRPr="002559B0" w:rsidRDefault="00825272" w:rsidP="002559B0">
      <w:pPr>
        <w:spacing w:after="0" w:line="240" w:lineRule="auto"/>
        <w:jc w:val="center"/>
        <w:rPr>
          <w:rFonts w:ascii="Times New Roman" w:hAnsi="Times New Roman" w:cs="Times New Roman"/>
          <w:b/>
          <w:lang w:eastAsia="ru-RU"/>
        </w:rPr>
      </w:pPr>
    </w:p>
    <w:tbl>
      <w:tblPr>
        <w:tblW w:w="97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7891"/>
        <w:gridCol w:w="1134"/>
      </w:tblGrid>
      <w:tr w:rsidR="00825272" w:rsidRPr="002559B0" w:rsidTr="0014217F">
        <w:trPr>
          <w:trHeight w:val="481"/>
        </w:trPr>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w:t>
            </w:r>
          </w:p>
        </w:tc>
        <w:tc>
          <w:tcPr>
            <w:tcW w:w="7891"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Наименования критерия</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Балльная оценка</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w:t>
            </w:r>
            <w:proofErr w:type="gramStart"/>
            <w:r w:rsidRPr="002559B0">
              <w:rPr>
                <w:rFonts w:ascii="Times New Roman" w:hAnsi="Times New Roman" w:cs="Times New Roman"/>
                <w:sz w:val="24"/>
                <w:szCs w:val="24"/>
                <w:lang w:eastAsia="ru-RU"/>
              </w:rPr>
              <w:t>1</w:t>
            </w:r>
            <w:proofErr w:type="gramEnd"/>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Среднесписочная численность работников за предшествующий календарный год</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свыше 15 человек </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11 до 15 человек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4 до 10 человек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1 до 3 человек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осуществление предпринимательской деятельности</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без создания рабочих мест</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w:t>
            </w:r>
            <w:proofErr w:type="gramStart"/>
            <w:r w:rsidRPr="002559B0">
              <w:rPr>
                <w:rFonts w:ascii="Times New Roman" w:hAnsi="Times New Roman" w:cs="Times New Roman"/>
                <w:sz w:val="24"/>
                <w:szCs w:val="24"/>
                <w:lang w:eastAsia="ru-RU"/>
              </w:rPr>
              <w:t>2</w:t>
            </w:r>
            <w:proofErr w:type="gramEnd"/>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Количество вновь созданных рабочих мест в текущем календарном году</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свыше 4 новых мест</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3 до 4 новых ме</w:t>
            </w:r>
            <w:proofErr w:type="gramStart"/>
            <w:r w:rsidRPr="002559B0">
              <w:rPr>
                <w:rFonts w:ascii="Times New Roman" w:hAnsi="Times New Roman" w:cs="Times New Roman"/>
                <w:sz w:val="24"/>
                <w:szCs w:val="24"/>
                <w:lang w:eastAsia="ru-RU"/>
              </w:rPr>
              <w:t>ст вкл</w:t>
            </w:r>
            <w:proofErr w:type="gramEnd"/>
            <w:r w:rsidRPr="002559B0">
              <w:rPr>
                <w:rFonts w:ascii="Times New Roman" w:hAnsi="Times New Roman" w:cs="Times New Roman"/>
                <w:sz w:val="24"/>
                <w:szCs w:val="24"/>
                <w:lang w:eastAsia="ru-RU"/>
              </w:rPr>
              <w:t>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1 до 2 новых ме</w:t>
            </w:r>
            <w:proofErr w:type="gramStart"/>
            <w:r w:rsidRPr="002559B0">
              <w:rPr>
                <w:rFonts w:ascii="Times New Roman" w:hAnsi="Times New Roman" w:cs="Times New Roman"/>
                <w:sz w:val="24"/>
                <w:szCs w:val="24"/>
                <w:lang w:eastAsia="ru-RU"/>
              </w:rPr>
              <w:t>ст вкл</w:t>
            </w:r>
            <w:proofErr w:type="gramEnd"/>
            <w:r w:rsidRPr="002559B0">
              <w:rPr>
                <w:rFonts w:ascii="Times New Roman" w:hAnsi="Times New Roman" w:cs="Times New Roman"/>
                <w:sz w:val="24"/>
                <w:szCs w:val="24"/>
                <w:lang w:eastAsia="ru-RU"/>
              </w:rPr>
              <w:t>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сохранение имеющихся рабочих мест </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новые рабочие места не создавались</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К3</w:t>
            </w: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Среднесписочная численность работников в текущем календарном году</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свыше 15 человек </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11 до 15 человек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4 до 10 человек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 1 до 3 человек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осуществление предпринимательской деятельности</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без создания рабочих мест</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r>
      <w:tr w:rsidR="00825272" w:rsidRPr="002559B0" w:rsidTr="0014217F">
        <w:tc>
          <w:tcPr>
            <w:tcW w:w="737"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w:t>
            </w:r>
            <w:proofErr w:type="gramStart"/>
            <w:r w:rsidRPr="002559B0">
              <w:rPr>
                <w:rFonts w:ascii="Times New Roman" w:hAnsi="Times New Roman" w:cs="Times New Roman"/>
                <w:sz w:val="24"/>
                <w:szCs w:val="24"/>
                <w:lang w:eastAsia="ru-RU"/>
              </w:rPr>
              <w:t>4</w:t>
            </w:r>
            <w:proofErr w:type="gramEnd"/>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Показатель уровня средней заработной платы</w:t>
            </w:r>
            <w:r w:rsidRPr="002559B0">
              <w:rPr>
                <w:rFonts w:ascii="Times New Roman" w:hAnsi="Times New Roman" w:cs="Times New Roman"/>
                <w:sz w:val="24"/>
                <w:szCs w:val="24"/>
              </w:rPr>
              <w:t xml:space="preserve"> </w:t>
            </w:r>
            <w:r w:rsidRPr="002559B0">
              <w:rPr>
                <w:rFonts w:ascii="Times New Roman" w:hAnsi="Times New Roman" w:cs="Times New Roman"/>
                <w:sz w:val="24"/>
                <w:szCs w:val="24"/>
                <w:lang w:eastAsia="ru-RU"/>
              </w:rPr>
              <w:t>в текущем календарном году</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уровень средней заработной платы выше величины прожиточного </w:t>
            </w:r>
            <w:hyperlink r:id="rId21" w:history="1">
              <w:r w:rsidRPr="002559B0">
                <w:rPr>
                  <w:rFonts w:ascii="Times New Roman" w:hAnsi="Times New Roman" w:cs="Times New Roman"/>
                  <w:sz w:val="24"/>
                  <w:szCs w:val="24"/>
                  <w:lang w:eastAsia="ru-RU"/>
                </w:rPr>
                <w:t>минимума</w:t>
              </w:r>
            </w:hyperlink>
            <w:r w:rsidRPr="002559B0">
              <w:rPr>
                <w:rFonts w:ascii="Times New Roman" w:hAnsi="Times New Roman" w:cs="Times New Roman"/>
                <w:sz w:val="24"/>
                <w:szCs w:val="24"/>
                <w:lang w:eastAsia="ru-RU"/>
              </w:rPr>
              <w:t xml:space="preserve"> для трудоспособного населения города Тынды более чем на </w:t>
            </w:r>
            <w:r w:rsidRPr="002559B0">
              <w:rPr>
                <w:rFonts w:ascii="Times New Roman" w:hAnsi="Times New Roman" w:cs="Times New Roman"/>
                <w:sz w:val="24"/>
                <w:szCs w:val="24"/>
                <w:lang w:eastAsia="ru-RU"/>
              </w:rPr>
              <w:lastRenderedPageBreak/>
              <w:t>40%</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lastRenderedPageBreak/>
              <w:t>20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уровень средней заработной платы выше величины прожиточного </w:t>
            </w:r>
            <w:hyperlink r:id="rId22" w:history="1">
              <w:r w:rsidRPr="002559B0">
                <w:rPr>
                  <w:rFonts w:ascii="Times New Roman" w:hAnsi="Times New Roman" w:cs="Times New Roman"/>
                  <w:sz w:val="24"/>
                  <w:szCs w:val="24"/>
                  <w:lang w:eastAsia="ru-RU"/>
                </w:rPr>
                <w:t>минимума</w:t>
              </w:r>
            </w:hyperlink>
            <w:r w:rsidRPr="002559B0">
              <w:rPr>
                <w:rFonts w:ascii="Times New Roman" w:hAnsi="Times New Roman" w:cs="Times New Roman"/>
                <w:sz w:val="24"/>
                <w:szCs w:val="24"/>
                <w:lang w:eastAsia="ru-RU"/>
              </w:rPr>
              <w:t xml:space="preserve"> для трудоспособного населения города Тынды от 16 до 40%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уровень средней заработной платы выше величины прожиточного </w:t>
            </w:r>
            <w:hyperlink r:id="rId23" w:history="1">
              <w:r w:rsidRPr="002559B0">
                <w:rPr>
                  <w:rFonts w:ascii="Times New Roman" w:hAnsi="Times New Roman" w:cs="Times New Roman"/>
                  <w:sz w:val="24"/>
                  <w:szCs w:val="24"/>
                  <w:lang w:eastAsia="ru-RU"/>
                </w:rPr>
                <w:t>минимума</w:t>
              </w:r>
            </w:hyperlink>
            <w:r w:rsidRPr="002559B0">
              <w:rPr>
                <w:rFonts w:ascii="Times New Roman" w:hAnsi="Times New Roman" w:cs="Times New Roman"/>
                <w:sz w:val="24"/>
                <w:szCs w:val="24"/>
                <w:lang w:eastAsia="ru-RU"/>
              </w:rPr>
              <w:t xml:space="preserve"> для трудоспособного населения города Тынды от 1 до 15%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отсутствие обязанности по выплате заработной платы (отсутствие работников)</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К5</w:t>
            </w: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Поступление налоговых платежей за предшествующий календарный год </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превышающей 500 тыс. рублей</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401 до 500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40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301 до 400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30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201 до 300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101 до 200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1 до 100 тыс. рублей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r>
      <w:tr w:rsidR="00825272" w:rsidRPr="002559B0" w:rsidTr="0014217F">
        <w:tc>
          <w:tcPr>
            <w:tcW w:w="737"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отсутствие налоговых платежей</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w:t>
            </w:r>
            <w:proofErr w:type="gramStart"/>
            <w:r w:rsidRPr="002559B0">
              <w:rPr>
                <w:rFonts w:ascii="Times New Roman" w:hAnsi="Times New Roman" w:cs="Times New Roman"/>
                <w:sz w:val="24"/>
                <w:szCs w:val="24"/>
                <w:lang w:eastAsia="ru-RU"/>
              </w:rPr>
              <w:t>6</w:t>
            </w:r>
            <w:proofErr w:type="gramEnd"/>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Поступление налоговых платежей в текущем календарном году </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превышающей 500 тыс. рублей</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401 до 500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40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301 до 400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30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201 до 300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101 до 200 тыс. рублей включительно</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10</w:t>
            </w:r>
          </w:p>
        </w:tc>
      </w:tr>
      <w:tr w:rsidR="00825272" w:rsidRPr="002559B0" w:rsidTr="0014217F">
        <w:tc>
          <w:tcPr>
            <w:tcW w:w="737"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сумме от 1 до 100 тыс. рублей включительно</w:t>
            </w:r>
          </w:p>
        </w:tc>
        <w:tc>
          <w:tcPr>
            <w:tcW w:w="1134"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r>
      <w:tr w:rsidR="00825272" w:rsidRPr="002559B0" w:rsidTr="0014217F">
        <w:tc>
          <w:tcPr>
            <w:tcW w:w="737"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p>
        </w:tc>
        <w:tc>
          <w:tcPr>
            <w:tcW w:w="7891" w:type="dxa"/>
            <w:vAlign w:val="bottom"/>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отсутствие налоговых платежей</w:t>
            </w:r>
          </w:p>
        </w:tc>
        <w:tc>
          <w:tcPr>
            <w:tcW w:w="1134"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0</w:t>
            </w:r>
          </w:p>
        </w:tc>
      </w:tr>
    </w:tbl>
    <w:p w:rsidR="00825272" w:rsidRPr="002559B0" w:rsidRDefault="00825272" w:rsidP="002559B0">
      <w:pPr>
        <w:spacing w:after="0" w:line="240" w:lineRule="auto"/>
        <w:rPr>
          <w:rFonts w:ascii="Times New Roman" w:hAnsi="Times New Roman" w:cs="Times New Roman"/>
          <w:sz w:val="24"/>
          <w:szCs w:val="24"/>
        </w:rPr>
      </w:pPr>
    </w:p>
    <w:p w:rsidR="00825272" w:rsidRPr="002559B0" w:rsidRDefault="00825272" w:rsidP="002559B0">
      <w:pPr>
        <w:spacing w:after="0" w:line="240" w:lineRule="auto"/>
        <w:rPr>
          <w:rFonts w:ascii="Times New Roman" w:hAnsi="Times New Roman" w:cs="Times New Roman"/>
          <w:sz w:val="24"/>
          <w:szCs w:val="24"/>
        </w:rPr>
        <w:sectPr w:rsidR="00825272" w:rsidRPr="002559B0" w:rsidSect="0014217F">
          <w:pgSz w:w="11906" w:h="16838"/>
          <w:pgMar w:top="1134" w:right="567" w:bottom="1134" w:left="1701" w:header="720" w:footer="720" w:gutter="0"/>
          <w:pgNumType w:start="1"/>
          <w:cols w:space="708"/>
          <w:titlePg/>
          <w:docGrid w:linePitch="360"/>
        </w:sectPr>
      </w:pPr>
    </w:p>
    <w:tbl>
      <w:tblPr>
        <w:tblW w:w="9571" w:type="dxa"/>
        <w:tblLook w:val="04A0" w:firstRow="1" w:lastRow="0" w:firstColumn="1" w:lastColumn="0" w:noHBand="0" w:noVBand="1"/>
      </w:tblPr>
      <w:tblGrid>
        <w:gridCol w:w="4730"/>
        <w:gridCol w:w="4841"/>
      </w:tblGrid>
      <w:tr w:rsidR="00825272" w:rsidRPr="00825272" w:rsidTr="0014217F">
        <w:tc>
          <w:tcPr>
            <w:tcW w:w="4730"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lastRenderedPageBreak/>
              <w:t xml:space="preserve">      </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br w:type="page"/>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p>
        </w:tc>
        <w:tc>
          <w:tcPr>
            <w:tcW w:w="4841"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Приложение № 3 к Порядку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w:t>
            </w:r>
          </w:p>
        </w:tc>
      </w:tr>
    </w:tbl>
    <w:p w:rsidR="00825272" w:rsidRPr="002559B0" w:rsidRDefault="00825272" w:rsidP="002559B0">
      <w:pPr>
        <w:spacing w:after="0" w:line="240" w:lineRule="auto"/>
        <w:rPr>
          <w:rFonts w:ascii="Times New Roman" w:hAnsi="Times New Roman" w:cs="Times New Roman"/>
          <w:sz w:val="24"/>
          <w:szCs w:val="24"/>
        </w:rPr>
      </w:pPr>
    </w:p>
    <w:p w:rsidR="00825272" w:rsidRPr="002559B0" w:rsidRDefault="00825272" w:rsidP="002559B0">
      <w:pPr>
        <w:spacing w:after="0" w:line="240" w:lineRule="auto"/>
        <w:jc w:val="center"/>
        <w:rPr>
          <w:rFonts w:ascii="Times New Roman" w:hAnsi="Times New Roman" w:cs="Times New Roman"/>
          <w:b/>
          <w:sz w:val="24"/>
          <w:szCs w:val="24"/>
        </w:rPr>
      </w:pPr>
      <w:r w:rsidRPr="002559B0">
        <w:rPr>
          <w:rFonts w:ascii="Times New Roman" w:hAnsi="Times New Roman" w:cs="Times New Roman"/>
          <w:b/>
          <w:sz w:val="24"/>
          <w:szCs w:val="24"/>
        </w:rPr>
        <w:t>Соглашение</w:t>
      </w:r>
    </w:p>
    <w:p w:rsidR="00825272" w:rsidRPr="002559B0" w:rsidRDefault="00825272" w:rsidP="002559B0">
      <w:pPr>
        <w:spacing w:after="0" w:line="240" w:lineRule="auto"/>
        <w:jc w:val="center"/>
        <w:rPr>
          <w:rFonts w:ascii="Times New Roman" w:hAnsi="Times New Roman" w:cs="Times New Roman"/>
          <w:b/>
          <w:sz w:val="24"/>
          <w:szCs w:val="24"/>
          <w:lang w:eastAsia="x-none"/>
        </w:rPr>
      </w:pPr>
      <w:r w:rsidRPr="002559B0">
        <w:rPr>
          <w:rFonts w:ascii="Times New Roman" w:hAnsi="Times New Roman" w:cs="Times New Roman"/>
          <w:b/>
          <w:sz w:val="24"/>
          <w:szCs w:val="24"/>
        </w:rPr>
        <w:t>о предоставлении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w:t>
      </w:r>
    </w:p>
    <w:p w:rsidR="00825272" w:rsidRPr="002559B0" w:rsidRDefault="00825272" w:rsidP="002559B0">
      <w:pPr>
        <w:spacing w:after="0" w:line="240" w:lineRule="auto"/>
        <w:jc w:val="center"/>
        <w:rPr>
          <w:rFonts w:ascii="Times New Roman" w:hAnsi="Times New Roman" w:cs="Times New Roman"/>
          <w:sz w:val="24"/>
          <w:szCs w:val="24"/>
          <w:lang w:val="x-none" w:eastAsia="x-none"/>
        </w:rPr>
      </w:pPr>
      <w:r w:rsidRPr="002559B0">
        <w:rPr>
          <w:rFonts w:ascii="Times New Roman" w:hAnsi="Times New Roman" w:cs="Times New Roman"/>
          <w:sz w:val="24"/>
          <w:szCs w:val="24"/>
          <w:lang w:val="x-none" w:eastAsia="x-none"/>
        </w:rPr>
        <w:t>г. Тында</w:t>
      </w:r>
      <w:r w:rsidRPr="002559B0">
        <w:rPr>
          <w:rFonts w:ascii="Times New Roman" w:hAnsi="Times New Roman" w:cs="Times New Roman"/>
          <w:sz w:val="24"/>
          <w:szCs w:val="24"/>
          <w:lang w:val="x-none" w:eastAsia="x-none"/>
        </w:rPr>
        <w:tab/>
        <w:t xml:space="preserve">                      </w:t>
      </w:r>
      <w:r w:rsidRPr="002559B0">
        <w:rPr>
          <w:rFonts w:ascii="Times New Roman" w:hAnsi="Times New Roman" w:cs="Times New Roman"/>
          <w:sz w:val="24"/>
          <w:szCs w:val="24"/>
          <w:lang w:eastAsia="x-none"/>
        </w:rPr>
        <w:t xml:space="preserve">           </w:t>
      </w:r>
      <w:r w:rsidRPr="002559B0">
        <w:rPr>
          <w:rFonts w:ascii="Times New Roman" w:hAnsi="Times New Roman" w:cs="Times New Roman"/>
          <w:sz w:val="24"/>
          <w:szCs w:val="24"/>
          <w:lang w:val="x-none" w:eastAsia="x-none"/>
        </w:rPr>
        <w:t xml:space="preserve">   </w:t>
      </w:r>
      <w:r w:rsidRPr="002559B0">
        <w:rPr>
          <w:rFonts w:ascii="Times New Roman" w:hAnsi="Times New Roman" w:cs="Times New Roman"/>
          <w:sz w:val="24"/>
          <w:szCs w:val="24"/>
          <w:lang w:eastAsia="x-none"/>
        </w:rPr>
        <w:t xml:space="preserve">                                                      </w:t>
      </w:r>
      <w:r w:rsidRPr="002559B0">
        <w:rPr>
          <w:rFonts w:ascii="Times New Roman" w:hAnsi="Times New Roman" w:cs="Times New Roman"/>
          <w:sz w:val="24"/>
          <w:szCs w:val="24"/>
          <w:lang w:val="x-none" w:eastAsia="x-none"/>
        </w:rPr>
        <w:t xml:space="preserve">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                    20__ г.</w:t>
      </w:r>
    </w:p>
    <w:p w:rsidR="00825272" w:rsidRPr="002559B0" w:rsidRDefault="00825272" w:rsidP="002559B0">
      <w:pPr>
        <w:spacing w:after="0" w:line="240" w:lineRule="auto"/>
        <w:rPr>
          <w:rFonts w:ascii="Times New Roman" w:hAnsi="Times New Roman" w:cs="Times New Roman"/>
          <w:sz w:val="24"/>
          <w:szCs w:val="24"/>
          <w:lang w:val="x-none" w:eastAsia="x-none"/>
        </w:rPr>
      </w:pPr>
    </w:p>
    <w:p w:rsidR="00825272" w:rsidRPr="002559B0" w:rsidRDefault="00825272" w:rsidP="002559B0">
      <w:pPr>
        <w:spacing w:after="0" w:line="240" w:lineRule="auto"/>
        <w:ind w:firstLine="709"/>
        <w:jc w:val="both"/>
        <w:rPr>
          <w:rFonts w:ascii="Times New Roman" w:hAnsi="Times New Roman" w:cs="Times New Roman"/>
          <w:sz w:val="24"/>
          <w:szCs w:val="24"/>
          <w:lang w:eastAsia="x-none"/>
        </w:rPr>
      </w:pPr>
      <w:r w:rsidRPr="002559B0">
        <w:rPr>
          <w:rFonts w:ascii="Times New Roman" w:hAnsi="Times New Roman" w:cs="Times New Roman"/>
          <w:sz w:val="24"/>
          <w:szCs w:val="24"/>
          <w:lang w:val="x-none" w:eastAsia="x-none"/>
        </w:rPr>
        <w:t xml:space="preserve">Администрация города Тынды Амурской области от имени муниципального образования города Тынды, именуемая в дальнейшем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Главный распорядитель</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 в лице ________________, действующего на основании _______________, с одной стороны и __________________________, именуемый в дальнейшем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Получатель субсидии</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 с другой стороны, в соответствии с муниципальной программой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Развитие малого и среднего предпринимательства в городе Тынде</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 утвержденной постановлением Администрации города Тынды от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___</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_______202___г. № ____, Положением о Комиссии по предоставлению финансовой поддержки (субсидий) субъектам малого и среднего предпринимательства в городе Тынде, утвержденным постановлением Администрации города Тынды от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__</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________20___г. №___, постановлением Администрации города Тынды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eastAsia="x-none"/>
        </w:rPr>
        <w:t>________________</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 xml:space="preserve"> от </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__</w:t>
      </w:r>
      <w:r w:rsidR="003B227C">
        <w:rPr>
          <w:rFonts w:ascii="Times New Roman" w:hAnsi="Times New Roman" w:cs="Times New Roman"/>
          <w:sz w:val="24"/>
          <w:szCs w:val="24"/>
          <w:lang w:val="x-none" w:eastAsia="x-none"/>
        </w:rPr>
        <w:t>»</w:t>
      </w:r>
      <w:r w:rsidRPr="002559B0">
        <w:rPr>
          <w:rFonts w:ascii="Times New Roman" w:hAnsi="Times New Roman" w:cs="Times New Roman"/>
          <w:sz w:val="24"/>
          <w:szCs w:val="24"/>
          <w:lang w:val="x-none" w:eastAsia="x-none"/>
        </w:rPr>
        <w:t>____20__г. №_____, заключили настоящ</w:t>
      </w:r>
      <w:r w:rsidRPr="002559B0">
        <w:rPr>
          <w:rFonts w:ascii="Times New Roman" w:hAnsi="Times New Roman" w:cs="Times New Roman"/>
          <w:sz w:val="24"/>
          <w:szCs w:val="24"/>
          <w:lang w:eastAsia="x-none"/>
        </w:rPr>
        <w:t>ее</w:t>
      </w:r>
      <w:r w:rsidRPr="002559B0">
        <w:rPr>
          <w:rFonts w:ascii="Times New Roman" w:hAnsi="Times New Roman" w:cs="Times New Roman"/>
          <w:sz w:val="24"/>
          <w:szCs w:val="24"/>
          <w:lang w:val="x-none" w:eastAsia="x-none"/>
        </w:rPr>
        <w:t xml:space="preserve"> </w:t>
      </w:r>
      <w:r w:rsidRPr="002559B0">
        <w:rPr>
          <w:rFonts w:ascii="Times New Roman" w:hAnsi="Times New Roman" w:cs="Times New Roman"/>
          <w:sz w:val="24"/>
          <w:szCs w:val="24"/>
          <w:lang w:eastAsia="x-none"/>
        </w:rPr>
        <w:t>соглашение</w:t>
      </w:r>
      <w:r w:rsidRPr="002559B0">
        <w:rPr>
          <w:rFonts w:ascii="Times New Roman" w:hAnsi="Times New Roman" w:cs="Times New Roman"/>
          <w:sz w:val="24"/>
          <w:szCs w:val="24"/>
          <w:lang w:val="x-none" w:eastAsia="x-none"/>
        </w:rPr>
        <w:t xml:space="preserve"> о нижеследующем.</w:t>
      </w:r>
    </w:p>
    <w:p w:rsidR="00825272" w:rsidRPr="002559B0" w:rsidRDefault="00825272" w:rsidP="002559B0">
      <w:pPr>
        <w:spacing w:after="0" w:line="240" w:lineRule="auto"/>
        <w:jc w:val="center"/>
        <w:rPr>
          <w:rFonts w:ascii="Times New Roman" w:hAnsi="Times New Roman" w:cs="Times New Roman"/>
          <w:sz w:val="24"/>
          <w:szCs w:val="24"/>
          <w:lang w:eastAsia="x-none"/>
        </w:rPr>
      </w:pPr>
    </w:p>
    <w:p w:rsidR="00825272" w:rsidRPr="002559B0" w:rsidRDefault="002559B0" w:rsidP="002559B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1. </w:t>
      </w:r>
      <w:r w:rsidR="00825272" w:rsidRPr="002559B0">
        <w:rPr>
          <w:rFonts w:ascii="Times New Roman" w:hAnsi="Times New Roman" w:cs="Times New Roman"/>
          <w:b/>
          <w:sz w:val="24"/>
          <w:szCs w:val="24"/>
        </w:rPr>
        <w:t>Предмет соглашения</w:t>
      </w:r>
    </w:p>
    <w:p w:rsidR="002559B0" w:rsidRPr="002559B0" w:rsidRDefault="002559B0" w:rsidP="002559B0">
      <w:pPr>
        <w:spacing w:after="0" w:line="240" w:lineRule="auto"/>
        <w:rPr>
          <w:rFonts w:ascii="Times New Roman" w:hAnsi="Times New Roman" w:cs="Times New Roman"/>
          <w:sz w:val="24"/>
          <w:szCs w:val="24"/>
        </w:rPr>
      </w:pPr>
    </w:p>
    <w:p w:rsidR="00825272" w:rsidRPr="002559B0" w:rsidRDefault="00825272" w:rsidP="002559B0">
      <w:pPr>
        <w:spacing w:after="0" w:line="240" w:lineRule="auto"/>
        <w:ind w:firstLine="709"/>
        <w:jc w:val="both"/>
        <w:rPr>
          <w:rFonts w:ascii="Times New Roman" w:hAnsi="Times New Roman" w:cs="Times New Roman"/>
          <w:sz w:val="24"/>
          <w:szCs w:val="24"/>
        </w:rPr>
      </w:pPr>
      <w:r w:rsidRPr="002559B0">
        <w:rPr>
          <w:rFonts w:ascii="Times New Roman" w:hAnsi="Times New Roman" w:cs="Times New Roman"/>
          <w:sz w:val="24"/>
          <w:szCs w:val="24"/>
        </w:rPr>
        <w:t xml:space="preserve">1.1. </w:t>
      </w:r>
      <w:proofErr w:type="gramStart"/>
      <w:r w:rsidRPr="002559B0">
        <w:rPr>
          <w:rFonts w:ascii="Times New Roman" w:hAnsi="Times New Roman" w:cs="Times New Roman"/>
          <w:sz w:val="24"/>
          <w:szCs w:val="24"/>
        </w:rPr>
        <w:t xml:space="preserve">Предметом настоящего соглашения являются отношения между Главным распорядителем и Получателем субсидии, возникающие при предоставлении финансовой поддержки в рамках муниципальной программы </w:t>
      </w:r>
      <w:r w:rsidR="003B227C">
        <w:rPr>
          <w:rFonts w:ascii="Times New Roman" w:hAnsi="Times New Roman" w:cs="Times New Roman"/>
          <w:sz w:val="24"/>
          <w:szCs w:val="24"/>
        </w:rPr>
        <w:t>«</w:t>
      </w:r>
      <w:r w:rsidRPr="002559B0">
        <w:rPr>
          <w:rFonts w:ascii="Times New Roman" w:hAnsi="Times New Roman" w:cs="Times New Roman"/>
          <w:sz w:val="24"/>
          <w:szCs w:val="24"/>
        </w:rPr>
        <w:t>Развитие малого и среднего предпринимательства в городе Тынде</w:t>
      </w:r>
      <w:r w:rsidR="003B227C">
        <w:rPr>
          <w:rFonts w:ascii="Times New Roman" w:hAnsi="Times New Roman" w:cs="Times New Roman"/>
          <w:sz w:val="24"/>
          <w:szCs w:val="24"/>
        </w:rPr>
        <w:t>»</w:t>
      </w:r>
      <w:r w:rsidRPr="002559B0">
        <w:rPr>
          <w:rFonts w:ascii="Times New Roman" w:hAnsi="Times New Roman" w:cs="Times New Roman"/>
          <w:sz w:val="24"/>
          <w:szCs w:val="24"/>
        </w:rPr>
        <w:t xml:space="preserve"> (далее - Программа), в виде субсидий субъектам малого и среднего предпринимательства по возмещению уплаты первого взноса (аванса) при заключении договора (договоров) лизинга оборудования (далее - Субсидия) в размере, предусмотренном в подпункте 2.1.1. настоящего соглашения.</w:t>
      </w:r>
      <w:proofErr w:type="gramEnd"/>
    </w:p>
    <w:p w:rsidR="00825272" w:rsidRPr="002559B0" w:rsidRDefault="00825272" w:rsidP="002559B0">
      <w:pPr>
        <w:spacing w:after="0" w:line="240" w:lineRule="auto"/>
        <w:rPr>
          <w:rFonts w:ascii="Times New Roman" w:hAnsi="Times New Roman" w:cs="Times New Roman"/>
          <w:sz w:val="24"/>
          <w:szCs w:val="24"/>
        </w:rPr>
      </w:pPr>
    </w:p>
    <w:p w:rsidR="00825272" w:rsidRPr="002559B0" w:rsidRDefault="00825272" w:rsidP="002559B0">
      <w:pPr>
        <w:spacing w:after="0" w:line="240" w:lineRule="auto"/>
        <w:jc w:val="center"/>
        <w:rPr>
          <w:rFonts w:ascii="Times New Roman" w:hAnsi="Times New Roman" w:cs="Times New Roman"/>
          <w:b/>
          <w:sz w:val="24"/>
          <w:szCs w:val="24"/>
          <w:lang w:eastAsia="ru-RU"/>
        </w:rPr>
      </w:pPr>
      <w:r w:rsidRPr="002559B0">
        <w:rPr>
          <w:rFonts w:ascii="Times New Roman" w:hAnsi="Times New Roman" w:cs="Times New Roman"/>
          <w:b/>
          <w:sz w:val="24"/>
          <w:szCs w:val="24"/>
          <w:lang w:eastAsia="ru-RU"/>
        </w:rPr>
        <w:t>2. Права и обязанности сторон</w:t>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2.1. Главный распорядитель обязуется: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2.1.1.Предоставить Получателю субсидии Субсидию в сумме</w:t>
      </w:r>
      <w:proofErr w:type="gramStart"/>
      <w:r w:rsidRPr="002559B0">
        <w:rPr>
          <w:rFonts w:ascii="Times New Roman" w:hAnsi="Times New Roman" w:cs="Times New Roman"/>
          <w:sz w:val="24"/>
          <w:szCs w:val="24"/>
          <w:lang w:eastAsia="ru-RU"/>
        </w:rPr>
        <w:t xml:space="preserve"> _________ (________________) </w:t>
      </w:r>
      <w:proofErr w:type="gramEnd"/>
      <w:r w:rsidRPr="002559B0">
        <w:rPr>
          <w:rFonts w:ascii="Times New Roman" w:hAnsi="Times New Roman" w:cs="Times New Roman"/>
          <w:sz w:val="24"/>
          <w:szCs w:val="24"/>
          <w:lang w:eastAsia="ru-RU"/>
        </w:rPr>
        <w:t>рублей в рамках средств, предусмотренных в Программе.</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2.1.2. Произвести перечисление Субсидии на расчетный счет Получателя субсидии, открытый в российской кредитной организации, не позднее 10 дней со дня поступления денежных средств на расчетный счет Главного распорядителя </w:t>
      </w:r>
      <w:proofErr w:type="gramStart"/>
      <w:r w:rsidRPr="002559B0">
        <w:rPr>
          <w:rFonts w:ascii="Times New Roman" w:hAnsi="Times New Roman" w:cs="Times New Roman"/>
          <w:sz w:val="24"/>
          <w:szCs w:val="24"/>
          <w:lang w:eastAsia="ru-RU"/>
        </w:rPr>
        <w:t>с даты перечисления</w:t>
      </w:r>
      <w:proofErr w:type="gramEnd"/>
      <w:r w:rsidRPr="002559B0">
        <w:rPr>
          <w:rFonts w:ascii="Times New Roman" w:hAnsi="Times New Roman" w:cs="Times New Roman"/>
          <w:sz w:val="24"/>
          <w:szCs w:val="24"/>
          <w:lang w:eastAsia="ru-RU"/>
        </w:rPr>
        <w:t xml:space="preserve"> бюджетных средств на его лицевой счет.</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2.1.3. Оказывать консультационную помощь по возникающим вопросам, связанным с реализацией настоящего соглашения.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2.1.4. Осуществлять совместно с органами финансового контроля проверки соблюдения Получателем субсидии условий, целей и порядка предоставления субсидии Получателям субсидии в порядке, установленном для осуществления финансового контроля.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В случае нарушения </w:t>
      </w:r>
      <w:r w:rsidRPr="002559B0">
        <w:rPr>
          <w:rFonts w:ascii="Times New Roman" w:hAnsi="Times New Roman" w:cs="Times New Roman"/>
          <w:sz w:val="24"/>
          <w:szCs w:val="24"/>
          <w:lang w:val="x-none" w:eastAsia="x-none"/>
        </w:rPr>
        <w:t>Получател</w:t>
      </w:r>
      <w:r w:rsidRPr="002559B0">
        <w:rPr>
          <w:rFonts w:ascii="Times New Roman" w:hAnsi="Times New Roman" w:cs="Times New Roman"/>
          <w:sz w:val="24"/>
          <w:szCs w:val="24"/>
          <w:lang w:eastAsia="x-none"/>
        </w:rPr>
        <w:t>ем</w:t>
      </w:r>
      <w:r w:rsidRPr="002559B0">
        <w:rPr>
          <w:rFonts w:ascii="Times New Roman" w:hAnsi="Times New Roman" w:cs="Times New Roman"/>
          <w:sz w:val="24"/>
          <w:szCs w:val="24"/>
          <w:lang w:val="x-none" w:eastAsia="x-none"/>
        </w:rPr>
        <w:t xml:space="preserve"> субсидии</w:t>
      </w:r>
      <w:r w:rsidRPr="002559B0">
        <w:rPr>
          <w:rFonts w:ascii="Times New Roman" w:hAnsi="Times New Roman" w:cs="Times New Roman"/>
          <w:sz w:val="24"/>
          <w:szCs w:val="24"/>
          <w:lang w:eastAsia="ru-RU"/>
        </w:rPr>
        <w:t xml:space="preserve"> условий предоставления субсидии, условий настоящего соглашения либо выявленных по фактам проверок, проведенных </w:t>
      </w:r>
      <w:r w:rsidRPr="002559B0">
        <w:rPr>
          <w:rFonts w:ascii="Times New Roman" w:hAnsi="Times New Roman" w:cs="Times New Roman"/>
          <w:sz w:val="24"/>
          <w:szCs w:val="24"/>
          <w:lang w:eastAsia="ru-RU"/>
        </w:rPr>
        <w:lastRenderedPageBreak/>
        <w:t>Главным распорядителем и уполномоченным органом финансового контроля, Главный распорядитель в 5-дневный срок со дня выявления нарушения направляет требование Получателю субсидии о возврате полученной Субсидии.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2.2. Главный распорядитель имеет право:</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2.2.1. В течение срока действия соглашения проводить проверку степени реализации </w:t>
      </w:r>
      <w:r w:rsidRPr="002559B0">
        <w:rPr>
          <w:rFonts w:ascii="Times New Roman" w:hAnsi="Times New Roman" w:cs="Times New Roman"/>
          <w:sz w:val="24"/>
          <w:szCs w:val="24"/>
          <w:lang w:val="x-none" w:eastAsia="x-none"/>
        </w:rPr>
        <w:t>Получател</w:t>
      </w:r>
      <w:r w:rsidRPr="002559B0">
        <w:rPr>
          <w:rFonts w:ascii="Times New Roman" w:hAnsi="Times New Roman" w:cs="Times New Roman"/>
          <w:sz w:val="24"/>
          <w:szCs w:val="24"/>
          <w:lang w:eastAsia="x-none"/>
        </w:rPr>
        <w:t>ем</w:t>
      </w:r>
      <w:r w:rsidRPr="002559B0">
        <w:rPr>
          <w:rFonts w:ascii="Times New Roman" w:hAnsi="Times New Roman" w:cs="Times New Roman"/>
          <w:sz w:val="24"/>
          <w:szCs w:val="24"/>
          <w:lang w:val="x-none" w:eastAsia="x-none"/>
        </w:rPr>
        <w:t xml:space="preserve"> субсидии</w:t>
      </w:r>
      <w:r w:rsidRPr="002559B0">
        <w:rPr>
          <w:rFonts w:ascii="Times New Roman" w:hAnsi="Times New Roman" w:cs="Times New Roman"/>
          <w:sz w:val="24"/>
          <w:szCs w:val="24"/>
          <w:lang w:eastAsia="ru-RU"/>
        </w:rPr>
        <w:t xml:space="preserve"> технико-экономического обоснования произведенных затрат, осуществлять сбор и анализ отчетной информации.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 Получатель субсидии обязуется: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2.3.1. Осуществлять деятельность.</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2.3.2. Обеспечить реализацию технико-экономического обоснования произведенных затрат и достижение предусмотренных им показателей.</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2.3.3. Не допускать задолженности по налогам и иным обязательным платежам в бюджетную систему Российской Федерации.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2.3.4. Обеспечить сохранение</w:t>
      </w:r>
      <w:r w:rsidRPr="002559B0">
        <w:rPr>
          <w:rFonts w:ascii="Times New Roman" w:hAnsi="Times New Roman" w:cs="Times New Roman"/>
          <w:sz w:val="24"/>
          <w:szCs w:val="24"/>
        </w:rPr>
        <w:t xml:space="preserve"> </w:t>
      </w:r>
      <w:r w:rsidRPr="002559B0">
        <w:rPr>
          <w:rFonts w:ascii="Times New Roman" w:hAnsi="Times New Roman" w:cs="Times New Roman"/>
          <w:sz w:val="24"/>
          <w:szCs w:val="24"/>
          <w:lang w:eastAsia="ru-RU"/>
        </w:rPr>
        <w:t>не ниже количества рабочих мест предшествующего года и (или) создавать дополнительные рабочие места.</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2.3.5. Обеспечивать заработной платой работников в размере не ниже установленной величины прожиточного минимума для трудоспособного населения на территории города.</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2.3.6. Информировать в письменном виде Главного распорядителя о прекращении деятельности, ликвидации, реорганизации, банкротстве, изменении места осуществления деятельности.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2.3.7. </w:t>
      </w:r>
      <w:proofErr w:type="gramStart"/>
      <w:r w:rsidRPr="002559B0">
        <w:rPr>
          <w:rFonts w:ascii="Times New Roman" w:hAnsi="Times New Roman" w:cs="Times New Roman"/>
          <w:sz w:val="24"/>
          <w:szCs w:val="24"/>
          <w:lang w:eastAsia="ru-RU"/>
        </w:rPr>
        <w:t>Предоставить Главному распорядителю отчет получателя поддержки о результатах деятельности в срок до 1 февраля года следующего за отчетным по форме, прилагаемой к соглашению, с подтверждающими документами, в которых отражены сведения о среднесписочной численности работников (копия налоговой декларации расчета по страховым взносам за отчетный год).</w:t>
      </w:r>
      <w:proofErr w:type="gramEnd"/>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2.3.8. Уведомить Главного распорядителя в письменном виде в течение 15 календарных дней </w:t>
      </w:r>
      <w:proofErr w:type="gramStart"/>
      <w:r w:rsidRPr="002559B0">
        <w:rPr>
          <w:rFonts w:ascii="Times New Roman" w:hAnsi="Times New Roman" w:cs="Times New Roman"/>
          <w:sz w:val="24"/>
          <w:szCs w:val="24"/>
          <w:lang w:eastAsia="ru-RU"/>
        </w:rPr>
        <w:t>с даты принятия</w:t>
      </w:r>
      <w:proofErr w:type="gramEnd"/>
      <w:r w:rsidRPr="002559B0">
        <w:rPr>
          <w:rFonts w:ascii="Times New Roman" w:hAnsi="Times New Roman" w:cs="Times New Roman"/>
          <w:sz w:val="24"/>
          <w:szCs w:val="24"/>
          <w:lang w:eastAsia="ru-RU"/>
        </w:rPr>
        <w:t xml:space="preserve"> решения о смене сферы деятельности, а также возникновении обстоятельств, влекущих прекращение деятельности до момента исполнения сторонами надлежащим образом своих обязательств, возвратить на лицевой счет  Главного распорядителя сумму полученных средств.</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2.3.9. Возвратить Субсидию на лицевой счет Главного распорядителя в течение 30 календарных дней со дня получения требования Главного распорядителя по реквизитам и коду классификации доходов бюджетов Российской Федерации, указанным в требовании.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2.3.10. Представлять по запросу Главного распорядителя бюджетных средств и органов, осуществляющих функции финансового контроля, в установленные ими сроки информацию и документы, необходимые для проведения проверок соблюдения Получателем субсидии условий, целей и порядка ее предоставления.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2.4. Получатель субсидии выражает согласие на осуществление Главным распорядителем и органами финансового контроля проверок соблюдения им условий, целей и порядка предоставления субсидии.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2.5. Обязанность по возврату Субсидии возникает в случаях:</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2.5.1.Нарушения условий получения Субсидии, предусмотренных Порядком и настоящим соглашением.</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2.5.2. Непредставления отчетов в срок, предусмотренный пунктом 2.3.7 настоящего соглашения.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2.5.3. Выявления нарушений условий предоставления субсидий, условий настоящего соглашения либо по фактам проверок, предусмотренных пунктом 2.1.4. настоящего соглашения. </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2.6. Получатель субсидии имеет право:</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2.6.1. Получить Субсидию в соответствии с пунктом 2.1.1. настоящего соглашения.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lastRenderedPageBreak/>
        <w:t>2.6.2. Получать у Главного распорядителя дополнительную информацию о Программе, действующей в текущем финансовом году.</w:t>
      </w:r>
    </w:p>
    <w:p w:rsidR="00825272" w:rsidRPr="002559B0" w:rsidRDefault="00825272" w:rsidP="002559B0">
      <w:pPr>
        <w:spacing w:after="0" w:line="240" w:lineRule="auto"/>
        <w:ind w:firstLine="709"/>
        <w:jc w:val="both"/>
        <w:rPr>
          <w:rFonts w:ascii="Times New Roman" w:hAnsi="Times New Roman" w:cs="Times New Roman"/>
          <w:sz w:val="24"/>
          <w:szCs w:val="24"/>
          <w:lang w:eastAsia="x-none"/>
        </w:rPr>
      </w:pPr>
      <w:r w:rsidRPr="002559B0">
        <w:rPr>
          <w:rFonts w:ascii="Times New Roman" w:hAnsi="Times New Roman" w:cs="Times New Roman"/>
          <w:sz w:val="24"/>
          <w:szCs w:val="24"/>
          <w:lang w:eastAsia="ru-RU"/>
        </w:rPr>
        <w:t>2.7. Права и обязанности сторон прямо не предусмотренные настоящим соглашением применяются в соответствии с нормами действующего законодательства Российской Федерации.</w:t>
      </w:r>
    </w:p>
    <w:p w:rsidR="00825272" w:rsidRPr="002559B0" w:rsidRDefault="00825272" w:rsidP="002559B0">
      <w:pPr>
        <w:spacing w:after="0" w:line="240" w:lineRule="auto"/>
        <w:rPr>
          <w:rFonts w:ascii="Times New Roman" w:hAnsi="Times New Roman" w:cs="Times New Roman"/>
          <w:sz w:val="24"/>
          <w:szCs w:val="24"/>
          <w:lang w:eastAsia="x-none"/>
        </w:rPr>
      </w:pPr>
    </w:p>
    <w:p w:rsidR="00825272" w:rsidRPr="002559B0" w:rsidRDefault="00825272" w:rsidP="002559B0">
      <w:pPr>
        <w:spacing w:after="0" w:line="240" w:lineRule="auto"/>
        <w:jc w:val="center"/>
        <w:rPr>
          <w:rFonts w:ascii="Times New Roman" w:hAnsi="Times New Roman" w:cs="Times New Roman"/>
          <w:b/>
          <w:sz w:val="24"/>
          <w:szCs w:val="24"/>
          <w:lang w:eastAsia="x-none"/>
        </w:rPr>
      </w:pPr>
      <w:r w:rsidRPr="002559B0">
        <w:rPr>
          <w:rFonts w:ascii="Times New Roman" w:hAnsi="Times New Roman" w:cs="Times New Roman"/>
          <w:b/>
          <w:sz w:val="24"/>
          <w:szCs w:val="24"/>
          <w:lang w:val="x-none" w:eastAsia="x-none"/>
        </w:rPr>
        <w:t>3. Ответственность сторон</w:t>
      </w:r>
    </w:p>
    <w:p w:rsidR="00825272" w:rsidRPr="002559B0" w:rsidRDefault="00825272" w:rsidP="002559B0">
      <w:pPr>
        <w:spacing w:after="0" w:line="240" w:lineRule="auto"/>
        <w:ind w:firstLine="709"/>
        <w:jc w:val="both"/>
        <w:rPr>
          <w:rFonts w:ascii="Times New Roman" w:hAnsi="Times New Roman" w:cs="Times New Roman"/>
          <w:sz w:val="24"/>
          <w:szCs w:val="24"/>
          <w:lang w:eastAsia="x-none"/>
        </w:rPr>
      </w:pPr>
    </w:p>
    <w:p w:rsidR="00825272" w:rsidRPr="002559B0" w:rsidRDefault="00825272" w:rsidP="002559B0">
      <w:pPr>
        <w:spacing w:after="0" w:line="240" w:lineRule="auto"/>
        <w:ind w:firstLine="709"/>
        <w:jc w:val="both"/>
        <w:rPr>
          <w:rFonts w:ascii="Times New Roman" w:hAnsi="Times New Roman" w:cs="Times New Roman"/>
          <w:sz w:val="24"/>
          <w:szCs w:val="24"/>
          <w:lang w:val="x-none" w:eastAsia="x-none"/>
        </w:rPr>
      </w:pPr>
      <w:r w:rsidRPr="002559B0">
        <w:rPr>
          <w:rFonts w:ascii="Times New Roman" w:hAnsi="Times New Roman" w:cs="Times New Roman"/>
          <w:sz w:val="24"/>
          <w:szCs w:val="24"/>
          <w:lang w:val="x-none" w:eastAsia="x-none"/>
        </w:rPr>
        <w:t>3.1.</w:t>
      </w:r>
      <w:r w:rsidRPr="002559B0">
        <w:rPr>
          <w:rFonts w:ascii="Times New Roman" w:hAnsi="Times New Roman" w:cs="Times New Roman"/>
          <w:sz w:val="24"/>
          <w:szCs w:val="24"/>
          <w:lang w:eastAsia="x-none"/>
        </w:rPr>
        <w:t xml:space="preserve"> </w:t>
      </w:r>
      <w:r w:rsidRPr="002559B0">
        <w:rPr>
          <w:rFonts w:ascii="Times New Roman" w:hAnsi="Times New Roman" w:cs="Times New Roman"/>
          <w:sz w:val="24"/>
          <w:szCs w:val="24"/>
          <w:lang w:val="x-none" w:eastAsia="x-none"/>
        </w:rPr>
        <w:t xml:space="preserve">За невыполнение или ненадлежащее выполнение принятых по </w:t>
      </w:r>
      <w:r w:rsidRPr="002559B0">
        <w:rPr>
          <w:rFonts w:ascii="Times New Roman" w:hAnsi="Times New Roman" w:cs="Times New Roman"/>
          <w:sz w:val="24"/>
          <w:szCs w:val="24"/>
          <w:lang w:eastAsia="x-none"/>
        </w:rPr>
        <w:t>настоящему соглашению</w:t>
      </w:r>
      <w:r w:rsidRPr="002559B0">
        <w:rPr>
          <w:rFonts w:ascii="Times New Roman" w:hAnsi="Times New Roman" w:cs="Times New Roman"/>
          <w:sz w:val="24"/>
          <w:szCs w:val="24"/>
          <w:lang w:val="x-none" w:eastAsia="x-none"/>
        </w:rPr>
        <w:t xml:space="preserve"> обязательств, стороны несут ответственность в соответствии с действующим законодательством Российской Федерации.</w:t>
      </w:r>
    </w:p>
    <w:p w:rsidR="00825272" w:rsidRPr="002559B0" w:rsidRDefault="00825272" w:rsidP="002559B0">
      <w:pPr>
        <w:spacing w:after="0" w:line="240" w:lineRule="auto"/>
        <w:ind w:firstLine="709"/>
        <w:jc w:val="both"/>
        <w:rPr>
          <w:rFonts w:ascii="Times New Roman" w:hAnsi="Times New Roman" w:cs="Times New Roman"/>
          <w:sz w:val="24"/>
          <w:szCs w:val="24"/>
          <w:lang w:eastAsia="x-none"/>
        </w:rPr>
      </w:pPr>
      <w:r w:rsidRPr="002559B0">
        <w:rPr>
          <w:rFonts w:ascii="Times New Roman" w:hAnsi="Times New Roman" w:cs="Times New Roman"/>
          <w:sz w:val="24"/>
          <w:szCs w:val="24"/>
          <w:lang w:val="x-none" w:eastAsia="x-none"/>
        </w:rPr>
        <w:t>3.2.</w:t>
      </w:r>
      <w:r w:rsidRPr="002559B0">
        <w:rPr>
          <w:rFonts w:ascii="Times New Roman" w:hAnsi="Times New Roman" w:cs="Times New Roman"/>
          <w:sz w:val="24"/>
          <w:szCs w:val="24"/>
          <w:lang w:eastAsia="x-none"/>
        </w:rPr>
        <w:t xml:space="preserve"> </w:t>
      </w:r>
      <w:r w:rsidRPr="002559B0">
        <w:rPr>
          <w:rFonts w:ascii="Times New Roman" w:hAnsi="Times New Roman" w:cs="Times New Roman"/>
          <w:sz w:val="24"/>
          <w:szCs w:val="24"/>
          <w:lang w:val="x-none" w:eastAsia="x-none"/>
        </w:rPr>
        <w:t xml:space="preserve">Споры, возникающие при исполнении настоящего </w:t>
      </w:r>
      <w:r w:rsidRPr="002559B0">
        <w:rPr>
          <w:rFonts w:ascii="Times New Roman" w:hAnsi="Times New Roman" w:cs="Times New Roman"/>
          <w:sz w:val="24"/>
          <w:szCs w:val="24"/>
          <w:lang w:eastAsia="x-none"/>
        </w:rPr>
        <w:t>соглашения</w:t>
      </w:r>
      <w:r w:rsidRPr="002559B0">
        <w:rPr>
          <w:rFonts w:ascii="Times New Roman" w:hAnsi="Times New Roman" w:cs="Times New Roman"/>
          <w:sz w:val="24"/>
          <w:szCs w:val="24"/>
          <w:lang w:val="x-none" w:eastAsia="x-none"/>
        </w:rPr>
        <w:t>, разрешаются сторонами путем переговоров. В случае невозможности урегулирования разногласий путем переговоров спорный вопрос передается на рассмотрение в Арбитражный суд Амурской области.</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4. Обстоятельства непреодолимой силы</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4.1. При наступлении обстоятельств непреодолимой силы, препятствующих полному или частичному исполнению обязательств по данному соглашению, срок исполнения обязательств отодвигается соразмерно времени, в течение которых будут действовать такие обстоятельства.</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4.2. К обстоятельствам непреодолимой силы относятся события, на которые стороны не могут оказывать влияния и за возникновение которых не несут ответственности, например землетрясение, наводнение, пожар, забастовки, массовые беспорядки, военные действия, террористические акты и т.д.</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4.3. В случае возникновения форс-мажорных обстоятель</w:t>
      </w:r>
      <w:proofErr w:type="gramStart"/>
      <w:r w:rsidRPr="002559B0">
        <w:rPr>
          <w:rFonts w:ascii="Times New Roman" w:hAnsi="Times New Roman" w:cs="Times New Roman"/>
          <w:sz w:val="24"/>
          <w:szCs w:val="24"/>
          <w:lang w:eastAsia="ru-RU"/>
        </w:rPr>
        <w:t>ств ст</w:t>
      </w:r>
      <w:proofErr w:type="gramEnd"/>
      <w:r w:rsidRPr="002559B0">
        <w:rPr>
          <w:rFonts w:ascii="Times New Roman" w:hAnsi="Times New Roman" w:cs="Times New Roman"/>
          <w:sz w:val="24"/>
          <w:szCs w:val="24"/>
          <w:lang w:eastAsia="ru-RU"/>
        </w:rPr>
        <w:t>орона, ссылающаяся на обстоятельства непреодолимой силы, обязана незамедлительно информировать другую сторону и по возможности представить удостоверяющий документ. Информация должна содержать данные о характере обстоятельств, а также по возможности оценку их влияния на исполнение своих обязательств по настоящему соглашению и на срок исполнения этих обязательств. Отсутствие уведомления в течение 15 календарных дней с момента, когда подобное обстоятельство возникло, лишает сторону права в дальнейшем ссылаться на данное обстоятельство.</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4.4. По прекращении действия указанных обстоятель</w:t>
      </w:r>
      <w:proofErr w:type="gramStart"/>
      <w:r w:rsidRPr="002559B0">
        <w:rPr>
          <w:rFonts w:ascii="Times New Roman" w:hAnsi="Times New Roman" w:cs="Times New Roman"/>
          <w:sz w:val="24"/>
          <w:szCs w:val="24"/>
          <w:lang w:eastAsia="ru-RU"/>
        </w:rPr>
        <w:t>ств ст</w:t>
      </w:r>
      <w:proofErr w:type="gramEnd"/>
      <w:r w:rsidRPr="002559B0">
        <w:rPr>
          <w:rFonts w:ascii="Times New Roman" w:hAnsi="Times New Roman" w:cs="Times New Roman"/>
          <w:sz w:val="24"/>
          <w:szCs w:val="24"/>
          <w:lang w:eastAsia="ru-RU"/>
        </w:rPr>
        <w:t>орона, подвергшаяся действию этих обстоятельств, должна без промедления известить об этом другую сторону в письменном виде, указав при этом срок, в который предполагает исполнить обязательства по настоящему соглашению. В этом случае заключается дополнительное соглашение к настоящему соглашению.</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4.3. Если возникшее обстоятельство продолжает действовать более двух месяцев, то любая из сторон имеет право поставить вопрос о поиске взаимоприемлемого решения или об изменении условий настоящего соглашения.</w:t>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jc w:val="center"/>
        <w:rPr>
          <w:rFonts w:ascii="Times New Roman" w:hAnsi="Times New Roman" w:cs="Times New Roman"/>
          <w:b/>
          <w:sz w:val="24"/>
          <w:szCs w:val="24"/>
          <w:lang w:eastAsia="ru-RU"/>
        </w:rPr>
      </w:pPr>
      <w:r w:rsidRPr="002559B0">
        <w:rPr>
          <w:rFonts w:ascii="Times New Roman" w:hAnsi="Times New Roman" w:cs="Times New Roman"/>
          <w:b/>
          <w:sz w:val="24"/>
          <w:szCs w:val="24"/>
          <w:lang w:eastAsia="ru-RU"/>
        </w:rPr>
        <w:t>5. Сроки действия и порядок изменения, расторжения соглашения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5.1. Настоящее соглашение вступает в силу с момента подписания и действует до окончательного исполнения сторонами своих обязательств.</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5.2. Соглашение может быть изменено по соглашению сторон. Все изменения соглашения оформляются путем подписания сторонами соглашения в виде единого документа, которое является дополнительной и неотъемлемой частью настоящего соглашения.</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lastRenderedPageBreak/>
        <w:t>5.3. Соглашение может быть расторгнуто в соответствии с действующим законодательством Российской Федерации (по решению суда или соглашению сторон).</w:t>
      </w:r>
    </w:p>
    <w:p w:rsidR="00825272" w:rsidRPr="002559B0" w:rsidRDefault="00825272" w:rsidP="002559B0">
      <w:pPr>
        <w:spacing w:after="0" w:line="240" w:lineRule="auto"/>
        <w:ind w:firstLine="709"/>
        <w:jc w:val="both"/>
        <w:rPr>
          <w:rFonts w:ascii="Times New Roman" w:hAnsi="Times New Roman" w:cs="Times New Roman"/>
          <w:sz w:val="24"/>
          <w:szCs w:val="24"/>
          <w:lang w:eastAsia="ru-RU"/>
        </w:rPr>
      </w:pPr>
      <w:r w:rsidRPr="002559B0">
        <w:rPr>
          <w:rFonts w:ascii="Times New Roman" w:hAnsi="Times New Roman" w:cs="Times New Roman"/>
          <w:sz w:val="24"/>
          <w:szCs w:val="24"/>
          <w:lang w:eastAsia="ru-RU"/>
        </w:rPr>
        <w:t>5.4. Настоящее соглашение составлено в двух экземплярах, имеющих одинаковую юридическую силу по одному для каждой из сторон.</w:t>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jc w:val="center"/>
        <w:rPr>
          <w:rFonts w:ascii="Times New Roman" w:hAnsi="Times New Roman" w:cs="Times New Roman"/>
          <w:b/>
          <w:sz w:val="24"/>
          <w:szCs w:val="24"/>
          <w:lang w:eastAsia="ru-RU"/>
        </w:rPr>
      </w:pPr>
      <w:r w:rsidRPr="002559B0">
        <w:rPr>
          <w:rFonts w:ascii="Times New Roman" w:hAnsi="Times New Roman" w:cs="Times New Roman"/>
          <w:b/>
          <w:sz w:val="24"/>
          <w:szCs w:val="24"/>
          <w:lang w:eastAsia="ru-RU"/>
        </w:rPr>
        <w:t>6. Адреса и банковские реквизиты сторон</w:t>
      </w:r>
    </w:p>
    <w:p w:rsidR="00825272" w:rsidRPr="002559B0" w:rsidRDefault="00825272" w:rsidP="002559B0">
      <w:pPr>
        <w:spacing w:after="0" w:line="240" w:lineRule="auto"/>
        <w:rPr>
          <w:rFonts w:ascii="Times New Roman" w:hAnsi="Times New Roman" w:cs="Times New Roman"/>
          <w:sz w:val="24"/>
          <w:szCs w:val="24"/>
          <w:lang w:eastAsia="ru-RU"/>
        </w:rPr>
      </w:pPr>
    </w:p>
    <w:tbl>
      <w:tblPr>
        <w:tblW w:w="9639" w:type="dxa"/>
        <w:tblInd w:w="108" w:type="dxa"/>
        <w:tblLayout w:type="fixed"/>
        <w:tblLook w:val="0000" w:firstRow="0" w:lastRow="0" w:firstColumn="0" w:lastColumn="0" w:noHBand="0" w:noVBand="0"/>
      </w:tblPr>
      <w:tblGrid>
        <w:gridCol w:w="4668"/>
        <w:gridCol w:w="372"/>
        <w:gridCol w:w="4599"/>
      </w:tblGrid>
      <w:tr w:rsidR="00825272" w:rsidRPr="002559B0" w:rsidTr="0014217F">
        <w:tc>
          <w:tcPr>
            <w:tcW w:w="4668"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                        Главный распорядитель            </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 Администрация города Тынды</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Юридический адрес: 676282, Амурская область, г. Тында, ул. Красная Пресня, 29</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УФК по Амурской области (Финансовое Управление Администрации города Тынды, Администрация г. Тынды </w:t>
            </w:r>
            <w:proofErr w:type="gramStart"/>
            <w:r w:rsidRPr="002559B0">
              <w:rPr>
                <w:rFonts w:ascii="Times New Roman" w:hAnsi="Times New Roman" w:cs="Times New Roman"/>
                <w:sz w:val="24"/>
                <w:szCs w:val="24"/>
                <w:lang w:eastAsia="ru-RU"/>
              </w:rPr>
              <w:t>л</w:t>
            </w:r>
            <w:proofErr w:type="gramEnd"/>
            <w:r w:rsidRPr="002559B0">
              <w:rPr>
                <w:rFonts w:ascii="Times New Roman" w:hAnsi="Times New Roman" w:cs="Times New Roman"/>
                <w:sz w:val="24"/>
                <w:szCs w:val="24"/>
                <w:lang w:eastAsia="ru-RU"/>
              </w:rPr>
              <w:t>/с 03222010880)</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ИНН 2808002845</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КПП 280801001</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ОГРН 1022800775580</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Свидетельство о гос. регистрации 28 000510763 от 13.11.2002г.</w:t>
            </w:r>
          </w:p>
          <w:p w:rsidR="00825272" w:rsidRPr="002559B0" w:rsidRDefault="00825272" w:rsidP="002559B0">
            <w:pPr>
              <w:spacing w:after="0" w:line="240" w:lineRule="auto"/>
              <w:rPr>
                <w:rFonts w:ascii="Times New Roman" w:hAnsi="Times New Roman" w:cs="Times New Roman"/>
                <w:sz w:val="24"/>
                <w:szCs w:val="24"/>
                <w:lang w:eastAsia="ru-RU"/>
              </w:rPr>
            </w:pPr>
            <w:proofErr w:type="gramStart"/>
            <w:r w:rsidRPr="002559B0">
              <w:rPr>
                <w:rFonts w:ascii="Times New Roman" w:hAnsi="Times New Roman" w:cs="Times New Roman"/>
                <w:sz w:val="24"/>
                <w:szCs w:val="24"/>
                <w:lang w:eastAsia="ru-RU"/>
              </w:rPr>
              <w:t>р</w:t>
            </w:r>
            <w:proofErr w:type="gramEnd"/>
            <w:r w:rsidRPr="002559B0">
              <w:rPr>
                <w:rFonts w:ascii="Times New Roman" w:hAnsi="Times New Roman" w:cs="Times New Roman"/>
                <w:sz w:val="24"/>
                <w:szCs w:val="24"/>
                <w:lang w:eastAsia="ru-RU"/>
              </w:rPr>
              <w:t xml:space="preserve">/с 03231643107320002300 </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Отделение Благовещенск Банка России//УФК по Амурской области </w:t>
            </w:r>
            <w:proofErr w:type="spellStart"/>
            <w:r w:rsidRPr="002559B0">
              <w:rPr>
                <w:rFonts w:ascii="Times New Roman" w:hAnsi="Times New Roman" w:cs="Times New Roman"/>
                <w:sz w:val="24"/>
                <w:szCs w:val="24"/>
                <w:lang w:eastAsia="ru-RU"/>
              </w:rPr>
              <w:t>г</w:t>
            </w:r>
            <w:proofErr w:type="gramStart"/>
            <w:r w:rsidRPr="002559B0">
              <w:rPr>
                <w:rFonts w:ascii="Times New Roman" w:hAnsi="Times New Roman" w:cs="Times New Roman"/>
                <w:sz w:val="24"/>
                <w:szCs w:val="24"/>
                <w:lang w:eastAsia="ru-RU"/>
              </w:rPr>
              <w:t>.Б</w:t>
            </w:r>
            <w:proofErr w:type="gramEnd"/>
            <w:r w:rsidRPr="002559B0">
              <w:rPr>
                <w:rFonts w:ascii="Times New Roman" w:hAnsi="Times New Roman" w:cs="Times New Roman"/>
                <w:sz w:val="24"/>
                <w:szCs w:val="24"/>
                <w:lang w:eastAsia="ru-RU"/>
              </w:rPr>
              <w:t>лаговещенск</w:t>
            </w:r>
            <w:proofErr w:type="spellEnd"/>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к/с 40102810245370000015</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БИК 011012100</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ОКТМО 10732000001</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Мэр города Тынды</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_____________________________ </w:t>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МП</w:t>
            </w:r>
          </w:p>
        </w:tc>
        <w:tc>
          <w:tcPr>
            <w:tcW w:w="372" w:type="dxa"/>
          </w:tcPr>
          <w:p w:rsidR="00825272" w:rsidRPr="002559B0" w:rsidRDefault="00825272" w:rsidP="002559B0">
            <w:pPr>
              <w:spacing w:after="0" w:line="240" w:lineRule="auto"/>
              <w:rPr>
                <w:rFonts w:ascii="Times New Roman" w:hAnsi="Times New Roman" w:cs="Times New Roman"/>
                <w:sz w:val="24"/>
                <w:szCs w:val="24"/>
                <w:lang w:eastAsia="ru-RU"/>
              </w:rPr>
            </w:pPr>
          </w:p>
        </w:tc>
        <w:tc>
          <w:tcPr>
            <w:tcW w:w="4599"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Получатель субсидии</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Наименование:</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Адрес:  </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ОГРН </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ИНН /КПП</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Банковские реквизиты:</w:t>
            </w: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Контактный телефон:</w:t>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_________________________ Ф.И.О.</w:t>
            </w: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МП</w:t>
            </w:r>
          </w:p>
        </w:tc>
      </w:tr>
    </w:tbl>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2559B0" w:rsidRDefault="00825272" w:rsidP="002559B0">
      <w:pPr>
        <w:spacing w:after="0" w:line="240" w:lineRule="auto"/>
        <w:rPr>
          <w:rFonts w:ascii="Times New Roman" w:hAnsi="Times New Roman" w:cs="Times New Roman"/>
          <w:sz w:val="24"/>
          <w:szCs w:val="24"/>
          <w:lang w:eastAsia="ru-RU"/>
        </w:rPr>
      </w:pPr>
    </w:p>
    <w:p w:rsidR="00825272" w:rsidRPr="00825272" w:rsidRDefault="00825272" w:rsidP="00825272">
      <w:pPr>
        <w:rPr>
          <w:lang w:eastAsia="ru-RU"/>
        </w:rPr>
        <w:sectPr w:rsidR="00825272" w:rsidRPr="00825272" w:rsidSect="0014217F">
          <w:pgSz w:w="11906" w:h="16838"/>
          <w:pgMar w:top="1134" w:right="567" w:bottom="1134" w:left="1701" w:header="720" w:footer="720" w:gutter="0"/>
          <w:pgNumType w:start="1"/>
          <w:cols w:space="708"/>
          <w:titlePg/>
          <w:docGrid w:linePitch="360"/>
        </w:sectPr>
      </w:pPr>
    </w:p>
    <w:tbl>
      <w:tblPr>
        <w:tblW w:w="9747" w:type="dxa"/>
        <w:tblLook w:val="04A0" w:firstRow="1" w:lastRow="0" w:firstColumn="1" w:lastColumn="0" w:noHBand="0" w:noVBand="1"/>
      </w:tblPr>
      <w:tblGrid>
        <w:gridCol w:w="4928"/>
        <w:gridCol w:w="4819"/>
      </w:tblGrid>
      <w:tr w:rsidR="00825272" w:rsidRPr="00825272" w:rsidTr="0014217F">
        <w:tc>
          <w:tcPr>
            <w:tcW w:w="4928" w:type="dxa"/>
          </w:tcPr>
          <w:p w:rsidR="00825272" w:rsidRPr="002559B0" w:rsidRDefault="00825272" w:rsidP="00825272">
            <w:pPr>
              <w:rPr>
                <w:rFonts w:ascii="Times New Roman" w:hAnsi="Times New Roman" w:cs="Times New Roman"/>
                <w:sz w:val="24"/>
                <w:szCs w:val="24"/>
                <w:lang w:eastAsia="ru-RU"/>
              </w:rPr>
            </w:pPr>
          </w:p>
        </w:tc>
        <w:tc>
          <w:tcPr>
            <w:tcW w:w="4819" w:type="dxa"/>
          </w:tcPr>
          <w:p w:rsidR="00825272" w:rsidRPr="002559B0" w:rsidRDefault="00825272" w:rsidP="002559B0">
            <w:pPr>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Приложение № 4 к Порядку предоставления субсидий субъектам малого и среднего предпринимательства по возмещению уплаты первого взноса (аванса) при заключении договоров финансовой аренды (лизинга) оборудования</w:t>
            </w:r>
          </w:p>
        </w:tc>
      </w:tr>
    </w:tbl>
    <w:p w:rsidR="00825272" w:rsidRPr="002559B0" w:rsidRDefault="003B227C" w:rsidP="002559B0">
      <w:pPr>
        <w:spacing w:after="0" w:line="240" w:lineRule="auto"/>
        <w:jc w:val="center"/>
        <w:rPr>
          <w:rFonts w:ascii="Times New Roman" w:hAnsi="Times New Roman" w:cs="Times New Roman"/>
          <w:b/>
          <w:lang w:eastAsia="ru-RU"/>
        </w:rPr>
      </w:pPr>
      <w:r>
        <w:rPr>
          <w:rFonts w:ascii="Times New Roman" w:hAnsi="Times New Roman" w:cs="Times New Roman"/>
          <w:b/>
          <w:lang w:eastAsia="ru-RU"/>
        </w:rPr>
        <w:t>«</w:t>
      </w:r>
      <w:r w:rsidR="00825272" w:rsidRPr="002559B0">
        <w:rPr>
          <w:rFonts w:ascii="Times New Roman" w:hAnsi="Times New Roman" w:cs="Times New Roman"/>
          <w:b/>
          <w:lang w:eastAsia="ru-RU"/>
        </w:rPr>
        <w:t>Отчет получателя поддержки</w:t>
      </w:r>
      <w:r>
        <w:rPr>
          <w:rFonts w:ascii="Times New Roman" w:hAnsi="Times New Roman" w:cs="Times New Roman"/>
          <w:b/>
          <w:lang w:eastAsia="ru-RU"/>
        </w:rPr>
        <w:t>»</w:t>
      </w:r>
    </w:p>
    <w:p w:rsidR="002559B0" w:rsidRPr="002559B0" w:rsidRDefault="002559B0" w:rsidP="002559B0">
      <w:pPr>
        <w:spacing w:after="0" w:line="240" w:lineRule="auto"/>
        <w:jc w:val="center"/>
        <w:rPr>
          <w:rFonts w:ascii="Times New Roman" w:hAnsi="Times New Roman" w:cs="Times New Roman"/>
          <w:lang w:eastAsia="ru-RU"/>
        </w:rPr>
      </w:pPr>
    </w:p>
    <w:tbl>
      <w:tblPr>
        <w:tblW w:w="10108" w:type="dxa"/>
        <w:tblLook w:val="01E0" w:firstRow="1" w:lastRow="1" w:firstColumn="1" w:lastColumn="1" w:noHBand="0" w:noVBand="0"/>
      </w:tblPr>
      <w:tblGrid>
        <w:gridCol w:w="9896"/>
        <w:gridCol w:w="222"/>
      </w:tblGrid>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______________________________________________________________________</w:t>
            </w:r>
            <w:r w:rsidR="002559B0">
              <w:rPr>
                <w:rFonts w:ascii="Times New Roman" w:hAnsi="Times New Roman" w:cs="Times New Roman"/>
                <w:lang w:eastAsia="ru-RU"/>
              </w:rPr>
              <w:t>__________________</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(полное наименование субъекта малого или среднего предпринимательства)</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__________________________________________________________</w:t>
            </w:r>
            <w:r w:rsidR="002559B0">
              <w:rPr>
                <w:rFonts w:ascii="Times New Roman" w:hAnsi="Times New Roman" w:cs="Times New Roman"/>
                <w:lang w:eastAsia="ru-RU"/>
              </w:rPr>
              <w:t>______________________________</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(ИНН / система налогообложения получателя поддержки)</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___________________________________________________________</w:t>
            </w:r>
            <w:r w:rsidR="002559B0">
              <w:rPr>
                <w:rFonts w:ascii="Times New Roman" w:hAnsi="Times New Roman" w:cs="Times New Roman"/>
                <w:lang w:eastAsia="ru-RU"/>
              </w:rPr>
              <w:t>_____________________________</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(год получения субсидии / размер субсидии)</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___________________________________________________________</w:t>
            </w:r>
            <w:r w:rsidR="002559B0">
              <w:rPr>
                <w:rFonts w:ascii="Times New Roman" w:hAnsi="Times New Roman" w:cs="Times New Roman"/>
                <w:lang w:eastAsia="ru-RU"/>
              </w:rPr>
              <w:t>_____________________________</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r w:rsidR="00825272" w:rsidRPr="002559B0" w:rsidTr="0014217F">
        <w:tc>
          <w:tcPr>
            <w:tcW w:w="8496" w:type="dxa"/>
          </w:tcPr>
          <w:p w:rsidR="00825272" w:rsidRPr="002559B0" w:rsidRDefault="00825272" w:rsidP="002559B0">
            <w:pPr>
              <w:spacing w:after="0" w:line="240" w:lineRule="auto"/>
              <w:jc w:val="center"/>
              <w:rPr>
                <w:rFonts w:ascii="Times New Roman" w:hAnsi="Times New Roman" w:cs="Times New Roman"/>
                <w:lang w:eastAsia="ru-RU"/>
              </w:rPr>
            </w:pPr>
            <w:r w:rsidRPr="002559B0">
              <w:rPr>
                <w:rFonts w:ascii="Times New Roman" w:hAnsi="Times New Roman" w:cs="Times New Roman"/>
                <w:lang w:eastAsia="ru-RU"/>
              </w:rPr>
              <w:t>(отчетный год)</w:t>
            </w:r>
          </w:p>
        </w:tc>
        <w:tc>
          <w:tcPr>
            <w:tcW w:w="1612" w:type="dxa"/>
          </w:tcPr>
          <w:p w:rsidR="00825272" w:rsidRPr="002559B0" w:rsidRDefault="00825272" w:rsidP="002559B0">
            <w:pPr>
              <w:spacing w:after="0" w:line="240" w:lineRule="auto"/>
              <w:jc w:val="center"/>
              <w:rPr>
                <w:rFonts w:ascii="Times New Roman" w:hAnsi="Times New Roman" w:cs="Times New Roman"/>
                <w:lang w:eastAsia="ru-RU"/>
              </w:rPr>
            </w:pPr>
          </w:p>
        </w:tc>
      </w:tr>
    </w:tbl>
    <w:p w:rsidR="00825272" w:rsidRPr="00825272" w:rsidRDefault="00825272" w:rsidP="00825272">
      <w:pPr>
        <w:rPr>
          <w:lang w:eastAsia="ru-RU"/>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6"/>
        <w:gridCol w:w="3345"/>
        <w:gridCol w:w="992"/>
        <w:gridCol w:w="1560"/>
        <w:gridCol w:w="1559"/>
        <w:gridCol w:w="1559"/>
      </w:tblGrid>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w:t>
            </w:r>
          </w:p>
        </w:tc>
        <w:tc>
          <w:tcPr>
            <w:tcW w:w="3345" w:type="dxa"/>
            <w:vAlign w:val="center"/>
          </w:tcPr>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Наименование показателя</w:t>
            </w:r>
          </w:p>
        </w:tc>
        <w:tc>
          <w:tcPr>
            <w:tcW w:w="992" w:type="dxa"/>
            <w:vAlign w:val="center"/>
          </w:tcPr>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 xml:space="preserve">Ед. </w:t>
            </w:r>
            <w:proofErr w:type="spellStart"/>
            <w:r w:rsidRPr="002559B0">
              <w:rPr>
                <w:rFonts w:ascii="Times New Roman" w:hAnsi="Times New Roman" w:cs="Times New Roman"/>
                <w:lang w:eastAsia="ru-RU"/>
              </w:rPr>
              <w:t>измер</w:t>
            </w:r>
            <w:proofErr w:type="spellEnd"/>
            <w:r w:rsidRPr="002559B0">
              <w:rPr>
                <w:rFonts w:ascii="Times New Roman" w:hAnsi="Times New Roman" w:cs="Times New Roman"/>
                <w:lang w:eastAsia="ru-RU"/>
              </w:rPr>
              <w:t>.</w:t>
            </w:r>
          </w:p>
        </w:tc>
        <w:tc>
          <w:tcPr>
            <w:tcW w:w="1560" w:type="dxa"/>
            <w:vAlign w:val="center"/>
          </w:tcPr>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на 1 января 20__ года</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(Год, предшествующий оказанию поддержки)</w:t>
            </w:r>
          </w:p>
        </w:tc>
        <w:tc>
          <w:tcPr>
            <w:tcW w:w="1559" w:type="dxa"/>
            <w:vAlign w:val="center"/>
          </w:tcPr>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 xml:space="preserve">Плановые значения по ТЭО на 1 января </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20__ года</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(Год оказания поддержки)</w:t>
            </w:r>
          </w:p>
        </w:tc>
        <w:tc>
          <w:tcPr>
            <w:tcW w:w="1559" w:type="dxa"/>
            <w:vAlign w:val="center"/>
          </w:tcPr>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Фактически достигнуто</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на 1 января 20__ года</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(Год оказания поддержки)</w:t>
            </w:r>
          </w:p>
        </w:tc>
      </w:tr>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1.</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Выручка от реализации товаров (работ, услуг) без учета НДС</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2.</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Среднесписочная численность работников (без внешних совместителей)</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чел.</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3.</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Количество вновь созданных рабочих мест</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чел.</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4.</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Среднемесячная начисленная заработная плата работников</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Объем налоговых платежей, сборов, взносов, уплаченных в бюджетную систему Российской Федерации, всего</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в том числе:</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5.1.</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НДС</w:t>
            </w:r>
          </w:p>
        </w:tc>
        <w:tc>
          <w:tcPr>
            <w:tcW w:w="992"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5.2.</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налог на имущество организации</w:t>
            </w:r>
          </w:p>
        </w:tc>
        <w:tc>
          <w:tcPr>
            <w:tcW w:w="992"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5.3.</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транспортный налог</w:t>
            </w:r>
          </w:p>
        </w:tc>
        <w:tc>
          <w:tcPr>
            <w:tcW w:w="992"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5.4.</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земельный налог</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5.5.</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налог на прибыль организации</w:t>
            </w:r>
          </w:p>
        </w:tc>
        <w:tc>
          <w:tcPr>
            <w:tcW w:w="992"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5.6.</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НДФЛ</w:t>
            </w:r>
          </w:p>
        </w:tc>
        <w:tc>
          <w:tcPr>
            <w:tcW w:w="992" w:type="dxa"/>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 xml:space="preserve">тыс. </w:t>
            </w:r>
            <w:r w:rsidRPr="002559B0">
              <w:rPr>
                <w:rFonts w:ascii="Times New Roman" w:hAnsi="Times New Roman" w:cs="Times New Roman"/>
                <w:sz w:val="24"/>
                <w:szCs w:val="24"/>
                <w:lang w:eastAsia="ru-RU"/>
              </w:rPr>
              <w:lastRenderedPageBreak/>
              <w:t>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lastRenderedPageBreak/>
              <w:t>5.8.</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УСНО</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5.9.</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ЕСХН</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5.10</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патентная система налогообложения</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093C1E" w:rsidRDefault="00825272" w:rsidP="002559B0">
            <w:pPr>
              <w:spacing w:after="0" w:line="240" w:lineRule="auto"/>
              <w:rPr>
                <w:rFonts w:ascii="Times New Roman" w:hAnsi="Times New Roman" w:cs="Times New Roman"/>
                <w:sz w:val="24"/>
                <w:szCs w:val="24"/>
                <w:lang w:eastAsia="ru-RU"/>
              </w:rPr>
            </w:pPr>
            <w:r w:rsidRPr="00093C1E">
              <w:rPr>
                <w:rFonts w:ascii="Times New Roman" w:hAnsi="Times New Roman" w:cs="Times New Roman"/>
                <w:sz w:val="24"/>
                <w:szCs w:val="24"/>
                <w:lang w:eastAsia="ru-RU"/>
              </w:rPr>
              <w:t>5.11.</w:t>
            </w:r>
          </w:p>
        </w:tc>
        <w:tc>
          <w:tcPr>
            <w:tcW w:w="3345" w:type="dxa"/>
            <w:vAlign w:val="center"/>
          </w:tcPr>
          <w:p w:rsidR="00825272" w:rsidRPr="00C9028B" w:rsidRDefault="00093C1E" w:rsidP="002559B0">
            <w:pPr>
              <w:spacing w:after="0" w:line="240" w:lineRule="auto"/>
              <w:rPr>
                <w:rFonts w:ascii="Times New Roman" w:hAnsi="Times New Roman" w:cs="Times New Roman"/>
                <w:sz w:val="24"/>
                <w:szCs w:val="24"/>
                <w:lang w:eastAsia="ru-RU"/>
              </w:rPr>
            </w:pPr>
            <w:r w:rsidRPr="00C9028B">
              <w:rPr>
                <w:rFonts w:ascii="Times New Roman" w:hAnsi="Times New Roman" w:cs="Times New Roman"/>
                <w:sz w:val="24"/>
                <w:szCs w:val="24"/>
              </w:rPr>
              <w:t>Сумма страховых взносов, уплаченных в государственные внебюджетные фонды Российской Федерации, всего</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7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6.</w:t>
            </w:r>
          </w:p>
        </w:tc>
        <w:tc>
          <w:tcPr>
            <w:tcW w:w="3345" w:type="dxa"/>
            <w:vAlign w:val="center"/>
          </w:tcPr>
          <w:p w:rsidR="00825272" w:rsidRPr="00C9028B" w:rsidRDefault="00825272" w:rsidP="002559B0">
            <w:pPr>
              <w:spacing w:after="0" w:line="240" w:lineRule="auto"/>
              <w:rPr>
                <w:rFonts w:ascii="Times New Roman" w:hAnsi="Times New Roman" w:cs="Times New Roman"/>
                <w:sz w:val="24"/>
                <w:szCs w:val="24"/>
                <w:lang w:eastAsia="ru-RU"/>
              </w:rPr>
            </w:pPr>
            <w:r w:rsidRPr="00C9028B">
              <w:rPr>
                <w:rFonts w:ascii="Times New Roman" w:hAnsi="Times New Roman" w:cs="Times New Roman"/>
                <w:sz w:val="24"/>
                <w:szCs w:val="24"/>
                <w:lang w:eastAsia="ru-RU"/>
              </w:rPr>
              <w:t>Инвестиции в основной капитал, всего</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rPr>
          <w:trHeight w:val="345"/>
        </w:trPr>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6.1.</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привлеченные заемные (кредитные) средства</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r w:rsidR="00825272" w:rsidRPr="002559B0" w:rsidTr="002559B0">
        <w:tc>
          <w:tcPr>
            <w:tcW w:w="766"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6.2.</w:t>
            </w:r>
          </w:p>
        </w:tc>
        <w:tc>
          <w:tcPr>
            <w:tcW w:w="3345"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привлечено в рамках программ государственной (муниципальной) поддержки</w:t>
            </w:r>
          </w:p>
        </w:tc>
        <w:tc>
          <w:tcPr>
            <w:tcW w:w="992"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r w:rsidRPr="002559B0">
              <w:rPr>
                <w:rFonts w:ascii="Times New Roman" w:hAnsi="Times New Roman" w:cs="Times New Roman"/>
                <w:sz w:val="24"/>
                <w:szCs w:val="24"/>
                <w:lang w:eastAsia="ru-RU"/>
              </w:rPr>
              <w:t>тыс. руб.</w:t>
            </w:r>
          </w:p>
        </w:tc>
        <w:tc>
          <w:tcPr>
            <w:tcW w:w="1560"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c>
          <w:tcPr>
            <w:tcW w:w="1559" w:type="dxa"/>
            <w:vAlign w:val="center"/>
          </w:tcPr>
          <w:p w:rsidR="00825272" w:rsidRPr="002559B0" w:rsidRDefault="00825272" w:rsidP="002559B0">
            <w:pPr>
              <w:spacing w:after="0" w:line="240" w:lineRule="auto"/>
              <w:rPr>
                <w:rFonts w:ascii="Times New Roman" w:hAnsi="Times New Roman" w:cs="Times New Roman"/>
                <w:sz w:val="24"/>
                <w:szCs w:val="24"/>
                <w:lang w:eastAsia="ru-RU"/>
              </w:rPr>
            </w:pPr>
          </w:p>
        </w:tc>
      </w:tr>
    </w:tbl>
    <w:p w:rsidR="00825272" w:rsidRPr="002559B0" w:rsidRDefault="00825272" w:rsidP="002559B0">
      <w:pPr>
        <w:spacing w:after="0" w:line="240" w:lineRule="auto"/>
        <w:rPr>
          <w:rFonts w:ascii="Times New Roman" w:hAnsi="Times New Roman" w:cs="Times New Roman"/>
          <w:lang w:eastAsia="ru-RU"/>
        </w:rPr>
      </w:pP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Руководитель организации</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____________________________________/_____________/__</w:t>
      </w:r>
      <w:r w:rsidR="002559B0">
        <w:rPr>
          <w:rFonts w:ascii="Times New Roman" w:hAnsi="Times New Roman" w:cs="Times New Roman"/>
          <w:lang w:eastAsia="ru-RU"/>
        </w:rPr>
        <w:t>________</w:t>
      </w:r>
      <w:r w:rsidRPr="002559B0">
        <w:rPr>
          <w:rFonts w:ascii="Times New Roman" w:hAnsi="Times New Roman" w:cs="Times New Roman"/>
          <w:lang w:eastAsia="ru-RU"/>
        </w:rPr>
        <w:t>______________</w:t>
      </w: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(должность)</w:t>
      </w:r>
      <w:r w:rsidRPr="002559B0">
        <w:rPr>
          <w:rFonts w:ascii="Times New Roman" w:hAnsi="Times New Roman" w:cs="Times New Roman"/>
          <w:lang w:eastAsia="ru-RU"/>
        </w:rPr>
        <w:tab/>
      </w:r>
      <w:r w:rsidRPr="002559B0">
        <w:rPr>
          <w:rFonts w:ascii="Times New Roman" w:hAnsi="Times New Roman" w:cs="Times New Roman"/>
          <w:lang w:eastAsia="ru-RU"/>
        </w:rPr>
        <w:tab/>
        <w:t xml:space="preserve">    </w:t>
      </w:r>
      <w:r w:rsidRPr="002559B0">
        <w:rPr>
          <w:rFonts w:ascii="Times New Roman" w:hAnsi="Times New Roman" w:cs="Times New Roman"/>
          <w:lang w:eastAsia="ru-RU"/>
        </w:rPr>
        <w:tab/>
      </w:r>
      <w:r w:rsidRPr="002559B0">
        <w:rPr>
          <w:rFonts w:ascii="Times New Roman" w:hAnsi="Times New Roman" w:cs="Times New Roman"/>
          <w:lang w:eastAsia="ru-RU"/>
        </w:rPr>
        <w:tab/>
        <w:t xml:space="preserve">            (Подпись)</w:t>
      </w:r>
      <w:r w:rsidRPr="002559B0">
        <w:rPr>
          <w:rFonts w:ascii="Times New Roman" w:hAnsi="Times New Roman" w:cs="Times New Roman"/>
          <w:lang w:eastAsia="ru-RU"/>
        </w:rPr>
        <w:tab/>
        <w:t xml:space="preserve"> (Расшифровка подписи)</w:t>
      </w:r>
    </w:p>
    <w:p w:rsidR="00825272" w:rsidRPr="002559B0" w:rsidRDefault="00825272" w:rsidP="002559B0">
      <w:pPr>
        <w:spacing w:after="0" w:line="240" w:lineRule="auto"/>
        <w:rPr>
          <w:rFonts w:ascii="Times New Roman" w:hAnsi="Times New Roman" w:cs="Times New Roman"/>
          <w:lang w:eastAsia="ru-RU"/>
        </w:rPr>
      </w:pP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М.П.</w:t>
      </w:r>
    </w:p>
    <w:p w:rsidR="00825272" w:rsidRPr="002559B0" w:rsidRDefault="00825272" w:rsidP="002559B0">
      <w:pPr>
        <w:spacing w:after="0" w:line="240" w:lineRule="auto"/>
        <w:rPr>
          <w:rFonts w:ascii="Times New Roman" w:hAnsi="Times New Roman" w:cs="Times New Roman"/>
          <w:lang w:eastAsia="ru-RU"/>
        </w:rPr>
      </w:pPr>
    </w:p>
    <w:p w:rsidR="00825272" w:rsidRPr="002559B0" w:rsidRDefault="00825272" w:rsidP="002559B0">
      <w:pPr>
        <w:spacing w:after="0" w:line="240" w:lineRule="auto"/>
        <w:rPr>
          <w:rFonts w:ascii="Times New Roman" w:hAnsi="Times New Roman" w:cs="Times New Roman"/>
          <w:lang w:eastAsia="ru-RU"/>
        </w:rPr>
      </w:pPr>
      <w:r w:rsidRPr="002559B0">
        <w:rPr>
          <w:rFonts w:ascii="Times New Roman" w:hAnsi="Times New Roman" w:cs="Times New Roman"/>
          <w:lang w:eastAsia="ru-RU"/>
        </w:rPr>
        <w:t xml:space="preserve"> </w:t>
      </w:r>
      <w:r w:rsidR="003B227C">
        <w:rPr>
          <w:rFonts w:ascii="Times New Roman" w:hAnsi="Times New Roman" w:cs="Times New Roman"/>
          <w:lang w:eastAsia="ru-RU"/>
        </w:rPr>
        <w:t>«</w:t>
      </w:r>
      <w:r w:rsidRPr="002559B0">
        <w:rPr>
          <w:rFonts w:ascii="Times New Roman" w:hAnsi="Times New Roman" w:cs="Times New Roman"/>
          <w:lang w:eastAsia="ru-RU"/>
        </w:rPr>
        <w:t>____</w:t>
      </w:r>
      <w:r w:rsidR="003B227C">
        <w:rPr>
          <w:rFonts w:ascii="Times New Roman" w:hAnsi="Times New Roman" w:cs="Times New Roman"/>
          <w:lang w:eastAsia="ru-RU"/>
        </w:rPr>
        <w:t>»</w:t>
      </w:r>
      <w:r w:rsidRPr="002559B0">
        <w:rPr>
          <w:rFonts w:ascii="Times New Roman" w:hAnsi="Times New Roman" w:cs="Times New Roman"/>
          <w:lang w:eastAsia="ru-RU"/>
        </w:rPr>
        <w:t>____________________20__г.</w:t>
      </w:r>
    </w:p>
    <w:p w:rsidR="00850347" w:rsidRDefault="00850347" w:rsidP="002559B0">
      <w:pPr>
        <w:spacing w:after="0" w:line="240" w:lineRule="auto"/>
        <w:rPr>
          <w:rFonts w:ascii="Times New Roman" w:hAnsi="Times New Roman" w:cs="Times New Roman"/>
          <w:lang w:eastAsia="ru-RU"/>
        </w:rPr>
        <w:sectPr w:rsidR="00850347" w:rsidSect="00304651">
          <w:pgSz w:w="11906" w:h="16838"/>
          <w:pgMar w:top="1134" w:right="850" w:bottom="1134" w:left="1701" w:header="708" w:footer="708" w:gutter="0"/>
          <w:pgNumType w:start="1"/>
          <w:cols w:space="708"/>
          <w:titlePg/>
          <w:docGrid w:linePitch="360"/>
        </w:sectPr>
      </w:pPr>
    </w:p>
    <w:tbl>
      <w:tblPr>
        <w:tblW w:w="10137" w:type="dxa"/>
        <w:tblLayout w:type="fixed"/>
        <w:tblLook w:val="04A0" w:firstRow="1" w:lastRow="0" w:firstColumn="1" w:lastColumn="0" w:noHBand="0" w:noVBand="1"/>
      </w:tblPr>
      <w:tblGrid>
        <w:gridCol w:w="5637"/>
        <w:gridCol w:w="4500"/>
      </w:tblGrid>
      <w:tr w:rsidR="00850347" w:rsidRPr="00850347" w:rsidTr="00304651">
        <w:tc>
          <w:tcPr>
            <w:tcW w:w="5637" w:type="dxa"/>
          </w:tcPr>
          <w:p w:rsidR="00850347" w:rsidRPr="00850347" w:rsidRDefault="00850347" w:rsidP="00850347">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347">
              <w:rPr>
                <w:rFonts w:ascii="Times New Roman" w:eastAsia="Times New Roman" w:hAnsi="Times New Roman" w:cs="Times New Roman"/>
                <w:sz w:val="24"/>
                <w:szCs w:val="24"/>
                <w:lang w:eastAsia="ru-RU"/>
              </w:rPr>
              <w:lastRenderedPageBreak/>
              <w:t xml:space="preserve">                                   </w:t>
            </w:r>
          </w:p>
          <w:p w:rsidR="00850347" w:rsidRPr="00850347" w:rsidRDefault="00850347" w:rsidP="00850347">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850347" w:rsidRPr="00850347" w:rsidRDefault="00850347" w:rsidP="00850347">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850347" w:rsidRPr="00850347" w:rsidRDefault="00850347" w:rsidP="00850347">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tc>
        <w:tc>
          <w:tcPr>
            <w:tcW w:w="4500" w:type="dxa"/>
          </w:tcPr>
          <w:p w:rsidR="00850347" w:rsidRPr="00850347" w:rsidRDefault="00850347" w:rsidP="00850347">
            <w:pPr>
              <w:spacing w:after="0" w:line="240" w:lineRule="auto"/>
              <w:rPr>
                <w:rFonts w:ascii="Times New Roman" w:eastAsia="Times New Roman" w:hAnsi="Times New Roman" w:cs="Times New Roman"/>
                <w:iCs/>
                <w:sz w:val="24"/>
                <w:szCs w:val="24"/>
                <w:lang w:eastAsia="ru-RU"/>
              </w:rPr>
            </w:pPr>
            <w:r w:rsidRPr="00850347">
              <w:rPr>
                <w:rFonts w:ascii="Times New Roman" w:eastAsia="Times New Roman" w:hAnsi="Times New Roman" w:cs="Times New Roman"/>
                <w:iCs/>
                <w:sz w:val="24"/>
                <w:szCs w:val="24"/>
                <w:lang w:eastAsia="ru-RU"/>
              </w:rPr>
              <w:t xml:space="preserve">Приложение № 3 к муниципальной программе </w:t>
            </w:r>
            <w:r w:rsidR="003B227C">
              <w:rPr>
                <w:rFonts w:ascii="Times New Roman" w:eastAsia="Times New Roman" w:hAnsi="Times New Roman" w:cs="Times New Roman"/>
                <w:iCs/>
                <w:sz w:val="24"/>
                <w:szCs w:val="24"/>
                <w:lang w:eastAsia="ru-RU"/>
              </w:rPr>
              <w:t>«</w:t>
            </w:r>
            <w:r w:rsidRPr="00850347">
              <w:rPr>
                <w:rFonts w:ascii="Times New Roman" w:eastAsia="Times New Roman" w:hAnsi="Times New Roman" w:cs="Times New Roman"/>
                <w:iCs/>
                <w:sz w:val="24"/>
                <w:szCs w:val="24"/>
                <w:lang w:eastAsia="ru-RU"/>
              </w:rPr>
              <w:t>Развитие малого и среднего предпринимательства в городе Тынде</w:t>
            </w:r>
            <w:r w:rsidR="003B227C">
              <w:rPr>
                <w:rFonts w:ascii="Times New Roman" w:eastAsia="Times New Roman" w:hAnsi="Times New Roman" w:cs="Times New Roman"/>
                <w:iCs/>
                <w:sz w:val="24"/>
                <w:szCs w:val="24"/>
                <w:lang w:eastAsia="ru-RU"/>
              </w:rPr>
              <w:t>»</w:t>
            </w:r>
          </w:p>
        </w:tc>
      </w:tr>
    </w:tbl>
    <w:p w:rsidR="00850347" w:rsidRDefault="00850347" w:rsidP="00850347">
      <w:pPr>
        <w:autoSpaceDE w:val="0"/>
        <w:autoSpaceDN w:val="0"/>
        <w:adjustRightInd w:val="0"/>
        <w:spacing w:after="0" w:line="240" w:lineRule="auto"/>
        <w:ind w:hanging="142"/>
        <w:jc w:val="center"/>
        <w:outlineLvl w:val="1"/>
        <w:rPr>
          <w:rFonts w:ascii="Times New Roman" w:eastAsia="Times New Roman" w:hAnsi="Times New Roman" w:cs="Times New Roman"/>
          <w:b/>
          <w:sz w:val="26"/>
          <w:szCs w:val="26"/>
          <w:lang w:eastAsia="ru-RU"/>
        </w:rPr>
      </w:pPr>
      <w:r w:rsidRPr="00850347">
        <w:rPr>
          <w:rFonts w:ascii="Times New Roman" w:eastAsia="Times New Roman" w:hAnsi="Times New Roman" w:cs="Times New Roman"/>
          <w:b/>
          <w:sz w:val="26"/>
          <w:szCs w:val="26"/>
          <w:lang w:eastAsia="ru-RU"/>
        </w:rPr>
        <w:t>П</w:t>
      </w:r>
      <w:r w:rsidR="00093C1E">
        <w:rPr>
          <w:rFonts w:ascii="Times New Roman" w:eastAsia="Times New Roman" w:hAnsi="Times New Roman" w:cs="Times New Roman"/>
          <w:b/>
          <w:sz w:val="26"/>
          <w:szCs w:val="26"/>
          <w:lang w:eastAsia="ru-RU"/>
        </w:rPr>
        <w:t xml:space="preserve">орядок </w:t>
      </w:r>
      <w:r w:rsidR="00093C1E" w:rsidRPr="00093C1E">
        <w:rPr>
          <w:rFonts w:ascii="Times New Roman" w:eastAsia="Times New Roman" w:hAnsi="Times New Roman" w:cs="Times New Roman"/>
          <w:b/>
          <w:sz w:val="26"/>
          <w:szCs w:val="26"/>
          <w:lang w:eastAsia="ru-RU"/>
        </w:rPr>
        <w:t>предоставления субсидий социальным предприятиям на возмещение части затрат связанных с осуществлением предпринимательской деятельности</w:t>
      </w:r>
    </w:p>
    <w:p w:rsidR="00093C1E" w:rsidRPr="00850347" w:rsidRDefault="00093C1E" w:rsidP="00850347">
      <w:pPr>
        <w:autoSpaceDE w:val="0"/>
        <w:autoSpaceDN w:val="0"/>
        <w:adjustRightInd w:val="0"/>
        <w:spacing w:after="0" w:line="240" w:lineRule="auto"/>
        <w:ind w:hanging="142"/>
        <w:jc w:val="center"/>
        <w:outlineLvl w:val="1"/>
        <w:rPr>
          <w:rFonts w:ascii="Times New Roman" w:eastAsia="Times New Roman" w:hAnsi="Times New Roman" w:cs="Times New Roman"/>
          <w:bCs/>
          <w:sz w:val="26"/>
          <w:szCs w:val="26"/>
          <w:lang w:eastAsia="ru-RU"/>
        </w:rPr>
      </w:pPr>
    </w:p>
    <w:p w:rsidR="00850347" w:rsidRPr="00850347" w:rsidRDefault="00850347" w:rsidP="00850347">
      <w:pPr>
        <w:autoSpaceDE w:val="0"/>
        <w:autoSpaceDN w:val="0"/>
        <w:adjustRightInd w:val="0"/>
        <w:spacing w:after="0" w:line="240" w:lineRule="auto"/>
        <w:ind w:hanging="142"/>
        <w:jc w:val="center"/>
        <w:outlineLvl w:val="1"/>
        <w:rPr>
          <w:rFonts w:ascii="Times New Roman" w:eastAsia="Times New Roman" w:hAnsi="Times New Roman" w:cs="Times New Roman"/>
          <w:b/>
          <w:bCs/>
          <w:sz w:val="26"/>
          <w:szCs w:val="26"/>
          <w:lang w:eastAsia="ru-RU"/>
        </w:rPr>
      </w:pPr>
      <w:r w:rsidRPr="00850347">
        <w:rPr>
          <w:rFonts w:ascii="Times New Roman" w:eastAsia="Times New Roman" w:hAnsi="Times New Roman" w:cs="Times New Roman"/>
          <w:b/>
          <w:bCs/>
          <w:sz w:val="26"/>
          <w:szCs w:val="26"/>
          <w:lang w:eastAsia="ru-RU"/>
        </w:rPr>
        <w:t>1. Общие положения</w:t>
      </w:r>
    </w:p>
    <w:p w:rsidR="00850347" w:rsidRPr="00850347" w:rsidRDefault="00850347" w:rsidP="00850347">
      <w:pPr>
        <w:shd w:val="clear" w:color="auto" w:fill="FFFFFF"/>
        <w:spacing w:after="0" w:line="240" w:lineRule="auto"/>
        <w:jc w:val="center"/>
        <w:rPr>
          <w:rFonts w:ascii="Times New Roman" w:eastAsia="Times New Roman" w:hAnsi="Times New Roman" w:cs="Times New Roman"/>
          <w:sz w:val="26"/>
          <w:szCs w:val="26"/>
          <w:lang w:eastAsia="ru-RU"/>
        </w:rPr>
      </w:pP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1.1. </w:t>
      </w:r>
      <w:proofErr w:type="gramStart"/>
      <w:r w:rsidRPr="00850347">
        <w:rPr>
          <w:rFonts w:ascii="Times New Roman" w:eastAsia="Times New Roman" w:hAnsi="Times New Roman" w:cs="Times New Roman"/>
          <w:sz w:val="26"/>
          <w:szCs w:val="26"/>
          <w:lang w:eastAsia="ru-RU"/>
        </w:rPr>
        <w:t xml:space="preserve">Настоящий Порядок предоставления субсидий социальным предприятиям на возмещение части затрат связанных с осуществлением предпринимательской деятельности (далее – Порядок) разработан в соответствии с Бюджетным кодексом Российской Федерации, Федеральным законом от 24.07.2007 № 209-ФЗ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О развитии малого и среднего предпринимательства в Российской Федерации</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постановлением Правительства Российской Федерации от 25.10.2023 № 1782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Об утверждении общих требований к нормативным правовым актам, муниципальным правовым актам, регулирующим предоставление из</w:t>
      </w:r>
      <w:proofErr w:type="gramEnd"/>
      <w:r w:rsidRPr="00850347">
        <w:rPr>
          <w:rFonts w:ascii="Times New Roman" w:eastAsia="Times New Roman" w:hAnsi="Times New Roman" w:cs="Times New Roman"/>
          <w:sz w:val="26"/>
          <w:szCs w:val="26"/>
          <w:lang w:eastAsia="ru-RU"/>
        </w:rPr>
        <w:t xml:space="preserve"> </w:t>
      </w:r>
      <w:proofErr w:type="gramStart"/>
      <w:r w:rsidRPr="00850347">
        <w:rPr>
          <w:rFonts w:ascii="Times New Roman" w:eastAsia="Times New Roman" w:hAnsi="Times New Roman" w:cs="Times New Roman"/>
          <w:sz w:val="26"/>
          <w:szCs w:val="26"/>
          <w:lang w:eastAsia="ru-RU"/>
        </w:rPr>
        <w:t>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постановлением Правительства Амурской области от 25.09.2023 № 798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Об утверждении государственной программы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Экономическое развитие и инновационная экономика Амурской области</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w:t>
      </w:r>
      <w:proofErr w:type="gramEnd"/>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gramStart"/>
      <w:r w:rsidRPr="00850347">
        <w:rPr>
          <w:rFonts w:ascii="Times New Roman" w:eastAsia="Times New Roman" w:hAnsi="Times New Roman" w:cs="Times New Roman"/>
          <w:sz w:val="26"/>
          <w:szCs w:val="26"/>
          <w:lang w:eastAsia="ru-RU"/>
        </w:rPr>
        <w:t>Настоящий Порядок устанавливает цели, условия и порядок предоставления субсидий социальным предприятиям на возмещение части затрат связанных с осуществлением предпринимательской деятельности (далее - субсидии), категории субъектов малого и среднего предпринимательства, имеющих право на получение субсидий, порядок возврата субсидий в случае нарушения условий, установленных при ее предоставлении, и положения об обязательной проверке главным распорядителем бюджетных средств, предоставляющим субсидии, и органом финансового контроля соблюдения</w:t>
      </w:r>
      <w:proofErr w:type="gramEnd"/>
      <w:r w:rsidRPr="00850347">
        <w:rPr>
          <w:rFonts w:ascii="Times New Roman" w:eastAsia="Times New Roman" w:hAnsi="Times New Roman" w:cs="Times New Roman"/>
          <w:sz w:val="26"/>
          <w:szCs w:val="26"/>
          <w:lang w:eastAsia="ru-RU"/>
        </w:rPr>
        <w:t xml:space="preserve"> условий, целей и порядка предоставления субсидии его получателями.</w:t>
      </w:r>
    </w:p>
    <w:p w:rsidR="00B654F3"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1.2. </w:t>
      </w:r>
      <w:proofErr w:type="gramStart"/>
      <w:r w:rsidRPr="00850347">
        <w:rPr>
          <w:rFonts w:ascii="Times New Roman" w:eastAsia="Times New Roman" w:hAnsi="Times New Roman" w:cs="Times New Roman"/>
          <w:sz w:val="26"/>
          <w:szCs w:val="26"/>
          <w:lang w:eastAsia="ru-RU"/>
        </w:rPr>
        <w:t xml:space="preserve">Субсидии предоставляются в рамках муниципальной программы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Развитие малого и среднего предпринимательства в городе Тынде</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(далее - Программа) субъектам социального предпринимательства – субъектам малого и среднего предпринимательства, осуществляющим социально ориентированную деятельность, направленную на достижение общественно полезных целей, улучшение условий жизнедеятельности гражданина и (или) расширение его возможностей самостоятельно обеспечивать свои основные жизненные потребности, а также на обеспечение занятости, оказание поддержки инвалидам, гражданам пожилого возраста</w:t>
      </w:r>
      <w:proofErr w:type="gramEnd"/>
      <w:r w:rsidRPr="00850347">
        <w:rPr>
          <w:rFonts w:ascii="Times New Roman" w:eastAsia="Times New Roman" w:hAnsi="Times New Roman" w:cs="Times New Roman"/>
          <w:sz w:val="26"/>
          <w:szCs w:val="26"/>
          <w:lang w:eastAsia="ru-RU"/>
        </w:rPr>
        <w:t xml:space="preserve"> и лицам, находящимся в трудной жизненной ситуации</w:t>
      </w:r>
      <w:r w:rsidR="00B654F3" w:rsidRPr="00B654F3">
        <w:t xml:space="preserve"> </w:t>
      </w:r>
      <w:r w:rsidR="00B654F3" w:rsidRPr="00B654F3">
        <w:rPr>
          <w:rFonts w:ascii="Times New Roman" w:eastAsia="Times New Roman" w:hAnsi="Times New Roman" w:cs="Times New Roman"/>
          <w:sz w:val="26"/>
          <w:szCs w:val="26"/>
          <w:lang w:eastAsia="ru-RU"/>
        </w:rPr>
        <w:t>(далее соответственно - субсидии, субъекты социального предпринимательства)</w:t>
      </w:r>
    </w:p>
    <w:p w:rsidR="00B654F3" w:rsidRDefault="00B654F3"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w:t>
      </w:r>
      <w:r w:rsidR="00850347" w:rsidRPr="00850347">
        <w:rPr>
          <w:rFonts w:ascii="Times New Roman" w:eastAsia="Times New Roman" w:hAnsi="Times New Roman" w:cs="Times New Roman"/>
          <w:sz w:val="26"/>
          <w:szCs w:val="26"/>
          <w:lang w:eastAsia="ru-RU"/>
        </w:rPr>
        <w:t xml:space="preserve">озмещению </w:t>
      </w:r>
      <w:r>
        <w:rPr>
          <w:rFonts w:ascii="Times New Roman" w:eastAsia="Times New Roman" w:hAnsi="Times New Roman" w:cs="Times New Roman"/>
          <w:sz w:val="26"/>
          <w:szCs w:val="26"/>
          <w:lang w:eastAsia="ru-RU"/>
        </w:rPr>
        <w:t>подлежат расходы</w:t>
      </w:r>
      <w:r w:rsidR="00850347" w:rsidRPr="00850347">
        <w:rPr>
          <w:rFonts w:ascii="Times New Roman" w:eastAsia="Times New Roman" w:hAnsi="Times New Roman" w:cs="Times New Roman"/>
          <w:sz w:val="26"/>
          <w:szCs w:val="26"/>
          <w:lang w:eastAsia="ru-RU"/>
        </w:rPr>
        <w:t>, произведенны</w:t>
      </w:r>
      <w:r>
        <w:rPr>
          <w:rFonts w:ascii="Times New Roman" w:eastAsia="Times New Roman" w:hAnsi="Times New Roman" w:cs="Times New Roman"/>
          <w:sz w:val="26"/>
          <w:szCs w:val="26"/>
          <w:lang w:eastAsia="ru-RU"/>
        </w:rPr>
        <w:t>е</w:t>
      </w:r>
      <w:r w:rsidR="00850347" w:rsidRPr="00850347">
        <w:rPr>
          <w:rFonts w:ascii="Times New Roman" w:eastAsia="Times New Roman" w:hAnsi="Times New Roman" w:cs="Times New Roman"/>
          <w:sz w:val="26"/>
          <w:szCs w:val="26"/>
          <w:lang w:eastAsia="ru-RU"/>
        </w:rPr>
        <w:t xml:space="preserve"> </w:t>
      </w:r>
      <w:r w:rsidRPr="00B654F3">
        <w:rPr>
          <w:rFonts w:ascii="Times New Roman" w:eastAsia="Times New Roman" w:hAnsi="Times New Roman" w:cs="Times New Roman"/>
          <w:sz w:val="26"/>
          <w:szCs w:val="26"/>
          <w:lang w:eastAsia="ru-RU"/>
        </w:rPr>
        <w:t>субъект</w:t>
      </w:r>
      <w:r>
        <w:rPr>
          <w:rFonts w:ascii="Times New Roman" w:eastAsia="Times New Roman" w:hAnsi="Times New Roman" w:cs="Times New Roman"/>
          <w:sz w:val="26"/>
          <w:szCs w:val="26"/>
          <w:lang w:eastAsia="ru-RU"/>
        </w:rPr>
        <w:t>ом</w:t>
      </w:r>
      <w:r w:rsidRPr="00B654F3">
        <w:rPr>
          <w:rFonts w:ascii="Times New Roman" w:eastAsia="Times New Roman" w:hAnsi="Times New Roman" w:cs="Times New Roman"/>
          <w:sz w:val="26"/>
          <w:szCs w:val="26"/>
          <w:lang w:eastAsia="ru-RU"/>
        </w:rPr>
        <w:t xml:space="preserve"> социального предпринимательства </w:t>
      </w:r>
      <w:r>
        <w:rPr>
          <w:rFonts w:ascii="Times New Roman" w:eastAsia="Times New Roman" w:hAnsi="Times New Roman" w:cs="Times New Roman"/>
          <w:sz w:val="26"/>
          <w:szCs w:val="26"/>
          <w:lang w:eastAsia="ru-RU"/>
        </w:rPr>
        <w:t xml:space="preserve">при осуществлении предпринимательской деятельности </w:t>
      </w:r>
      <w:r w:rsidR="00850347" w:rsidRPr="00850347">
        <w:rPr>
          <w:rFonts w:ascii="Times New Roman" w:eastAsia="Times New Roman" w:hAnsi="Times New Roman" w:cs="Times New Roman"/>
          <w:sz w:val="26"/>
          <w:szCs w:val="26"/>
          <w:lang w:eastAsia="ru-RU"/>
        </w:rPr>
        <w:t xml:space="preserve">в текущем году </w:t>
      </w:r>
      <w:proofErr w:type="gramStart"/>
      <w:r w:rsidR="00850347" w:rsidRPr="00850347">
        <w:rPr>
          <w:rFonts w:ascii="Times New Roman" w:eastAsia="Times New Roman" w:hAnsi="Times New Roman" w:cs="Times New Roman"/>
          <w:sz w:val="26"/>
          <w:szCs w:val="26"/>
          <w:lang w:eastAsia="ru-RU"/>
        </w:rPr>
        <w:t>и(</w:t>
      </w:r>
      <w:proofErr w:type="gramEnd"/>
      <w:r w:rsidR="00850347" w:rsidRPr="00850347">
        <w:rPr>
          <w:rFonts w:ascii="Times New Roman" w:eastAsia="Times New Roman" w:hAnsi="Times New Roman" w:cs="Times New Roman"/>
          <w:sz w:val="26"/>
          <w:szCs w:val="26"/>
          <w:lang w:eastAsia="ru-RU"/>
        </w:rPr>
        <w:t>или) двух предшествующих годах</w:t>
      </w:r>
      <w:r>
        <w:rPr>
          <w:rFonts w:ascii="Times New Roman" w:eastAsia="Times New Roman" w:hAnsi="Times New Roman" w:cs="Times New Roman"/>
          <w:sz w:val="26"/>
          <w:szCs w:val="26"/>
          <w:lang w:eastAsia="ru-RU"/>
        </w:rPr>
        <w:t>, по следующим направлениям:</w:t>
      </w:r>
    </w:p>
    <w:p w:rsidR="00850347" w:rsidRDefault="00B654F3"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1) аренда не жилого помещения;</w:t>
      </w:r>
    </w:p>
    <w:p w:rsidR="00B654F3" w:rsidRDefault="00B654F3"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 оплата коммунальных услуг</w:t>
      </w:r>
      <w:r w:rsidR="007E0224">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услуг электроснабжения;</w:t>
      </w:r>
    </w:p>
    <w:p w:rsidR="00B654F3" w:rsidRPr="00850347" w:rsidRDefault="00B654F3"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 приобретение оборудования.</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1.3. В целях реализации Порядка применяются следующие понятия и термины:</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конкурсная заявка - комплект документов, составленный в соответствии с требованиями пункта 2.4 Порядка, необходимый для участия в конкурсном отборе (далее – заявка);</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конкурсный отбор – процедура рассмотрения конкурсной заявки Комиссией в соответствии с критериями отбора и баллами, установленными в приложении № 2 к Порядку (далее – отбор). Победителями отбора признаются участники отбора, конкурсные заявки которых набрали 30 и более баллов (пункт 2.15 Порядка);</w:t>
      </w:r>
    </w:p>
    <w:p w:rsidR="00304651" w:rsidRPr="00E2350F" w:rsidRDefault="00304651"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304651">
        <w:rPr>
          <w:rFonts w:ascii="Times New Roman" w:eastAsia="Times New Roman" w:hAnsi="Times New Roman" w:cs="Times New Roman"/>
          <w:sz w:val="26"/>
          <w:szCs w:val="26"/>
          <w:lang w:eastAsia="ru-RU"/>
        </w:rPr>
        <w:t>оборудование - новые устройства, механизмы, транспортные средства (за исключением легковых автомобилей и воздушных судов), инвентарь, мебель, станки, приборы, аппараты, агрегаты, установки, машины, средства и технологии, используемые в предпринимательской деятельности.</w:t>
      </w:r>
      <w:proofErr w:type="gramEnd"/>
      <w:r w:rsidRPr="00304651">
        <w:rPr>
          <w:rFonts w:ascii="Times New Roman" w:eastAsia="Times New Roman" w:hAnsi="Times New Roman" w:cs="Times New Roman"/>
          <w:sz w:val="26"/>
          <w:szCs w:val="26"/>
          <w:lang w:eastAsia="ru-RU"/>
        </w:rPr>
        <w:t xml:space="preserve"> В стоимость оборудования могут включаться расходы на транспортировку, установку, пусконаладочные работы и другие затраты, если это </w:t>
      </w:r>
      <w:r w:rsidRPr="00E2350F">
        <w:rPr>
          <w:rFonts w:ascii="Times New Roman" w:eastAsia="Times New Roman" w:hAnsi="Times New Roman" w:cs="Times New Roman"/>
          <w:sz w:val="26"/>
          <w:szCs w:val="26"/>
          <w:lang w:eastAsia="ru-RU"/>
        </w:rPr>
        <w:t>предусмотрено договором поставки, но не более 10% от стоимости приобретенного оборудования</w:t>
      </w:r>
      <w:r w:rsidR="00E2350F" w:rsidRPr="00E2350F">
        <w:rPr>
          <w:rFonts w:ascii="Times New Roman" w:eastAsia="Times New Roman" w:hAnsi="Times New Roman" w:cs="Times New Roman"/>
          <w:sz w:val="26"/>
          <w:szCs w:val="26"/>
          <w:lang w:eastAsia="ru-RU"/>
        </w:rPr>
        <w:t>.</w:t>
      </w:r>
      <w:r w:rsidR="00E2350F">
        <w:rPr>
          <w:rFonts w:ascii="Times New Roman" w:eastAsia="Times New Roman" w:hAnsi="Times New Roman" w:cs="Times New Roman"/>
          <w:sz w:val="26"/>
          <w:szCs w:val="26"/>
          <w:lang w:eastAsia="ru-RU"/>
        </w:rPr>
        <w:t xml:space="preserve"> </w:t>
      </w:r>
      <w:r w:rsidR="00E2350F" w:rsidRPr="00E2350F">
        <w:rPr>
          <w:rFonts w:ascii="Times New Roman" w:eastAsia="Times New Roman" w:hAnsi="Times New Roman" w:cs="Times New Roman"/>
          <w:sz w:val="26"/>
          <w:szCs w:val="26"/>
          <w:lang w:eastAsia="ru-RU"/>
        </w:rPr>
        <w:t>Поставщиком (продавцом) оборудования должно быть юридическое лицо или индивидуальный предприниматель</w:t>
      </w:r>
      <w:r w:rsidRPr="00E2350F">
        <w:rPr>
          <w:rFonts w:ascii="Times New Roman" w:eastAsia="Times New Roman" w:hAnsi="Times New Roman" w:cs="Times New Roman"/>
          <w:sz w:val="26"/>
          <w:szCs w:val="26"/>
          <w:lang w:eastAsia="ru-RU"/>
        </w:rPr>
        <w:t>;</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получатель субсидии - субъект малого и среднего предпринимательства, признанный Комиссией по рассмотрению конкурсных заявок (пункт 2.3 Порядка) победителем отбора;</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технико-экономическое обоснование проекта (ТЭО) - документ, содержащий экономическое обоснование целесообразности планируемых затрат с прогнозируемым положительным экономическим и социальным эффектом от осуществления проекта, финансово-экономические параметры (включая сопоставительную оценку затрат и результатов, эффективность использования вложений по проекту, расчет планируемого роста налоговых платежей и др.);</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участник отбора - субъект малого и среднего предпринимательства, зарегистрированный в соответствии с законодательством Российской Федерации, соответствующий критериям, установленным пунктом 1.6. Порядка и очередности поступления заявки на участие в отборе, </w:t>
      </w:r>
      <w:proofErr w:type="gramStart"/>
      <w:r w:rsidRPr="00850347">
        <w:rPr>
          <w:rFonts w:ascii="Times New Roman" w:eastAsia="Times New Roman" w:hAnsi="Times New Roman" w:cs="Times New Roman"/>
          <w:sz w:val="26"/>
          <w:szCs w:val="26"/>
          <w:lang w:eastAsia="ru-RU"/>
        </w:rPr>
        <w:t>предоставивший</w:t>
      </w:r>
      <w:proofErr w:type="gramEnd"/>
      <w:r w:rsidRPr="00850347">
        <w:rPr>
          <w:rFonts w:ascii="Times New Roman" w:eastAsia="Times New Roman" w:hAnsi="Times New Roman" w:cs="Times New Roman"/>
          <w:sz w:val="26"/>
          <w:szCs w:val="26"/>
          <w:lang w:eastAsia="ru-RU"/>
        </w:rPr>
        <w:t xml:space="preserve"> конкурсную заявку.</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bCs/>
          <w:sz w:val="26"/>
          <w:szCs w:val="26"/>
          <w:lang w:eastAsia="ru-RU"/>
        </w:rPr>
        <w:t>1.4. Субсидии предоставляются в пределах бюджетных ассигнований и лимитов бюджетных обязательств, доведенных в установленном порядке до главного распорядителя бюджетных средств. Источником финансирования являются средства областного и городского бюджетов.</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sz w:val="26"/>
          <w:szCs w:val="26"/>
          <w:lang w:eastAsia="ru-RU"/>
        </w:rPr>
        <w:t xml:space="preserve">1.5. </w:t>
      </w:r>
      <w:r w:rsidRPr="00850347">
        <w:rPr>
          <w:rFonts w:ascii="Times New Roman" w:eastAsia="Times New Roman" w:hAnsi="Times New Roman" w:cs="Times New Roman"/>
          <w:bCs/>
          <w:sz w:val="26"/>
          <w:szCs w:val="26"/>
          <w:lang w:eastAsia="ru-RU"/>
        </w:rPr>
        <w:t xml:space="preserve">Главным распорядителем бюджетных средств является Администрация города Тынды (далее - Главный распорядитель). Место нахождения: 676290, Амурская обл., г. Тында, ул. Красная Пресня, 29, </w:t>
      </w:r>
      <w:r w:rsidRPr="00850347">
        <w:rPr>
          <w:rFonts w:ascii="Times New Roman" w:eastAsia="Times New Roman" w:hAnsi="Times New Roman" w:cs="Times New Roman"/>
          <w:bCs/>
          <w:sz w:val="26"/>
          <w:szCs w:val="26"/>
          <w:lang w:val="en-US" w:eastAsia="ru-RU"/>
        </w:rPr>
        <w:t>e</w:t>
      </w:r>
      <w:r w:rsidRPr="00850347">
        <w:rPr>
          <w:rFonts w:ascii="Times New Roman" w:eastAsia="Times New Roman" w:hAnsi="Times New Roman" w:cs="Times New Roman"/>
          <w:bCs/>
          <w:sz w:val="26"/>
          <w:szCs w:val="26"/>
          <w:lang w:eastAsia="ru-RU"/>
        </w:rPr>
        <w:t>-</w:t>
      </w:r>
      <w:r w:rsidRPr="00850347">
        <w:rPr>
          <w:rFonts w:ascii="Times New Roman" w:eastAsia="Times New Roman" w:hAnsi="Times New Roman" w:cs="Times New Roman"/>
          <w:bCs/>
          <w:sz w:val="26"/>
          <w:szCs w:val="26"/>
          <w:lang w:val="en-US" w:eastAsia="ru-RU"/>
        </w:rPr>
        <w:t>mail</w:t>
      </w:r>
      <w:r w:rsidRPr="00850347">
        <w:rPr>
          <w:rFonts w:ascii="Times New Roman" w:eastAsia="Times New Roman" w:hAnsi="Times New Roman" w:cs="Times New Roman"/>
          <w:bCs/>
          <w:sz w:val="26"/>
          <w:szCs w:val="26"/>
          <w:lang w:eastAsia="ru-RU"/>
        </w:rPr>
        <w:t xml:space="preserve">: </w:t>
      </w:r>
      <w:hyperlink r:id="rId24" w:history="1">
        <w:r w:rsidRPr="00850347">
          <w:rPr>
            <w:rFonts w:ascii="Times New Roman" w:eastAsia="Times New Roman" w:hAnsi="Times New Roman" w:cs="Times New Roman"/>
            <w:bCs/>
            <w:sz w:val="26"/>
            <w:szCs w:val="26"/>
            <w:lang w:val="en-US" w:eastAsia="ru-RU"/>
          </w:rPr>
          <w:t>goradmtynda</w:t>
        </w:r>
        <w:r w:rsidRPr="00850347">
          <w:rPr>
            <w:rFonts w:ascii="Times New Roman" w:eastAsia="Times New Roman" w:hAnsi="Times New Roman" w:cs="Times New Roman"/>
            <w:bCs/>
            <w:sz w:val="26"/>
            <w:szCs w:val="26"/>
            <w:lang w:eastAsia="ru-RU"/>
          </w:rPr>
          <w:t>@</w:t>
        </w:r>
        <w:r w:rsidRPr="00850347">
          <w:rPr>
            <w:rFonts w:ascii="Times New Roman" w:eastAsia="Times New Roman" w:hAnsi="Times New Roman" w:cs="Times New Roman"/>
            <w:bCs/>
            <w:sz w:val="26"/>
            <w:szCs w:val="26"/>
            <w:lang w:val="en-US" w:eastAsia="ru-RU"/>
          </w:rPr>
          <w:t>mail</w:t>
        </w:r>
        <w:r w:rsidRPr="00850347">
          <w:rPr>
            <w:rFonts w:ascii="Times New Roman" w:eastAsia="Times New Roman" w:hAnsi="Times New Roman" w:cs="Times New Roman"/>
            <w:bCs/>
            <w:sz w:val="26"/>
            <w:szCs w:val="26"/>
            <w:lang w:eastAsia="ru-RU"/>
          </w:rPr>
          <w:t>.</w:t>
        </w:r>
        <w:proofErr w:type="spellStart"/>
        <w:r w:rsidRPr="00850347">
          <w:rPr>
            <w:rFonts w:ascii="Times New Roman" w:eastAsia="Times New Roman" w:hAnsi="Times New Roman" w:cs="Times New Roman"/>
            <w:bCs/>
            <w:sz w:val="26"/>
            <w:szCs w:val="26"/>
            <w:lang w:val="en-US" w:eastAsia="ru-RU"/>
          </w:rPr>
          <w:t>ru</w:t>
        </w:r>
        <w:proofErr w:type="spellEnd"/>
      </w:hyperlink>
      <w:r w:rsidRPr="00850347">
        <w:rPr>
          <w:rFonts w:ascii="Times New Roman" w:eastAsia="Times New Roman" w:hAnsi="Times New Roman" w:cs="Times New Roman"/>
          <w:bCs/>
          <w:sz w:val="26"/>
          <w:szCs w:val="26"/>
          <w:lang w:eastAsia="ru-RU"/>
        </w:rPr>
        <w:t>, тел. 8(41656)58410.</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bCs/>
          <w:sz w:val="26"/>
          <w:szCs w:val="26"/>
          <w:lang w:eastAsia="ru-RU"/>
        </w:rPr>
        <w:t>Уполномоченным органом по реализации настоящего Порядка является отдел экономической политики и стратегического планирования Управления экономики и муниципального заказа Администрации города Тынды (далее - ответственный исполнитель).</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bCs/>
          <w:sz w:val="26"/>
          <w:szCs w:val="26"/>
          <w:lang w:eastAsia="ru-RU"/>
        </w:rPr>
        <w:lastRenderedPageBreak/>
        <w:t xml:space="preserve">1.6. </w:t>
      </w:r>
      <w:r w:rsidRPr="00850347">
        <w:rPr>
          <w:rFonts w:ascii="Times New Roman" w:eastAsia="Times New Roman" w:hAnsi="Times New Roman" w:cs="Times New Roman"/>
          <w:sz w:val="26"/>
          <w:szCs w:val="26"/>
          <w:lang w:eastAsia="ru-RU"/>
        </w:rPr>
        <w:t>Субсидия предоставляется участнику отбора, который на дату подачи заявки соответствуют следующим критериям:</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1) участник отбора зарегистрирован на территории муниципального образования и осуществляет свою деятельность на территории Амурской области;</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2) сведения о</w:t>
      </w:r>
      <w:r w:rsidR="00E2350F">
        <w:rPr>
          <w:rFonts w:ascii="Times New Roman" w:eastAsia="Times New Roman" w:hAnsi="Times New Roman" w:cs="Times New Roman"/>
          <w:sz w:val="26"/>
          <w:szCs w:val="26"/>
          <w:lang w:eastAsia="ru-RU"/>
        </w:rPr>
        <w:t xml:space="preserve"> наличии статуса социального предприятия внесены</w:t>
      </w:r>
      <w:r w:rsidRPr="00850347">
        <w:rPr>
          <w:rFonts w:ascii="Times New Roman" w:eastAsia="Times New Roman" w:hAnsi="Times New Roman" w:cs="Times New Roman"/>
          <w:sz w:val="26"/>
          <w:szCs w:val="26"/>
          <w:lang w:eastAsia="ru-RU"/>
        </w:rPr>
        <w:t xml:space="preserve"> в Единый реестр субъектов малого и среднего предпринимательства;</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3) участник отбора 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и минеральных питьевых вод;</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4) участник отбора - юридическое лицо не должен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участник отбора - индивидуальный предприниматель не должен прекратить деятельность в качестве индивидуального предпринимателя.</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850347">
        <w:rPr>
          <w:rFonts w:ascii="Times New Roman" w:eastAsia="Times New Roman" w:hAnsi="Times New Roman" w:cs="Times New Roman"/>
          <w:sz w:val="26"/>
          <w:szCs w:val="26"/>
          <w:lang w:eastAsia="ru-RU"/>
        </w:rPr>
        <w:t>5) участник отбора принимает на себя обязательства по сохранению рабочих мест не ниже уровня года предшествующего году получения субсидии в текущем и последующих годах (при наличии);</w:t>
      </w:r>
      <w:proofErr w:type="gramEnd"/>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6) участник отбора обеспечивает уровень заработной платы работников (среднемесячную заработную плату работников, занятых на предприятии (организации), не ниже установленной величины прожиточного минимума установленной для трудоспособного населения на территории города Тынды (при наличии работников);</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7) на первое число месяца подачи заявки у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8) не имеет на дату подачи заявки неисполненные обязательства по уплате арендной платы (пеней) за пользование муниципальным имуществом, включая оплату коммунальных услуг, и земельными участками (в случае аренды), </w:t>
      </w:r>
      <w:proofErr w:type="gramStart"/>
      <w:r w:rsidRPr="00850347">
        <w:rPr>
          <w:rFonts w:ascii="Times New Roman" w:eastAsia="Times New Roman" w:hAnsi="Times New Roman" w:cs="Times New Roman"/>
          <w:sz w:val="26"/>
          <w:szCs w:val="26"/>
          <w:lang w:eastAsia="ru-RU"/>
        </w:rPr>
        <w:t>и(</w:t>
      </w:r>
      <w:proofErr w:type="gramEnd"/>
      <w:r w:rsidRPr="00850347">
        <w:rPr>
          <w:rFonts w:ascii="Times New Roman" w:eastAsia="Times New Roman" w:hAnsi="Times New Roman" w:cs="Times New Roman"/>
          <w:sz w:val="26"/>
          <w:szCs w:val="26"/>
          <w:lang w:eastAsia="ru-RU"/>
        </w:rPr>
        <w:t>или) по уплате платежей (пени) за выкуп муниципального имущества (земельных участков);</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9) в реестре дисквалифицированных лиц отсутствуют сведения о дисквалифицированных руководителях, членах коллегиального исполнительного органа, лице, исполняющем функции единоличного исполнительного органа, или главном бухгалтере участника отбора – юридического лица, об участнике отбора - индивидуальном предпринимателе,</w:t>
      </w:r>
      <w:r w:rsidRPr="00850347">
        <w:rPr>
          <w:rFonts w:ascii="Times New Roman" w:eastAsia="Calibri" w:hAnsi="Times New Roman" w:cs="Times New Roman"/>
        </w:rPr>
        <w:t xml:space="preserve"> </w:t>
      </w:r>
      <w:r w:rsidRPr="00850347">
        <w:rPr>
          <w:rFonts w:ascii="Times New Roman" w:eastAsia="Times New Roman" w:hAnsi="Times New Roman" w:cs="Times New Roman"/>
          <w:sz w:val="26"/>
          <w:szCs w:val="26"/>
          <w:lang w:eastAsia="ru-RU"/>
        </w:rPr>
        <w:t>о физическом лице - производителе товаров, работ, услуг;</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1</w:t>
      </w:r>
      <w:r w:rsidR="00E2350F">
        <w:rPr>
          <w:rFonts w:ascii="Times New Roman" w:eastAsia="Times New Roman" w:hAnsi="Times New Roman" w:cs="Times New Roman"/>
          <w:sz w:val="26"/>
          <w:szCs w:val="26"/>
          <w:lang w:eastAsia="ru-RU"/>
        </w:rPr>
        <w:t>0</w:t>
      </w:r>
      <w:r w:rsidRPr="00850347">
        <w:rPr>
          <w:rFonts w:ascii="Times New Roman" w:eastAsia="Times New Roman" w:hAnsi="Times New Roman" w:cs="Times New Roman"/>
          <w:sz w:val="26"/>
          <w:szCs w:val="26"/>
          <w:lang w:eastAsia="ru-RU"/>
        </w:rPr>
        <w:t>) участник отбора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850347" w:rsidRPr="00850347" w:rsidRDefault="00E2350F"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11</w:t>
      </w:r>
      <w:r w:rsidR="00850347" w:rsidRPr="00850347">
        <w:rPr>
          <w:rFonts w:ascii="Times New Roman" w:eastAsia="Times New Roman" w:hAnsi="Times New Roman" w:cs="Times New Roman"/>
          <w:sz w:val="26"/>
          <w:szCs w:val="26"/>
          <w:lang w:eastAsia="ru-RU"/>
        </w:rPr>
        <w:t>) участник отбора не является участником соглашения о разделе продукции;</w:t>
      </w:r>
    </w:p>
    <w:p w:rsidR="00850347" w:rsidRPr="00850347" w:rsidRDefault="00E2350F"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12</w:t>
      </w:r>
      <w:r w:rsidR="00850347" w:rsidRPr="00850347">
        <w:rPr>
          <w:rFonts w:ascii="Times New Roman" w:eastAsia="Times New Roman" w:hAnsi="Times New Roman" w:cs="Times New Roman"/>
          <w:sz w:val="26"/>
          <w:szCs w:val="26"/>
          <w:lang w:eastAsia="ru-RU"/>
        </w:rPr>
        <w:t>) участник отбора не осуществляет предпринимательскую деятельность в сфере игорного бизнеса;</w:t>
      </w:r>
    </w:p>
    <w:p w:rsidR="00850347" w:rsidRPr="00850347" w:rsidRDefault="00E2350F"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13</w:t>
      </w:r>
      <w:r w:rsidR="00850347" w:rsidRPr="00850347">
        <w:rPr>
          <w:rFonts w:ascii="Times New Roman" w:eastAsia="Times New Roman" w:hAnsi="Times New Roman" w:cs="Times New Roman"/>
          <w:sz w:val="26"/>
          <w:szCs w:val="26"/>
          <w:lang w:eastAsia="ru-RU"/>
        </w:rPr>
        <w:t>) участник отбора в порядке, установленном законодательством Российской Федерации о валютном регулировании и валютном контроле, не является нерезидентом Российской Федерации, за исключением случаев, предусмотренных международными договорами Российской Федерации.</w:t>
      </w:r>
    </w:p>
    <w:p w:rsidR="00850347" w:rsidRPr="00850347" w:rsidRDefault="00E2350F"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Pr>
          <w:rFonts w:ascii="Times New Roman" w:eastAsia="Times New Roman" w:hAnsi="Times New Roman" w:cs="Times New Roman"/>
          <w:sz w:val="26"/>
          <w:szCs w:val="26"/>
          <w:lang w:eastAsia="ru-RU"/>
        </w:rPr>
        <w:t>14</w:t>
      </w:r>
      <w:r w:rsidR="00850347" w:rsidRPr="00850347">
        <w:rPr>
          <w:rFonts w:ascii="Times New Roman" w:eastAsia="Times New Roman" w:hAnsi="Times New Roman" w:cs="Times New Roman"/>
          <w:sz w:val="26"/>
          <w:szCs w:val="26"/>
          <w:lang w:eastAsia="ru-RU"/>
        </w:rPr>
        <w:t>) участник отбор не должен являться иностранным юридическим лицом, в том числе местом регистрации которого является государство или территория, включенная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w:t>
      </w:r>
      <w:proofErr w:type="gramEnd"/>
      <w:r w:rsidR="00850347" w:rsidRPr="00850347">
        <w:rPr>
          <w:rFonts w:ascii="Times New Roman" w:eastAsia="Times New Roman" w:hAnsi="Times New Roman" w:cs="Times New Roman"/>
          <w:sz w:val="26"/>
          <w:szCs w:val="26"/>
          <w:lang w:eastAsia="ru-RU"/>
        </w:rPr>
        <w:t xml:space="preserve"> офшорных компаний в совокупности превышает 25 процентов (если иное не предусмотрено законодательством Российской Федерации). </w:t>
      </w:r>
      <w:proofErr w:type="gramStart"/>
      <w:r w:rsidR="00850347" w:rsidRPr="00850347">
        <w:rPr>
          <w:rFonts w:ascii="Times New Roman" w:eastAsia="Times New Roman" w:hAnsi="Times New Roman" w:cs="Times New Roman"/>
          <w:sz w:val="26"/>
          <w:szCs w:val="26"/>
          <w:lang w:eastAsia="ru-RU"/>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00850347" w:rsidRPr="00850347">
        <w:rPr>
          <w:rFonts w:ascii="Times New Roman" w:eastAsia="Times New Roman" w:hAnsi="Times New Roman" w:cs="Times New Roman"/>
          <w:sz w:val="26"/>
          <w:szCs w:val="26"/>
          <w:lang w:eastAsia="ru-RU"/>
        </w:rPr>
        <w:t xml:space="preserve"> публичных акционерных обществ;</w:t>
      </w:r>
    </w:p>
    <w:p w:rsidR="00850347" w:rsidRPr="00850347" w:rsidRDefault="00E2350F"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15</w:t>
      </w:r>
      <w:r w:rsidR="00850347" w:rsidRPr="00850347">
        <w:rPr>
          <w:rFonts w:ascii="Times New Roman" w:eastAsia="Times New Roman" w:hAnsi="Times New Roman" w:cs="Times New Roman"/>
          <w:sz w:val="26"/>
          <w:szCs w:val="26"/>
          <w:lang w:eastAsia="ru-RU"/>
        </w:rPr>
        <w:t xml:space="preserve">) участник отбора не является иностранным агентом в соответствии с Федеральным законом </w:t>
      </w:r>
      <w:r w:rsidR="003B227C">
        <w:rPr>
          <w:rFonts w:ascii="Times New Roman" w:eastAsia="Times New Roman" w:hAnsi="Times New Roman" w:cs="Times New Roman"/>
          <w:sz w:val="26"/>
          <w:szCs w:val="26"/>
          <w:lang w:eastAsia="ru-RU"/>
        </w:rPr>
        <w:t>«</w:t>
      </w:r>
      <w:r w:rsidR="00850347" w:rsidRPr="00850347">
        <w:rPr>
          <w:rFonts w:ascii="Times New Roman" w:eastAsia="Times New Roman" w:hAnsi="Times New Roman" w:cs="Times New Roman"/>
          <w:sz w:val="26"/>
          <w:szCs w:val="26"/>
          <w:lang w:eastAsia="ru-RU"/>
        </w:rPr>
        <w:t xml:space="preserve">О </w:t>
      </w:r>
      <w:proofErr w:type="gramStart"/>
      <w:r w:rsidR="00850347" w:rsidRPr="00850347">
        <w:rPr>
          <w:rFonts w:ascii="Times New Roman" w:eastAsia="Times New Roman" w:hAnsi="Times New Roman" w:cs="Times New Roman"/>
          <w:sz w:val="26"/>
          <w:szCs w:val="26"/>
          <w:lang w:eastAsia="ru-RU"/>
        </w:rPr>
        <w:t>контроле за</w:t>
      </w:r>
      <w:proofErr w:type="gramEnd"/>
      <w:r w:rsidR="00850347" w:rsidRPr="00850347">
        <w:rPr>
          <w:rFonts w:ascii="Times New Roman" w:eastAsia="Times New Roman" w:hAnsi="Times New Roman" w:cs="Times New Roman"/>
          <w:sz w:val="26"/>
          <w:szCs w:val="26"/>
          <w:lang w:eastAsia="ru-RU"/>
        </w:rPr>
        <w:t xml:space="preserve"> деятельностью лиц, находящихся под иностранным влиянием</w:t>
      </w:r>
      <w:r w:rsidR="003B227C">
        <w:rPr>
          <w:rFonts w:ascii="Times New Roman" w:eastAsia="Times New Roman" w:hAnsi="Times New Roman" w:cs="Times New Roman"/>
          <w:sz w:val="26"/>
          <w:szCs w:val="26"/>
          <w:lang w:eastAsia="ru-RU"/>
        </w:rPr>
        <w:t>»</w:t>
      </w:r>
      <w:r w:rsidR="00850347" w:rsidRPr="00850347">
        <w:rPr>
          <w:rFonts w:ascii="Times New Roman" w:eastAsia="Times New Roman" w:hAnsi="Times New Roman" w:cs="Times New Roman"/>
          <w:sz w:val="26"/>
          <w:szCs w:val="26"/>
          <w:lang w:eastAsia="ru-RU"/>
        </w:rPr>
        <w:t>;</w:t>
      </w:r>
    </w:p>
    <w:p w:rsidR="00850347" w:rsidRPr="00850347" w:rsidRDefault="00E2350F"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16</w:t>
      </w:r>
      <w:r w:rsidR="00850347" w:rsidRPr="00850347">
        <w:rPr>
          <w:rFonts w:ascii="Times New Roman" w:eastAsia="Times New Roman" w:hAnsi="Times New Roman" w:cs="Times New Roman"/>
          <w:sz w:val="26"/>
          <w:szCs w:val="26"/>
          <w:lang w:eastAsia="ru-RU"/>
        </w:rPr>
        <w:t>)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50347" w:rsidRPr="00850347" w:rsidRDefault="00E2350F"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Pr>
          <w:rFonts w:ascii="Times New Roman" w:eastAsia="Times New Roman" w:hAnsi="Times New Roman" w:cs="Times New Roman"/>
          <w:sz w:val="26"/>
          <w:szCs w:val="26"/>
          <w:lang w:eastAsia="ru-RU"/>
        </w:rPr>
        <w:t>17</w:t>
      </w:r>
      <w:r w:rsidR="00850347" w:rsidRPr="00850347">
        <w:rPr>
          <w:rFonts w:ascii="Times New Roman" w:eastAsia="Times New Roman" w:hAnsi="Times New Roman" w:cs="Times New Roman"/>
          <w:sz w:val="26"/>
          <w:szCs w:val="26"/>
          <w:lang w:eastAsia="ru-RU"/>
        </w:rPr>
        <w:t>) участник отбора не должен находиться в составляемых в рамках реализации полномочий, предусмотренных главой VII Устава ООН, Советом Безопасности ООН или организации,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850347" w:rsidRPr="00850347" w:rsidRDefault="00E2350F"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w:t>
      </w:r>
      <w:r w:rsidR="00850347" w:rsidRPr="00850347">
        <w:rPr>
          <w:rFonts w:ascii="Times New Roman" w:eastAsia="Times New Roman" w:hAnsi="Times New Roman" w:cs="Times New Roman"/>
          <w:sz w:val="26"/>
          <w:szCs w:val="26"/>
          <w:lang w:eastAsia="ru-RU"/>
        </w:rPr>
        <w:t>) участник отбора не получа</w:t>
      </w:r>
      <w:proofErr w:type="gramStart"/>
      <w:r>
        <w:rPr>
          <w:rFonts w:ascii="Times New Roman" w:eastAsia="Times New Roman" w:hAnsi="Times New Roman" w:cs="Times New Roman"/>
          <w:sz w:val="26"/>
          <w:szCs w:val="26"/>
          <w:lang w:eastAsia="ru-RU"/>
        </w:rPr>
        <w:t>л(</w:t>
      </w:r>
      <w:proofErr w:type="spellStart"/>
      <w:proofErr w:type="gramEnd"/>
      <w:r w:rsidR="00850347" w:rsidRPr="00850347">
        <w:rPr>
          <w:rFonts w:ascii="Times New Roman" w:eastAsia="Times New Roman" w:hAnsi="Times New Roman" w:cs="Times New Roman"/>
          <w:sz w:val="26"/>
          <w:szCs w:val="26"/>
          <w:lang w:eastAsia="ru-RU"/>
        </w:rPr>
        <w:t>ет</w:t>
      </w:r>
      <w:proofErr w:type="spellEnd"/>
      <w:r>
        <w:rPr>
          <w:rFonts w:ascii="Times New Roman" w:eastAsia="Times New Roman" w:hAnsi="Times New Roman" w:cs="Times New Roman"/>
          <w:sz w:val="26"/>
          <w:szCs w:val="26"/>
          <w:lang w:eastAsia="ru-RU"/>
        </w:rPr>
        <w:t>)</w:t>
      </w:r>
      <w:r w:rsidR="00850347" w:rsidRPr="00850347">
        <w:rPr>
          <w:rFonts w:ascii="Times New Roman" w:eastAsia="Times New Roman" w:hAnsi="Times New Roman" w:cs="Times New Roman"/>
          <w:sz w:val="26"/>
          <w:szCs w:val="26"/>
          <w:lang w:eastAsia="ru-RU"/>
        </w:rPr>
        <w:t xml:space="preserve"> средства из областного бюджета на основании иных нормативных правовых актов Амурской области на цели, установленные настоящим правовым актом;</w:t>
      </w:r>
    </w:p>
    <w:p w:rsidR="00850347" w:rsidRPr="00850347" w:rsidRDefault="00E2350F"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19</w:t>
      </w:r>
      <w:r w:rsidR="00850347" w:rsidRPr="00850347">
        <w:rPr>
          <w:rFonts w:ascii="Times New Roman" w:eastAsia="Times New Roman" w:hAnsi="Times New Roman" w:cs="Times New Roman"/>
          <w:sz w:val="26"/>
          <w:szCs w:val="26"/>
          <w:lang w:eastAsia="ru-RU"/>
        </w:rPr>
        <w:t xml:space="preserve">) ранее в отношении участника отбора было принято решение об оказании аналогичной поддержки (поддержки, </w:t>
      </w:r>
      <w:proofErr w:type="gramStart"/>
      <w:r w:rsidR="00850347" w:rsidRPr="00850347">
        <w:rPr>
          <w:rFonts w:ascii="Times New Roman" w:eastAsia="Times New Roman" w:hAnsi="Times New Roman" w:cs="Times New Roman"/>
          <w:sz w:val="26"/>
          <w:szCs w:val="26"/>
          <w:lang w:eastAsia="ru-RU"/>
        </w:rPr>
        <w:t>условия</w:t>
      </w:r>
      <w:proofErr w:type="gramEnd"/>
      <w:r w:rsidR="00850347" w:rsidRPr="00850347">
        <w:rPr>
          <w:rFonts w:ascii="Times New Roman" w:eastAsia="Times New Roman" w:hAnsi="Times New Roman" w:cs="Times New Roman"/>
          <w:sz w:val="26"/>
          <w:szCs w:val="26"/>
          <w:lang w:eastAsia="ru-RU"/>
        </w:rPr>
        <w:t xml:space="preserve"> оказания которой совпадают, включая форму, вид поддержки и цели ее оказания) и сроки ее оказания не истекли;</w:t>
      </w:r>
    </w:p>
    <w:p w:rsidR="00850347" w:rsidRPr="00850347" w:rsidRDefault="00E2350F"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Pr>
          <w:rFonts w:ascii="Times New Roman" w:eastAsia="Times New Roman" w:hAnsi="Times New Roman" w:cs="Times New Roman"/>
          <w:sz w:val="26"/>
          <w:szCs w:val="26"/>
          <w:lang w:eastAsia="ru-RU"/>
        </w:rPr>
        <w:t>20</w:t>
      </w:r>
      <w:r w:rsidR="00850347" w:rsidRPr="00850347">
        <w:rPr>
          <w:rFonts w:ascii="Times New Roman" w:eastAsia="Times New Roman" w:hAnsi="Times New Roman" w:cs="Times New Roman"/>
          <w:sz w:val="26"/>
          <w:szCs w:val="26"/>
          <w:lang w:eastAsia="ru-RU"/>
        </w:rPr>
        <w:t xml:space="preserve">) с даты признания участника отбора совершившим нарушение порядка и условий оказания поддержки прошло менее одного года, за исключением случая более раннего устранения участником отбора такого нарушения при условии </w:t>
      </w:r>
      <w:r w:rsidR="00850347" w:rsidRPr="00850347">
        <w:rPr>
          <w:rFonts w:ascii="Times New Roman" w:eastAsia="Times New Roman" w:hAnsi="Times New Roman" w:cs="Times New Roman"/>
          <w:sz w:val="26"/>
          <w:szCs w:val="26"/>
          <w:lang w:eastAsia="ru-RU"/>
        </w:rPr>
        <w:lastRenderedPageBreak/>
        <w:t>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w:t>
      </w:r>
      <w:proofErr w:type="gramEnd"/>
      <w:r w:rsidR="00850347" w:rsidRPr="00850347">
        <w:rPr>
          <w:rFonts w:ascii="Times New Roman" w:eastAsia="Times New Roman" w:hAnsi="Times New Roman" w:cs="Times New Roman"/>
          <w:sz w:val="26"/>
          <w:szCs w:val="26"/>
          <w:lang w:eastAsia="ru-RU"/>
        </w:rPr>
        <w:t xml:space="preserve"> </w:t>
      </w:r>
      <w:proofErr w:type="gramStart"/>
      <w:r w:rsidR="00850347" w:rsidRPr="00850347">
        <w:rPr>
          <w:rFonts w:ascii="Times New Roman" w:eastAsia="Times New Roman" w:hAnsi="Times New Roman" w:cs="Times New Roman"/>
          <w:sz w:val="26"/>
          <w:szCs w:val="26"/>
          <w:lang w:eastAsia="ru-RU"/>
        </w:rPr>
        <w:t>сведений и документов, с даты признания участника отбора совершившим такое нарушение прошло менее трех лет.</w:t>
      </w:r>
      <w:proofErr w:type="gramEnd"/>
    </w:p>
    <w:p w:rsidR="00850347" w:rsidRPr="00850347" w:rsidRDefault="00850347" w:rsidP="00850347">
      <w:pPr>
        <w:widowControl w:val="0"/>
        <w:autoSpaceDE w:val="0"/>
        <w:autoSpaceDN w:val="0"/>
        <w:spacing w:after="0" w:line="240" w:lineRule="auto"/>
        <w:jc w:val="center"/>
        <w:outlineLvl w:val="1"/>
        <w:rPr>
          <w:rFonts w:ascii="Times New Roman" w:eastAsia="Times New Roman" w:hAnsi="Times New Roman" w:cs="Times New Roman"/>
          <w:b/>
          <w:sz w:val="26"/>
          <w:szCs w:val="26"/>
          <w:lang w:eastAsia="ru-RU"/>
        </w:rPr>
      </w:pPr>
    </w:p>
    <w:p w:rsidR="009C552F" w:rsidRDefault="00850347" w:rsidP="00850347">
      <w:pPr>
        <w:widowControl w:val="0"/>
        <w:autoSpaceDE w:val="0"/>
        <w:autoSpaceDN w:val="0"/>
        <w:spacing w:after="0" w:line="240" w:lineRule="auto"/>
        <w:jc w:val="center"/>
        <w:outlineLvl w:val="1"/>
        <w:rPr>
          <w:rFonts w:ascii="Times New Roman" w:eastAsia="Times New Roman" w:hAnsi="Times New Roman" w:cs="Times New Roman"/>
          <w:b/>
          <w:sz w:val="26"/>
          <w:szCs w:val="26"/>
          <w:lang w:eastAsia="ru-RU"/>
        </w:rPr>
      </w:pPr>
      <w:r w:rsidRPr="00850347">
        <w:rPr>
          <w:rFonts w:ascii="Times New Roman" w:eastAsia="Times New Roman" w:hAnsi="Times New Roman" w:cs="Times New Roman"/>
          <w:b/>
          <w:sz w:val="26"/>
          <w:szCs w:val="26"/>
          <w:lang w:eastAsia="ru-RU"/>
        </w:rPr>
        <w:t xml:space="preserve">2. Условия и порядок проведения </w:t>
      </w:r>
      <w:r w:rsidR="009C552F">
        <w:rPr>
          <w:rFonts w:ascii="Times New Roman" w:eastAsia="Times New Roman" w:hAnsi="Times New Roman" w:cs="Times New Roman"/>
          <w:b/>
          <w:sz w:val="26"/>
          <w:szCs w:val="26"/>
          <w:lang w:eastAsia="ru-RU"/>
        </w:rPr>
        <w:t>конкурсного отбора</w:t>
      </w:r>
      <w:r w:rsidRPr="00850347">
        <w:rPr>
          <w:rFonts w:ascii="Times New Roman" w:eastAsia="Times New Roman" w:hAnsi="Times New Roman" w:cs="Times New Roman"/>
          <w:b/>
          <w:sz w:val="26"/>
          <w:szCs w:val="26"/>
          <w:lang w:eastAsia="ru-RU"/>
        </w:rPr>
        <w:t xml:space="preserve"> </w:t>
      </w:r>
    </w:p>
    <w:p w:rsidR="00850347" w:rsidRPr="00850347" w:rsidRDefault="00850347" w:rsidP="00850347">
      <w:pPr>
        <w:widowControl w:val="0"/>
        <w:autoSpaceDE w:val="0"/>
        <w:autoSpaceDN w:val="0"/>
        <w:spacing w:after="0" w:line="240" w:lineRule="auto"/>
        <w:jc w:val="center"/>
        <w:outlineLvl w:val="1"/>
        <w:rPr>
          <w:rFonts w:ascii="Times New Roman" w:eastAsia="Times New Roman" w:hAnsi="Times New Roman" w:cs="Times New Roman"/>
          <w:b/>
          <w:sz w:val="26"/>
          <w:szCs w:val="26"/>
          <w:lang w:eastAsia="ru-RU"/>
        </w:rPr>
      </w:pPr>
      <w:r w:rsidRPr="00850347">
        <w:rPr>
          <w:rFonts w:ascii="Times New Roman" w:eastAsia="Times New Roman" w:hAnsi="Times New Roman" w:cs="Times New Roman"/>
          <w:b/>
          <w:sz w:val="26"/>
          <w:szCs w:val="26"/>
          <w:lang w:eastAsia="ru-RU"/>
        </w:rPr>
        <w:t>на предоставление субсидий</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bCs/>
          <w:sz w:val="26"/>
          <w:szCs w:val="26"/>
          <w:lang w:eastAsia="ru-RU"/>
        </w:rPr>
        <w:t xml:space="preserve">2.1. Финансовое Управление Администрации города Тынды размещает на едином портале бюджетной системы Российской Федерации в информационно-телекоммуникационной сети </w:t>
      </w:r>
      <w:r w:rsidR="003B227C">
        <w:rPr>
          <w:rFonts w:ascii="Times New Roman" w:eastAsia="Times New Roman" w:hAnsi="Times New Roman" w:cs="Times New Roman"/>
          <w:bCs/>
          <w:sz w:val="26"/>
          <w:szCs w:val="26"/>
          <w:lang w:eastAsia="ru-RU"/>
        </w:rPr>
        <w:t>«</w:t>
      </w:r>
      <w:r w:rsidRPr="00850347">
        <w:rPr>
          <w:rFonts w:ascii="Times New Roman" w:eastAsia="Times New Roman" w:hAnsi="Times New Roman" w:cs="Times New Roman"/>
          <w:bCs/>
          <w:sz w:val="26"/>
          <w:szCs w:val="26"/>
          <w:lang w:eastAsia="ru-RU"/>
        </w:rPr>
        <w:t>Интернет</w:t>
      </w:r>
      <w:r w:rsidR="003B227C">
        <w:rPr>
          <w:rFonts w:ascii="Times New Roman" w:eastAsia="Times New Roman" w:hAnsi="Times New Roman" w:cs="Times New Roman"/>
          <w:bCs/>
          <w:sz w:val="26"/>
          <w:szCs w:val="26"/>
          <w:lang w:eastAsia="ru-RU"/>
        </w:rPr>
        <w:t>»</w:t>
      </w:r>
      <w:r w:rsidRPr="00850347">
        <w:rPr>
          <w:rFonts w:ascii="Times New Roman" w:eastAsia="Times New Roman" w:hAnsi="Times New Roman" w:cs="Times New Roman"/>
          <w:bCs/>
          <w:sz w:val="26"/>
          <w:szCs w:val="26"/>
          <w:lang w:eastAsia="ru-RU"/>
        </w:rPr>
        <w:t xml:space="preserve"> (http://budget.gov.ru/) сведения о субсидиях в срок, установленный приказом Министерства финансов Российской Федерации от 28.12.2016 № 243н </w:t>
      </w:r>
      <w:r w:rsidR="003B227C">
        <w:rPr>
          <w:rFonts w:ascii="Times New Roman" w:eastAsia="Times New Roman" w:hAnsi="Times New Roman" w:cs="Times New Roman"/>
          <w:bCs/>
          <w:sz w:val="26"/>
          <w:szCs w:val="26"/>
          <w:lang w:eastAsia="ru-RU"/>
        </w:rPr>
        <w:t>«</w:t>
      </w:r>
      <w:r w:rsidRPr="00850347">
        <w:rPr>
          <w:rFonts w:ascii="Times New Roman" w:eastAsia="Times New Roman" w:hAnsi="Times New Roman" w:cs="Times New Roman"/>
          <w:bCs/>
          <w:sz w:val="26"/>
          <w:szCs w:val="26"/>
          <w:lang w:eastAsia="ru-RU"/>
        </w:rPr>
        <w:t>О составе и порядке размещения и предоставления на едином портале бюджетной системы Российской Федерации</w:t>
      </w:r>
      <w:r w:rsidR="003B227C">
        <w:rPr>
          <w:rFonts w:ascii="Times New Roman" w:eastAsia="Times New Roman" w:hAnsi="Times New Roman" w:cs="Times New Roman"/>
          <w:bCs/>
          <w:sz w:val="26"/>
          <w:szCs w:val="26"/>
          <w:lang w:eastAsia="ru-RU"/>
        </w:rPr>
        <w:t>»</w:t>
      </w:r>
      <w:r w:rsidRPr="00850347">
        <w:rPr>
          <w:rFonts w:ascii="Times New Roman" w:eastAsia="Times New Roman" w:hAnsi="Times New Roman" w:cs="Times New Roman"/>
          <w:bCs/>
          <w:sz w:val="26"/>
          <w:szCs w:val="26"/>
          <w:lang w:eastAsia="ru-RU"/>
        </w:rPr>
        <w:t>.</w:t>
      </w:r>
    </w:p>
    <w:p w:rsidR="00850347" w:rsidRPr="0085034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bCs/>
          <w:sz w:val="26"/>
          <w:szCs w:val="26"/>
          <w:lang w:eastAsia="ru-RU"/>
        </w:rPr>
        <w:t xml:space="preserve">2.2. </w:t>
      </w:r>
      <w:proofErr w:type="gramStart"/>
      <w:r w:rsidRPr="00850347">
        <w:rPr>
          <w:rFonts w:ascii="Times New Roman" w:eastAsia="Times New Roman" w:hAnsi="Times New Roman" w:cs="Times New Roman"/>
          <w:sz w:val="26"/>
          <w:szCs w:val="26"/>
          <w:lang w:eastAsia="ru-RU"/>
        </w:rPr>
        <w:t xml:space="preserve">Главный распорядитель размещает объявление о проведении конкурсного отбора для предоставления субсидий на официальном сайте администрации города Тынды </w:t>
      </w:r>
      <w:hyperlink r:id="rId25" w:history="1">
        <w:r w:rsidRPr="00850347">
          <w:rPr>
            <w:rFonts w:ascii="Times New Roman" w:eastAsia="Times New Roman" w:hAnsi="Times New Roman" w:cs="Times New Roman"/>
            <w:sz w:val="26"/>
            <w:szCs w:val="26"/>
            <w:u w:val="single"/>
            <w:lang w:eastAsia="ru-RU"/>
          </w:rPr>
          <w:t>https://tynda.amurobl.ru/</w:t>
        </w:r>
      </w:hyperlink>
      <w:r w:rsidRPr="00850347">
        <w:rPr>
          <w:rFonts w:ascii="Times New Roman" w:eastAsia="Times New Roman" w:hAnsi="Times New Roman" w:cs="Times New Roman"/>
          <w:sz w:val="26"/>
          <w:szCs w:val="26"/>
          <w:lang w:eastAsia="ru-RU"/>
        </w:rPr>
        <w:t xml:space="preserve"> в информационно-телекоммуникационной сети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Интернет</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в разделе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Новости</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и подразделе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Развитие малого и среднего предпринимательства</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раздела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Экономика</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в рубрике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Объявления и конкурсы</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xml:space="preserve"> и иных средствах массовой коммуникации не позднее, чем за 3 (три) дня до начала приема конкурсных заявок. </w:t>
      </w:r>
      <w:proofErr w:type="gramEnd"/>
    </w:p>
    <w:p w:rsidR="00850347" w:rsidRPr="00850347" w:rsidRDefault="00850347" w:rsidP="00850347">
      <w:pPr>
        <w:widowControl w:val="0"/>
        <w:autoSpaceDE w:val="0"/>
        <w:autoSpaceDN w:val="0"/>
        <w:adjustRightInd w:val="0"/>
        <w:spacing w:after="0" w:line="240" w:lineRule="auto"/>
        <w:ind w:firstLine="709"/>
        <w:jc w:val="both"/>
        <w:outlineLvl w:val="1"/>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bCs/>
          <w:sz w:val="26"/>
          <w:szCs w:val="26"/>
          <w:lang w:eastAsia="ru-RU"/>
        </w:rPr>
        <w:t>В объявлении указывается:</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сроки проведения отбора, которые не могут быть меньше 30 (тридцати) календарных дней, следующих за днем размещения объявления о проведении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наименование, место нахождения, почтовый адрес, адрес электронной почты ответственного исполнителя;</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цели и результаты предоставления субсидии;</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доменное имя, и (или) сетевой адрес, и (или) указатель страниц сайта в информационно-телекоммуникационной сети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Интернет</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на котором обеспечивается проведение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требования к участникам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порядок подачи заявок участниками отбора и требований, предъявляемых к форме и содержанию заявок, подаваемых участниками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порядок отзыва заявок участников отбора, порядок возврата заявок участников отбора, определяющий, в том числе, основания для возврата заявок участников отбора, порядок внесения изменений в заявки участников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правила рассмотрения и оценки заявок участников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объем распределяемой субсидии, порядок расчета размера субсидии, правила распределения субсидии по результатам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срок, в течение которого победитель (победители) отбора должен подписать </w:t>
      </w:r>
      <w:r w:rsidRPr="00850347">
        <w:rPr>
          <w:rFonts w:ascii="Times New Roman" w:eastAsia="Times New Roman" w:hAnsi="Times New Roman" w:cs="Times New Roman"/>
          <w:sz w:val="26"/>
          <w:szCs w:val="26"/>
          <w:lang w:eastAsia="ru-RU"/>
        </w:rPr>
        <w:lastRenderedPageBreak/>
        <w:t>соглашение о предоставлении субсидии (далее - соглашение);</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условия признания победителя (победителей) отбора </w:t>
      </w:r>
      <w:proofErr w:type="gramStart"/>
      <w:r w:rsidRPr="00850347">
        <w:rPr>
          <w:rFonts w:ascii="Times New Roman" w:eastAsia="Times New Roman" w:hAnsi="Times New Roman" w:cs="Times New Roman"/>
          <w:sz w:val="26"/>
          <w:szCs w:val="26"/>
          <w:lang w:eastAsia="ru-RU"/>
        </w:rPr>
        <w:t>уклонившимся</w:t>
      </w:r>
      <w:proofErr w:type="gramEnd"/>
      <w:r w:rsidRPr="00850347">
        <w:rPr>
          <w:rFonts w:ascii="Times New Roman" w:eastAsia="Times New Roman" w:hAnsi="Times New Roman" w:cs="Times New Roman"/>
          <w:sz w:val="26"/>
          <w:szCs w:val="26"/>
          <w:lang w:eastAsia="ru-RU"/>
        </w:rPr>
        <w:t xml:space="preserve"> от заключения соглашения;</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50347">
        <w:rPr>
          <w:rFonts w:ascii="Times New Roman" w:eastAsia="Times New Roman" w:hAnsi="Times New Roman" w:cs="Times New Roman"/>
          <w:sz w:val="26"/>
          <w:szCs w:val="26"/>
          <w:lang w:eastAsia="ru-RU"/>
        </w:rPr>
        <w:t xml:space="preserve">дата размещения результатов отбора на официальном сайте главного распорядителя как получателя бюджетных средств в информационно-телекоммуникационной сети </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Интернет</w:t>
      </w:r>
      <w:r w:rsidR="003B227C">
        <w:rPr>
          <w:rFonts w:ascii="Times New Roman" w:eastAsia="Times New Roman" w:hAnsi="Times New Roman" w:cs="Times New Roman"/>
          <w:sz w:val="26"/>
          <w:szCs w:val="26"/>
          <w:lang w:eastAsia="ru-RU"/>
        </w:rPr>
        <w:t>»</w:t>
      </w:r>
      <w:r w:rsidRPr="00850347">
        <w:rPr>
          <w:rFonts w:ascii="Times New Roman" w:eastAsia="Times New Roman" w:hAnsi="Times New Roman" w:cs="Times New Roman"/>
          <w:sz w:val="26"/>
          <w:szCs w:val="26"/>
          <w:lang w:eastAsia="ru-RU"/>
        </w:rPr>
        <w:t>, которая не может быть позднее 14-го календарного дня, следующего за днем определения победителя отбора.</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sz w:val="26"/>
          <w:szCs w:val="26"/>
          <w:lang w:eastAsia="ru-RU"/>
        </w:rPr>
        <w:t xml:space="preserve">2.3. </w:t>
      </w:r>
      <w:r w:rsidRPr="00850347">
        <w:rPr>
          <w:rFonts w:ascii="Times New Roman" w:eastAsia="Times New Roman" w:hAnsi="Times New Roman" w:cs="Times New Roman"/>
          <w:bCs/>
          <w:sz w:val="26"/>
          <w:szCs w:val="26"/>
          <w:lang w:eastAsia="ru-RU"/>
        </w:rPr>
        <w:t>Для рассмотрения конкурсных заявок участников отбора правовым актом главного распорядителя утверждается состав Комиссии. Комиссия формируется из представителей, структурных подразделений Администрации города Тынды и предпринимательского сообщества.</w:t>
      </w:r>
    </w:p>
    <w:p w:rsidR="00850347" w:rsidRPr="009505FF" w:rsidRDefault="00850347" w:rsidP="00850347">
      <w:pPr>
        <w:widowControl w:val="0"/>
        <w:autoSpaceDE w:val="0"/>
        <w:autoSpaceDN w:val="0"/>
        <w:adjustRightInd w:val="0"/>
        <w:spacing w:after="0" w:line="240" w:lineRule="auto"/>
        <w:ind w:firstLine="709"/>
        <w:jc w:val="both"/>
        <w:outlineLvl w:val="1"/>
        <w:rPr>
          <w:rFonts w:ascii="Times New Roman" w:eastAsia="Times New Roman" w:hAnsi="Times New Roman" w:cs="Times New Roman"/>
          <w:bCs/>
          <w:sz w:val="26"/>
          <w:szCs w:val="26"/>
          <w:lang w:eastAsia="ru-RU"/>
        </w:rPr>
      </w:pPr>
      <w:r w:rsidRPr="00850347">
        <w:rPr>
          <w:rFonts w:ascii="Times New Roman" w:eastAsia="Times New Roman" w:hAnsi="Times New Roman" w:cs="Times New Roman"/>
          <w:bCs/>
          <w:sz w:val="26"/>
          <w:szCs w:val="26"/>
          <w:lang w:eastAsia="ru-RU"/>
        </w:rPr>
        <w:t xml:space="preserve">Состав Комиссии - не менее 5 человек. Заседания Комиссии проводятся по мере поступления документов и считаются правомочными, если на них присутствует не менее 1/2 ее членов. Решения Комиссии принимаются простым большинством голосов присутствующих членов Комиссии. При равном количестве голосов голос председательствующего на заседании Комиссии считается решающим. По результатам рассмотрения документов Комиссией оформляется </w:t>
      </w:r>
      <w:r w:rsidRPr="009505FF">
        <w:rPr>
          <w:rFonts w:ascii="Times New Roman" w:eastAsia="Times New Roman" w:hAnsi="Times New Roman" w:cs="Times New Roman"/>
          <w:bCs/>
          <w:sz w:val="26"/>
          <w:szCs w:val="26"/>
          <w:lang w:eastAsia="ru-RU"/>
        </w:rPr>
        <w:t>протокол, который подписывается председателем и секретарем Комиссии.</w:t>
      </w:r>
    </w:p>
    <w:p w:rsidR="00850347" w:rsidRPr="009505FF"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9505FF">
        <w:rPr>
          <w:rFonts w:ascii="Times New Roman" w:eastAsia="Times New Roman" w:hAnsi="Times New Roman" w:cs="Times New Roman"/>
          <w:sz w:val="26"/>
          <w:szCs w:val="26"/>
          <w:lang w:eastAsia="ru-RU"/>
        </w:rPr>
        <w:t>2.4. Участник отбора в сроки, установленные в объявлении о проведении конкурсного отбора, предоставляет ответственному исполнителю заявление на предоставление субсидий,</w:t>
      </w:r>
      <w:r w:rsidR="00304651" w:rsidRPr="009505FF">
        <w:rPr>
          <w:rFonts w:ascii="Times New Roman" w:eastAsia="Times New Roman" w:hAnsi="Times New Roman" w:cs="Times New Roman"/>
          <w:sz w:val="26"/>
          <w:szCs w:val="26"/>
          <w:lang w:eastAsia="ru-RU"/>
        </w:rPr>
        <w:t xml:space="preserve"> по форме, согласно приложению </w:t>
      </w:r>
      <w:r w:rsidRPr="009505FF">
        <w:rPr>
          <w:rFonts w:ascii="Times New Roman" w:eastAsia="Times New Roman" w:hAnsi="Times New Roman" w:cs="Times New Roman"/>
          <w:sz w:val="26"/>
          <w:szCs w:val="26"/>
          <w:lang w:eastAsia="ru-RU"/>
        </w:rPr>
        <w:t>№ 1 к Порядку и следующие документы:</w:t>
      </w:r>
    </w:p>
    <w:p w:rsidR="00850347" w:rsidRPr="009505FF"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9505FF">
        <w:rPr>
          <w:rFonts w:ascii="Times New Roman" w:eastAsia="Times New Roman" w:hAnsi="Times New Roman" w:cs="Times New Roman"/>
          <w:sz w:val="26"/>
          <w:szCs w:val="26"/>
          <w:lang w:eastAsia="ru-RU"/>
        </w:rPr>
        <w:t>- копию паспорта, удостоверяющего личность индивидуального предпринимателя или руководителя юридического лица, копию паспорта доверенного лица;</w:t>
      </w:r>
    </w:p>
    <w:p w:rsidR="00850347" w:rsidRPr="009505FF"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9505FF">
        <w:rPr>
          <w:rFonts w:ascii="Times New Roman" w:eastAsia="Times New Roman" w:hAnsi="Times New Roman" w:cs="Times New Roman"/>
          <w:sz w:val="26"/>
          <w:szCs w:val="26"/>
          <w:lang w:eastAsia="ru-RU"/>
        </w:rPr>
        <w:t>- заверенную копию либо оригинал доверенности с удостоверением подписи доверенного лица на предоставление интересов и полномочий юридического лица или индивидуального предпринимателя - в случае представления им документов;</w:t>
      </w:r>
    </w:p>
    <w:p w:rsidR="00850347" w:rsidRPr="009505FF"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9505FF">
        <w:rPr>
          <w:rFonts w:ascii="Times New Roman" w:eastAsia="Times New Roman" w:hAnsi="Times New Roman" w:cs="Times New Roman"/>
          <w:sz w:val="26"/>
          <w:szCs w:val="26"/>
          <w:lang w:eastAsia="ru-RU"/>
        </w:rPr>
        <w:t>- копию разрешительного документа на осуществление видов деятельности в случае, если такое разрешение требуется в соответствии с законодательством Российской Федерации;</w:t>
      </w:r>
    </w:p>
    <w:p w:rsidR="00850347" w:rsidRPr="00716EF0"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9505FF">
        <w:rPr>
          <w:rFonts w:ascii="Times New Roman" w:eastAsia="Times New Roman" w:hAnsi="Times New Roman" w:cs="Times New Roman"/>
          <w:sz w:val="26"/>
          <w:szCs w:val="26"/>
          <w:lang w:eastAsia="ru-RU"/>
        </w:rPr>
        <w:t xml:space="preserve">- технико-экономическое обоснование произведенных затрат; форма приведена в приложении № </w:t>
      </w:r>
      <w:r w:rsidR="00304651" w:rsidRPr="009505FF">
        <w:rPr>
          <w:rFonts w:ascii="Times New Roman" w:eastAsia="Times New Roman" w:hAnsi="Times New Roman" w:cs="Times New Roman"/>
          <w:sz w:val="26"/>
          <w:szCs w:val="26"/>
          <w:lang w:eastAsia="ru-RU"/>
        </w:rPr>
        <w:t>4</w:t>
      </w:r>
      <w:r w:rsidRPr="009505FF">
        <w:rPr>
          <w:rFonts w:ascii="Times New Roman" w:eastAsia="Times New Roman" w:hAnsi="Times New Roman" w:cs="Times New Roman"/>
          <w:sz w:val="26"/>
          <w:szCs w:val="26"/>
          <w:lang w:eastAsia="ru-RU"/>
        </w:rPr>
        <w:t xml:space="preserve"> к Программе (далее - ТЭО). При этом число занятых работников определяется </w:t>
      </w:r>
      <w:r w:rsidRPr="00716EF0">
        <w:rPr>
          <w:rFonts w:ascii="Times New Roman" w:eastAsia="Times New Roman" w:hAnsi="Times New Roman" w:cs="Times New Roman"/>
          <w:sz w:val="26"/>
          <w:szCs w:val="26"/>
          <w:lang w:eastAsia="ru-RU"/>
        </w:rPr>
        <w:t>на основании предоставленных получателем субсидии подтверждающих документов, в которых отражены сведения о среднесписочной численности работников, занятых у получателя субсидии;</w:t>
      </w:r>
    </w:p>
    <w:p w:rsidR="00850347" w:rsidRPr="00716EF0"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716EF0">
        <w:rPr>
          <w:rFonts w:ascii="Times New Roman" w:eastAsia="Times New Roman" w:hAnsi="Times New Roman" w:cs="Times New Roman"/>
          <w:sz w:val="26"/>
          <w:szCs w:val="26"/>
          <w:lang w:eastAsia="ru-RU"/>
        </w:rPr>
        <w:t>- копию уведомления (справки, иного документа) российской кредитной организации, подтверждающего открытие расчетного счета участнику отбора;</w:t>
      </w:r>
    </w:p>
    <w:p w:rsidR="007E0224" w:rsidRPr="00716EF0" w:rsidRDefault="00850347" w:rsidP="007838E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716EF0">
        <w:rPr>
          <w:rFonts w:ascii="Times New Roman" w:eastAsia="Times New Roman" w:hAnsi="Times New Roman" w:cs="Times New Roman"/>
          <w:sz w:val="26"/>
          <w:szCs w:val="26"/>
          <w:lang w:eastAsia="ru-RU"/>
        </w:rPr>
        <w:t xml:space="preserve">- </w:t>
      </w:r>
      <w:r w:rsidR="0057415A" w:rsidRPr="00716EF0">
        <w:rPr>
          <w:rFonts w:ascii="Times New Roman" w:eastAsia="Times New Roman" w:hAnsi="Times New Roman" w:cs="Times New Roman"/>
          <w:sz w:val="26"/>
          <w:szCs w:val="26"/>
          <w:lang w:eastAsia="ru-RU"/>
        </w:rPr>
        <w:t>копии документов, подтверждающих расходы</w:t>
      </w:r>
      <w:r w:rsidR="007E0224" w:rsidRPr="00716EF0">
        <w:rPr>
          <w:rFonts w:ascii="Times New Roman" w:eastAsia="Times New Roman" w:hAnsi="Times New Roman" w:cs="Times New Roman"/>
          <w:sz w:val="26"/>
          <w:szCs w:val="26"/>
          <w:lang w:eastAsia="ru-RU"/>
        </w:rPr>
        <w:t>, связанные с предпринимательской деятельность</w:t>
      </w:r>
      <w:r w:rsidR="0057415A" w:rsidRPr="00716EF0">
        <w:rPr>
          <w:rFonts w:ascii="Times New Roman" w:eastAsia="Times New Roman" w:hAnsi="Times New Roman" w:cs="Times New Roman"/>
          <w:sz w:val="26"/>
          <w:szCs w:val="26"/>
          <w:lang w:eastAsia="ru-RU"/>
        </w:rPr>
        <w:t xml:space="preserve"> (договор аренды с приложением документа о собственности арендодателя</w:t>
      </w:r>
      <w:r w:rsidR="007E0224" w:rsidRPr="00716EF0">
        <w:rPr>
          <w:rFonts w:ascii="Times New Roman" w:eastAsia="Times New Roman" w:hAnsi="Times New Roman" w:cs="Times New Roman"/>
          <w:sz w:val="26"/>
          <w:szCs w:val="26"/>
          <w:lang w:eastAsia="ru-RU"/>
        </w:rPr>
        <w:t xml:space="preserve"> либо</w:t>
      </w:r>
      <w:r w:rsidR="0057415A" w:rsidRPr="00716EF0">
        <w:rPr>
          <w:rFonts w:ascii="Times New Roman" w:eastAsia="Times New Roman" w:hAnsi="Times New Roman" w:cs="Times New Roman"/>
          <w:sz w:val="26"/>
          <w:szCs w:val="26"/>
          <w:lang w:eastAsia="ru-RU"/>
        </w:rPr>
        <w:t xml:space="preserve"> </w:t>
      </w:r>
      <w:r w:rsidR="007E0224" w:rsidRPr="00716EF0">
        <w:rPr>
          <w:rFonts w:ascii="Times New Roman" w:eastAsia="Times New Roman" w:hAnsi="Times New Roman" w:cs="Times New Roman"/>
          <w:sz w:val="26"/>
          <w:szCs w:val="26"/>
          <w:lang w:eastAsia="ru-RU"/>
        </w:rPr>
        <w:t xml:space="preserve">документов, подтверждающих право собственности или пользования помещением в предпринимательской деятельности, </w:t>
      </w:r>
      <w:r w:rsidR="0057415A" w:rsidRPr="00716EF0">
        <w:rPr>
          <w:rFonts w:ascii="Times New Roman" w:eastAsia="Times New Roman" w:hAnsi="Times New Roman" w:cs="Times New Roman"/>
          <w:sz w:val="26"/>
          <w:szCs w:val="26"/>
          <w:lang w:eastAsia="ru-RU"/>
        </w:rPr>
        <w:t>счет</w:t>
      </w:r>
      <w:r w:rsidR="007E0224" w:rsidRPr="00716EF0">
        <w:rPr>
          <w:rFonts w:ascii="Times New Roman" w:eastAsia="Times New Roman" w:hAnsi="Times New Roman" w:cs="Times New Roman"/>
          <w:sz w:val="26"/>
          <w:szCs w:val="26"/>
          <w:lang w:eastAsia="ru-RU"/>
        </w:rPr>
        <w:t>а</w:t>
      </w:r>
      <w:r w:rsidR="007838E7" w:rsidRPr="00716EF0">
        <w:rPr>
          <w:rFonts w:ascii="Times New Roman" w:eastAsia="Times New Roman" w:hAnsi="Times New Roman" w:cs="Times New Roman"/>
          <w:sz w:val="26"/>
          <w:szCs w:val="26"/>
          <w:lang w:eastAsia="ru-RU"/>
        </w:rPr>
        <w:t>, квитанции,</w:t>
      </w:r>
      <w:r w:rsidR="007E0224" w:rsidRPr="00716EF0">
        <w:rPr>
          <w:rFonts w:ascii="Times New Roman" w:eastAsia="Times New Roman" w:hAnsi="Times New Roman" w:cs="Times New Roman"/>
          <w:sz w:val="26"/>
          <w:szCs w:val="26"/>
          <w:lang w:eastAsia="ru-RU"/>
        </w:rPr>
        <w:t xml:space="preserve"> акты выполненных работ, акты сверки, </w:t>
      </w:r>
      <w:r w:rsidR="0057415A" w:rsidRPr="00716EF0">
        <w:rPr>
          <w:rFonts w:ascii="Times New Roman" w:eastAsia="Times New Roman" w:hAnsi="Times New Roman" w:cs="Times New Roman"/>
          <w:sz w:val="26"/>
          <w:szCs w:val="26"/>
          <w:lang w:eastAsia="ru-RU"/>
        </w:rPr>
        <w:t xml:space="preserve">документы, подтверждающие оплату </w:t>
      </w:r>
      <w:r w:rsidR="00E7071A" w:rsidRPr="00716EF0">
        <w:rPr>
          <w:rFonts w:ascii="Times New Roman" w:eastAsia="Times New Roman" w:hAnsi="Times New Roman" w:cs="Times New Roman"/>
          <w:sz w:val="26"/>
          <w:szCs w:val="26"/>
          <w:lang w:eastAsia="ru-RU"/>
        </w:rPr>
        <w:t>(платежные поручения, с отметкой кредитной организации, платежные чеки с подтверждением списания денежных средств со счета участника отбора)</w:t>
      </w:r>
      <w:r w:rsidR="007E0224" w:rsidRPr="00716EF0">
        <w:rPr>
          <w:rFonts w:ascii="Times New Roman" w:eastAsia="Times New Roman" w:hAnsi="Times New Roman" w:cs="Times New Roman"/>
          <w:sz w:val="26"/>
          <w:szCs w:val="26"/>
          <w:lang w:eastAsia="ru-RU"/>
        </w:rPr>
        <w:t>;</w:t>
      </w:r>
      <w:proofErr w:type="gramEnd"/>
      <w:r w:rsidR="007E0224" w:rsidRPr="00716EF0">
        <w:rPr>
          <w:rFonts w:ascii="Times New Roman" w:eastAsia="Times New Roman" w:hAnsi="Times New Roman" w:cs="Times New Roman"/>
          <w:sz w:val="26"/>
          <w:szCs w:val="26"/>
          <w:lang w:eastAsia="ru-RU"/>
        </w:rPr>
        <w:t xml:space="preserve"> договоры на предоставление соответствующих </w:t>
      </w:r>
      <w:r w:rsidR="007E0224" w:rsidRPr="00716EF0">
        <w:rPr>
          <w:rFonts w:ascii="Times New Roman" w:eastAsia="Times New Roman" w:hAnsi="Times New Roman" w:cs="Times New Roman"/>
          <w:sz w:val="26"/>
          <w:szCs w:val="26"/>
          <w:lang w:eastAsia="ru-RU"/>
        </w:rPr>
        <w:lastRenderedPageBreak/>
        <w:t xml:space="preserve">коммунальных услуг с </w:t>
      </w:r>
      <w:proofErr w:type="spellStart"/>
      <w:r w:rsidR="007E0224" w:rsidRPr="00716EF0">
        <w:rPr>
          <w:rFonts w:ascii="Times New Roman" w:eastAsia="Times New Roman" w:hAnsi="Times New Roman" w:cs="Times New Roman"/>
          <w:sz w:val="26"/>
          <w:szCs w:val="26"/>
          <w:lang w:eastAsia="ru-RU"/>
        </w:rPr>
        <w:t>ресурсоснабжающими</w:t>
      </w:r>
      <w:proofErr w:type="spellEnd"/>
      <w:r w:rsidR="007E0224" w:rsidRPr="00716EF0">
        <w:rPr>
          <w:rFonts w:ascii="Times New Roman" w:eastAsia="Times New Roman" w:hAnsi="Times New Roman" w:cs="Times New Roman"/>
          <w:sz w:val="26"/>
          <w:szCs w:val="26"/>
          <w:lang w:eastAsia="ru-RU"/>
        </w:rPr>
        <w:t xml:space="preserve"> организациями;</w:t>
      </w:r>
      <w:r w:rsidR="007838E7" w:rsidRPr="00716EF0">
        <w:t xml:space="preserve"> </w:t>
      </w:r>
      <w:r w:rsidR="007838E7" w:rsidRPr="00716EF0">
        <w:rPr>
          <w:rFonts w:ascii="Times New Roman" w:eastAsia="Times New Roman" w:hAnsi="Times New Roman" w:cs="Times New Roman"/>
          <w:sz w:val="26"/>
          <w:szCs w:val="26"/>
          <w:lang w:eastAsia="ru-RU"/>
        </w:rPr>
        <w:t>договор на приобретение в собственность оборудования, счета, накладные, акты, бухгалтерские документы, подтверждающих постановку на баланс приобретенного оборудования)</w:t>
      </w:r>
      <w:r w:rsidR="00E7071A" w:rsidRPr="00716EF0">
        <w:rPr>
          <w:rFonts w:ascii="Times New Roman" w:eastAsia="Times New Roman" w:hAnsi="Times New Roman" w:cs="Times New Roman"/>
          <w:sz w:val="26"/>
          <w:szCs w:val="26"/>
          <w:lang w:eastAsia="ru-RU"/>
        </w:rPr>
        <w:t>.</w:t>
      </w:r>
    </w:p>
    <w:p w:rsidR="00850347" w:rsidRPr="00716EF0"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16EF0">
        <w:rPr>
          <w:rFonts w:ascii="Times New Roman" w:eastAsia="Times New Roman" w:hAnsi="Times New Roman" w:cs="Times New Roman"/>
          <w:sz w:val="26"/>
          <w:szCs w:val="26"/>
          <w:lang w:eastAsia="ru-RU"/>
        </w:rPr>
        <w:t>2.5. Заявка подается лично участником отбора (индивидуальным предпринимателем или руководителем юридического лица) либо уполномоченным представителем по доверенности с представлением документа, удостоверяющего личность.</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16EF0">
        <w:rPr>
          <w:rFonts w:ascii="Times New Roman" w:eastAsia="Times New Roman" w:hAnsi="Times New Roman" w:cs="Times New Roman"/>
          <w:sz w:val="26"/>
          <w:szCs w:val="26"/>
          <w:lang w:eastAsia="ru-RU"/>
        </w:rPr>
        <w:t xml:space="preserve">Заявление и документы, </w:t>
      </w:r>
      <w:r w:rsidRPr="007838E7">
        <w:rPr>
          <w:rFonts w:ascii="Times New Roman" w:eastAsia="Times New Roman" w:hAnsi="Times New Roman" w:cs="Times New Roman"/>
          <w:sz w:val="26"/>
          <w:szCs w:val="26"/>
          <w:lang w:eastAsia="ru-RU"/>
        </w:rPr>
        <w:t xml:space="preserve">предусмотренные пунктом 2.4. Порядка, подаются на бумажном носителе, должны быть скреплены печатью (при наличии) и подписаны уполномоченными лицами. </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Заявление и приложенные к нему документы не должны содержать подчисток, приписок, зачеркнутых слов и иных неоговоренных исправлений, тексты в них должны быть написаны разборчиво, без сокращений.</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2.6. Участник отбора несет ответственность за достоверность представляемых им ответственному исполнителю сведений и документов в соответствии с законодательством Российской Федерации.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2.7. Участник отбора имеет право внести изменения и (или) дополнения в поданный пакет документов в срок до дня заседания Комиссии.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2.8. Участник отбора вправе отозвать заявку в любое время в срок до дня заседания Комиссии, о чем вносится соответствующая запись в Журнале входящей документации Администрации города Тынды в день ее поступления. </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2.9. Участник отбора вправе подать только одну заявку на участие в отборе в текущем году, за исключением случаев, когда поданные ранее заявки участниками отбора отозваны.</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2.10. Ответственный исполнитель:</w:t>
      </w:r>
    </w:p>
    <w:p w:rsidR="005C08AA" w:rsidRPr="008F49E1" w:rsidRDefault="00850347" w:rsidP="005C08AA">
      <w:pPr>
        <w:spacing w:after="0" w:line="240" w:lineRule="auto"/>
        <w:ind w:firstLine="709"/>
        <w:jc w:val="both"/>
        <w:rPr>
          <w:rFonts w:ascii="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1) </w:t>
      </w:r>
      <w:r w:rsidR="005C08AA" w:rsidRPr="008F49E1">
        <w:rPr>
          <w:rFonts w:ascii="Times New Roman" w:hAnsi="Times New Roman" w:cs="Times New Roman"/>
          <w:sz w:val="26"/>
          <w:szCs w:val="26"/>
          <w:lang w:eastAsia="ru-RU"/>
        </w:rPr>
        <w:t xml:space="preserve">1) </w:t>
      </w:r>
      <w:r w:rsidR="005C08AA">
        <w:rPr>
          <w:rFonts w:ascii="Times New Roman" w:hAnsi="Times New Roman" w:cs="Times New Roman"/>
          <w:sz w:val="26"/>
          <w:szCs w:val="26"/>
          <w:lang w:eastAsia="ru-RU"/>
        </w:rPr>
        <w:t xml:space="preserve">обеспечивает </w:t>
      </w:r>
      <w:r w:rsidR="005C08AA" w:rsidRPr="008F49E1">
        <w:rPr>
          <w:rFonts w:ascii="Times New Roman" w:hAnsi="Times New Roman" w:cs="Times New Roman"/>
          <w:sz w:val="26"/>
          <w:szCs w:val="26"/>
          <w:lang w:eastAsia="ru-RU"/>
        </w:rPr>
        <w:t>регистр</w:t>
      </w:r>
      <w:r w:rsidR="005C08AA">
        <w:rPr>
          <w:rFonts w:ascii="Times New Roman" w:hAnsi="Times New Roman" w:cs="Times New Roman"/>
          <w:sz w:val="26"/>
          <w:szCs w:val="26"/>
          <w:lang w:eastAsia="ru-RU"/>
        </w:rPr>
        <w:t>ацию</w:t>
      </w:r>
      <w:r w:rsidR="005C08AA" w:rsidRPr="008F49E1">
        <w:rPr>
          <w:rFonts w:ascii="Times New Roman" w:hAnsi="Times New Roman" w:cs="Times New Roman"/>
          <w:sz w:val="26"/>
          <w:szCs w:val="26"/>
          <w:lang w:eastAsia="ru-RU"/>
        </w:rPr>
        <w:t xml:space="preserve"> заявк</w:t>
      </w:r>
      <w:r w:rsidR="005C08AA">
        <w:rPr>
          <w:rFonts w:ascii="Times New Roman" w:hAnsi="Times New Roman" w:cs="Times New Roman"/>
          <w:sz w:val="26"/>
          <w:szCs w:val="26"/>
          <w:lang w:eastAsia="ru-RU"/>
        </w:rPr>
        <w:t>и</w:t>
      </w:r>
      <w:r w:rsidR="005C08AA" w:rsidRPr="008F49E1">
        <w:rPr>
          <w:rFonts w:ascii="Times New Roman" w:hAnsi="Times New Roman" w:cs="Times New Roman"/>
          <w:sz w:val="26"/>
          <w:szCs w:val="26"/>
          <w:lang w:eastAsia="ru-RU"/>
        </w:rPr>
        <w:t xml:space="preserve"> в порядке очередности в Журнале входящей документации Администрации города Тынды в день ее поступления, с указанием времени поступления заявки на заявлении;</w:t>
      </w:r>
    </w:p>
    <w:p w:rsidR="005C08AA" w:rsidRPr="008F49E1" w:rsidRDefault="005C08AA" w:rsidP="005C08AA">
      <w:pPr>
        <w:spacing w:after="0" w:line="240" w:lineRule="auto"/>
        <w:ind w:firstLine="709"/>
        <w:jc w:val="both"/>
        <w:rPr>
          <w:rFonts w:ascii="Times New Roman" w:hAnsi="Times New Roman" w:cs="Times New Roman"/>
          <w:sz w:val="26"/>
          <w:szCs w:val="26"/>
          <w:lang w:eastAsia="ru-RU"/>
        </w:rPr>
      </w:pPr>
      <w:r w:rsidRPr="008F49E1">
        <w:rPr>
          <w:rFonts w:ascii="Times New Roman" w:hAnsi="Times New Roman" w:cs="Times New Roman"/>
          <w:sz w:val="26"/>
          <w:szCs w:val="26"/>
          <w:lang w:eastAsia="ru-RU"/>
        </w:rPr>
        <w:t>2) в течение 3 (трех) рабочих дней со дня регистрации заявки направляет:</w:t>
      </w:r>
    </w:p>
    <w:p w:rsidR="00850347" w:rsidRPr="007838E7" w:rsidRDefault="00850347" w:rsidP="005C08AA">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gramStart"/>
      <w:r w:rsidRPr="007838E7">
        <w:rPr>
          <w:rFonts w:ascii="Times New Roman" w:eastAsia="Times New Roman" w:hAnsi="Times New Roman" w:cs="Times New Roman"/>
          <w:sz w:val="26"/>
          <w:szCs w:val="26"/>
          <w:lang w:eastAsia="ru-RU"/>
        </w:rPr>
        <w:t>- в налоговый орган межведомственный запрос о предоставлении выписки из Единого государственного реестра юридических лиц (индивидуальных предпринимателей) в отношении участников отбора, а также сведений об исполнении на первое число месяца подачи заявки, обязательств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roofErr w:type="gramEnd"/>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gramStart"/>
      <w:r w:rsidRPr="007838E7">
        <w:rPr>
          <w:rFonts w:ascii="Times New Roman" w:eastAsia="Times New Roman" w:hAnsi="Times New Roman" w:cs="Times New Roman"/>
          <w:sz w:val="26"/>
          <w:szCs w:val="26"/>
          <w:lang w:eastAsia="ru-RU"/>
        </w:rPr>
        <w:t>- в Управление муниципального имущества и земельных отношений Администрации города Тынды – запрос о предоставлении сведений об исполнении на дату подачи заявки обязательств по уплате арендной платы (пеней) за пользование муниципальным имуществом, включая оплату коммунальных услуг, и земельными участками (в случае аренды), и (или) по уплате платежей (пени) за выкуп муниципального имущества (земельных участков) в отношении участника отбора, представившего заявку;</w:t>
      </w:r>
      <w:proofErr w:type="gramEnd"/>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 проверяет сведения, размещенные в информационно-телекоммуникационной сети Интернет: на официальных сайтах Федеральной </w:t>
      </w:r>
      <w:r w:rsidRPr="007838E7">
        <w:rPr>
          <w:rFonts w:ascii="Times New Roman" w:eastAsia="Times New Roman" w:hAnsi="Times New Roman" w:cs="Times New Roman"/>
          <w:sz w:val="26"/>
          <w:szCs w:val="26"/>
          <w:lang w:eastAsia="ru-RU"/>
        </w:rPr>
        <w:lastRenderedPageBreak/>
        <w:t>службы по финансовому мониторингу, Министерства юстиции Российской Федерации, Федеральной налоговой службы, в Едином федеральном реестре сведений о банкротстве, Едином реестре СМСП.</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2.11. </w:t>
      </w:r>
      <w:proofErr w:type="gramStart"/>
      <w:r w:rsidRPr="007838E7">
        <w:rPr>
          <w:rFonts w:ascii="Times New Roman" w:eastAsia="Times New Roman" w:hAnsi="Times New Roman" w:cs="Times New Roman"/>
          <w:sz w:val="26"/>
          <w:szCs w:val="26"/>
          <w:lang w:eastAsia="ru-RU"/>
        </w:rPr>
        <w:t>Ответственный исполнитель в течение 11 (одиннадцати) рабочих дней со дня окончания приема заявок осуществляет проверку заявок на соответствие требованиям Порядка, а также сведений, поступивших по межведомственному запросу, по запросу в Управление муниципального имущества и земельных отношений Администрации города Тынды, содержащихся в информационно-телекоммуникационной сети Интернет на официальном сайте Федеральной службы по финансовому мониторингу, Министерства юстиции Российской Федерации, Федеральной налоговой службы, в</w:t>
      </w:r>
      <w:proofErr w:type="gramEnd"/>
      <w:r w:rsidRPr="007838E7">
        <w:rPr>
          <w:rFonts w:ascii="Times New Roman" w:eastAsia="Times New Roman" w:hAnsi="Times New Roman" w:cs="Times New Roman"/>
          <w:sz w:val="26"/>
          <w:szCs w:val="26"/>
          <w:lang w:eastAsia="ru-RU"/>
        </w:rPr>
        <w:t xml:space="preserve"> Едином федеральном </w:t>
      </w:r>
      <w:proofErr w:type="gramStart"/>
      <w:r w:rsidRPr="007838E7">
        <w:rPr>
          <w:rFonts w:ascii="Times New Roman" w:eastAsia="Times New Roman" w:hAnsi="Times New Roman" w:cs="Times New Roman"/>
          <w:sz w:val="26"/>
          <w:szCs w:val="26"/>
          <w:lang w:eastAsia="ru-RU"/>
        </w:rPr>
        <w:t>реестре</w:t>
      </w:r>
      <w:proofErr w:type="gramEnd"/>
      <w:r w:rsidRPr="007838E7">
        <w:rPr>
          <w:rFonts w:ascii="Times New Roman" w:eastAsia="Times New Roman" w:hAnsi="Times New Roman" w:cs="Times New Roman"/>
          <w:sz w:val="26"/>
          <w:szCs w:val="26"/>
          <w:lang w:eastAsia="ru-RU"/>
        </w:rPr>
        <w:t xml:space="preserve"> сведений о банкротстве, Едином реестре СМСП. Оформляет положительное либо отрицательное заключение. </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2.12. Основанием для оформления отрицательного заключения конкурсной заявки участника отбора является наличие хотя бы одного из следующих обстоятельств:</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1) несоответствие участника отбора, претендующего на получение субсидии, критериям, установленным пунктом 1.6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 представление не всех документов, которые должны быть представлены в соответствии с пунктом 2.4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3) несоответствие представленных участником отбора документов требованиям, установленным пунктом 2.5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4) представление участником отбора недостоверных сведений и (или) документов;</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5) подача участником отбора заявки после даты и (или) времени, определенных для подачи заявок (пункт 2.2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2.13. Ответственный исполнитель Конкурсные заявки с заключениями передает в Комиссию для рассмотрения, (в том числе при поступлении единственной конкурсной заявки), в течение 10 (десяти) рабочих дней со дня подписания заключений.</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2.14. Конкурсные заявки, получившие отрицательные заключения, рассматриваются Комиссией. При согласии Комиссии с заключением, конкурсные заявки оценке не подлежат. Комиссия принимает решение об отказе в предоставлении субсидии. В случае несогласия с заключением, Комиссия оценивает конкурсные заявки согласно пункту 2.15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2.15. Конкурсные заявки, получившие положительное заключение, оцениваются Комиссией в соответствии с критериями отбора и баллами, установленными в приложении № 2 к Порядку. Количество баллов, набранных участником отбора, суммируется по всем установленным критериям. </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Победителями отбора признаются участники отбора, конкурсные заявки которых набрали 30 и более баллов. Участникам отбора, конкурсные заявки которых набрали менее 30 баллов, отказывается в предоставлении субсидий.</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2.16. Решения Комиссии оформляются протоколом, который подписывается председателем Комиссии и представляется главному распорядителю в срок, не превышающий 3 (трех) рабочих дней со дня заседания Комиссии.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2.17. Главный распорядитель принимает решение о предоставлении либо об </w:t>
      </w:r>
      <w:r w:rsidRPr="007838E7">
        <w:rPr>
          <w:rFonts w:ascii="Times New Roman" w:eastAsia="Times New Roman" w:hAnsi="Times New Roman" w:cs="Times New Roman"/>
          <w:sz w:val="26"/>
          <w:szCs w:val="26"/>
          <w:lang w:eastAsia="ru-RU"/>
        </w:rPr>
        <w:lastRenderedPageBreak/>
        <w:t>отказе в предоставлении субсидий в срок, не превышающий 10 (десяти) рабочих дней со дня подписания протокола. Решение главного распорядителя оформляется правовым актом о предоставлении (об отказе в предоставлении) субсидий.</w:t>
      </w:r>
    </w:p>
    <w:p w:rsidR="00850347" w:rsidRPr="00E55E78"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E55E78">
        <w:rPr>
          <w:rFonts w:ascii="Times New Roman" w:eastAsia="Times New Roman" w:hAnsi="Times New Roman" w:cs="Times New Roman"/>
          <w:sz w:val="26"/>
          <w:szCs w:val="26"/>
          <w:lang w:eastAsia="ru-RU"/>
        </w:rPr>
        <w:t xml:space="preserve">2.18. </w:t>
      </w:r>
      <w:r w:rsidR="00E55E78" w:rsidRPr="00E55E78">
        <w:rPr>
          <w:rFonts w:ascii="Times New Roman" w:eastAsia="Times New Roman" w:hAnsi="Times New Roman" w:cs="Times New Roman"/>
          <w:sz w:val="26"/>
          <w:szCs w:val="26"/>
          <w:lang w:eastAsia="ru-RU"/>
        </w:rPr>
        <w:t>Размер субсидии субъекту социального предпринимательства определяется в размере не более 80%  произведенных субъектом социального предпринимательства затрат, но не более 100,00 тыс. рублей на одного получателя поддержки.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2.19. В случае если сумма запрашиваемых участниками отбора субсидий превышает размер средств бюджета, предусмотренных программой на соответствующие цели на текущий финансовый год, то размер субсидии получателю субсидии определяется по формуле:</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spellStart"/>
      <w:r w:rsidRPr="007838E7">
        <w:rPr>
          <w:rFonts w:ascii="Times New Roman" w:eastAsia="Times New Roman" w:hAnsi="Times New Roman" w:cs="Times New Roman"/>
          <w:sz w:val="26"/>
          <w:szCs w:val="26"/>
          <w:lang w:eastAsia="ru-RU"/>
        </w:rPr>
        <w:t>Ni</w:t>
      </w:r>
      <w:proofErr w:type="spellEnd"/>
      <w:r w:rsidRPr="007838E7">
        <w:rPr>
          <w:rFonts w:ascii="Times New Roman" w:eastAsia="Times New Roman" w:hAnsi="Times New Roman" w:cs="Times New Roman"/>
          <w:sz w:val="26"/>
          <w:szCs w:val="26"/>
          <w:lang w:eastAsia="ru-RU"/>
        </w:rPr>
        <w:t xml:space="preserve"> = </w:t>
      </w:r>
      <w:proofErr w:type="spellStart"/>
      <w:r w:rsidRPr="007838E7">
        <w:rPr>
          <w:rFonts w:ascii="Times New Roman" w:eastAsia="Times New Roman" w:hAnsi="Times New Roman" w:cs="Times New Roman"/>
          <w:sz w:val="26"/>
          <w:szCs w:val="26"/>
          <w:lang w:eastAsia="ru-RU"/>
        </w:rPr>
        <w:t>Niz</w:t>
      </w:r>
      <w:proofErr w:type="spellEnd"/>
      <w:r w:rsidRPr="007838E7">
        <w:rPr>
          <w:rFonts w:ascii="Times New Roman" w:eastAsia="Times New Roman" w:hAnsi="Times New Roman" w:cs="Times New Roman"/>
          <w:sz w:val="26"/>
          <w:szCs w:val="26"/>
          <w:lang w:eastAsia="ru-RU"/>
        </w:rPr>
        <w:t xml:space="preserve"> x </w:t>
      </w:r>
      <w:proofErr w:type="spellStart"/>
      <w:r w:rsidRPr="007838E7">
        <w:rPr>
          <w:rFonts w:ascii="Times New Roman" w:eastAsia="Times New Roman" w:hAnsi="Times New Roman" w:cs="Times New Roman"/>
          <w:sz w:val="26"/>
          <w:szCs w:val="26"/>
          <w:lang w:eastAsia="ru-RU"/>
        </w:rPr>
        <w:t>К</w:t>
      </w:r>
      <w:proofErr w:type="gramStart"/>
      <w:r w:rsidRPr="007838E7">
        <w:rPr>
          <w:rFonts w:ascii="Times New Roman" w:eastAsia="Times New Roman" w:hAnsi="Times New Roman" w:cs="Times New Roman"/>
          <w:sz w:val="26"/>
          <w:szCs w:val="26"/>
          <w:lang w:eastAsia="ru-RU"/>
        </w:rPr>
        <w:t>i</w:t>
      </w:r>
      <w:proofErr w:type="spellEnd"/>
      <w:proofErr w:type="gramEnd"/>
      <w:r w:rsidRPr="007838E7">
        <w:rPr>
          <w:rFonts w:ascii="Times New Roman" w:eastAsia="Times New Roman" w:hAnsi="Times New Roman" w:cs="Times New Roman"/>
          <w:sz w:val="26"/>
          <w:szCs w:val="26"/>
          <w:lang w:eastAsia="ru-RU"/>
        </w:rPr>
        <w:t>, где:</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spellStart"/>
      <w:r w:rsidRPr="007838E7">
        <w:rPr>
          <w:rFonts w:ascii="Times New Roman" w:eastAsia="Times New Roman" w:hAnsi="Times New Roman" w:cs="Times New Roman"/>
          <w:sz w:val="26"/>
          <w:szCs w:val="26"/>
          <w:lang w:eastAsia="ru-RU"/>
        </w:rPr>
        <w:t>Ni</w:t>
      </w:r>
      <w:proofErr w:type="spellEnd"/>
      <w:r w:rsidRPr="007838E7">
        <w:rPr>
          <w:rFonts w:ascii="Times New Roman" w:eastAsia="Times New Roman" w:hAnsi="Times New Roman" w:cs="Times New Roman"/>
          <w:sz w:val="26"/>
          <w:szCs w:val="26"/>
          <w:lang w:eastAsia="ru-RU"/>
        </w:rPr>
        <w:t xml:space="preserve"> - размер субсидий получателю субсидии;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spellStart"/>
      <w:r w:rsidRPr="007838E7">
        <w:rPr>
          <w:rFonts w:ascii="Times New Roman" w:eastAsia="Times New Roman" w:hAnsi="Times New Roman" w:cs="Times New Roman"/>
          <w:sz w:val="26"/>
          <w:szCs w:val="26"/>
          <w:lang w:eastAsia="ru-RU"/>
        </w:rPr>
        <w:t>Niz</w:t>
      </w:r>
      <w:proofErr w:type="spellEnd"/>
      <w:r w:rsidRPr="007838E7">
        <w:rPr>
          <w:rFonts w:ascii="Times New Roman" w:eastAsia="Times New Roman" w:hAnsi="Times New Roman" w:cs="Times New Roman"/>
          <w:sz w:val="26"/>
          <w:szCs w:val="26"/>
          <w:lang w:eastAsia="ru-RU"/>
        </w:rPr>
        <w:t xml:space="preserve"> - размер субсидии, необходимый получателю субсидии, с учетом положений пункта 2.18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spellStart"/>
      <w:r w:rsidRPr="007838E7">
        <w:rPr>
          <w:rFonts w:ascii="Times New Roman" w:eastAsia="Times New Roman" w:hAnsi="Times New Roman" w:cs="Times New Roman"/>
          <w:sz w:val="26"/>
          <w:szCs w:val="26"/>
          <w:lang w:eastAsia="ru-RU"/>
        </w:rPr>
        <w:t>К</w:t>
      </w:r>
      <w:proofErr w:type="gramStart"/>
      <w:r w:rsidRPr="007838E7">
        <w:rPr>
          <w:rFonts w:ascii="Times New Roman" w:eastAsia="Times New Roman" w:hAnsi="Times New Roman" w:cs="Times New Roman"/>
          <w:sz w:val="26"/>
          <w:szCs w:val="26"/>
          <w:lang w:eastAsia="ru-RU"/>
        </w:rPr>
        <w:t>i</w:t>
      </w:r>
      <w:proofErr w:type="spellEnd"/>
      <w:proofErr w:type="gramEnd"/>
      <w:r w:rsidRPr="007838E7">
        <w:rPr>
          <w:rFonts w:ascii="Times New Roman" w:eastAsia="Times New Roman" w:hAnsi="Times New Roman" w:cs="Times New Roman"/>
          <w:sz w:val="26"/>
          <w:szCs w:val="26"/>
          <w:lang w:eastAsia="ru-RU"/>
        </w:rPr>
        <w:t xml:space="preserve"> - коэффициент бюджетной обеспеченности: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noProof/>
          <w:sz w:val="26"/>
          <w:szCs w:val="26"/>
          <w:lang w:eastAsia="ru-RU"/>
        </w:rPr>
        <w:drawing>
          <wp:inline distT="0" distB="0" distL="0" distR="0" wp14:anchorId="0CC5002A" wp14:editId="7CA406E6">
            <wp:extent cx="2992755" cy="285115"/>
            <wp:effectExtent l="0" t="0" r="0" b="635"/>
            <wp:docPr id="4" name="Рисунок 4" descr="base_23632_86443_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base_23632_86443_10"/>
                    <pic:cNvPicPr>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92755" cy="285115"/>
                    </a:xfrm>
                    <a:prstGeom prst="rect">
                      <a:avLst/>
                    </a:prstGeom>
                    <a:noFill/>
                    <a:ln>
                      <a:noFill/>
                    </a:ln>
                  </pic:spPr>
                </pic:pic>
              </a:graphicData>
            </a:graphic>
          </wp:inline>
        </w:drawing>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spellStart"/>
      <w:r w:rsidRPr="007838E7">
        <w:rPr>
          <w:rFonts w:ascii="Times New Roman" w:eastAsia="Times New Roman" w:hAnsi="Times New Roman" w:cs="Times New Roman"/>
          <w:sz w:val="26"/>
          <w:szCs w:val="26"/>
          <w:lang w:eastAsia="ru-RU"/>
        </w:rPr>
        <w:t>Mo</w:t>
      </w:r>
      <w:proofErr w:type="spellEnd"/>
      <w:r w:rsidRPr="007838E7">
        <w:rPr>
          <w:rFonts w:ascii="Times New Roman" w:eastAsia="Times New Roman" w:hAnsi="Times New Roman" w:cs="Times New Roman"/>
          <w:sz w:val="26"/>
          <w:szCs w:val="26"/>
          <w:lang w:eastAsia="ru-RU"/>
        </w:rPr>
        <w:t xml:space="preserve"> - размер средств бюджета, предусмотренных программой на соответствующие цели на текущий финансовый год.</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2.20. Ответственный исполнитель в течение 3 (трех) рабочих дней после дня принятия главным распорядителем решения направляет участнику отбора, которому отказано в предоставлении субсидии, мотивированный отказ в предоставлении субсидии, а также информирует участника отбора о предоставлении субсидии (далее – получатель субсидии) способом (на электронный или почтовый адрес), указанным в заявлении на предоставление субсидии.</w:t>
      </w:r>
    </w:p>
    <w:p w:rsidR="00850347" w:rsidRPr="007838E7" w:rsidRDefault="00850347" w:rsidP="00850347">
      <w:pPr>
        <w:widowControl w:val="0"/>
        <w:autoSpaceDE w:val="0"/>
        <w:autoSpaceDN w:val="0"/>
        <w:adjustRightInd w:val="0"/>
        <w:spacing w:after="0" w:line="240" w:lineRule="auto"/>
        <w:ind w:firstLine="540"/>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2.21. Главный распорядитель в течение 5 (пять) рабочих дней после дня принятия решения о предоставлении субсидии заключает с получателем субсидии соглашение о предоставлении субсидии (форма соглашения приведена в приложении № 3 к Порядку).</w:t>
      </w:r>
    </w:p>
    <w:p w:rsidR="00850347" w:rsidRPr="007838E7" w:rsidRDefault="00850347" w:rsidP="00850347">
      <w:pPr>
        <w:widowControl w:val="0"/>
        <w:autoSpaceDE w:val="0"/>
        <w:autoSpaceDN w:val="0"/>
        <w:adjustRightInd w:val="0"/>
        <w:spacing w:after="0" w:line="240" w:lineRule="auto"/>
        <w:ind w:firstLine="540"/>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2.22. В случае если получатель субсидии не подписал соглашение о предоставлении субсидии в течение 5 (пять) рабочих дней после дня принятия главным распорядителем решения о предоставлении субсидии, это расценивается как отказ в получении субсидии.</w:t>
      </w:r>
    </w:p>
    <w:p w:rsidR="00850347" w:rsidRPr="007838E7" w:rsidRDefault="00850347" w:rsidP="00850347">
      <w:pPr>
        <w:widowControl w:val="0"/>
        <w:autoSpaceDE w:val="0"/>
        <w:autoSpaceDN w:val="0"/>
        <w:adjustRightInd w:val="0"/>
        <w:spacing w:after="0" w:line="240" w:lineRule="auto"/>
        <w:ind w:firstLine="540"/>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2.23. В период действия соглашения в него могут быть внесены изменения путем заключения дополнительного соглашения к нему. Одна из сторон соглашения направляет в адрес другой стороны письменное уведомление с предложением о заключении дополнительного соглашения. Письменное уведомление подлежит рассмотрению стороной, его получившей, в течение 2 рабочих дней со дня его получения. В течение установленного в настоящем абзаце срока сторона, получившая письменное уведомление, в письменной форме извещает сторону, его направившую, о согласии заключения дополнительного </w:t>
      </w:r>
      <w:r w:rsidRPr="007838E7">
        <w:rPr>
          <w:rFonts w:ascii="Times New Roman" w:eastAsia="Times New Roman" w:hAnsi="Times New Roman" w:cs="Times New Roman"/>
          <w:sz w:val="26"/>
          <w:szCs w:val="26"/>
          <w:lang w:eastAsia="ru-RU"/>
        </w:rPr>
        <w:lastRenderedPageBreak/>
        <w:t>соглашения либо направляет мотивированный отказ от заключения дополнительного соглашения.</w:t>
      </w:r>
    </w:p>
    <w:p w:rsidR="00850347" w:rsidRPr="007838E7" w:rsidRDefault="00850347" w:rsidP="00850347">
      <w:pPr>
        <w:widowControl w:val="0"/>
        <w:autoSpaceDE w:val="0"/>
        <w:autoSpaceDN w:val="0"/>
        <w:adjustRightInd w:val="0"/>
        <w:spacing w:after="0" w:line="240" w:lineRule="auto"/>
        <w:ind w:firstLine="540"/>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При наличии согласия сторон о заключении дополнительного соглашения стороны заключают дополнительное соглашение не позднее 10 календарных дней со дня окончания срока, указанного в первом абзаце настоящего пункта.</w:t>
      </w:r>
    </w:p>
    <w:p w:rsidR="00850347" w:rsidRPr="007838E7"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2.24.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850347" w:rsidRPr="007838E7"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7838E7">
        <w:rPr>
          <w:rFonts w:ascii="Times New Roman" w:eastAsia="Times New Roman" w:hAnsi="Times New Roman" w:cs="Times New Roman"/>
          <w:sz w:val="26"/>
          <w:szCs w:val="26"/>
          <w:lang w:eastAsia="ru-RU"/>
        </w:rPr>
        <w:t>при реорганизации получателя, являющегося юридическим лицом, в форме разделения, выделения, а также при ликвидации получателя, являющегося юридическим лицом, или прекращении деятельности получателя,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w:t>
      </w:r>
      <w:proofErr w:type="gramEnd"/>
      <w:r w:rsidRPr="007838E7">
        <w:rPr>
          <w:rFonts w:ascii="Times New Roman" w:eastAsia="Times New Roman" w:hAnsi="Times New Roman" w:cs="Times New Roman"/>
          <w:sz w:val="26"/>
          <w:szCs w:val="26"/>
          <w:lang w:eastAsia="ru-RU"/>
        </w:rPr>
        <w:t xml:space="preserve"> </w:t>
      </w:r>
      <w:proofErr w:type="gramStart"/>
      <w:r w:rsidRPr="007838E7">
        <w:rPr>
          <w:rFonts w:ascii="Times New Roman" w:eastAsia="Times New Roman" w:hAnsi="Times New Roman" w:cs="Times New Roman"/>
          <w:sz w:val="26"/>
          <w:szCs w:val="26"/>
          <w:lang w:eastAsia="ru-RU"/>
        </w:rPr>
        <w:t>порядке</w:t>
      </w:r>
      <w:proofErr w:type="gramEnd"/>
      <w:r w:rsidRPr="007838E7">
        <w:rPr>
          <w:rFonts w:ascii="Times New Roman" w:eastAsia="Times New Roman" w:hAnsi="Times New Roman" w:cs="Times New Roman"/>
          <w:sz w:val="26"/>
          <w:szCs w:val="26"/>
          <w:lang w:eastAsia="ru-RU"/>
        </w:rPr>
        <w:t xml:space="preserve"> и акта об исполнении обязательств по соглашению с отражением информации о неисполненных получателем обязательствах, источником финансового обеспечения которых является субсидия, и возврате неиспользованного остатка субсидии главному распорядителю;</w:t>
      </w:r>
    </w:p>
    <w:p w:rsidR="00850347" w:rsidRPr="007838E7"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roofErr w:type="gramStart"/>
      <w:r w:rsidRPr="007838E7">
        <w:rPr>
          <w:rFonts w:ascii="Times New Roman" w:eastAsia="Times New Roman" w:hAnsi="Times New Roman" w:cs="Times New Roman"/>
          <w:sz w:val="26"/>
          <w:szCs w:val="26"/>
          <w:lang w:eastAsia="ru-RU"/>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w:t>
      </w:r>
      <w:r w:rsidR="003B227C">
        <w:rPr>
          <w:rFonts w:ascii="Times New Roman" w:eastAsia="Times New Roman" w:hAnsi="Times New Roman" w:cs="Times New Roman"/>
          <w:sz w:val="26"/>
          <w:szCs w:val="26"/>
          <w:lang w:eastAsia="ru-RU"/>
        </w:rPr>
        <w:t>«</w:t>
      </w:r>
      <w:r w:rsidRPr="007838E7">
        <w:rPr>
          <w:rFonts w:ascii="Times New Roman" w:eastAsia="Times New Roman" w:hAnsi="Times New Roman" w:cs="Times New Roman"/>
          <w:sz w:val="26"/>
          <w:szCs w:val="26"/>
          <w:lang w:eastAsia="ru-RU"/>
        </w:rPr>
        <w:t>О крестьянском (фермерском) хозяйстве</w:t>
      </w:r>
      <w:r w:rsidR="003B227C">
        <w:rPr>
          <w:rFonts w:ascii="Times New Roman" w:eastAsia="Times New Roman" w:hAnsi="Times New Roman" w:cs="Times New Roman"/>
          <w:sz w:val="26"/>
          <w:szCs w:val="26"/>
          <w:lang w:eastAsia="ru-RU"/>
        </w:rPr>
        <w:t>»</w:t>
      </w:r>
      <w:r w:rsidRPr="007838E7">
        <w:rPr>
          <w:rFonts w:ascii="Times New Roman" w:eastAsia="Times New Roman" w:hAnsi="Times New Roman" w:cs="Times New Roman"/>
          <w:sz w:val="26"/>
          <w:szCs w:val="26"/>
          <w:lang w:eastAsia="ru-RU"/>
        </w:rPr>
        <w:t>, в соглашение вносятся изменения путем заключения дополнительного соглашения к соглашению в части перемены лица в</w:t>
      </w:r>
      <w:proofErr w:type="gramEnd"/>
      <w:r w:rsidRPr="007838E7">
        <w:rPr>
          <w:rFonts w:ascii="Times New Roman" w:eastAsia="Times New Roman" w:hAnsi="Times New Roman" w:cs="Times New Roman"/>
          <w:sz w:val="26"/>
          <w:szCs w:val="26"/>
          <w:lang w:eastAsia="ru-RU"/>
        </w:rPr>
        <w:t xml:space="preserve"> </w:t>
      </w:r>
      <w:proofErr w:type="gramStart"/>
      <w:r w:rsidRPr="007838E7">
        <w:rPr>
          <w:rFonts w:ascii="Times New Roman" w:eastAsia="Times New Roman" w:hAnsi="Times New Roman" w:cs="Times New Roman"/>
          <w:sz w:val="26"/>
          <w:szCs w:val="26"/>
          <w:lang w:eastAsia="ru-RU"/>
        </w:rPr>
        <w:t>обязательстве</w:t>
      </w:r>
      <w:proofErr w:type="gramEnd"/>
      <w:r w:rsidRPr="007838E7">
        <w:rPr>
          <w:rFonts w:ascii="Times New Roman" w:eastAsia="Times New Roman" w:hAnsi="Times New Roman" w:cs="Times New Roman"/>
          <w:sz w:val="26"/>
          <w:szCs w:val="26"/>
          <w:lang w:eastAsia="ru-RU"/>
        </w:rPr>
        <w:t xml:space="preserve"> с указанием стороны в соглашении иного лица, являющегося правопреемником.</w:t>
      </w:r>
    </w:p>
    <w:p w:rsidR="00850347" w:rsidRPr="007838E7" w:rsidRDefault="00850347" w:rsidP="00850347">
      <w:pPr>
        <w:widowControl w:val="0"/>
        <w:autoSpaceDE w:val="0"/>
        <w:autoSpaceDN w:val="0"/>
        <w:adjustRightInd w:val="0"/>
        <w:spacing w:after="0" w:line="240" w:lineRule="auto"/>
        <w:ind w:firstLine="709"/>
        <w:jc w:val="both"/>
        <w:rPr>
          <w:rFonts w:ascii="Times New Roman" w:eastAsia="Calibri" w:hAnsi="Times New Roman" w:cs="Times New Roman"/>
          <w:sz w:val="26"/>
          <w:szCs w:val="26"/>
        </w:rPr>
      </w:pPr>
      <w:r w:rsidRPr="007838E7">
        <w:rPr>
          <w:rFonts w:ascii="Times New Roman" w:eastAsia="Calibri" w:hAnsi="Times New Roman" w:cs="Times New Roman"/>
          <w:sz w:val="26"/>
          <w:szCs w:val="26"/>
        </w:rPr>
        <w:t>2.25. Показателями результативности предоставления субсидии являются:</w:t>
      </w:r>
    </w:p>
    <w:p w:rsidR="00850347" w:rsidRPr="007838E7"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1) получатель субсидии предоставляет до 1 февраля года следующего за отчетным годом, отчет получателя субсидии;</w:t>
      </w:r>
    </w:p>
    <w:p w:rsidR="00850347" w:rsidRPr="00E55E78" w:rsidRDefault="00850347" w:rsidP="00850347">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E55E78">
        <w:rPr>
          <w:rFonts w:ascii="Times New Roman" w:eastAsia="Times New Roman" w:hAnsi="Times New Roman" w:cs="Times New Roman"/>
          <w:sz w:val="26"/>
          <w:szCs w:val="26"/>
          <w:lang w:eastAsia="ru-RU"/>
        </w:rPr>
        <w:t xml:space="preserve">2) </w:t>
      </w:r>
      <w:r w:rsidR="00E55E78" w:rsidRPr="00E55E78">
        <w:rPr>
          <w:rFonts w:ascii="Times New Roman" w:eastAsia="Times New Roman" w:hAnsi="Times New Roman" w:cs="Times New Roman"/>
          <w:sz w:val="26"/>
          <w:szCs w:val="26"/>
          <w:lang w:eastAsia="ru-RU"/>
        </w:rPr>
        <w:t>осуществление получателем субсидии предпринимательской деятельности не менее одного года с года получения субсидии.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2.26. Главный распорядитель в соответствии с заключенными соглашениями в пределах выделенных средств осуществляет перечисление субсидий на расчетные счета получателей субсидии, открытые в российских кредитных организациях, не позднее 10 (десяти) рабочих дней со дня поступления денежных средств на расчетный счет Главного распорядителя.</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2.27. Ответственный исполнитель не позднее четырнадцатого календарного дня, следующего за днем принятия Главным распорядителем решения о предоставлении субсидии либо об отказе в предоставлении субсидии, обеспечивает размещение на официальном сайте Главного распорядителя в информационн</w:t>
      </w:r>
      <w:proofErr w:type="gramStart"/>
      <w:r w:rsidRPr="007838E7">
        <w:rPr>
          <w:rFonts w:ascii="Times New Roman" w:eastAsia="Times New Roman" w:hAnsi="Times New Roman" w:cs="Times New Roman"/>
          <w:sz w:val="26"/>
          <w:szCs w:val="26"/>
          <w:lang w:eastAsia="ru-RU"/>
        </w:rPr>
        <w:t>о-</w:t>
      </w:r>
      <w:proofErr w:type="gramEnd"/>
      <w:r w:rsidRPr="007838E7">
        <w:rPr>
          <w:rFonts w:ascii="Times New Roman" w:eastAsia="Times New Roman" w:hAnsi="Times New Roman" w:cs="Times New Roman"/>
          <w:sz w:val="26"/>
          <w:szCs w:val="26"/>
          <w:lang w:eastAsia="ru-RU"/>
        </w:rPr>
        <w:t xml:space="preserve"> телекоммуникационной сети </w:t>
      </w:r>
      <w:r w:rsidR="003B227C">
        <w:rPr>
          <w:rFonts w:ascii="Times New Roman" w:eastAsia="Times New Roman" w:hAnsi="Times New Roman" w:cs="Times New Roman"/>
          <w:sz w:val="26"/>
          <w:szCs w:val="26"/>
          <w:lang w:eastAsia="ru-RU"/>
        </w:rPr>
        <w:t>«</w:t>
      </w:r>
      <w:r w:rsidRPr="007838E7">
        <w:rPr>
          <w:rFonts w:ascii="Times New Roman" w:eastAsia="Times New Roman" w:hAnsi="Times New Roman" w:cs="Times New Roman"/>
          <w:sz w:val="26"/>
          <w:szCs w:val="26"/>
          <w:lang w:eastAsia="ru-RU"/>
        </w:rPr>
        <w:t>Интернет</w:t>
      </w:r>
      <w:r w:rsidR="003B227C">
        <w:rPr>
          <w:rFonts w:ascii="Times New Roman" w:eastAsia="Times New Roman" w:hAnsi="Times New Roman" w:cs="Times New Roman"/>
          <w:sz w:val="26"/>
          <w:szCs w:val="26"/>
          <w:lang w:eastAsia="ru-RU"/>
        </w:rPr>
        <w:t>»</w:t>
      </w:r>
      <w:r w:rsidRPr="007838E7">
        <w:rPr>
          <w:rFonts w:ascii="Times New Roman" w:eastAsia="Times New Roman" w:hAnsi="Times New Roman" w:cs="Times New Roman"/>
          <w:sz w:val="26"/>
          <w:szCs w:val="26"/>
          <w:lang w:eastAsia="ru-RU"/>
        </w:rPr>
        <w:t xml:space="preserve"> информации о результатах рассмотрения </w:t>
      </w:r>
      <w:r w:rsidRPr="007838E7">
        <w:rPr>
          <w:rFonts w:ascii="Times New Roman" w:eastAsia="Times New Roman" w:hAnsi="Times New Roman" w:cs="Times New Roman"/>
          <w:sz w:val="26"/>
          <w:szCs w:val="26"/>
          <w:lang w:eastAsia="ru-RU"/>
        </w:rPr>
        <w:lastRenderedPageBreak/>
        <w:t>заявок, включающей следующие сведения:</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дата, время и место проведения рассмотрения (оценки) заявок;</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информация об участниках отбора, заявки которых были рассмотрены; </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последовательность оценки заявок, присвоенные заявкам значения по каждому из предусмотренных критериев оценки, принятое на основании результатов оценки заявок решение о присвоении заявкам порядковых номеров;</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roofErr w:type="gramStart"/>
      <w:r w:rsidRPr="007838E7">
        <w:rPr>
          <w:rFonts w:ascii="Times New Roman" w:eastAsia="Times New Roman" w:hAnsi="Times New Roman" w:cs="Times New Roman"/>
          <w:sz w:val="26"/>
          <w:szCs w:val="26"/>
          <w:lang w:eastAsia="ru-RU"/>
        </w:rPr>
        <w:t>наименование получателя (получателей) субсидии, с которым (которыми) заключается соглашение, и размер предоставляемой ему (им) субсидии.</w:t>
      </w:r>
      <w:proofErr w:type="gramEnd"/>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2.28. </w:t>
      </w:r>
      <w:proofErr w:type="gramStart"/>
      <w:r w:rsidRPr="007838E7">
        <w:rPr>
          <w:rFonts w:ascii="Times New Roman" w:eastAsia="Times New Roman" w:hAnsi="Times New Roman" w:cs="Times New Roman"/>
          <w:sz w:val="26"/>
          <w:szCs w:val="26"/>
          <w:lang w:eastAsia="ru-RU"/>
        </w:rPr>
        <w:t>В случае утверждения дополнительных бюджетных ассигнований и лимитов бюджетных обязательств на предоставление субсидий на текущий финансовый год главный распорядитель в течение 15 (пятнадцати) рабочих дней со дня доведения главному распорядителю бюджетных ассигнований и лимитов бюджетных обязательств на предоставление субсидий принимает решение о предоставлении субсидии в отношении получателей субсидии, которым субсидия предоставлена в соответствии с пунктом 2.19 Порядка, но более размера</w:t>
      </w:r>
      <w:proofErr w:type="gramEnd"/>
      <w:r w:rsidRPr="007838E7">
        <w:rPr>
          <w:rFonts w:ascii="Times New Roman" w:eastAsia="Times New Roman" w:hAnsi="Times New Roman" w:cs="Times New Roman"/>
          <w:sz w:val="26"/>
          <w:szCs w:val="26"/>
          <w:lang w:eastAsia="ru-RU"/>
        </w:rPr>
        <w:t>, установленного пунктом 2.18 Порядка, и направляет указанным получателям субсидии письменное уведомление о принятых решениях. При этом размер предоставляемой субсидии определяется главным распорядителем в соответствии с пунктом 2.18 Порядка с учетом размера ранее предоставленной субсидии.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2.29. В случае доведения до главного распорядителя дополнительных бюджетных ассигнований и лимитов бюджетных обязательств на предоставление субсидий на текущий финансовый год в размере, превышающем потребность, указанную в пункте 2.18 Порядка, для определения получателя субсидии проводятся процедуры установленные, начиная с пункта 2.2 Порядка.</w:t>
      </w:r>
    </w:p>
    <w:p w:rsidR="00850347" w:rsidRPr="007838E7" w:rsidRDefault="00850347" w:rsidP="00850347">
      <w:pPr>
        <w:widowControl w:val="0"/>
        <w:autoSpaceDE w:val="0"/>
        <w:autoSpaceDN w:val="0"/>
        <w:spacing w:after="0" w:line="240" w:lineRule="auto"/>
        <w:jc w:val="center"/>
        <w:outlineLvl w:val="1"/>
        <w:rPr>
          <w:rFonts w:ascii="Times New Roman" w:eastAsia="Times New Roman" w:hAnsi="Times New Roman" w:cs="Times New Roman"/>
          <w:b/>
          <w:sz w:val="26"/>
          <w:szCs w:val="26"/>
          <w:lang w:eastAsia="ru-RU"/>
        </w:rPr>
      </w:pPr>
    </w:p>
    <w:p w:rsidR="00850347" w:rsidRPr="007838E7" w:rsidRDefault="00850347" w:rsidP="00850347">
      <w:pPr>
        <w:widowControl w:val="0"/>
        <w:autoSpaceDE w:val="0"/>
        <w:autoSpaceDN w:val="0"/>
        <w:spacing w:after="0" w:line="240" w:lineRule="auto"/>
        <w:jc w:val="center"/>
        <w:outlineLvl w:val="1"/>
        <w:rPr>
          <w:rFonts w:ascii="Times New Roman" w:eastAsia="Times New Roman" w:hAnsi="Times New Roman" w:cs="Times New Roman"/>
          <w:b/>
          <w:sz w:val="26"/>
          <w:szCs w:val="26"/>
          <w:lang w:eastAsia="ru-RU"/>
        </w:rPr>
      </w:pPr>
      <w:r w:rsidRPr="007838E7">
        <w:rPr>
          <w:rFonts w:ascii="Times New Roman" w:eastAsia="Times New Roman" w:hAnsi="Times New Roman" w:cs="Times New Roman"/>
          <w:b/>
          <w:sz w:val="26"/>
          <w:szCs w:val="26"/>
          <w:lang w:eastAsia="ru-RU"/>
        </w:rPr>
        <w:t>3. Требования к отчетности</w:t>
      </w:r>
    </w:p>
    <w:p w:rsidR="00850347" w:rsidRPr="007838E7" w:rsidRDefault="00850347" w:rsidP="00850347">
      <w:pPr>
        <w:widowControl w:val="0"/>
        <w:autoSpaceDE w:val="0"/>
        <w:autoSpaceDN w:val="0"/>
        <w:spacing w:after="0" w:line="240" w:lineRule="auto"/>
        <w:jc w:val="center"/>
        <w:outlineLvl w:val="1"/>
        <w:rPr>
          <w:rFonts w:ascii="Times New Roman" w:eastAsia="Times New Roman" w:hAnsi="Times New Roman" w:cs="Times New Roman"/>
          <w:sz w:val="26"/>
          <w:szCs w:val="26"/>
          <w:lang w:eastAsia="ru-RU"/>
        </w:rPr>
      </w:pPr>
    </w:p>
    <w:p w:rsidR="00850347" w:rsidRPr="007838E7" w:rsidRDefault="00850347" w:rsidP="00850347">
      <w:pPr>
        <w:widowControl w:val="0"/>
        <w:autoSpaceDE w:val="0"/>
        <w:autoSpaceDN w:val="0"/>
        <w:spacing w:after="0" w:line="240" w:lineRule="auto"/>
        <w:ind w:firstLine="709"/>
        <w:jc w:val="both"/>
        <w:outlineLvl w:val="1"/>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 xml:space="preserve">3.1. В срок до 1 февраля года следующего за отчетным годом, со дня подписания соглашения, получатель субсидии </w:t>
      </w:r>
      <w:proofErr w:type="gramStart"/>
      <w:r w:rsidRPr="007838E7">
        <w:rPr>
          <w:rFonts w:ascii="Times New Roman" w:eastAsia="Times New Roman" w:hAnsi="Times New Roman" w:cs="Times New Roman"/>
          <w:sz w:val="26"/>
          <w:szCs w:val="26"/>
          <w:lang w:eastAsia="ru-RU"/>
        </w:rPr>
        <w:t>предоставляет главному распорядителю отчет</w:t>
      </w:r>
      <w:proofErr w:type="gramEnd"/>
      <w:r w:rsidRPr="007838E7">
        <w:rPr>
          <w:rFonts w:ascii="Times New Roman" w:eastAsia="Times New Roman" w:hAnsi="Times New Roman" w:cs="Times New Roman"/>
          <w:sz w:val="26"/>
          <w:szCs w:val="26"/>
          <w:lang w:eastAsia="ru-RU"/>
        </w:rPr>
        <w:t xml:space="preserve"> о достижении показателей результативности (деятельности) в соответствии показателями, указанными получателем субсидии в технико-экономическом обосновании. Форма отчета приведена в приложении № 4 к Порядку. </w:t>
      </w:r>
    </w:p>
    <w:p w:rsidR="00850347" w:rsidRDefault="00850347" w:rsidP="00850347">
      <w:pPr>
        <w:widowControl w:val="0"/>
        <w:autoSpaceDE w:val="0"/>
        <w:autoSpaceDN w:val="0"/>
        <w:spacing w:after="0" w:line="240" w:lineRule="auto"/>
        <w:ind w:firstLine="709"/>
        <w:jc w:val="both"/>
        <w:outlineLvl w:val="1"/>
        <w:rPr>
          <w:rFonts w:ascii="Times New Roman" w:eastAsia="Times New Roman" w:hAnsi="Times New Roman" w:cs="Times New Roman"/>
          <w:sz w:val="26"/>
          <w:szCs w:val="26"/>
          <w:lang w:eastAsia="ru-RU"/>
        </w:rPr>
      </w:pPr>
      <w:r w:rsidRPr="007838E7">
        <w:rPr>
          <w:rFonts w:ascii="Times New Roman" w:eastAsia="Times New Roman" w:hAnsi="Times New Roman" w:cs="Times New Roman"/>
          <w:sz w:val="26"/>
          <w:szCs w:val="26"/>
          <w:lang w:eastAsia="ru-RU"/>
        </w:rPr>
        <w:t>При этом число занятых работников определяется на основании предоставленных получателем субсидии подтверждающих документов, в которых отражены сведения о среднесписочной численности работников, занятых у получателя субсидии</w:t>
      </w:r>
      <w:r w:rsidRPr="007838E7">
        <w:rPr>
          <w:rFonts w:ascii="Times New Roman" w:eastAsia="Times New Roman" w:hAnsi="Times New Roman" w:cs="Times New Roman"/>
          <w:sz w:val="24"/>
          <w:szCs w:val="24"/>
          <w:lang w:eastAsia="ru-RU"/>
        </w:rPr>
        <w:t xml:space="preserve"> (</w:t>
      </w:r>
      <w:r w:rsidRPr="007838E7">
        <w:rPr>
          <w:rFonts w:ascii="Times New Roman" w:eastAsia="Times New Roman" w:hAnsi="Times New Roman" w:cs="Times New Roman"/>
          <w:sz w:val="26"/>
          <w:szCs w:val="26"/>
          <w:lang w:eastAsia="ru-RU"/>
        </w:rPr>
        <w:t>копия налоговой декларации расчета по страховым взносам за отчетный год).</w:t>
      </w:r>
    </w:p>
    <w:p w:rsidR="00E55E78" w:rsidRPr="007838E7" w:rsidRDefault="00E55E78" w:rsidP="00850347">
      <w:pPr>
        <w:widowControl w:val="0"/>
        <w:autoSpaceDE w:val="0"/>
        <w:autoSpaceDN w:val="0"/>
        <w:spacing w:after="0" w:line="240" w:lineRule="auto"/>
        <w:ind w:firstLine="709"/>
        <w:jc w:val="both"/>
        <w:outlineLvl w:val="1"/>
        <w:rPr>
          <w:rFonts w:ascii="Times New Roman" w:eastAsia="Times New Roman" w:hAnsi="Times New Roman" w:cs="Times New Roman"/>
          <w:sz w:val="26"/>
          <w:szCs w:val="26"/>
          <w:lang w:eastAsia="ru-RU"/>
        </w:rPr>
      </w:pPr>
      <w:r w:rsidRPr="00E55E78">
        <w:rPr>
          <w:rFonts w:ascii="Times New Roman" w:eastAsia="Times New Roman" w:hAnsi="Times New Roman" w:cs="Times New Roman"/>
          <w:sz w:val="26"/>
          <w:szCs w:val="26"/>
          <w:lang w:eastAsia="ru-RU"/>
        </w:rPr>
        <w:t>3.2. Факт осуществления предпринимательской деятельности получателей субсидии по состоянию на 10.01.2026г. проверяется ответственным исполнителем путем получения выписки в ЕГРЮЛ/ЕГРИП о юридическом лице/индивидуальном предпринимателе с официального ресурса ФНС России</w:t>
      </w:r>
      <w:r>
        <w:rPr>
          <w:rFonts w:ascii="Times New Roman" w:eastAsia="Times New Roman" w:hAnsi="Times New Roman" w:cs="Times New Roman"/>
          <w:sz w:val="26"/>
          <w:szCs w:val="26"/>
          <w:lang w:eastAsia="ru-RU"/>
        </w:rPr>
        <w:t>.</w:t>
      </w:r>
    </w:p>
    <w:p w:rsidR="00980741" w:rsidRPr="00822361" w:rsidRDefault="00980741" w:rsidP="00850347">
      <w:pPr>
        <w:widowControl w:val="0"/>
        <w:autoSpaceDE w:val="0"/>
        <w:autoSpaceDN w:val="0"/>
        <w:spacing w:after="0" w:line="240" w:lineRule="auto"/>
        <w:ind w:firstLine="709"/>
        <w:jc w:val="center"/>
        <w:rPr>
          <w:rFonts w:ascii="Times New Roman" w:eastAsia="Times New Roman" w:hAnsi="Times New Roman" w:cs="Times New Roman"/>
          <w:bCs/>
          <w:sz w:val="26"/>
          <w:szCs w:val="26"/>
          <w:lang w:eastAsia="ru-RU"/>
        </w:rPr>
      </w:pPr>
    </w:p>
    <w:p w:rsidR="00850347" w:rsidRPr="007838E7" w:rsidRDefault="00850347" w:rsidP="00850347">
      <w:pPr>
        <w:widowControl w:val="0"/>
        <w:autoSpaceDE w:val="0"/>
        <w:autoSpaceDN w:val="0"/>
        <w:spacing w:after="0" w:line="240" w:lineRule="auto"/>
        <w:ind w:firstLine="709"/>
        <w:jc w:val="center"/>
        <w:rPr>
          <w:rFonts w:ascii="Times New Roman" w:eastAsia="Times New Roman" w:hAnsi="Times New Roman" w:cs="Times New Roman"/>
          <w:b/>
          <w:bCs/>
          <w:sz w:val="26"/>
          <w:szCs w:val="26"/>
          <w:lang w:eastAsia="ru-RU"/>
        </w:rPr>
      </w:pPr>
      <w:r w:rsidRPr="007838E7">
        <w:rPr>
          <w:rFonts w:ascii="Times New Roman" w:eastAsia="Times New Roman" w:hAnsi="Times New Roman" w:cs="Times New Roman"/>
          <w:b/>
          <w:bCs/>
          <w:sz w:val="26"/>
          <w:szCs w:val="26"/>
          <w:lang w:eastAsia="ru-RU"/>
        </w:rPr>
        <w:lastRenderedPageBreak/>
        <w:t xml:space="preserve">4. Требования об осуществлении </w:t>
      </w:r>
      <w:proofErr w:type="gramStart"/>
      <w:r w:rsidRPr="007838E7">
        <w:rPr>
          <w:rFonts w:ascii="Times New Roman" w:eastAsia="Times New Roman" w:hAnsi="Times New Roman" w:cs="Times New Roman"/>
          <w:b/>
          <w:bCs/>
          <w:sz w:val="26"/>
          <w:szCs w:val="26"/>
          <w:lang w:eastAsia="ru-RU"/>
        </w:rPr>
        <w:t>контроля за</w:t>
      </w:r>
      <w:proofErr w:type="gramEnd"/>
      <w:r w:rsidRPr="007838E7">
        <w:rPr>
          <w:rFonts w:ascii="Times New Roman" w:eastAsia="Times New Roman" w:hAnsi="Times New Roman" w:cs="Times New Roman"/>
          <w:b/>
          <w:bCs/>
          <w:sz w:val="26"/>
          <w:szCs w:val="26"/>
          <w:lang w:eastAsia="ru-RU"/>
        </w:rPr>
        <w:t xml:space="preserve"> соблюдением условий, целей и порядка предоставления субсидий и ответственность за их нарушение</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850347" w:rsidRPr="007838E7" w:rsidRDefault="00850347" w:rsidP="00850347">
      <w:pPr>
        <w:widowControl w:val="0"/>
        <w:autoSpaceDE w:val="0"/>
        <w:autoSpaceDN w:val="0"/>
        <w:spacing w:after="0" w:line="240" w:lineRule="auto"/>
        <w:ind w:firstLine="709"/>
        <w:jc w:val="both"/>
        <w:rPr>
          <w:rFonts w:ascii="Times New Roman" w:eastAsia="Calibri" w:hAnsi="Times New Roman" w:cs="Times New Roman"/>
          <w:bCs/>
          <w:sz w:val="26"/>
          <w:szCs w:val="26"/>
        </w:rPr>
      </w:pPr>
      <w:r w:rsidRPr="007838E7">
        <w:rPr>
          <w:rFonts w:ascii="Times New Roman" w:eastAsia="Times New Roman" w:hAnsi="Times New Roman" w:cs="Times New Roman"/>
          <w:bCs/>
          <w:sz w:val="26"/>
          <w:szCs w:val="26"/>
          <w:lang w:eastAsia="ru-RU"/>
        </w:rPr>
        <w:t xml:space="preserve">4.1. Контроль соблюдения порядка и условий предоставления субсидии, в том числе в части достижения результатов предоставления субсидии, осуществляет главный распорядитель, проверку в соответствии со статьями 268.1 и 269.2 Бюджетного кодекса Российской Федерации проводят органы </w:t>
      </w:r>
      <w:r w:rsidRPr="007838E7">
        <w:rPr>
          <w:rFonts w:ascii="Times New Roman" w:eastAsia="Calibri" w:hAnsi="Times New Roman" w:cs="Times New Roman"/>
          <w:bCs/>
          <w:sz w:val="26"/>
          <w:szCs w:val="26"/>
        </w:rPr>
        <w:t>финансового контроля.</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4.2. Со дня подачи заявки до окончания срока оказания поддержки главный распорядитель, органы финансового контроля вправе запрашивать у получателя субсидии документы, необходимые для контроля соблюдения условий, целей и порядка предоставления субсидии.</w:t>
      </w:r>
    </w:p>
    <w:p w:rsidR="00850347" w:rsidRPr="007838E7"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bCs/>
          <w:sz w:val="26"/>
          <w:szCs w:val="26"/>
          <w:lang w:eastAsia="ru-RU"/>
        </w:rPr>
        <w:t>Получатели субсидии обязаны представить документы и информацию,</w:t>
      </w:r>
      <w:r w:rsidRPr="007838E7">
        <w:rPr>
          <w:rFonts w:ascii="Times New Roman" w:eastAsia="Times New Roman" w:hAnsi="Times New Roman" w:cs="Times New Roman"/>
          <w:sz w:val="26"/>
          <w:szCs w:val="26"/>
          <w:lang w:eastAsia="ru-RU"/>
        </w:rPr>
        <w:t xml:space="preserve"> необходимые для осуществления контроля, в течение 10 (десяти) календарных дней со дня получения указанного запроса.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4.3. В случае невозможности оценки соблюдения условий, целей и порядка предоставления субсидии по результатам документальной проверки осуществляется выездная проверка. Получатель субсидии обязан обеспечить доступ представителям главного распорядителя, органов финансового контроля для осуществления мероприятий контроля, а также предоставить запрашиваемые в ходе выездной проверки документы, связанные с предоставлением субсидии.</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4.4. Ответственность за нарушение условий, целей и порядка предоставления субсидии устанавливается в виде возврата субсидии в бюджет города Тынды.</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4.5. Основанием для применения мер ответственности является:</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4.5.1. нарушение получателем субсидии условий, установленных при предоставлении субсидии, выявленное по фактам проверок, проведенных главным распорядителем, органом финансового контроля;</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4.5.2. установление факта представления недостоверных сведений и (или) подложных документов;</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4.5.3. установление факта нахождения получателя субсидии - юридического лица в процессе реорганизации, ликвидации, банкротства, прекращения индивидуальным предпринимателем деятельности в качестве индивидуального предпринимателя;</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4.5.4. непредставление отчетности, предусмотренной пунктом 3.1 Порядка в установленный срок;</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7838E7">
        <w:rPr>
          <w:rFonts w:ascii="Times New Roman" w:eastAsia="Times New Roman" w:hAnsi="Times New Roman" w:cs="Times New Roman"/>
          <w:bCs/>
          <w:sz w:val="26"/>
          <w:szCs w:val="26"/>
          <w:lang w:eastAsia="ru-RU"/>
        </w:rPr>
        <w:t xml:space="preserve">4.5.5. </w:t>
      </w:r>
      <w:proofErr w:type="spellStart"/>
      <w:r w:rsidRPr="007838E7">
        <w:rPr>
          <w:rFonts w:ascii="Times New Roman" w:eastAsia="Times New Roman" w:hAnsi="Times New Roman" w:cs="Times New Roman"/>
          <w:bCs/>
          <w:sz w:val="26"/>
          <w:szCs w:val="26"/>
          <w:lang w:eastAsia="ru-RU"/>
        </w:rPr>
        <w:t>недостижение</w:t>
      </w:r>
      <w:proofErr w:type="spellEnd"/>
      <w:r w:rsidRPr="007838E7">
        <w:rPr>
          <w:rFonts w:ascii="Times New Roman" w:eastAsia="Times New Roman" w:hAnsi="Times New Roman" w:cs="Times New Roman"/>
          <w:bCs/>
          <w:sz w:val="26"/>
          <w:szCs w:val="26"/>
          <w:lang w:eastAsia="ru-RU"/>
        </w:rPr>
        <w:t xml:space="preserve"> результатов предоставления субсидии в соответствии с пунктом 2.25 Порядка.</w:t>
      </w:r>
    </w:p>
    <w:p w:rsidR="00850347" w:rsidRPr="007838E7" w:rsidRDefault="00850347" w:rsidP="00850347">
      <w:pPr>
        <w:widowControl w:val="0"/>
        <w:autoSpaceDE w:val="0"/>
        <w:autoSpaceDN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sz w:val="26"/>
          <w:szCs w:val="26"/>
          <w:lang w:eastAsia="ru-RU"/>
        </w:rPr>
        <w:t xml:space="preserve">4.6. </w:t>
      </w:r>
      <w:r w:rsidRPr="007838E7">
        <w:rPr>
          <w:rFonts w:ascii="Times New Roman" w:eastAsia="Times New Roman" w:hAnsi="Times New Roman" w:cs="Times New Roman"/>
          <w:bCs/>
          <w:sz w:val="26"/>
          <w:szCs w:val="26"/>
          <w:lang w:eastAsia="ru-RU"/>
        </w:rPr>
        <w:t>Главный распорядитель в течение 5 (пяти) рабочих дней со дня установления фактов, указанных в п. 4.5 Порядка направляет получателю субсидии требование о возврате субсидии.</w:t>
      </w:r>
    </w:p>
    <w:p w:rsidR="00850347" w:rsidRPr="007838E7"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 xml:space="preserve">Возврат субсидии получателем субсидии осуществляется в течение 30 (тридцати) календарных дней со дня получения требования от главного распорядителя по реквизитам и коду </w:t>
      </w:r>
      <w:hyperlink r:id="rId26" w:history="1">
        <w:r w:rsidRPr="007838E7">
          <w:rPr>
            <w:rFonts w:ascii="Times New Roman" w:eastAsia="Times New Roman" w:hAnsi="Times New Roman" w:cs="Times New Roman"/>
            <w:bCs/>
            <w:sz w:val="26"/>
            <w:szCs w:val="26"/>
            <w:lang w:eastAsia="ru-RU"/>
          </w:rPr>
          <w:t>классификации</w:t>
        </w:r>
      </w:hyperlink>
      <w:r w:rsidRPr="007838E7">
        <w:rPr>
          <w:rFonts w:ascii="Times New Roman" w:eastAsia="Times New Roman" w:hAnsi="Times New Roman" w:cs="Times New Roman"/>
          <w:bCs/>
          <w:sz w:val="26"/>
          <w:szCs w:val="26"/>
          <w:lang w:eastAsia="ru-RU"/>
        </w:rPr>
        <w:t xml:space="preserve"> доходов бюджетов Российской Федерации, указанным в требовании.</w:t>
      </w:r>
    </w:p>
    <w:p w:rsidR="00850347" w:rsidRPr="007838E7"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6"/>
          <w:szCs w:val="26"/>
          <w:lang w:eastAsia="ru-RU"/>
        </w:rPr>
      </w:pPr>
      <w:r w:rsidRPr="007838E7">
        <w:rPr>
          <w:rFonts w:ascii="Times New Roman" w:eastAsia="Times New Roman" w:hAnsi="Times New Roman" w:cs="Times New Roman"/>
          <w:bCs/>
          <w:sz w:val="26"/>
          <w:szCs w:val="26"/>
          <w:lang w:eastAsia="ru-RU"/>
        </w:rPr>
        <w:t xml:space="preserve">4.7. В случае невозврата субсидии в течение 30 (тридцати) календарных дней со дня получения требования получателем субсидии, взыскание средств </w:t>
      </w:r>
      <w:r w:rsidRPr="007838E7">
        <w:rPr>
          <w:rFonts w:ascii="Times New Roman" w:eastAsia="Times New Roman" w:hAnsi="Times New Roman" w:cs="Times New Roman"/>
          <w:bCs/>
          <w:sz w:val="26"/>
          <w:szCs w:val="26"/>
          <w:lang w:eastAsia="ru-RU"/>
        </w:rPr>
        <w:lastRenderedPageBreak/>
        <w:t>осуществляется главным распорядителем в судебном порядке в соответствии с законодательством Российской Федерации.</w:t>
      </w:r>
    </w:p>
    <w:p w:rsidR="00850347" w:rsidRPr="00850347" w:rsidRDefault="00850347" w:rsidP="00850347">
      <w:pPr>
        <w:widowControl w:val="0"/>
        <w:autoSpaceDE w:val="0"/>
        <w:autoSpaceDN w:val="0"/>
        <w:spacing w:after="0" w:line="240" w:lineRule="auto"/>
        <w:ind w:firstLine="709"/>
        <w:jc w:val="both"/>
        <w:rPr>
          <w:rFonts w:ascii="Times New Roman" w:eastAsia="Times New Roman" w:hAnsi="Times New Roman" w:cs="Times New Roman"/>
          <w:color w:val="FF0000"/>
          <w:sz w:val="27"/>
          <w:szCs w:val="27"/>
          <w:lang w:eastAsia="ru-RU"/>
        </w:rPr>
        <w:sectPr w:rsidR="00850347" w:rsidRPr="00850347" w:rsidSect="00304651">
          <w:pgSz w:w="11906" w:h="16838"/>
          <w:pgMar w:top="1134" w:right="850" w:bottom="1134" w:left="1701" w:header="708" w:footer="708" w:gutter="0"/>
          <w:pgNumType w:start="1"/>
          <w:cols w:space="708"/>
          <w:titlePg/>
          <w:docGrid w:linePitch="360"/>
        </w:sectPr>
      </w:pPr>
    </w:p>
    <w:tbl>
      <w:tblPr>
        <w:tblW w:w="0" w:type="auto"/>
        <w:tblLook w:val="04A0" w:firstRow="1" w:lastRow="0" w:firstColumn="1" w:lastColumn="0" w:noHBand="0" w:noVBand="1"/>
      </w:tblPr>
      <w:tblGrid>
        <w:gridCol w:w="4730"/>
        <w:gridCol w:w="4841"/>
      </w:tblGrid>
      <w:tr w:rsidR="00850347" w:rsidRPr="007838E7" w:rsidTr="00304651">
        <w:tc>
          <w:tcPr>
            <w:tcW w:w="4730" w:type="dxa"/>
          </w:tcPr>
          <w:p w:rsidR="00850347" w:rsidRPr="007838E7"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p>
          <w:p w:rsidR="00850347" w:rsidRPr="007838E7"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r w:rsidRPr="007838E7">
              <w:rPr>
                <w:rFonts w:ascii="Times New Roman" w:eastAsia="Times New Roman" w:hAnsi="Times New Roman" w:cs="Times New Roman"/>
                <w:sz w:val="28"/>
                <w:szCs w:val="28"/>
                <w:lang w:eastAsia="ru-RU"/>
              </w:rPr>
              <w:br w:type="page"/>
            </w:r>
          </w:p>
          <w:p w:rsidR="00850347" w:rsidRPr="007838E7"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p>
          <w:p w:rsidR="00850347" w:rsidRPr="007838E7"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p>
        </w:tc>
        <w:tc>
          <w:tcPr>
            <w:tcW w:w="4841" w:type="dxa"/>
          </w:tcPr>
          <w:p w:rsidR="00850347" w:rsidRPr="007838E7" w:rsidRDefault="00850347" w:rsidP="007838E7">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r w:rsidRPr="007838E7">
              <w:rPr>
                <w:rFonts w:ascii="Times New Roman" w:eastAsia="Times New Roman" w:hAnsi="Times New Roman" w:cs="Times New Roman"/>
                <w:sz w:val="24"/>
                <w:szCs w:val="24"/>
                <w:lang w:eastAsia="ru-RU"/>
              </w:rPr>
              <w:t xml:space="preserve">Приложение № 1 к Порядку </w:t>
            </w:r>
            <w:r w:rsidR="007838E7" w:rsidRPr="007838E7">
              <w:rPr>
                <w:rFonts w:ascii="Times New Roman" w:eastAsia="Times New Roman" w:hAnsi="Times New Roman" w:cs="Times New Roman"/>
                <w:sz w:val="24"/>
                <w:szCs w:val="24"/>
                <w:lang w:eastAsia="ru-RU"/>
              </w:rPr>
              <w:t>предоставления субсидий социальным предприятиям на возмещение части затрат связанных с осуществлением предпринимательской деятельности</w:t>
            </w:r>
          </w:p>
        </w:tc>
      </w:tr>
    </w:tbl>
    <w:p w:rsidR="00850347" w:rsidRPr="007838E7" w:rsidRDefault="00850347" w:rsidP="00850347">
      <w:pPr>
        <w:widowControl w:val="0"/>
        <w:tabs>
          <w:tab w:val="left" w:pos="4420"/>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7838E7">
        <w:rPr>
          <w:rFonts w:ascii="Times New Roman" w:eastAsia="Times New Roman" w:hAnsi="Times New Roman" w:cs="Times New Roman"/>
          <w:sz w:val="28"/>
          <w:szCs w:val="28"/>
          <w:lang w:eastAsia="ru-RU"/>
        </w:rPr>
        <w:tab/>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690"/>
        <w:gridCol w:w="5164"/>
      </w:tblGrid>
      <w:tr w:rsidR="00850347" w:rsidRPr="007838E7" w:rsidTr="00304651">
        <w:tc>
          <w:tcPr>
            <w:tcW w:w="4785" w:type="dxa"/>
            <w:tcBorders>
              <w:top w:val="single" w:sz="4" w:space="0" w:color="auto"/>
              <w:left w:val="single" w:sz="4" w:space="0" w:color="auto"/>
              <w:bottom w:val="nil"/>
              <w:right w:val="single" w:sz="4" w:space="0" w:color="auto"/>
            </w:tcBorders>
            <w:shd w:val="clear" w:color="auto" w:fill="auto"/>
            <w:hideMark/>
          </w:tcPr>
          <w:p w:rsidR="00850347" w:rsidRPr="007838E7" w:rsidRDefault="00850347" w:rsidP="00850347">
            <w:pPr>
              <w:spacing w:after="0" w:line="240" w:lineRule="auto"/>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Рег. № _________________________</w:t>
            </w:r>
          </w:p>
        </w:tc>
        <w:tc>
          <w:tcPr>
            <w:tcW w:w="5388" w:type="dxa"/>
            <w:vMerge w:val="restart"/>
            <w:tcBorders>
              <w:top w:val="nil"/>
              <w:left w:val="single" w:sz="4" w:space="0" w:color="auto"/>
              <w:bottom w:val="nil"/>
              <w:right w:val="nil"/>
            </w:tcBorders>
            <w:shd w:val="clear" w:color="auto" w:fill="auto"/>
            <w:vAlign w:val="center"/>
            <w:hideMark/>
          </w:tcPr>
          <w:p w:rsidR="00850347" w:rsidRPr="007838E7" w:rsidRDefault="00850347" w:rsidP="00850347">
            <w:pPr>
              <w:autoSpaceDE w:val="0"/>
              <w:autoSpaceDN w:val="0"/>
              <w:adjustRightInd w:val="0"/>
              <w:spacing w:after="0" w:line="240" w:lineRule="auto"/>
              <w:ind w:left="284" w:right="284"/>
              <w:jc w:val="center"/>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В Администрацию города Тынды</w:t>
            </w:r>
          </w:p>
        </w:tc>
      </w:tr>
      <w:tr w:rsidR="00850347" w:rsidRPr="007838E7" w:rsidTr="00304651">
        <w:tc>
          <w:tcPr>
            <w:tcW w:w="4785" w:type="dxa"/>
            <w:tcBorders>
              <w:top w:val="nil"/>
              <w:left w:val="single" w:sz="4" w:space="0" w:color="auto"/>
              <w:bottom w:val="nil"/>
              <w:right w:val="single" w:sz="4" w:space="0" w:color="auto"/>
            </w:tcBorders>
            <w:shd w:val="clear" w:color="auto" w:fill="auto"/>
            <w:hideMark/>
          </w:tcPr>
          <w:p w:rsidR="00850347" w:rsidRPr="007838E7" w:rsidRDefault="00850347" w:rsidP="00850347">
            <w:pPr>
              <w:spacing w:after="0" w:line="240" w:lineRule="auto"/>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Дата ___________________________</w:t>
            </w:r>
          </w:p>
        </w:tc>
        <w:tc>
          <w:tcPr>
            <w:tcW w:w="5388" w:type="dxa"/>
            <w:vMerge/>
            <w:tcBorders>
              <w:top w:val="nil"/>
              <w:left w:val="single" w:sz="4" w:space="0" w:color="auto"/>
              <w:bottom w:val="nil"/>
              <w:right w:val="nil"/>
            </w:tcBorders>
            <w:shd w:val="clear" w:color="auto" w:fill="auto"/>
            <w:vAlign w:val="center"/>
            <w:hideMark/>
          </w:tcPr>
          <w:p w:rsidR="00850347" w:rsidRPr="007838E7" w:rsidRDefault="00850347" w:rsidP="00850347">
            <w:pPr>
              <w:spacing w:after="0" w:line="240" w:lineRule="auto"/>
              <w:rPr>
                <w:rFonts w:ascii="Times New Roman" w:eastAsia="Times New Roman" w:hAnsi="Times New Roman" w:cs="Times New Roman"/>
                <w:bCs/>
                <w:sz w:val="25"/>
                <w:szCs w:val="25"/>
                <w:lang w:eastAsia="ru-RU"/>
              </w:rPr>
            </w:pPr>
          </w:p>
        </w:tc>
      </w:tr>
      <w:tr w:rsidR="00850347" w:rsidRPr="007838E7" w:rsidTr="00304651">
        <w:tc>
          <w:tcPr>
            <w:tcW w:w="4785" w:type="dxa"/>
            <w:tcBorders>
              <w:top w:val="nil"/>
              <w:left w:val="single" w:sz="4" w:space="0" w:color="auto"/>
              <w:bottom w:val="nil"/>
              <w:right w:val="single" w:sz="4" w:space="0" w:color="auto"/>
            </w:tcBorders>
            <w:shd w:val="clear" w:color="auto" w:fill="auto"/>
            <w:hideMark/>
          </w:tcPr>
          <w:p w:rsidR="00850347" w:rsidRPr="007838E7" w:rsidRDefault="00850347" w:rsidP="00850347">
            <w:pPr>
              <w:spacing w:after="0" w:line="240" w:lineRule="auto"/>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Время __________________________</w:t>
            </w:r>
          </w:p>
        </w:tc>
        <w:tc>
          <w:tcPr>
            <w:tcW w:w="5388" w:type="dxa"/>
            <w:vMerge/>
            <w:tcBorders>
              <w:top w:val="nil"/>
              <w:left w:val="single" w:sz="4" w:space="0" w:color="auto"/>
              <w:bottom w:val="nil"/>
              <w:right w:val="nil"/>
            </w:tcBorders>
            <w:shd w:val="clear" w:color="auto" w:fill="auto"/>
            <w:vAlign w:val="center"/>
            <w:hideMark/>
          </w:tcPr>
          <w:p w:rsidR="00850347" w:rsidRPr="007838E7" w:rsidRDefault="00850347" w:rsidP="00850347">
            <w:pPr>
              <w:spacing w:after="0" w:line="240" w:lineRule="auto"/>
              <w:rPr>
                <w:rFonts w:ascii="Times New Roman" w:eastAsia="Times New Roman" w:hAnsi="Times New Roman" w:cs="Times New Roman"/>
                <w:bCs/>
                <w:sz w:val="25"/>
                <w:szCs w:val="25"/>
                <w:lang w:eastAsia="ru-RU"/>
              </w:rPr>
            </w:pPr>
          </w:p>
        </w:tc>
      </w:tr>
      <w:tr w:rsidR="00850347" w:rsidRPr="007838E7" w:rsidTr="00304651">
        <w:tc>
          <w:tcPr>
            <w:tcW w:w="4785" w:type="dxa"/>
            <w:tcBorders>
              <w:top w:val="nil"/>
              <w:left w:val="single" w:sz="4" w:space="0" w:color="auto"/>
              <w:bottom w:val="single" w:sz="4" w:space="0" w:color="auto"/>
              <w:right w:val="single" w:sz="4" w:space="0" w:color="auto"/>
            </w:tcBorders>
            <w:shd w:val="clear" w:color="auto" w:fill="auto"/>
          </w:tcPr>
          <w:p w:rsidR="00850347" w:rsidRPr="007838E7" w:rsidRDefault="00850347" w:rsidP="00850347">
            <w:pPr>
              <w:spacing w:after="0" w:line="240" w:lineRule="auto"/>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Подпись ________________________</w:t>
            </w:r>
          </w:p>
          <w:p w:rsidR="00850347" w:rsidRPr="007838E7" w:rsidRDefault="00850347" w:rsidP="00850347">
            <w:pPr>
              <w:spacing w:after="0" w:line="240" w:lineRule="auto"/>
              <w:rPr>
                <w:rFonts w:ascii="Times New Roman" w:eastAsia="Times New Roman" w:hAnsi="Times New Roman" w:cs="Times New Roman"/>
                <w:sz w:val="25"/>
                <w:szCs w:val="25"/>
                <w:lang w:eastAsia="ru-RU"/>
              </w:rPr>
            </w:pPr>
          </w:p>
        </w:tc>
        <w:tc>
          <w:tcPr>
            <w:tcW w:w="5388" w:type="dxa"/>
            <w:vMerge/>
            <w:tcBorders>
              <w:top w:val="nil"/>
              <w:left w:val="single" w:sz="4" w:space="0" w:color="auto"/>
              <w:bottom w:val="nil"/>
              <w:right w:val="nil"/>
            </w:tcBorders>
            <w:shd w:val="clear" w:color="auto" w:fill="auto"/>
            <w:vAlign w:val="center"/>
            <w:hideMark/>
          </w:tcPr>
          <w:p w:rsidR="00850347" w:rsidRPr="007838E7" w:rsidRDefault="00850347" w:rsidP="00850347">
            <w:pPr>
              <w:spacing w:after="0" w:line="240" w:lineRule="auto"/>
              <w:rPr>
                <w:rFonts w:ascii="Times New Roman" w:eastAsia="Times New Roman" w:hAnsi="Times New Roman" w:cs="Times New Roman"/>
                <w:bCs/>
                <w:sz w:val="25"/>
                <w:szCs w:val="25"/>
                <w:lang w:eastAsia="ru-RU"/>
              </w:rPr>
            </w:pPr>
          </w:p>
        </w:tc>
      </w:tr>
    </w:tbl>
    <w:p w:rsidR="00850347" w:rsidRPr="007838E7" w:rsidRDefault="00850347" w:rsidP="00850347">
      <w:pPr>
        <w:autoSpaceDE w:val="0"/>
        <w:autoSpaceDN w:val="0"/>
        <w:adjustRightInd w:val="0"/>
        <w:spacing w:after="0" w:line="240" w:lineRule="auto"/>
        <w:jc w:val="center"/>
        <w:rPr>
          <w:rFonts w:ascii="Times New Roman" w:eastAsia="Times New Roman" w:hAnsi="Times New Roman" w:cs="Times New Roman"/>
          <w:sz w:val="25"/>
          <w:szCs w:val="25"/>
          <w:lang w:eastAsia="ru-RU"/>
        </w:rPr>
      </w:pPr>
    </w:p>
    <w:p w:rsidR="00850347" w:rsidRPr="007838E7" w:rsidRDefault="00850347" w:rsidP="00850347">
      <w:pPr>
        <w:autoSpaceDE w:val="0"/>
        <w:autoSpaceDN w:val="0"/>
        <w:adjustRightInd w:val="0"/>
        <w:spacing w:after="0" w:line="240" w:lineRule="auto"/>
        <w:jc w:val="center"/>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ЗАЯВЛЕНИЕ</w:t>
      </w:r>
    </w:p>
    <w:p w:rsidR="00850347" w:rsidRPr="007838E7" w:rsidRDefault="00850347" w:rsidP="00850347">
      <w:pPr>
        <w:autoSpaceDE w:val="0"/>
        <w:autoSpaceDN w:val="0"/>
        <w:adjustRightInd w:val="0"/>
        <w:spacing w:after="0" w:line="240" w:lineRule="auto"/>
        <w:jc w:val="center"/>
        <w:rPr>
          <w:rFonts w:ascii="Times New Roman" w:eastAsia="Times New Roman" w:hAnsi="Times New Roman" w:cs="Times New Roman"/>
          <w:sz w:val="25"/>
          <w:szCs w:val="25"/>
          <w:lang w:eastAsia="ru-RU"/>
        </w:rPr>
      </w:pPr>
      <w:r w:rsidRPr="007838E7">
        <w:rPr>
          <w:rFonts w:ascii="Times New Roman" w:eastAsia="Times New Roman" w:hAnsi="Times New Roman" w:cs="Times New Roman"/>
          <w:sz w:val="25"/>
          <w:szCs w:val="25"/>
          <w:lang w:eastAsia="ru-RU"/>
        </w:rPr>
        <w:t>на предоставление субсидии</w:t>
      </w:r>
    </w:p>
    <w:p w:rsidR="00850347" w:rsidRPr="007838E7" w:rsidRDefault="00850347" w:rsidP="00850347">
      <w:pPr>
        <w:autoSpaceDE w:val="0"/>
        <w:autoSpaceDN w:val="0"/>
        <w:adjustRightInd w:val="0"/>
        <w:spacing w:after="0" w:line="240" w:lineRule="auto"/>
        <w:jc w:val="center"/>
        <w:rPr>
          <w:rFonts w:ascii="Times New Roman" w:eastAsia="Times New Roman" w:hAnsi="Times New Roman" w:cs="Times New Roman"/>
          <w:sz w:val="25"/>
          <w:szCs w:val="25"/>
          <w:lang w:eastAsia="ru-RU"/>
        </w:rPr>
      </w:pPr>
    </w:p>
    <w:p w:rsidR="00850347" w:rsidRPr="007838E7" w:rsidRDefault="00850347" w:rsidP="0085034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7838E7">
        <w:rPr>
          <w:rFonts w:ascii="Times New Roman" w:eastAsia="Times New Roman" w:hAnsi="Times New Roman" w:cs="Times New Roman"/>
          <w:sz w:val="25"/>
          <w:szCs w:val="25"/>
          <w:lang w:eastAsia="ru-RU"/>
        </w:rPr>
        <w:t xml:space="preserve">Ознакомившись с Порядком предоставления </w:t>
      </w:r>
      <w:r w:rsidR="007838E7" w:rsidRPr="007838E7">
        <w:rPr>
          <w:rFonts w:ascii="Times New Roman" w:eastAsia="Times New Roman" w:hAnsi="Times New Roman" w:cs="Times New Roman"/>
          <w:sz w:val="25"/>
          <w:szCs w:val="25"/>
          <w:lang w:eastAsia="ru-RU"/>
        </w:rPr>
        <w:t>субсидий социальным предприятиям на возмещение части затрат связанных с осуществлением предпринимательской деятельности</w:t>
      </w:r>
      <w:r w:rsidRPr="007838E7">
        <w:rPr>
          <w:rFonts w:ascii="Times New Roman" w:eastAsia="Times New Roman" w:hAnsi="Times New Roman" w:cs="Times New Roman"/>
          <w:sz w:val="25"/>
          <w:szCs w:val="25"/>
          <w:lang w:eastAsia="ru-RU"/>
        </w:rPr>
        <w:t xml:space="preserve"> сообщаю следующие сведения:</w:t>
      </w:r>
    </w:p>
    <w:p w:rsidR="00850347" w:rsidRPr="007838E7" w:rsidRDefault="00850347" w:rsidP="00850347">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tbl>
      <w:tblPr>
        <w:tblW w:w="9888"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362"/>
        <w:gridCol w:w="1017"/>
        <w:gridCol w:w="1843"/>
        <w:gridCol w:w="1640"/>
        <w:gridCol w:w="26"/>
      </w:tblGrid>
      <w:tr w:rsidR="00850347" w:rsidRPr="00034139" w:rsidTr="00304651">
        <w:trPr>
          <w:gridAfter w:val="1"/>
          <w:wAfter w:w="26" w:type="dxa"/>
          <w:trHeight w:val="480"/>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roofErr w:type="gramStart"/>
            <w:r w:rsidRPr="00034139">
              <w:rPr>
                <w:rFonts w:ascii="Times New Roman" w:eastAsia="Times New Roman" w:hAnsi="Times New Roman" w:cs="Times New Roman"/>
                <w:sz w:val="24"/>
                <w:szCs w:val="24"/>
                <w:lang w:eastAsia="ru-RU"/>
              </w:rPr>
              <w:t>Полное и сокращенное наименование участника отбора (заявителя), организационно-правовая форма (фамилия, имя, отчество (последнее – при наличии)</w:t>
            </w:r>
            <w:proofErr w:type="gramEnd"/>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08"/>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Юридический адрес</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316"/>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Почтовый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26"/>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roofErr w:type="gramStart"/>
            <w:r w:rsidRPr="00034139">
              <w:rPr>
                <w:rFonts w:ascii="Times New Roman" w:eastAsia="Times New Roman" w:hAnsi="Times New Roman" w:cs="Times New Roman"/>
                <w:sz w:val="24"/>
                <w:szCs w:val="24"/>
                <w:lang w:eastAsia="ru-RU"/>
              </w:rPr>
              <w:t>Адрес места осуществления деятельности (наименование объекта (при наличии)</w:t>
            </w:r>
            <w:proofErr w:type="gramEnd"/>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26"/>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ИНН (КПП при наличии)</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332"/>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ОГРН (ОГРНИП)</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24"/>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Вид экономической деятельности (указывается код ОКВЭД с расшифровкой)</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24"/>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Разрешительный документ на осуществление видов деятельности в случае, если такое разрешение требуется в соответствии с законодательством Российской Федерации</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Pr>
        <w:tc>
          <w:tcPr>
            <w:tcW w:w="5362" w:type="dxa"/>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Реквизиты для перечисления субсидии, в том числе:</w:t>
            </w:r>
          </w:p>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Наименование банка: </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roofErr w:type="gramStart"/>
            <w:r w:rsidRPr="00034139">
              <w:rPr>
                <w:rFonts w:ascii="Times New Roman" w:eastAsia="Times New Roman" w:hAnsi="Times New Roman" w:cs="Times New Roman"/>
                <w:sz w:val="24"/>
                <w:szCs w:val="24"/>
                <w:lang w:eastAsia="ru-RU"/>
              </w:rPr>
              <w:t>р</w:t>
            </w:r>
            <w:proofErr w:type="gramEnd"/>
            <w:r w:rsidRPr="00034139">
              <w:rPr>
                <w:rFonts w:ascii="Times New Roman" w:eastAsia="Times New Roman" w:hAnsi="Times New Roman" w:cs="Times New Roman"/>
                <w:sz w:val="24"/>
                <w:szCs w:val="24"/>
                <w:lang w:eastAsia="ru-RU"/>
              </w:rPr>
              <w:t xml:space="preserve">/счет заявителя: </w:t>
            </w:r>
          </w:p>
          <w:p w:rsidR="00850347" w:rsidRPr="00034139" w:rsidRDefault="00850347" w:rsidP="00850347">
            <w:pPr>
              <w:spacing w:after="0" w:line="240" w:lineRule="auto"/>
              <w:rPr>
                <w:rFonts w:ascii="Times New Roman" w:eastAsia="Times New Roman" w:hAnsi="Times New Roman" w:cs="Times New Roman"/>
                <w:sz w:val="24"/>
                <w:szCs w:val="24"/>
                <w:lang w:eastAsia="ru-RU"/>
              </w:rPr>
            </w:pPr>
            <w:proofErr w:type="gramStart"/>
            <w:r w:rsidRPr="00034139">
              <w:rPr>
                <w:rFonts w:ascii="Times New Roman" w:eastAsia="Times New Roman" w:hAnsi="Times New Roman" w:cs="Times New Roman"/>
                <w:sz w:val="24"/>
                <w:szCs w:val="24"/>
                <w:lang w:eastAsia="ru-RU"/>
              </w:rPr>
              <w:t>к</w:t>
            </w:r>
            <w:proofErr w:type="gramEnd"/>
            <w:r w:rsidRPr="00034139">
              <w:rPr>
                <w:rFonts w:ascii="Times New Roman" w:eastAsia="Times New Roman" w:hAnsi="Times New Roman" w:cs="Times New Roman"/>
                <w:sz w:val="24"/>
                <w:szCs w:val="24"/>
                <w:lang w:eastAsia="ru-RU"/>
              </w:rPr>
              <w:t xml:space="preserve">/счет банка: </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БИК: </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ИНН/КПП банка:</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ОГРН банка:</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536"/>
        </w:trPr>
        <w:tc>
          <w:tcPr>
            <w:tcW w:w="5362" w:type="dxa"/>
            <w:vMerge w:val="restart"/>
            <w:tcBorders>
              <w:top w:val="single" w:sz="6" w:space="0" w:color="auto"/>
              <w:left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Контактная информация:</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Ф.И.О., должность руководителя (полностью);</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телефон, факс, </w:t>
            </w:r>
            <w:proofErr w:type="gramStart"/>
            <w:r w:rsidRPr="00034139">
              <w:rPr>
                <w:rFonts w:ascii="Times New Roman" w:eastAsia="Times New Roman" w:hAnsi="Times New Roman" w:cs="Times New Roman"/>
                <w:sz w:val="24"/>
                <w:szCs w:val="24"/>
                <w:lang w:eastAsia="ru-RU"/>
              </w:rPr>
              <w:t>е</w:t>
            </w:r>
            <w:proofErr w:type="gramEnd"/>
            <w:r w:rsidRPr="00034139">
              <w:rPr>
                <w:rFonts w:ascii="Times New Roman" w:eastAsia="Times New Roman" w:hAnsi="Times New Roman" w:cs="Times New Roman"/>
                <w:sz w:val="24"/>
                <w:szCs w:val="24"/>
                <w:lang w:eastAsia="ru-RU"/>
              </w:rPr>
              <w:t>-</w:t>
            </w:r>
            <w:r w:rsidRPr="00034139">
              <w:rPr>
                <w:rFonts w:ascii="Times New Roman" w:eastAsia="Times New Roman" w:hAnsi="Times New Roman" w:cs="Times New Roman"/>
                <w:sz w:val="24"/>
                <w:szCs w:val="24"/>
                <w:lang w:val="en-US" w:eastAsia="ru-RU"/>
              </w:rPr>
              <w:t>mail</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Pr>
        <w:tc>
          <w:tcPr>
            <w:tcW w:w="5362" w:type="dxa"/>
            <w:vMerge/>
            <w:tcBorders>
              <w:left w:val="single" w:sz="6" w:space="0" w:color="auto"/>
              <w:bottom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Pr>
        <w:tc>
          <w:tcPr>
            <w:tcW w:w="5362" w:type="dxa"/>
            <w:vMerge w:val="restart"/>
            <w:tcBorders>
              <w:top w:val="single" w:sz="6" w:space="0" w:color="auto"/>
              <w:left w:val="single" w:sz="6" w:space="0" w:color="auto"/>
              <w:right w:val="single" w:sz="6" w:space="0" w:color="auto"/>
            </w:tcBorders>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Ф.И.О главного бухгалтера;</w:t>
            </w:r>
          </w:p>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телефон, факс, </w:t>
            </w:r>
            <w:proofErr w:type="gramStart"/>
            <w:r w:rsidRPr="00034139">
              <w:rPr>
                <w:rFonts w:ascii="Times New Roman" w:eastAsia="Times New Roman" w:hAnsi="Times New Roman" w:cs="Times New Roman"/>
                <w:sz w:val="24"/>
                <w:szCs w:val="24"/>
                <w:lang w:eastAsia="ru-RU"/>
              </w:rPr>
              <w:t>е</w:t>
            </w:r>
            <w:proofErr w:type="gramEnd"/>
            <w:r w:rsidRPr="00034139">
              <w:rPr>
                <w:rFonts w:ascii="Times New Roman" w:eastAsia="Times New Roman" w:hAnsi="Times New Roman" w:cs="Times New Roman"/>
                <w:sz w:val="24"/>
                <w:szCs w:val="24"/>
                <w:lang w:eastAsia="ru-RU"/>
              </w:rPr>
              <w:t>-</w:t>
            </w:r>
            <w:r w:rsidRPr="00034139">
              <w:rPr>
                <w:rFonts w:ascii="Times New Roman" w:eastAsia="Times New Roman" w:hAnsi="Times New Roman" w:cs="Times New Roman"/>
                <w:sz w:val="24"/>
                <w:szCs w:val="24"/>
                <w:lang w:val="en-US" w:eastAsia="ru-RU"/>
              </w:rPr>
              <w:t>mail</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08"/>
        </w:trPr>
        <w:tc>
          <w:tcPr>
            <w:tcW w:w="5362" w:type="dxa"/>
            <w:vMerge/>
            <w:tcBorders>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08"/>
        </w:trPr>
        <w:tc>
          <w:tcPr>
            <w:tcW w:w="5362" w:type="dxa"/>
            <w:tcBorders>
              <w:left w:val="single" w:sz="6" w:space="0" w:color="auto"/>
              <w:bottom w:val="single" w:sz="6" w:space="0" w:color="auto"/>
              <w:right w:val="single" w:sz="6" w:space="0" w:color="auto"/>
            </w:tcBorders>
          </w:tcPr>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Информацию о результате рассмотрения заявки  </w:t>
            </w:r>
            <w:r w:rsidRPr="00034139">
              <w:rPr>
                <w:rFonts w:ascii="Times New Roman" w:eastAsia="Times New Roman" w:hAnsi="Times New Roman" w:cs="Times New Roman"/>
                <w:sz w:val="24"/>
                <w:szCs w:val="24"/>
                <w:lang w:eastAsia="ru-RU"/>
              </w:rPr>
              <w:lastRenderedPageBreak/>
              <w:t>направить:</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widowControl w:val="0"/>
              <w:autoSpaceDE w:val="0"/>
              <w:autoSpaceDN w:val="0"/>
              <w:spacing w:after="0" w:line="240" w:lineRule="auto"/>
              <w:jc w:val="center"/>
              <w:rPr>
                <w:rFonts w:ascii="Times New Roman" w:eastAsia="Times New Roman" w:hAnsi="Times New Roman" w:cs="Times New Roman"/>
                <w:i/>
                <w:sz w:val="20"/>
                <w:szCs w:val="20"/>
                <w:lang w:eastAsia="ru-RU"/>
              </w:rPr>
            </w:pPr>
            <w:r w:rsidRPr="00034139">
              <w:rPr>
                <w:rFonts w:ascii="Times New Roman" w:eastAsia="Times New Roman" w:hAnsi="Times New Roman" w:cs="Times New Roman"/>
                <w:i/>
                <w:sz w:val="20"/>
                <w:szCs w:val="20"/>
                <w:lang w:eastAsia="ru-RU"/>
              </w:rPr>
              <w:lastRenderedPageBreak/>
              <w:t xml:space="preserve">(поставить </w:t>
            </w:r>
            <w:r w:rsidR="003B227C">
              <w:rPr>
                <w:rFonts w:ascii="Times New Roman" w:eastAsia="Times New Roman" w:hAnsi="Times New Roman" w:cs="Times New Roman"/>
                <w:i/>
                <w:sz w:val="20"/>
                <w:szCs w:val="20"/>
                <w:lang w:eastAsia="ru-RU"/>
              </w:rPr>
              <w:t>«</w:t>
            </w:r>
            <w:r w:rsidRPr="00034139">
              <w:rPr>
                <w:rFonts w:ascii="Times New Roman" w:eastAsia="Times New Roman" w:hAnsi="Times New Roman" w:cs="Times New Roman"/>
                <w:i/>
                <w:sz w:val="20"/>
                <w:szCs w:val="20"/>
                <w:lang w:eastAsia="ru-RU"/>
              </w:rPr>
              <w:t>да</w:t>
            </w:r>
            <w:r w:rsidR="003B227C">
              <w:rPr>
                <w:rFonts w:ascii="Times New Roman" w:eastAsia="Times New Roman" w:hAnsi="Times New Roman" w:cs="Times New Roman"/>
                <w:i/>
                <w:sz w:val="20"/>
                <w:szCs w:val="20"/>
                <w:lang w:eastAsia="ru-RU"/>
              </w:rPr>
              <w:t>»</w:t>
            </w:r>
            <w:r w:rsidRPr="00034139">
              <w:rPr>
                <w:rFonts w:ascii="Times New Roman" w:eastAsia="Times New Roman" w:hAnsi="Times New Roman" w:cs="Times New Roman"/>
                <w:i/>
                <w:sz w:val="20"/>
                <w:szCs w:val="20"/>
                <w:lang w:eastAsia="ru-RU"/>
              </w:rPr>
              <w:t xml:space="preserve"> в выбранной строке)</w:t>
            </w:r>
          </w:p>
        </w:tc>
      </w:tr>
      <w:tr w:rsidR="00850347" w:rsidRPr="00034139" w:rsidTr="00304651">
        <w:trPr>
          <w:gridAfter w:val="1"/>
          <w:wAfter w:w="26" w:type="dxa"/>
          <w:trHeight w:val="408"/>
        </w:trPr>
        <w:tc>
          <w:tcPr>
            <w:tcW w:w="5362" w:type="dxa"/>
            <w:tcBorders>
              <w:left w:val="single" w:sz="6" w:space="0" w:color="auto"/>
              <w:bottom w:val="single" w:sz="6" w:space="0" w:color="auto"/>
              <w:right w:val="single" w:sz="6" w:space="0" w:color="auto"/>
            </w:tcBorders>
          </w:tcPr>
          <w:p w:rsidR="00850347" w:rsidRPr="00034139" w:rsidRDefault="00850347" w:rsidP="0085034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lastRenderedPageBreak/>
              <w:t>на электронный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50347" w:rsidRPr="00034139" w:rsidTr="00304651">
        <w:trPr>
          <w:gridAfter w:val="1"/>
          <w:wAfter w:w="26" w:type="dxa"/>
          <w:trHeight w:val="408"/>
        </w:trPr>
        <w:tc>
          <w:tcPr>
            <w:tcW w:w="5362" w:type="dxa"/>
            <w:tcBorders>
              <w:left w:val="single" w:sz="6" w:space="0" w:color="auto"/>
              <w:bottom w:val="single" w:sz="6" w:space="0" w:color="auto"/>
              <w:right w:val="single" w:sz="6" w:space="0" w:color="auto"/>
            </w:tcBorders>
          </w:tcPr>
          <w:p w:rsidR="00850347" w:rsidRPr="00034139" w:rsidRDefault="00850347" w:rsidP="0085034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на почтовый адрес</w:t>
            </w:r>
          </w:p>
        </w:tc>
        <w:tc>
          <w:tcPr>
            <w:tcW w:w="4500" w:type="dxa"/>
            <w:gridSpan w:val="3"/>
            <w:tcBorders>
              <w:top w:val="single" w:sz="6" w:space="0" w:color="auto"/>
              <w:left w:val="single" w:sz="6" w:space="0" w:color="auto"/>
              <w:bottom w:val="single" w:sz="6" w:space="0" w:color="auto"/>
              <w:right w:val="single" w:sz="6" w:space="0" w:color="auto"/>
            </w:tcBorders>
          </w:tcPr>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158"/>
        </w:trPr>
        <w:tc>
          <w:tcPr>
            <w:tcW w:w="9888" w:type="dxa"/>
            <w:gridSpan w:val="5"/>
          </w:tcPr>
          <w:p w:rsidR="00850347" w:rsidRPr="00034139" w:rsidRDefault="00850347" w:rsidP="00850347">
            <w:pPr>
              <w:spacing w:after="0" w:line="0" w:lineRule="atLeast"/>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Показатели деятельности</w:t>
            </w: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23"/>
        </w:trPr>
        <w:tc>
          <w:tcPr>
            <w:tcW w:w="6379" w:type="dxa"/>
            <w:gridSpan w:val="2"/>
          </w:tcPr>
          <w:p w:rsidR="00850347" w:rsidRPr="00034139" w:rsidRDefault="00850347" w:rsidP="00850347">
            <w:pPr>
              <w:spacing w:after="0" w:line="0" w:lineRule="atLeast"/>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Показатели</w:t>
            </w:r>
          </w:p>
        </w:tc>
        <w:tc>
          <w:tcPr>
            <w:tcW w:w="1843" w:type="dxa"/>
          </w:tcPr>
          <w:p w:rsidR="00850347" w:rsidRPr="00034139" w:rsidRDefault="00850347" w:rsidP="00850347">
            <w:pPr>
              <w:spacing w:after="0" w:line="0" w:lineRule="atLeast"/>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 xml:space="preserve">За предшествующий календарный год </w:t>
            </w:r>
          </w:p>
          <w:p w:rsidR="00850347" w:rsidRPr="00034139" w:rsidRDefault="00850347" w:rsidP="00850347">
            <w:pPr>
              <w:spacing w:after="0" w:line="0" w:lineRule="atLeast"/>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20__ год</w:t>
            </w:r>
          </w:p>
        </w:tc>
        <w:tc>
          <w:tcPr>
            <w:tcW w:w="1666" w:type="dxa"/>
            <w:gridSpan w:val="2"/>
          </w:tcPr>
          <w:p w:rsidR="00850347" w:rsidRPr="00034139" w:rsidRDefault="00850347" w:rsidP="00850347">
            <w:pPr>
              <w:spacing w:after="0" w:line="0" w:lineRule="atLeast"/>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 xml:space="preserve">За текущий период </w:t>
            </w:r>
          </w:p>
          <w:p w:rsidR="00850347" w:rsidRPr="00034139" w:rsidRDefault="00850347" w:rsidP="00850347">
            <w:pPr>
              <w:spacing w:after="0" w:line="0" w:lineRule="atLeast"/>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0"/>
                <w:szCs w:val="20"/>
                <w:lang w:eastAsia="ru-RU"/>
              </w:rPr>
              <w:t>20__ года</w:t>
            </w:r>
            <w:r w:rsidRPr="00034139">
              <w:rPr>
                <w:rFonts w:ascii="Times New Roman" w:eastAsia="Times New Roman" w:hAnsi="Times New Roman" w:cs="Times New Roman"/>
                <w:sz w:val="24"/>
                <w:szCs w:val="24"/>
                <w:lang w:eastAsia="ru-RU"/>
              </w:rPr>
              <w:t xml:space="preserve"> </w:t>
            </w:r>
          </w:p>
          <w:p w:rsidR="00850347" w:rsidRPr="00034139" w:rsidRDefault="00850347" w:rsidP="00850347">
            <w:pPr>
              <w:spacing w:after="0" w:line="0" w:lineRule="atLeast"/>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4"/>
                <w:szCs w:val="24"/>
                <w:lang w:eastAsia="ru-RU"/>
              </w:rPr>
              <w:t>(н</w:t>
            </w:r>
            <w:r w:rsidRPr="00034139">
              <w:rPr>
                <w:rFonts w:ascii="Times New Roman" w:eastAsia="Times New Roman" w:hAnsi="Times New Roman" w:cs="Times New Roman"/>
                <w:sz w:val="20"/>
                <w:szCs w:val="20"/>
                <w:lang w:eastAsia="ru-RU"/>
              </w:rPr>
              <w:t>а первое число месяца, даты подачи заявки)</w:t>
            </w: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51"/>
        </w:trPr>
        <w:tc>
          <w:tcPr>
            <w:tcW w:w="6379"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Выручка от реализации товаров (работ, услуг) без учета налога на добавленную стоимость, тыс. руб.</w:t>
            </w:r>
          </w:p>
        </w:tc>
        <w:tc>
          <w:tcPr>
            <w:tcW w:w="1843" w:type="dxa"/>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c>
          <w:tcPr>
            <w:tcW w:w="1666"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6379"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Среднесписочная численность работников, человек, из них</w:t>
            </w:r>
          </w:p>
        </w:tc>
        <w:tc>
          <w:tcPr>
            <w:tcW w:w="1843" w:type="dxa"/>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c>
          <w:tcPr>
            <w:tcW w:w="1666"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320"/>
        </w:trPr>
        <w:tc>
          <w:tcPr>
            <w:tcW w:w="6379"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количество вновь созданных рабочих мест</w:t>
            </w:r>
          </w:p>
        </w:tc>
        <w:tc>
          <w:tcPr>
            <w:tcW w:w="1843" w:type="dxa"/>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c>
          <w:tcPr>
            <w:tcW w:w="1666"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273"/>
        </w:trPr>
        <w:tc>
          <w:tcPr>
            <w:tcW w:w="6379"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Налоговые платежи в бюджетную систему РФ, тыс. руб.</w:t>
            </w:r>
          </w:p>
        </w:tc>
        <w:tc>
          <w:tcPr>
            <w:tcW w:w="1843" w:type="dxa"/>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c>
          <w:tcPr>
            <w:tcW w:w="1666"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r w:rsidR="00850347" w:rsidRPr="00034139" w:rsidTr="003046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273"/>
        </w:trPr>
        <w:tc>
          <w:tcPr>
            <w:tcW w:w="6379"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Среднемесячный размер заработной платы, руб.</w:t>
            </w:r>
          </w:p>
        </w:tc>
        <w:tc>
          <w:tcPr>
            <w:tcW w:w="1843" w:type="dxa"/>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c>
          <w:tcPr>
            <w:tcW w:w="1666" w:type="dxa"/>
            <w:gridSpan w:val="2"/>
          </w:tcPr>
          <w:p w:rsidR="00850347" w:rsidRPr="00034139" w:rsidRDefault="00850347" w:rsidP="00850347">
            <w:pPr>
              <w:spacing w:after="0" w:line="240" w:lineRule="auto"/>
              <w:rPr>
                <w:rFonts w:ascii="Times New Roman" w:eastAsia="Times New Roman" w:hAnsi="Times New Roman" w:cs="Times New Roman"/>
                <w:sz w:val="24"/>
                <w:szCs w:val="24"/>
                <w:lang w:eastAsia="ru-RU"/>
              </w:rPr>
            </w:pPr>
          </w:p>
        </w:tc>
      </w:tr>
    </w:tbl>
    <w:p w:rsidR="00850347" w:rsidRPr="00034139" w:rsidRDefault="00850347" w:rsidP="00850347">
      <w:pPr>
        <w:shd w:val="clear" w:color="auto" w:fill="FFFFFF"/>
        <w:spacing w:after="0" w:line="240" w:lineRule="auto"/>
        <w:ind w:firstLine="709"/>
        <w:jc w:val="both"/>
        <w:rPr>
          <w:rFonts w:ascii="Times New Roman" w:eastAsia="Times New Roman" w:hAnsi="Times New Roman" w:cs="Times New Roman"/>
          <w:sz w:val="25"/>
          <w:szCs w:val="25"/>
          <w:lang w:eastAsia="ru-RU"/>
        </w:rPr>
      </w:pPr>
      <w:r w:rsidRPr="00034139">
        <w:rPr>
          <w:rFonts w:ascii="Times New Roman" w:eastAsia="Times New Roman" w:hAnsi="Times New Roman" w:cs="Times New Roman"/>
          <w:sz w:val="25"/>
          <w:szCs w:val="25"/>
          <w:lang w:eastAsia="ru-RU"/>
        </w:rPr>
        <w:t>1. Достоверность представленной документации подтверждаю.</w:t>
      </w:r>
    </w:p>
    <w:p w:rsidR="00850347" w:rsidRPr="00034139"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034139">
        <w:rPr>
          <w:rFonts w:ascii="Times New Roman" w:eastAsia="Times New Roman" w:hAnsi="Times New Roman" w:cs="Times New Roman"/>
          <w:sz w:val="25"/>
          <w:szCs w:val="25"/>
          <w:lang w:eastAsia="ru-RU"/>
        </w:rPr>
        <w:t>2. Предоставляю согласие:</w:t>
      </w:r>
    </w:p>
    <w:p w:rsidR="00850347" w:rsidRPr="00034139"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proofErr w:type="gramStart"/>
      <w:r w:rsidRPr="00034139">
        <w:rPr>
          <w:rFonts w:ascii="Times New Roman" w:eastAsia="Times New Roman" w:hAnsi="Times New Roman" w:cs="Times New Roman"/>
          <w:sz w:val="25"/>
          <w:szCs w:val="25"/>
          <w:lang w:eastAsia="ru-RU"/>
        </w:rPr>
        <w:t xml:space="preserve">1) на обработку персональных данных, необходимых для участия в отборе на предоставление  субсидий,  в  соответствии  с  Федеральным  законом от 27 июля 2006 года № 152-ФЗ </w:t>
      </w:r>
      <w:r w:rsidR="003B227C">
        <w:rPr>
          <w:rFonts w:ascii="Times New Roman" w:eastAsia="Times New Roman" w:hAnsi="Times New Roman" w:cs="Times New Roman"/>
          <w:sz w:val="25"/>
          <w:szCs w:val="25"/>
          <w:lang w:eastAsia="ru-RU"/>
        </w:rPr>
        <w:t>«</w:t>
      </w:r>
      <w:r w:rsidRPr="00034139">
        <w:rPr>
          <w:rFonts w:ascii="Times New Roman" w:eastAsia="Times New Roman" w:hAnsi="Times New Roman" w:cs="Times New Roman"/>
          <w:sz w:val="25"/>
          <w:szCs w:val="25"/>
          <w:lang w:eastAsia="ru-RU"/>
        </w:rPr>
        <w:t>О персональных данных</w:t>
      </w:r>
      <w:r w:rsidR="003B227C">
        <w:rPr>
          <w:rFonts w:ascii="Times New Roman" w:eastAsia="Times New Roman" w:hAnsi="Times New Roman" w:cs="Times New Roman"/>
          <w:sz w:val="25"/>
          <w:szCs w:val="25"/>
          <w:lang w:eastAsia="ru-RU"/>
        </w:rPr>
        <w:t>»</w:t>
      </w:r>
      <w:r w:rsidRPr="00034139">
        <w:rPr>
          <w:rFonts w:ascii="Times New Roman" w:eastAsia="Times New Roman" w:hAnsi="Times New Roman" w:cs="Times New Roman"/>
          <w:sz w:val="25"/>
          <w:szCs w:val="25"/>
          <w:lang w:eastAsia="ru-RU"/>
        </w:rPr>
        <w:t xml:space="preserve">, размещение в средствах массовой информации,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Федеральным законом от 02.08.2019 № 279-ФЗ </w:t>
      </w:r>
      <w:r w:rsidR="003B227C">
        <w:rPr>
          <w:rFonts w:ascii="Times New Roman" w:eastAsia="Times New Roman" w:hAnsi="Times New Roman" w:cs="Times New Roman"/>
          <w:sz w:val="25"/>
          <w:szCs w:val="25"/>
          <w:lang w:eastAsia="ru-RU"/>
        </w:rPr>
        <w:t>«</w:t>
      </w:r>
      <w:r w:rsidRPr="00034139">
        <w:rPr>
          <w:rFonts w:ascii="Times New Roman" w:eastAsia="Times New Roman" w:hAnsi="Times New Roman" w:cs="Times New Roman"/>
          <w:sz w:val="25"/>
          <w:szCs w:val="25"/>
          <w:lang w:eastAsia="ru-RU"/>
        </w:rPr>
        <w:t>О внесении изменений</w:t>
      </w:r>
      <w:proofErr w:type="gramEnd"/>
      <w:r w:rsidRPr="00034139">
        <w:rPr>
          <w:rFonts w:ascii="Times New Roman" w:eastAsia="Times New Roman" w:hAnsi="Times New Roman" w:cs="Times New Roman"/>
          <w:sz w:val="25"/>
          <w:szCs w:val="25"/>
          <w:lang w:eastAsia="ru-RU"/>
        </w:rPr>
        <w:t xml:space="preserve"> в Федеральный закон </w:t>
      </w:r>
      <w:r w:rsidR="003B227C">
        <w:rPr>
          <w:rFonts w:ascii="Times New Roman" w:eastAsia="Times New Roman" w:hAnsi="Times New Roman" w:cs="Times New Roman"/>
          <w:sz w:val="25"/>
          <w:szCs w:val="25"/>
          <w:lang w:eastAsia="ru-RU"/>
        </w:rPr>
        <w:t>«</w:t>
      </w:r>
      <w:r w:rsidRPr="00034139">
        <w:rPr>
          <w:rFonts w:ascii="Times New Roman" w:eastAsia="Times New Roman" w:hAnsi="Times New Roman" w:cs="Times New Roman"/>
          <w:sz w:val="25"/>
          <w:szCs w:val="25"/>
          <w:lang w:eastAsia="ru-RU"/>
        </w:rPr>
        <w:t>О развитии малого и среднего предпринимательства в Российской Федерации</w:t>
      </w:r>
      <w:r w:rsidR="003B227C">
        <w:rPr>
          <w:rFonts w:ascii="Times New Roman" w:eastAsia="Times New Roman" w:hAnsi="Times New Roman" w:cs="Times New Roman"/>
          <w:sz w:val="25"/>
          <w:szCs w:val="25"/>
          <w:lang w:eastAsia="ru-RU"/>
        </w:rPr>
        <w:t>»</w:t>
      </w:r>
      <w:r w:rsidRPr="00034139">
        <w:rPr>
          <w:rFonts w:ascii="Times New Roman" w:eastAsia="Times New Roman" w:hAnsi="Times New Roman" w:cs="Times New Roman"/>
          <w:sz w:val="25"/>
          <w:szCs w:val="25"/>
          <w:lang w:eastAsia="ru-RU"/>
        </w:rPr>
        <w:t xml:space="preserve">. </w:t>
      </w:r>
    </w:p>
    <w:p w:rsidR="00850347" w:rsidRPr="00034139" w:rsidRDefault="00850347" w:rsidP="00850347">
      <w:pPr>
        <w:autoSpaceDE w:val="0"/>
        <w:autoSpaceDN w:val="0"/>
        <w:adjustRightInd w:val="0"/>
        <w:spacing w:after="0" w:line="240" w:lineRule="auto"/>
        <w:ind w:firstLine="567"/>
        <w:jc w:val="both"/>
        <w:rPr>
          <w:rFonts w:ascii="Times New Roman" w:eastAsia="Times New Roman" w:hAnsi="Times New Roman" w:cs="Times New Roman"/>
          <w:sz w:val="25"/>
          <w:szCs w:val="25"/>
          <w:lang w:eastAsia="ru-RU"/>
        </w:rPr>
      </w:pPr>
      <w:r w:rsidRPr="00034139">
        <w:rPr>
          <w:rFonts w:ascii="Times New Roman" w:eastAsia="Times New Roman" w:hAnsi="Times New Roman" w:cs="Times New Roman"/>
          <w:sz w:val="25"/>
          <w:szCs w:val="25"/>
          <w:lang w:eastAsia="ru-RU"/>
        </w:rPr>
        <w:t>2) на осуществление Администрацией города Тынды и уполномоченным органом финансового контроля обязательных проверок соблюдения условий, целей и порядка предоставления субсидии.</w:t>
      </w:r>
    </w:p>
    <w:p w:rsidR="00850347" w:rsidRPr="00034139"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034139">
        <w:rPr>
          <w:rFonts w:ascii="Times New Roman" w:eastAsia="Times New Roman" w:hAnsi="Times New Roman" w:cs="Times New Roman"/>
          <w:sz w:val="25"/>
          <w:szCs w:val="25"/>
          <w:lang w:eastAsia="ru-RU"/>
        </w:rPr>
        <w:t xml:space="preserve">Данное согласие действует до достижения целей обработки персональных данных или в течение срока хранения информации. </w:t>
      </w:r>
    </w:p>
    <w:p w:rsidR="00850347" w:rsidRPr="00034139"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034139">
        <w:rPr>
          <w:rFonts w:ascii="Times New Roman" w:eastAsia="Times New Roman" w:hAnsi="Times New Roman" w:cs="Times New Roman"/>
          <w:sz w:val="25"/>
          <w:szCs w:val="25"/>
          <w:lang w:eastAsia="ru-RU"/>
        </w:rPr>
        <w:t>Я подтверждаю, что давая такое согласие, я действую по собственной воле и в своих интересах.</w:t>
      </w:r>
    </w:p>
    <w:p w:rsidR="00850347" w:rsidRPr="00034139" w:rsidRDefault="00850347" w:rsidP="00850347">
      <w:pPr>
        <w:autoSpaceDE w:val="0"/>
        <w:autoSpaceDN w:val="0"/>
        <w:adjustRightInd w:val="0"/>
        <w:spacing w:after="0" w:line="240" w:lineRule="auto"/>
        <w:ind w:firstLine="709"/>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sz w:val="25"/>
          <w:szCs w:val="25"/>
          <w:lang w:eastAsia="ru-RU"/>
        </w:rPr>
        <w:t xml:space="preserve">3. </w:t>
      </w:r>
      <w:r w:rsidRPr="00034139">
        <w:rPr>
          <w:rFonts w:ascii="Times New Roman" w:eastAsia="Times New Roman" w:hAnsi="Times New Roman" w:cs="Times New Roman"/>
          <w:bCs/>
          <w:sz w:val="25"/>
          <w:szCs w:val="25"/>
          <w:lang w:eastAsia="ru-RU"/>
        </w:rPr>
        <w:t xml:space="preserve">Подтверждаю, что по состоянию на дату подачи заявки: </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1) не являюсь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2) не являюсь участником соглашения о разделе продукции;</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3) не осуществляю предпринимательскую деятельность в сфере игорного бизнеса;</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4) не являюсь в порядке, установленном законодательством Российской Федерации о валютном регулировании и валютном контроле, нерезидентом Российской Федерации;</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 xml:space="preserve">5) не являюсь иностранным агентом в соответствии с Федеральным законом </w:t>
      </w:r>
      <w:r w:rsidR="003B227C">
        <w:rPr>
          <w:rFonts w:ascii="Times New Roman" w:eastAsia="Times New Roman" w:hAnsi="Times New Roman" w:cs="Times New Roman"/>
          <w:bCs/>
          <w:sz w:val="25"/>
          <w:szCs w:val="25"/>
          <w:lang w:eastAsia="ru-RU"/>
        </w:rPr>
        <w:t>«</w:t>
      </w:r>
      <w:r w:rsidRPr="00034139">
        <w:rPr>
          <w:rFonts w:ascii="Times New Roman" w:eastAsia="Times New Roman" w:hAnsi="Times New Roman" w:cs="Times New Roman"/>
          <w:bCs/>
          <w:sz w:val="25"/>
          <w:szCs w:val="25"/>
          <w:lang w:eastAsia="ru-RU"/>
        </w:rPr>
        <w:t xml:space="preserve">О </w:t>
      </w:r>
      <w:proofErr w:type="gramStart"/>
      <w:r w:rsidRPr="00034139">
        <w:rPr>
          <w:rFonts w:ascii="Times New Roman" w:eastAsia="Times New Roman" w:hAnsi="Times New Roman" w:cs="Times New Roman"/>
          <w:bCs/>
          <w:sz w:val="25"/>
          <w:szCs w:val="25"/>
          <w:lang w:eastAsia="ru-RU"/>
        </w:rPr>
        <w:t>контроле за</w:t>
      </w:r>
      <w:proofErr w:type="gramEnd"/>
      <w:r w:rsidRPr="00034139">
        <w:rPr>
          <w:rFonts w:ascii="Times New Roman" w:eastAsia="Times New Roman" w:hAnsi="Times New Roman" w:cs="Times New Roman"/>
          <w:bCs/>
          <w:sz w:val="25"/>
          <w:szCs w:val="25"/>
          <w:lang w:eastAsia="ru-RU"/>
        </w:rPr>
        <w:t xml:space="preserve"> деятельностью лиц, находящихся под иностранным влиянием</w:t>
      </w:r>
      <w:r w:rsidR="003B227C">
        <w:rPr>
          <w:rFonts w:ascii="Times New Roman" w:eastAsia="Times New Roman" w:hAnsi="Times New Roman" w:cs="Times New Roman"/>
          <w:bCs/>
          <w:sz w:val="25"/>
          <w:szCs w:val="25"/>
          <w:lang w:eastAsia="ru-RU"/>
        </w:rPr>
        <w:t>»</w:t>
      </w:r>
      <w:r w:rsidRPr="00034139">
        <w:rPr>
          <w:rFonts w:ascii="Times New Roman" w:eastAsia="Times New Roman" w:hAnsi="Times New Roman" w:cs="Times New Roman"/>
          <w:bCs/>
          <w:sz w:val="25"/>
          <w:szCs w:val="25"/>
          <w:lang w:eastAsia="ru-RU"/>
        </w:rPr>
        <w:t>;</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proofErr w:type="gramStart"/>
      <w:r w:rsidRPr="00034139">
        <w:rPr>
          <w:rFonts w:ascii="Times New Roman" w:eastAsia="Times New Roman" w:hAnsi="Times New Roman" w:cs="Times New Roman"/>
          <w:bCs/>
          <w:sz w:val="25"/>
          <w:szCs w:val="25"/>
          <w:lang w:eastAsia="ru-RU"/>
        </w:rPr>
        <w:t xml:space="preserve">6) не являюсь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w:t>
      </w:r>
      <w:r w:rsidRPr="00034139">
        <w:rPr>
          <w:rFonts w:ascii="Times New Roman" w:eastAsia="Times New Roman" w:hAnsi="Times New Roman" w:cs="Times New Roman"/>
          <w:bCs/>
          <w:sz w:val="25"/>
          <w:szCs w:val="25"/>
          <w:lang w:eastAsia="ru-RU"/>
        </w:rPr>
        <w:lastRenderedPageBreak/>
        <w:t>лиц) участия офшорных компаний в</w:t>
      </w:r>
      <w:proofErr w:type="gramEnd"/>
      <w:r w:rsidRPr="00034139">
        <w:rPr>
          <w:rFonts w:ascii="Times New Roman" w:eastAsia="Times New Roman" w:hAnsi="Times New Roman" w:cs="Times New Roman"/>
          <w:bCs/>
          <w:sz w:val="25"/>
          <w:szCs w:val="25"/>
          <w:lang w:eastAsia="ru-RU"/>
        </w:rPr>
        <w:t xml:space="preserve"> совокупности превышает 25 процентов (если иное не предусмотрено законодательством Российской Федерации);</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7) не нахожусь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proofErr w:type="gramStart"/>
      <w:r w:rsidRPr="00034139">
        <w:rPr>
          <w:rFonts w:ascii="Times New Roman" w:eastAsia="Times New Roman" w:hAnsi="Times New Roman" w:cs="Times New Roman"/>
          <w:bCs/>
          <w:sz w:val="25"/>
          <w:szCs w:val="25"/>
          <w:lang w:eastAsia="ru-RU"/>
        </w:rPr>
        <w:t>8) не нахожусь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r w:rsidRPr="00034139">
        <w:rPr>
          <w:rFonts w:ascii="Times New Roman" w:eastAsia="Times New Roman" w:hAnsi="Times New Roman" w:cs="Times New Roman"/>
          <w:bCs/>
          <w:sz w:val="25"/>
          <w:szCs w:val="25"/>
          <w:lang w:eastAsia="ru-RU"/>
        </w:rPr>
        <w:t>9) не являюсь получателем средств из местного бюджета, из которого планируется предоставление субсидии в соответствии с правовым актом, на основании иных нормативных правовых актов субъекта Российской Федерации, муниципальных правовых актов на цели, установленные правовым актом;</w:t>
      </w: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p>
    <w:p w:rsidR="00850347" w:rsidRPr="00034139" w:rsidRDefault="00850347" w:rsidP="00850347">
      <w:pPr>
        <w:autoSpaceDE w:val="0"/>
        <w:autoSpaceDN w:val="0"/>
        <w:adjustRightInd w:val="0"/>
        <w:spacing w:after="0" w:line="240" w:lineRule="auto"/>
        <w:ind w:firstLine="540"/>
        <w:jc w:val="both"/>
        <w:rPr>
          <w:rFonts w:ascii="Times New Roman" w:eastAsia="Times New Roman" w:hAnsi="Times New Roman" w:cs="Times New Roman"/>
          <w:bCs/>
          <w:sz w:val="25"/>
          <w:szCs w:val="25"/>
          <w:lang w:eastAsia="ru-RU"/>
        </w:rPr>
      </w:pPr>
    </w:p>
    <w:p w:rsidR="00850347" w:rsidRPr="00034139" w:rsidRDefault="00850347" w:rsidP="0085034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034139">
        <w:rPr>
          <w:rFonts w:ascii="Times New Roman" w:eastAsia="Times New Roman" w:hAnsi="Times New Roman" w:cs="Times New Roman"/>
          <w:sz w:val="25"/>
          <w:szCs w:val="25"/>
          <w:u w:val="single"/>
          <w:lang w:eastAsia="ru-RU"/>
        </w:rPr>
        <w:t>Заявитель____________________</w:t>
      </w:r>
      <w:r w:rsidRPr="00034139">
        <w:rPr>
          <w:rFonts w:ascii="Times New Roman" w:eastAsia="Times New Roman" w:hAnsi="Times New Roman" w:cs="Times New Roman"/>
          <w:sz w:val="25"/>
          <w:szCs w:val="25"/>
          <w:lang w:eastAsia="ru-RU"/>
        </w:rPr>
        <w:t xml:space="preserve">  _____________</w:t>
      </w:r>
      <w:r w:rsidRPr="00034139">
        <w:rPr>
          <w:rFonts w:ascii="Times New Roman" w:eastAsia="Times New Roman" w:hAnsi="Times New Roman" w:cs="Times New Roman"/>
          <w:sz w:val="28"/>
          <w:szCs w:val="28"/>
          <w:lang w:eastAsia="ru-RU"/>
        </w:rPr>
        <w:t xml:space="preserve">        ________________________</w:t>
      </w:r>
    </w:p>
    <w:p w:rsidR="00850347" w:rsidRPr="00034139" w:rsidRDefault="00850347" w:rsidP="0085034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4"/>
          <w:szCs w:val="24"/>
          <w:lang w:eastAsia="ru-RU"/>
        </w:rPr>
        <w:t xml:space="preserve"> (наименование участника отбора)           </w:t>
      </w:r>
      <w:r w:rsidRPr="00034139">
        <w:rPr>
          <w:rFonts w:ascii="Times New Roman" w:eastAsia="Times New Roman" w:hAnsi="Times New Roman" w:cs="Times New Roman"/>
          <w:sz w:val="20"/>
          <w:szCs w:val="20"/>
          <w:lang w:eastAsia="ru-RU"/>
        </w:rPr>
        <w:t>(подпись)                              (расшифровка подписи)</w:t>
      </w:r>
    </w:p>
    <w:p w:rsidR="00850347" w:rsidRPr="00034139" w:rsidRDefault="00850347" w:rsidP="00850347">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50347" w:rsidRPr="00034139" w:rsidRDefault="003B227C" w:rsidP="00850347">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850347" w:rsidRPr="00034139">
        <w:rPr>
          <w:rFonts w:ascii="Times New Roman" w:eastAsia="Times New Roman" w:hAnsi="Times New Roman" w:cs="Times New Roman"/>
          <w:sz w:val="24"/>
          <w:szCs w:val="24"/>
          <w:lang w:eastAsia="ru-RU"/>
        </w:rPr>
        <w:t>__</w:t>
      </w:r>
      <w:r>
        <w:rPr>
          <w:rFonts w:ascii="Times New Roman" w:eastAsia="Times New Roman" w:hAnsi="Times New Roman" w:cs="Times New Roman"/>
          <w:sz w:val="24"/>
          <w:szCs w:val="24"/>
          <w:lang w:eastAsia="ru-RU"/>
        </w:rPr>
        <w:t>»</w:t>
      </w:r>
      <w:r w:rsidR="00850347" w:rsidRPr="00034139">
        <w:rPr>
          <w:rFonts w:ascii="Times New Roman" w:eastAsia="Times New Roman" w:hAnsi="Times New Roman" w:cs="Times New Roman"/>
          <w:sz w:val="24"/>
          <w:szCs w:val="24"/>
          <w:lang w:eastAsia="ru-RU"/>
        </w:rPr>
        <w:t xml:space="preserve"> _____________ 20__ года</w:t>
      </w:r>
    </w:p>
    <w:p w:rsidR="00850347" w:rsidRPr="00034139" w:rsidRDefault="00850347" w:rsidP="00850347">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М.П. (при наличии)</w:t>
      </w:r>
    </w:p>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0"/>
          <w:szCs w:val="20"/>
          <w:lang w:eastAsia="ru-RU"/>
        </w:rPr>
      </w:pPr>
    </w:p>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0"/>
          <w:szCs w:val="20"/>
          <w:lang w:eastAsia="ru-RU"/>
        </w:rPr>
      </w:pPr>
    </w:p>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0"/>
          <w:szCs w:val="20"/>
          <w:lang w:eastAsia="ru-RU"/>
        </w:rPr>
      </w:pPr>
    </w:p>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_____________________________________________________________________________   </w:t>
      </w:r>
    </w:p>
    <w:p w:rsidR="00850347" w:rsidRPr="00034139" w:rsidRDefault="00850347" w:rsidP="00850347">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(наименование участника отбора)</w:t>
      </w:r>
    </w:p>
    <w:p w:rsidR="00850347" w:rsidRPr="00034139" w:rsidRDefault="00850347" w:rsidP="00850347">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p>
    <w:p w:rsidR="00850347" w:rsidRPr="00034139" w:rsidRDefault="00850347" w:rsidP="00850347">
      <w:pPr>
        <w:shd w:val="clear" w:color="auto" w:fill="FFFFFF"/>
        <w:spacing w:after="0" w:line="240" w:lineRule="auto"/>
        <w:ind w:firstLine="709"/>
        <w:jc w:val="center"/>
        <w:rPr>
          <w:rFonts w:ascii="Times New Roman" w:eastAsia="Times New Roman" w:hAnsi="Times New Roman" w:cs="Times New Roman"/>
          <w:sz w:val="26"/>
          <w:szCs w:val="26"/>
          <w:lang w:eastAsia="ru-RU"/>
        </w:rPr>
      </w:pPr>
      <w:proofErr w:type="gramStart"/>
      <w:r w:rsidRPr="00034139">
        <w:rPr>
          <w:rFonts w:ascii="Times New Roman" w:eastAsia="Times New Roman" w:hAnsi="Times New Roman" w:cs="Times New Roman"/>
          <w:sz w:val="26"/>
          <w:szCs w:val="26"/>
          <w:lang w:eastAsia="ru-RU"/>
        </w:rPr>
        <w:t>Предоставляю следующие документы</w:t>
      </w:r>
      <w:proofErr w:type="gramEnd"/>
      <w:r w:rsidRPr="00034139">
        <w:rPr>
          <w:rFonts w:ascii="Times New Roman" w:eastAsia="Times New Roman" w:hAnsi="Times New Roman" w:cs="Times New Roman"/>
          <w:sz w:val="26"/>
          <w:szCs w:val="26"/>
          <w:lang w:eastAsia="ru-RU"/>
        </w:rPr>
        <w:t>:</w:t>
      </w:r>
    </w:p>
    <w:tbl>
      <w:tblPr>
        <w:tblW w:w="9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0"/>
        <w:gridCol w:w="7349"/>
        <w:gridCol w:w="1418"/>
      </w:tblGrid>
      <w:tr w:rsidR="00850347" w:rsidRPr="00034139" w:rsidTr="00304651">
        <w:tc>
          <w:tcPr>
            <w:tcW w:w="730" w:type="dxa"/>
            <w:shd w:val="clear" w:color="auto" w:fill="auto"/>
          </w:tcPr>
          <w:p w:rsidR="00850347" w:rsidRPr="00034139" w:rsidRDefault="00850347" w:rsidP="00850347">
            <w:pPr>
              <w:spacing w:after="0" w:line="240" w:lineRule="auto"/>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 </w:t>
            </w:r>
            <w:proofErr w:type="gramStart"/>
            <w:r w:rsidRPr="00034139">
              <w:rPr>
                <w:rFonts w:ascii="Times New Roman" w:eastAsia="Times New Roman" w:hAnsi="Times New Roman" w:cs="Times New Roman"/>
                <w:sz w:val="24"/>
                <w:szCs w:val="24"/>
                <w:lang w:eastAsia="ru-RU"/>
              </w:rPr>
              <w:t>п</w:t>
            </w:r>
            <w:proofErr w:type="gramEnd"/>
            <w:r w:rsidRPr="00034139">
              <w:rPr>
                <w:rFonts w:ascii="Times New Roman" w:eastAsia="Times New Roman" w:hAnsi="Times New Roman" w:cs="Times New Roman"/>
                <w:sz w:val="24"/>
                <w:szCs w:val="24"/>
                <w:lang w:eastAsia="ru-RU"/>
              </w:rPr>
              <w:t>/п</w:t>
            </w:r>
          </w:p>
        </w:tc>
        <w:tc>
          <w:tcPr>
            <w:tcW w:w="7349" w:type="dxa"/>
            <w:shd w:val="clear" w:color="auto" w:fill="auto"/>
          </w:tcPr>
          <w:p w:rsidR="00850347" w:rsidRPr="00034139" w:rsidRDefault="00850347" w:rsidP="00850347">
            <w:pPr>
              <w:spacing w:after="0" w:line="240" w:lineRule="auto"/>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Наименование документа*</w:t>
            </w:r>
          </w:p>
        </w:tc>
        <w:tc>
          <w:tcPr>
            <w:tcW w:w="1418" w:type="dxa"/>
            <w:shd w:val="clear" w:color="auto" w:fill="auto"/>
          </w:tcPr>
          <w:p w:rsidR="00850347" w:rsidRPr="00034139" w:rsidRDefault="00850347" w:rsidP="00850347">
            <w:pPr>
              <w:spacing w:after="0" w:line="240" w:lineRule="auto"/>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Количество листов</w:t>
            </w: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3</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4</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6</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7</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8</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w:t>
            </w:r>
          </w:p>
        </w:tc>
        <w:tc>
          <w:tcPr>
            <w:tcW w:w="7349"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r w:rsidR="00850347" w:rsidRPr="00034139" w:rsidTr="00304651">
        <w:tc>
          <w:tcPr>
            <w:tcW w:w="730"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c>
          <w:tcPr>
            <w:tcW w:w="7349" w:type="dxa"/>
            <w:shd w:val="clear" w:color="auto" w:fill="auto"/>
          </w:tcPr>
          <w:p w:rsidR="00850347" w:rsidRPr="00034139" w:rsidRDefault="00850347" w:rsidP="00850347">
            <w:pPr>
              <w:spacing w:after="0" w:line="240" w:lineRule="auto"/>
              <w:jc w:val="righ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ИТОГО</w:t>
            </w:r>
          </w:p>
        </w:tc>
        <w:tc>
          <w:tcPr>
            <w:tcW w:w="1418" w:type="dxa"/>
            <w:shd w:val="clear" w:color="auto" w:fill="auto"/>
          </w:tcPr>
          <w:p w:rsidR="00850347" w:rsidRPr="00034139" w:rsidRDefault="00850347" w:rsidP="00850347">
            <w:pPr>
              <w:spacing w:after="0" w:line="240" w:lineRule="auto"/>
              <w:jc w:val="both"/>
              <w:rPr>
                <w:rFonts w:ascii="Times New Roman" w:eastAsia="Times New Roman" w:hAnsi="Times New Roman" w:cs="Times New Roman"/>
                <w:sz w:val="24"/>
                <w:szCs w:val="24"/>
                <w:lang w:eastAsia="ru-RU"/>
              </w:rPr>
            </w:pPr>
          </w:p>
        </w:tc>
      </w:tr>
    </w:tbl>
    <w:p w:rsidR="00850347" w:rsidRPr="00034139" w:rsidRDefault="00850347" w:rsidP="00850347">
      <w:pPr>
        <w:spacing w:after="0" w:line="240" w:lineRule="auto"/>
        <w:rPr>
          <w:rFonts w:ascii="Times New Roman" w:eastAsia="Times New Roman" w:hAnsi="Times New Roman" w:cs="Times New Roman"/>
          <w:vanish/>
          <w:sz w:val="24"/>
          <w:szCs w:val="24"/>
          <w:lang w:eastAsia="ru-RU"/>
        </w:rPr>
      </w:pPr>
    </w:p>
    <w:p w:rsidR="00850347" w:rsidRPr="00034139" w:rsidRDefault="00850347" w:rsidP="00850347">
      <w:pPr>
        <w:spacing w:after="0" w:line="240" w:lineRule="auto"/>
        <w:rPr>
          <w:rFonts w:ascii="Times New Roman" w:eastAsia="Times New Roman" w:hAnsi="Times New Roman" w:cs="Times New Roman"/>
          <w:vanish/>
          <w:sz w:val="24"/>
          <w:szCs w:val="24"/>
          <w:lang w:eastAsia="ru-RU"/>
        </w:rPr>
      </w:pPr>
      <w:r w:rsidRPr="00034139">
        <w:rPr>
          <w:rFonts w:ascii="Times New Roman" w:eastAsia="Times New Roman" w:hAnsi="Times New Roman" w:cs="Times New Roman"/>
          <w:vanish/>
          <w:sz w:val="24"/>
          <w:szCs w:val="24"/>
          <w:lang w:eastAsia="ru-RU"/>
        </w:rPr>
        <w:tab/>
      </w:r>
      <w:r w:rsidRPr="00034139">
        <w:rPr>
          <w:rFonts w:ascii="Times New Roman" w:eastAsia="Times New Roman" w:hAnsi="Times New Roman" w:cs="Times New Roman"/>
          <w:vanish/>
          <w:sz w:val="24"/>
          <w:szCs w:val="24"/>
          <w:lang w:eastAsia="ru-RU"/>
        </w:rPr>
        <w:tab/>
      </w:r>
    </w:p>
    <w:p w:rsidR="00850347" w:rsidRPr="00034139" w:rsidRDefault="00850347" w:rsidP="00850347">
      <w:pPr>
        <w:spacing w:after="0" w:line="240" w:lineRule="auto"/>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ab/>
      </w:r>
      <w:r w:rsidRPr="00034139">
        <w:rPr>
          <w:rFonts w:ascii="Times New Roman" w:eastAsia="Times New Roman" w:hAnsi="Times New Roman" w:cs="Times New Roman"/>
          <w:sz w:val="24"/>
          <w:szCs w:val="24"/>
          <w:lang w:eastAsia="ru-RU"/>
        </w:rPr>
        <w:tab/>
      </w:r>
    </w:p>
    <w:p w:rsidR="00850347" w:rsidRPr="00034139" w:rsidRDefault="00850347" w:rsidP="0085034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034139">
        <w:rPr>
          <w:rFonts w:ascii="Times New Roman" w:eastAsia="Times New Roman" w:hAnsi="Times New Roman" w:cs="Times New Roman"/>
          <w:sz w:val="25"/>
          <w:szCs w:val="25"/>
          <w:u w:val="single"/>
          <w:lang w:eastAsia="ru-RU"/>
        </w:rPr>
        <w:t>Заявитель____________________</w:t>
      </w:r>
      <w:r w:rsidRPr="00034139">
        <w:rPr>
          <w:rFonts w:ascii="Times New Roman" w:eastAsia="Times New Roman" w:hAnsi="Times New Roman" w:cs="Times New Roman"/>
          <w:sz w:val="25"/>
          <w:szCs w:val="25"/>
          <w:lang w:eastAsia="ru-RU"/>
        </w:rPr>
        <w:t xml:space="preserve">  _____________</w:t>
      </w:r>
      <w:r w:rsidRPr="00034139">
        <w:rPr>
          <w:rFonts w:ascii="Times New Roman" w:eastAsia="Times New Roman" w:hAnsi="Times New Roman" w:cs="Times New Roman"/>
          <w:sz w:val="28"/>
          <w:szCs w:val="28"/>
          <w:lang w:eastAsia="ru-RU"/>
        </w:rPr>
        <w:t xml:space="preserve">        ________________________</w:t>
      </w:r>
    </w:p>
    <w:p w:rsidR="00850347" w:rsidRPr="00034139" w:rsidRDefault="00850347" w:rsidP="0085034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4"/>
          <w:szCs w:val="24"/>
          <w:lang w:eastAsia="ru-RU"/>
        </w:rPr>
        <w:t xml:space="preserve"> (наименование участника отбора)           </w:t>
      </w:r>
      <w:r w:rsidRPr="00034139">
        <w:rPr>
          <w:rFonts w:ascii="Times New Roman" w:eastAsia="Times New Roman" w:hAnsi="Times New Roman" w:cs="Times New Roman"/>
          <w:sz w:val="20"/>
          <w:szCs w:val="20"/>
          <w:lang w:eastAsia="ru-RU"/>
        </w:rPr>
        <w:t>(подпись)                              (расшифровка подписи)</w:t>
      </w:r>
    </w:p>
    <w:p w:rsidR="00850347" w:rsidRPr="00034139" w:rsidRDefault="00850347" w:rsidP="00850347">
      <w:pPr>
        <w:spacing w:after="0" w:line="240" w:lineRule="auto"/>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 xml:space="preserve"> </w:t>
      </w:r>
      <w:r w:rsidRPr="00034139">
        <w:rPr>
          <w:rFonts w:ascii="Times New Roman" w:eastAsia="Times New Roman" w:hAnsi="Times New Roman" w:cs="Times New Roman"/>
          <w:sz w:val="20"/>
          <w:szCs w:val="20"/>
          <w:lang w:eastAsia="ru-RU"/>
        </w:rPr>
        <w:tab/>
      </w:r>
      <w:r w:rsidRPr="00034139">
        <w:rPr>
          <w:rFonts w:ascii="Times New Roman" w:eastAsia="Times New Roman" w:hAnsi="Times New Roman" w:cs="Times New Roman"/>
          <w:sz w:val="20"/>
          <w:szCs w:val="20"/>
          <w:lang w:eastAsia="ru-RU"/>
        </w:rPr>
        <w:tab/>
      </w:r>
    </w:p>
    <w:p w:rsidR="00850347" w:rsidRPr="00034139" w:rsidRDefault="003B227C" w:rsidP="00850347">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850347" w:rsidRPr="00034139">
        <w:rPr>
          <w:rFonts w:ascii="Times New Roman" w:eastAsia="Times New Roman" w:hAnsi="Times New Roman" w:cs="Times New Roman"/>
          <w:sz w:val="24"/>
          <w:szCs w:val="24"/>
          <w:lang w:eastAsia="ru-RU"/>
        </w:rPr>
        <w:t>__</w:t>
      </w:r>
      <w:r>
        <w:rPr>
          <w:rFonts w:ascii="Times New Roman" w:eastAsia="Times New Roman" w:hAnsi="Times New Roman" w:cs="Times New Roman"/>
          <w:sz w:val="24"/>
          <w:szCs w:val="24"/>
          <w:lang w:eastAsia="ru-RU"/>
        </w:rPr>
        <w:t>»</w:t>
      </w:r>
      <w:r w:rsidR="00850347" w:rsidRPr="00034139">
        <w:rPr>
          <w:rFonts w:ascii="Times New Roman" w:eastAsia="Times New Roman" w:hAnsi="Times New Roman" w:cs="Times New Roman"/>
          <w:sz w:val="24"/>
          <w:szCs w:val="24"/>
          <w:lang w:eastAsia="ru-RU"/>
        </w:rPr>
        <w:t xml:space="preserve"> _____________ 20__ года</w:t>
      </w:r>
    </w:p>
    <w:p w:rsidR="00850347" w:rsidRPr="00034139" w:rsidRDefault="00850347" w:rsidP="00850347">
      <w:pPr>
        <w:widowControl w:val="0"/>
        <w:autoSpaceDE w:val="0"/>
        <w:autoSpaceDN w:val="0"/>
        <w:spacing w:after="0" w:line="240" w:lineRule="auto"/>
        <w:rPr>
          <w:rFonts w:ascii="Times New Roman" w:eastAsia="Times New Roman" w:hAnsi="Times New Roman" w:cs="Times New Roman"/>
          <w:sz w:val="20"/>
          <w:szCs w:val="20"/>
          <w:lang w:eastAsia="ru-RU"/>
        </w:rPr>
      </w:pPr>
      <w:r w:rsidRPr="00034139">
        <w:rPr>
          <w:rFonts w:ascii="Times New Roman" w:eastAsia="Times New Roman" w:hAnsi="Times New Roman" w:cs="Times New Roman"/>
          <w:sz w:val="20"/>
          <w:szCs w:val="20"/>
          <w:lang w:eastAsia="ru-RU"/>
        </w:rPr>
        <w:t>М.П. (при наличии)</w:t>
      </w:r>
    </w:p>
    <w:p w:rsidR="00850347" w:rsidRPr="00850347" w:rsidRDefault="00850347" w:rsidP="00850347">
      <w:pPr>
        <w:widowControl w:val="0"/>
        <w:autoSpaceDE w:val="0"/>
        <w:autoSpaceDN w:val="0"/>
        <w:spacing w:after="0" w:line="240" w:lineRule="auto"/>
        <w:rPr>
          <w:rFonts w:ascii="Times New Roman" w:eastAsia="Times New Roman" w:hAnsi="Times New Roman" w:cs="Times New Roman"/>
          <w:color w:val="FF0000"/>
          <w:sz w:val="20"/>
          <w:szCs w:val="20"/>
          <w:lang w:eastAsia="ru-RU"/>
        </w:rPr>
        <w:sectPr w:rsidR="00850347" w:rsidRPr="00850347" w:rsidSect="00304651">
          <w:headerReference w:type="default" r:id="rId27"/>
          <w:pgSz w:w="11906" w:h="16838"/>
          <w:pgMar w:top="1134" w:right="567" w:bottom="1134" w:left="1701" w:header="720" w:footer="720" w:gutter="0"/>
          <w:pgNumType w:start="1"/>
          <w:cols w:space="708"/>
          <w:titlePg/>
          <w:docGrid w:linePitch="360"/>
        </w:sectPr>
      </w:pPr>
    </w:p>
    <w:tbl>
      <w:tblPr>
        <w:tblW w:w="9571" w:type="dxa"/>
        <w:tblLook w:val="04A0" w:firstRow="1" w:lastRow="0" w:firstColumn="1" w:lastColumn="0" w:noHBand="0" w:noVBand="1"/>
      </w:tblPr>
      <w:tblGrid>
        <w:gridCol w:w="4730"/>
        <w:gridCol w:w="4841"/>
      </w:tblGrid>
      <w:tr w:rsidR="00850347" w:rsidRPr="00034139" w:rsidTr="00304651">
        <w:tc>
          <w:tcPr>
            <w:tcW w:w="4730" w:type="dxa"/>
          </w:tcPr>
          <w:p w:rsidR="00850347" w:rsidRPr="00034139"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r w:rsidRPr="00034139">
              <w:rPr>
                <w:rFonts w:ascii="Times New Roman" w:eastAsia="Times New Roman" w:hAnsi="Times New Roman" w:cs="Times New Roman"/>
                <w:sz w:val="24"/>
                <w:szCs w:val="24"/>
                <w:lang w:eastAsia="ru-RU"/>
              </w:rPr>
              <w:lastRenderedPageBreak/>
              <w:t xml:space="preserve">      </w:t>
            </w:r>
          </w:p>
          <w:p w:rsidR="00850347" w:rsidRPr="00034139"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8"/>
                <w:szCs w:val="28"/>
                <w:lang w:eastAsia="ru-RU"/>
              </w:rPr>
              <w:br w:type="page"/>
            </w:r>
          </w:p>
          <w:p w:rsidR="00850347" w:rsidRPr="00034139"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p>
          <w:p w:rsidR="00850347" w:rsidRPr="00034139"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p>
        </w:tc>
        <w:tc>
          <w:tcPr>
            <w:tcW w:w="4841" w:type="dxa"/>
          </w:tcPr>
          <w:p w:rsidR="00850347" w:rsidRDefault="00850347" w:rsidP="00850347">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Приложение № 2 к Порядку </w:t>
            </w:r>
            <w:r w:rsidR="00093C1E" w:rsidRPr="00093C1E">
              <w:rPr>
                <w:rFonts w:ascii="Times New Roman" w:eastAsia="Times New Roman" w:hAnsi="Times New Roman" w:cs="Times New Roman"/>
                <w:sz w:val="24"/>
                <w:szCs w:val="24"/>
                <w:lang w:eastAsia="ru-RU"/>
              </w:rPr>
              <w:t xml:space="preserve">предоставления субсидий социальным предприятиям на возмещение части затрат связанных с осуществлением предпринимательской деятельности </w:t>
            </w:r>
          </w:p>
          <w:p w:rsidR="00093C1E" w:rsidRPr="00034139" w:rsidRDefault="00093C1E" w:rsidP="00850347">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tc>
      </w:tr>
    </w:tbl>
    <w:p w:rsidR="00850347" w:rsidRPr="00034139" w:rsidRDefault="00850347" w:rsidP="00850347">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КРИТЕРИИ ОЦЕНКИ ЗАЯВОК СУБЪЕКТОВ МАЛОГО И СРЕДНЕГО ПРЕДПРИНИМАТЕЛЬСТВА</w:t>
      </w:r>
    </w:p>
    <w:p w:rsidR="00850347" w:rsidRPr="00034139" w:rsidRDefault="00850347" w:rsidP="00850347">
      <w:pPr>
        <w:widowControl w:val="0"/>
        <w:autoSpaceDE w:val="0"/>
        <w:autoSpaceDN w:val="0"/>
        <w:spacing w:after="0" w:line="240" w:lineRule="auto"/>
        <w:jc w:val="center"/>
        <w:rPr>
          <w:rFonts w:ascii="Times New Roman" w:eastAsia="Times New Roman" w:hAnsi="Times New Roman" w:cs="Times New Roman"/>
          <w:b/>
          <w:sz w:val="24"/>
          <w:szCs w:val="24"/>
          <w:lang w:eastAsia="ru-RU"/>
        </w:rPr>
      </w:pPr>
    </w:p>
    <w:tbl>
      <w:tblPr>
        <w:tblW w:w="97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7891"/>
        <w:gridCol w:w="1134"/>
      </w:tblGrid>
      <w:tr w:rsidR="00850347" w:rsidRPr="00034139" w:rsidTr="00304651">
        <w:trPr>
          <w:trHeight w:val="481"/>
        </w:trPr>
        <w:tc>
          <w:tcPr>
            <w:tcW w:w="737" w:type="dxa"/>
          </w:tcPr>
          <w:p w:rsidR="00850347" w:rsidRPr="00034139" w:rsidRDefault="00850347" w:rsidP="00850347">
            <w:pPr>
              <w:widowControl w:val="0"/>
              <w:autoSpaceDE w:val="0"/>
              <w:autoSpaceDN w:val="0"/>
              <w:spacing w:after="0" w:line="120" w:lineRule="atLeast"/>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w:t>
            </w:r>
          </w:p>
        </w:tc>
        <w:tc>
          <w:tcPr>
            <w:tcW w:w="7891" w:type="dxa"/>
          </w:tcPr>
          <w:p w:rsidR="00850347" w:rsidRPr="00034139" w:rsidRDefault="00850347" w:rsidP="00850347">
            <w:pPr>
              <w:widowControl w:val="0"/>
              <w:autoSpaceDE w:val="0"/>
              <w:autoSpaceDN w:val="0"/>
              <w:spacing w:after="0" w:line="120" w:lineRule="atLeast"/>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Наименования критерия</w:t>
            </w:r>
          </w:p>
        </w:tc>
        <w:tc>
          <w:tcPr>
            <w:tcW w:w="1134" w:type="dxa"/>
            <w:vAlign w:val="bottom"/>
          </w:tcPr>
          <w:p w:rsidR="00850347" w:rsidRPr="00034139" w:rsidRDefault="00850347" w:rsidP="00850347">
            <w:pPr>
              <w:widowControl w:val="0"/>
              <w:autoSpaceDE w:val="0"/>
              <w:autoSpaceDN w:val="0"/>
              <w:spacing w:after="0" w:line="120" w:lineRule="atLeast"/>
              <w:jc w:val="center"/>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Балльная оценка</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w:t>
            </w:r>
            <w:proofErr w:type="gramStart"/>
            <w:r w:rsidRPr="00034139">
              <w:rPr>
                <w:rFonts w:ascii="Times New Roman" w:eastAsia="Times New Roman" w:hAnsi="Times New Roman" w:cs="Times New Roman"/>
                <w:b/>
                <w:sz w:val="24"/>
                <w:szCs w:val="24"/>
                <w:lang w:eastAsia="ru-RU"/>
              </w:rPr>
              <w:t>1</w:t>
            </w:r>
            <w:proofErr w:type="gramEnd"/>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Среднесписочная численность работников за предшествующий календарный год</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свыше 15 человек </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11 до 15 человек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4 до 10 человек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1 до 3 человек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осуществление предпринимательской деятельности</w:t>
            </w:r>
          </w:p>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без создания рабочих мест</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w:t>
            </w:r>
            <w:proofErr w:type="gramStart"/>
            <w:r w:rsidRPr="00034139">
              <w:rPr>
                <w:rFonts w:ascii="Times New Roman" w:eastAsia="Times New Roman" w:hAnsi="Times New Roman" w:cs="Times New Roman"/>
                <w:b/>
                <w:sz w:val="24"/>
                <w:szCs w:val="24"/>
                <w:lang w:eastAsia="ru-RU"/>
              </w:rPr>
              <w:t>2</w:t>
            </w:r>
            <w:proofErr w:type="gramEnd"/>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Количество вновь созданных рабочих мест в текущем календарном году</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свыше 4 новых мест</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3 до 4 новых ме</w:t>
            </w:r>
            <w:proofErr w:type="gramStart"/>
            <w:r w:rsidRPr="00034139">
              <w:rPr>
                <w:rFonts w:ascii="Times New Roman" w:eastAsia="Times New Roman" w:hAnsi="Times New Roman" w:cs="Times New Roman"/>
                <w:sz w:val="24"/>
                <w:szCs w:val="24"/>
                <w:lang w:eastAsia="ru-RU"/>
              </w:rPr>
              <w:t>ст вкл</w:t>
            </w:r>
            <w:proofErr w:type="gramEnd"/>
            <w:r w:rsidRPr="00034139">
              <w:rPr>
                <w:rFonts w:ascii="Times New Roman" w:eastAsia="Times New Roman" w:hAnsi="Times New Roman" w:cs="Times New Roman"/>
                <w:sz w:val="24"/>
                <w:szCs w:val="24"/>
                <w:lang w:eastAsia="ru-RU"/>
              </w:rPr>
              <w:t>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1 до 2 новых ме</w:t>
            </w:r>
            <w:proofErr w:type="gramStart"/>
            <w:r w:rsidRPr="00034139">
              <w:rPr>
                <w:rFonts w:ascii="Times New Roman" w:eastAsia="Times New Roman" w:hAnsi="Times New Roman" w:cs="Times New Roman"/>
                <w:sz w:val="24"/>
                <w:szCs w:val="24"/>
                <w:lang w:eastAsia="ru-RU"/>
              </w:rPr>
              <w:t>ст вкл</w:t>
            </w:r>
            <w:proofErr w:type="gramEnd"/>
            <w:r w:rsidRPr="00034139">
              <w:rPr>
                <w:rFonts w:ascii="Times New Roman" w:eastAsia="Times New Roman" w:hAnsi="Times New Roman" w:cs="Times New Roman"/>
                <w:sz w:val="24"/>
                <w:szCs w:val="24"/>
                <w:lang w:eastAsia="ru-RU"/>
              </w:rPr>
              <w:t>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сохранение имеющихся рабочих мест </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новые рабочие места не создавались</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К3</w:t>
            </w: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Среднесписочная численность работников в текущем календарном году</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свыше 15 человек </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11 до 15 человек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4 до 10 человек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 1 до 3 человек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осуществление предпринимательской деятельности</w:t>
            </w:r>
          </w:p>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без создания рабочих мест</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r>
      <w:tr w:rsidR="00850347" w:rsidRPr="00034139" w:rsidTr="00304651">
        <w:tc>
          <w:tcPr>
            <w:tcW w:w="737"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w:t>
            </w:r>
            <w:proofErr w:type="gramStart"/>
            <w:r w:rsidRPr="00034139">
              <w:rPr>
                <w:rFonts w:ascii="Times New Roman" w:eastAsia="Times New Roman" w:hAnsi="Times New Roman" w:cs="Times New Roman"/>
                <w:b/>
                <w:sz w:val="24"/>
                <w:szCs w:val="24"/>
                <w:lang w:eastAsia="ru-RU"/>
              </w:rPr>
              <w:t>4</w:t>
            </w:r>
            <w:proofErr w:type="gramEnd"/>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Показатель уровня средней заработной платы</w:t>
            </w:r>
            <w:r w:rsidRPr="00034139">
              <w:rPr>
                <w:rFonts w:ascii="Times New Roman" w:eastAsia="Calibri" w:hAnsi="Times New Roman" w:cs="Times New Roman"/>
              </w:rPr>
              <w:t xml:space="preserve"> </w:t>
            </w:r>
            <w:r w:rsidRPr="00034139">
              <w:rPr>
                <w:rFonts w:ascii="Times New Roman" w:eastAsia="Times New Roman" w:hAnsi="Times New Roman" w:cs="Times New Roman"/>
                <w:b/>
                <w:sz w:val="24"/>
                <w:szCs w:val="24"/>
                <w:lang w:eastAsia="ru-RU"/>
              </w:rPr>
              <w:t>в текущем календарном году</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уровень средней заработной платы выше величины прожиточного </w:t>
            </w:r>
            <w:hyperlink r:id="rId28" w:history="1">
              <w:r w:rsidRPr="00034139">
                <w:rPr>
                  <w:rFonts w:ascii="Times New Roman" w:eastAsia="Times New Roman" w:hAnsi="Times New Roman" w:cs="Times New Roman"/>
                  <w:sz w:val="24"/>
                  <w:szCs w:val="24"/>
                  <w:lang w:eastAsia="ru-RU"/>
                </w:rPr>
                <w:t>минимума</w:t>
              </w:r>
            </w:hyperlink>
            <w:r w:rsidRPr="00034139">
              <w:rPr>
                <w:rFonts w:ascii="Times New Roman" w:eastAsia="Times New Roman" w:hAnsi="Times New Roman" w:cs="Times New Roman"/>
                <w:sz w:val="24"/>
                <w:szCs w:val="24"/>
                <w:lang w:eastAsia="ru-RU"/>
              </w:rPr>
              <w:t xml:space="preserve"> для трудоспособного населения города Тынды более чем на 40%</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уровень средней заработной платы выше величины прожиточного </w:t>
            </w:r>
            <w:hyperlink r:id="rId29" w:history="1">
              <w:r w:rsidRPr="00034139">
                <w:rPr>
                  <w:rFonts w:ascii="Times New Roman" w:eastAsia="Times New Roman" w:hAnsi="Times New Roman" w:cs="Times New Roman"/>
                  <w:sz w:val="24"/>
                  <w:szCs w:val="24"/>
                  <w:lang w:eastAsia="ru-RU"/>
                </w:rPr>
                <w:t>минимума</w:t>
              </w:r>
            </w:hyperlink>
            <w:r w:rsidRPr="00034139">
              <w:rPr>
                <w:rFonts w:ascii="Times New Roman" w:eastAsia="Times New Roman" w:hAnsi="Times New Roman" w:cs="Times New Roman"/>
                <w:sz w:val="24"/>
                <w:szCs w:val="24"/>
                <w:lang w:eastAsia="ru-RU"/>
              </w:rPr>
              <w:t xml:space="preserve"> для трудоспособного населения города Тынды от 16 до 40%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 xml:space="preserve">уровень средней заработной платы выше величины прожиточного </w:t>
            </w:r>
            <w:hyperlink r:id="rId30" w:history="1">
              <w:r w:rsidRPr="00034139">
                <w:rPr>
                  <w:rFonts w:ascii="Times New Roman" w:eastAsia="Times New Roman" w:hAnsi="Times New Roman" w:cs="Times New Roman"/>
                  <w:sz w:val="24"/>
                  <w:szCs w:val="24"/>
                  <w:lang w:eastAsia="ru-RU"/>
                </w:rPr>
                <w:t>минимума</w:t>
              </w:r>
            </w:hyperlink>
            <w:r w:rsidRPr="00034139">
              <w:rPr>
                <w:rFonts w:ascii="Times New Roman" w:eastAsia="Times New Roman" w:hAnsi="Times New Roman" w:cs="Times New Roman"/>
                <w:sz w:val="24"/>
                <w:szCs w:val="24"/>
                <w:lang w:eastAsia="ru-RU"/>
              </w:rPr>
              <w:t xml:space="preserve"> для трудоспособного населения города Тынды от 1 до 15%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отсутствие обязанности по выплате заработной платы (отсутствие работников)</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К5</w:t>
            </w: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 xml:space="preserve">Поступление налоговых платежей за предшествующий календарный год </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превышающей 500 тыс. рублей</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401 до 500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40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301 до 400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30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201 до 300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101 до 200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1 до 100 тыс. рублей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r>
      <w:tr w:rsidR="00850347" w:rsidRPr="00034139" w:rsidTr="00304651">
        <w:tc>
          <w:tcPr>
            <w:tcW w:w="737"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отсутствие налоговых платежей</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К</w:t>
            </w:r>
            <w:proofErr w:type="gramStart"/>
            <w:r w:rsidRPr="00034139">
              <w:rPr>
                <w:rFonts w:ascii="Times New Roman" w:eastAsia="Times New Roman" w:hAnsi="Times New Roman" w:cs="Times New Roman"/>
                <w:b/>
                <w:sz w:val="24"/>
                <w:szCs w:val="24"/>
                <w:lang w:eastAsia="ru-RU"/>
              </w:rPr>
              <w:t>6</w:t>
            </w:r>
            <w:proofErr w:type="gramEnd"/>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b/>
                <w:sz w:val="24"/>
                <w:szCs w:val="24"/>
                <w:lang w:eastAsia="ru-RU"/>
              </w:rPr>
            </w:pPr>
            <w:r w:rsidRPr="00034139">
              <w:rPr>
                <w:rFonts w:ascii="Times New Roman" w:eastAsia="Times New Roman" w:hAnsi="Times New Roman" w:cs="Times New Roman"/>
                <w:b/>
                <w:sz w:val="24"/>
                <w:szCs w:val="24"/>
                <w:lang w:eastAsia="ru-RU"/>
              </w:rPr>
              <w:t xml:space="preserve">Поступление налоговых платежей в текущем календарном году </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превышающей 500 тыс. рублей</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401 до 500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40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301 до 400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30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201 до 300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20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101 до 200 тыс. рублей включительно</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10</w:t>
            </w:r>
          </w:p>
        </w:tc>
      </w:tr>
      <w:tr w:rsidR="00850347" w:rsidRPr="00034139" w:rsidTr="00304651">
        <w:tc>
          <w:tcPr>
            <w:tcW w:w="737"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в сумме от 1 до 100 тыс. рублей включительно</w:t>
            </w:r>
          </w:p>
        </w:tc>
        <w:tc>
          <w:tcPr>
            <w:tcW w:w="1134"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5</w:t>
            </w:r>
          </w:p>
        </w:tc>
      </w:tr>
      <w:tr w:rsidR="00850347" w:rsidRPr="00034139" w:rsidTr="00304651">
        <w:tc>
          <w:tcPr>
            <w:tcW w:w="737"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p>
        </w:tc>
        <w:tc>
          <w:tcPr>
            <w:tcW w:w="7891" w:type="dxa"/>
            <w:vAlign w:val="bottom"/>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отсутствие налоговых платежей</w:t>
            </w:r>
          </w:p>
        </w:tc>
        <w:tc>
          <w:tcPr>
            <w:tcW w:w="1134" w:type="dxa"/>
          </w:tcPr>
          <w:p w:rsidR="00850347" w:rsidRPr="00034139" w:rsidRDefault="00850347" w:rsidP="00850347">
            <w:pPr>
              <w:widowControl w:val="0"/>
              <w:autoSpaceDE w:val="0"/>
              <w:autoSpaceDN w:val="0"/>
              <w:spacing w:after="0" w:line="120" w:lineRule="atLeast"/>
              <w:rPr>
                <w:rFonts w:ascii="Times New Roman" w:eastAsia="Times New Roman" w:hAnsi="Times New Roman" w:cs="Times New Roman"/>
                <w:sz w:val="24"/>
                <w:szCs w:val="24"/>
                <w:lang w:eastAsia="ru-RU"/>
              </w:rPr>
            </w:pPr>
            <w:r w:rsidRPr="00034139">
              <w:rPr>
                <w:rFonts w:ascii="Times New Roman" w:eastAsia="Times New Roman" w:hAnsi="Times New Roman" w:cs="Times New Roman"/>
                <w:sz w:val="24"/>
                <w:szCs w:val="24"/>
                <w:lang w:eastAsia="ru-RU"/>
              </w:rPr>
              <w:t>0</w:t>
            </w:r>
          </w:p>
        </w:tc>
      </w:tr>
    </w:tbl>
    <w:p w:rsidR="00850347" w:rsidRPr="00034139" w:rsidRDefault="00850347" w:rsidP="00850347">
      <w:pPr>
        <w:autoSpaceDE w:val="0"/>
        <w:autoSpaceDN w:val="0"/>
        <w:adjustRightInd w:val="0"/>
        <w:spacing w:after="0" w:line="240" w:lineRule="auto"/>
        <w:jc w:val="center"/>
        <w:outlineLvl w:val="1"/>
        <w:rPr>
          <w:rFonts w:ascii="Times New Roman" w:eastAsia="Calibri" w:hAnsi="Times New Roman" w:cs="Times New Roman"/>
          <w:b/>
          <w:sz w:val="20"/>
          <w:szCs w:val="20"/>
        </w:rPr>
      </w:pPr>
    </w:p>
    <w:p w:rsidR="00850347" w:rsidRPr="00034139" w:rsidRDefault="00850347" w:rsidP="00850347">
      <w:pPr>
        <w:autoSpaceDE w:val="0"/>
        <w:autoSpaceDN w:val="0"/>
        <w:adjustRightInd w:val="0"/>
        <w:spacing w:after="0" w:line="240" w:lineRule="auto"/>
        <w:jc w:val="center"/>
        <w:outlineLvl w:val="1"/>
        <w:rPr>
          <w:rFonts w:ascii="Times New Roman" w:eastAsia="Calibri" w:hAnsi="Times New Roman" w:cs="Times New Roman"/>
          <w:b/>
          <w:sz w:val="20"/>
          <w:szCs w:val="20"/>
        </w:rPr>
        <w:sectPr w:rsidR="00850347" w:rsidRPr="00034139" w:rsidSect="00304651">
          <w:pgSz w:w="11906" w:h="16838"/>
          <w:pgMar w:top="1134" w:right="567" w:bottom="1134" w:left="1701" w:header="720" w:footer="720" w:gutter="0"/>
          <w:pgNumType w:start="1"/>
          <w:cols w:space="708"/>
          <w:titlePg/>
          <w:docGrid w:linePitch="360"/>
        </w:sectPr>
      </w:pPr>
    </w:p>
    <w:tbl>
      <w:tblPr>
        <w:tblW w:w="9571" w:type="dxa"/>
        <w:tblLook w:val="04A0" w:firstRow="1" w:lastRow="0" w:firstColumn="1" w:lastColumn="0" w:noHBand="0" w:noVBand="1"/>
      </w:tblPr>
      <w:tblGrid>
        <w:gridCol w:w="4730"/>
        <w:gridCol w:w="4841"/>
      </w:tblGrid>
      <w:tr w:rsidR="00850347" w:rsidRPr="00437911" w:rsidTr="00304651">
        <w:tc>
          <w:tcPr>
            <w:tcW w:w="4730" w:type="dxa"/>
          </w:tcPr>
          <w:p w:rsidR="00850347" w:rsidRPr="00437911"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r w:rsidRPr="00437911">
              <w:rPr>
                <w:rFonts w:ascii="Times New Roman" w:eastAsia="Times New Roman" w:hAnsi="Times New Roman" w:cs="Times New Roman"/>
                <w:sz w:val="24"/>
                <w:szCs w:val="24"/>
                <w:lang w:eastAsia="ru-RU"/>
              </w:rPr>
              <w:lastRenderedPageBreak/>
              <w:t xml:space="preserve">      </w:t>
            </w:r>
          </w:p>
          <w:p w:rsidR="00850347" w:rsidRPr="00437911"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r w:rsidRPr="00437911">
              <w:rPr>
                <w:rFonts w:ascii="Times New Roman" w:eastAsia="Times New Roman" w:hAnsi="Times New Roman" w:cs="Times New Roman"/>
                <w:sz w:val="28"/>
                <w:szCs w:val="28"/>
                <w:lang w:eastAsia="ru-RU"/>
              </w:rPr>
              <w:br w:type="page"/>
            </w:r>
          </w:p>
          <w:p w:rsidR="00850347" w:rsidRPr="00437911"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p>
          <w:p w:rsidR="00850347" w:rsidRPr="00437911" w:rsidRDefault="00850347" w:rsidP="00850347">
            <w:pPr>
              <w:autoSpaceDE w:val="0"/>
              <w:autoSpaceDN w:val="0"/>
              <w:adjustRightInd w:val="0"/>
              <w:spacing w:after="0" w:line="240" w:lineRule="auto"/>
              <w:jc w:val="right"/>
              <w:outlineLvl w:val="1"/>
              <w:rPr>
                <w:rFonts w:ascii="Times New Roman" w:eastAsia="Times New Roman" w:hAnsi="Times New Roman" w:cs="Times New Roman"/>
                <w:sz w:val="24"/>
                <w:szCs w:val="24"/>
                <w:lang w:eastAsia="ru-RU"/>
              </w:rPr>
            </w:pPr>
          </w:p>
        </w:tc>
        <w:tc>
          <w:tcPr>
            <w:tcW w:w="4841" w:type="dxa"/>
          </w:tcPr>
          <w:p w:rsidR="00850347" w:rsidRPr="00437911" w:rsidRDefault="00850347" w:rsidP="00850347">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r w:rsidRPr="00437911">
              <w:rPr>
                <w:rFonts w:ascii="Times New Roman" w:eastAsia="Times New Roman" w:hAnsi="Times New Roman" w:cs="Times New Roman"/>
                <w:sz w:val="24"/>
                <w:szCs w:val="24"/>
                <w:lang w:eastAsia="ru-RU"/>
              </w:rPr>
              <w:t xml:space="preserve">Приложение № 3 к Порядку </w:t>
            </w:r>
            <w:r w:rsidR="00437911" w:rsidRPr="00437911">
              <w:rPr>
                <w:rFonts w:ascii="Times New Roman" w:eastAsia="Times New Roman" w:hAnsi="Times New Roman" w:cs="Times New Roman"/>
                <w:sz w:val="24"/>
                <w:szCs w:val="24"/>
                <w:lang w:eastAsia="ru-RU"/>
              </w:rPr>
              <w:t>предоставления субсидий социальным предприятиям на возмещение части затрат связанных с осуществлением предпринимательской деятельности</w:t>
            </w:r>
          </w:p>
        </w:tc>
      </w:tr>
    </w:tbl>
    <w:p w:rsidR="00850347" w:rsidRPr="00437911" w:rsidRDefault="00850347" w:rsidP="00850347">
      <w:pPr>
        <w:autoSpaceDE w:val="0"/>
        <w:autoSpaceDN w:val="0"/>
        <w:adjustRightInd w:val="0"/>
        <w:spacing w:after="0" w:line="240" w:lineRule="auto"/>
        <w:jc w:val="center"/>
        <w:outlineLvl w:val="1"/>
        <w:rPr>
          <w:rFonts w:ascii="Times New Roman" w:eastAsia="Calibri" w:hAnsi="Times New Roman" w:cs="Times New Roman"/>
          <w:b/>
          <w:sz w:val="20"/>
          <w:szCs w:val="20"/>
        </w:rPr>
      </w:pPr>
    </w:p>
    <w:p w:rsidR="00E55E78" w:rsidRPr="00BC6644" w:rsidRDefault="00E55E78" w:rsidP="00E55E78">
      <w:pPr>
        <w:autoSpaceDE w:val="0"/>
        <w:autoSpaceDN w:val="0"/>
        <w:adjustRightInd w:val="0"/>
        <w:spacing w:after="0" w:line="240" w:lineRule="auto"/>
        <w:jc w:val="center"/>
        <w:outlineLvl w:val="1"/>
        <w:rPr>
          <w:rFonts w:ascii="Times New Roman" w:eastAsia="Calibri" w:hAnsi="Times New Roman" w:cs="Times New Roman"/>
          <w:b/>
          <w:sz w:val="25"/>
          <w:szCs w:val="25"/>
        </w:rPr>
      </w:pPr>
      <w:r w:rsidRPr="00BC6644">
        <w:rPr>
          <w:rFonts w:ascii="Times New Roman" w:eastAsia="Calibri" w:hAnsi="Times New Roman" w:cs="Times New Roman"/>
          <w:b/>
          <w:sz w:val="25"/>
          <w:szCs w:val="25"/>
        </w:rPr>
        <w:t xml:space="preserve">Соглашение </w:t>
      </w:r>
    </w:p>
    <w:p w:rsidR="00E55E78" w:rsidRPr="00BC6644" w:rsidRDefault="00E55E78" w:rsidP="00E55E78">
      <w:pPr>
        <w:autoSpaceDE w:val="0"/>
        <w:autoSpaceDN w:val="0"/>
        <w:adjustRightInd w:val="0"/>
        <w:spacing w:after="0" w:line="240" w:lineRule="auto"/>
        <w:jc w:val="center"/>
        <w:outlineLvl w:val="1"/>
        <w:rPr>
          <w:rFonts w:ascii="Times New Roman" w:eastAsia="Calibri" w:hAnsi="Times New Roman" w:cs="Times New Roman"/>
          <w:b/>
          <w:sz w:val="25"/>
          <w:szCs w:val="25"/>
        </w:rPr>
      </w:pPr>
      <w:r w:rsidRPr="00BC6644">
        <w:rPr>
          <w:rFonts w:ascii="Times New Roman" w:eastAsia="Calibri" w:hAnsi="Times New Roman" w:cs="Times New Roman"/>
          <w:b/>
          <w:sz w:val="25"/>
          <w:szCs w:val="25"/>
        </w:rPr>
        <w:t>о предоставлении субсидий социальным предприятиям на возмещение части затрат связанных с осуществлением предпринимательской деятельности</w:t>
      </w:r>
    </w:p>
    <w:p w:rsidR="00E55E78" w:rsidRPr="00BC6644" w:rsidRDefault="00E55E78" w:rsidP="00E55E78">
      <w:pPr>
        <w:autoSpaceDE w:val="0"/>
        <w:autoSpaceDN w:val="0"/>
        <w:adjustRightInd w:val="0"/>
        <w:spacing w:after="0" w:line="240" w:lineRule="auto"/>
        <w:jc w:val="center"/>
        <w:outlineLvl w:val="1"/>
        <w:rPr>
          <w:rFonts w:ascii="Times New Roman" w:eastAsia="Calibri" w:hAnsi="Times New Roman" w:cs="Times New Roman"/>
          <w:b/>
          <w:sz w:val="25"/>
          <w:szCs w:val="25"/>
        </w:rPr>
      </w:pPr>
    </w:p>
    <w:p w:rsidR="00E55E78" w:rsidRPr="00BC6644" w:rsidRDefault="00E55E78" w:rsidP="00E55E78">
      <w:pPr>
        <w:autoSpaceDE w:val="0"/>
        <w:autoSpaceDN w:val="0"/>
        <w:adjustRightInd w:val="0"/>
        <w:spacing w:after="0" w:line="240" w:lineRule="auto"/>
        <w:jc w:val="center"/>
        <w:outlineLvl w:val="1"/>
        <w:rPr>
          <w:rFonts w:ascii="Times New Roman" w:eastAsia="Calibri" w:hAnsi="Times New Roman" w:cs="Times New Roman"/>
          <w:sz w:val="25"/>
          <w:szCs w:val="25"/>
          <w:lang w:eastAsia="x-none"/>
        </w:rPr>
      </w:pP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Calibri" w:hAnsi="Times New Roman" w:cs="Times New Roman"/>
          <w:sz w:val="25"/>
          <w:szCs w:val="25"/>
          <w:lang w:val="x-none" w:eastAsia="x-none"/>
        </w:rPr>
      </w:pPr>
      <w:r w:rsidRPr="00BC6644">
        <w:rPr>
          <w:rFonts w:ascii="Times New Roman" w:eastAsia="Calibri" w:hAnsi="Times New Roman" w:cs="Times New Roman"/>
          <w:sz w:val="25"/>
          <w:szCs w:val="25"/>
          <w:lang w:val="x-none" w:eastAsia="x-none"/>
        </w:rPr>
        <w:t>г. Тында</w:t>
      </w:r>
      <w:r w:rsidRPr="00BC6644">
        <w:rPr>
          <w:rFonts w:ascii="Times New Roman" w:eastAsia="Calibri" w:hAnsi="Times New Roman" w:cs="Times New Roman"/>
          <w:sz w:val="25"/>
          <w:szCs w:val="25"/>
          <w:lang w:val="x-none" w:eastAsia="x-none"/>
        </w:rPr>
        <w:tab/>
        <w:t xml:space="preserve">                      </w:t>
      </w:r>
      <w:r w:rsidRPr="00BC6644">
        <w:rPr>
          <w:rFonts w:ascii="Times New Roman" w:eastAsia="Calibri" w:hAnsi="Times New Roman" w:cs="Times New Roman"/>
          <w:sz w:val="25"/>
          <w:szCs w:val="25"/>
          <w:lang w:eastAsia="x-none"/>
        </w:rPr>
        <w:t xml:space="preserve">           </w:t>
      </w:r>
      <w:r w:rsidRPr="00BC6644">
        <w:rPr>
          <w:rFonts w:ascii="Times New Roman" w:eastAsia="Calibri" w:hAnsi="Times New Roman" w:cs="Times New Roman"/>
          <w:sz w:val="25"/>
          <w:szCs w:val="25"/>
          <w:lang w:val="x-none" w:eastAsia="x-none"/>
        </w:rPr>
        <w:t xml:space="preserve">   </w:t>
      </w:r>
      <w:r w:rsidRPr="00BC6644">
        <w:rPr>
          <w:rFonts w:ascii="Times New Roman" w:eastAsia="Calibri" w:hAnsi="Times New Roman" w:cs="Times New Roman"/>
          <w:sz w:val="25"/>
          <w:szCs w:val="25"/>
          <w:lang w:eastAsia="x-none"/>
        </w:rPr>
        <w:t xml:space="preserve">                                         </w:t>
      </w:r>
      <w:r w:rsidRPr="00BC6644">
        <w:rPr>
          <w:rFonts w:ascii="Times New Roman" w:eastAsia="Calibri" w:hAnsi="Times New Roman" w:cs="Times New Roman"/>
          <w:sz w:val="25"/>
          <w:szCs w:val="25"/>
          <w:lang w:val="x-none" w:eastAsia="x-none"/>
        </w:rPr>
        <w:t xml:space="preserve">     «</w:t>
      </w:r>
      <w:r w:rsidRPr="00BC6644">
        <w:rPr>
          <w:rFonts w:ascii="Times New Roman" w:eastAsia="Calibri" w:hAnsi="Times New Roman" w:cs="Times New Roman"/>
          <w:sz w:val="25"/>
          <w:szCs w:val="25"/>
          <w:u w:val="single"/>
          <w:lang w:val="x-none" w:eastAsia="x-none"/>
        </w:rPr>
        <w:t xml:space="preserve">      </w:t>
      </w:r>
      <w:r w:rsidRPr="00BC6644">
        <w:rPr>
          <w:rFonts w:ascii="Times New Roman" w:eastAsia="Calibri" w:hAnsi="Times New Roman" w:cs="Times New Roman"/>
          <w:sz w:val="25"/>
          <w:szCs w:val="25"/>
          <w:lang w:eastAsia="x-none"/>
        </w:rPr>
        <w:t>»</w:t>
      </w:r>
      <w:r w:rsidRPr="00BC6644">
        <w:rPr>
          <w:rFonts w:ascii="Times New Roman" w:eastAsia="Calibri" w:hAnsi="Times New Roman" w:cs="Times New Roman"/>
          <w:sz w:val="25"/>
          <w:szCs w:val="25"/>
          <w:u w:val="single"/>
          <w:lang w:val="x-none" w:eastAsia="x-none"/>
        </w:rPr>
        <w:t xml:space="preserve">                  </w:t>
      </w:r>
      <w:r w:rsidRPr="00BC6644">
        <w:rPr>
          <w:rFonts w:ascii="Times New Roman" w:eastAsia="Calibri" w:hAnsi="Times New Roman" w:cs="Times New Roman"/>
          <w:sz w:val="25"/>
          <w:szCs w:val="25"/>
          <w:lang w:val="x-none" w:eastAsia="x-none"/>
        </w:rPr>
        <w:t xml:space="preserve"> 20__ г.</w:t>
      </w: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alibri" w:hAnsi="Times New Roman" w:cs="Times New Roman"/>
          <w:sz w:val="25"/>
          <w:szCs w:val="25"/>
          <w:lang w:val="x-none" w:eastAsia="x-none"/>
        </w:rPr>
      </w:pP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5"/>
          <w:szCs w:val="25"/>
          <w:lang w:eastAsia="x-none"/>
        </w:rPr>
      </w:pPr>
      <w:r w:rsidRPr="00BC6644">
        <w:rPr>
          <w:rFonts w:ascii="Times New Roman" w:eastAsia="Calibri" w:hAnsi="Times New Roman" w:cs="Times New Roman"/>
          <w:sz w:val="25"/>
          <w:szCs w:val="25"/>
          <w:lang w:val="x-none" w:eastAsia="x-none"/>
        </w:rPr>
        <w:t>Администрация города Тынды Амурской области от имени муниципального образования города Тынды, именуемая в дальнейшем «Главный распорядитель», в лице ________________, действующего на основании _______________, с одной стороны и __________________________, именуемый в дальнейшем «Получатель субсидии», с другой стороны, в соответствии с муниципальной программой «Развитие малого и среднего предпринимательства в городе Тынде», утвержденной постановлением Администрации города Тынды от «___»_______202___г. № ____, Положением о Комиссии по предоставлению финансовой поддержки (субсидий) субъектам малого и среднего предпринимательства в городе Тынде, утвержденным постановлением Администрации города Тынды от «__»________20___г. №___, постановлением Администрации города Тынды «</w:t>
      </w:r>
      <w:r w:rsidRPr="00BC6644">
        <w:rPr>
          <w:rFonts w:ascii="Times New Roman" w:eastAsia="Calibri" w:hAnsi="Times New Roman" w:cs="Times New Roman"/>
          <w:sz w:val="25"/>
          <w:szCs w:val="25"/>
          <w:lang w:eastAsia="x-none"/>
        </w:rPr>
        <w:t>________________</w:t>
      </w:r>
      <w:r w:rsidRPr="00BC6644">
        <w:rPr>
          <w:rFonts w:ascii="Times New Roman" w:eastAsia="Calibri" w:hAnsi="Times New Roman" w:cs="Times New Roman"/>
          <w:sz w:val="25"/>
          <w:szCs w:val="25"/>
          <w:lang w:val="x-none" w:eastAsia="x-none"/>
        </w:rPr>
        <w:t>» от «__»____20__г. №_____, заключили настоящ</w:t>
      </w:r>
      <w:r w:rsidRPr="00BC6644">
        <w:rPr>
          <w:rFonts w:ascii="Times New Roman" w:eastAsia="Calibri" w:hAnsi="Times New Roman" w:cs="Times New Roman"/>
          <w:sz w:val="25"/>
          <w:szCs w:val="25"/>
          <w:lang w:eastAsia="x-none"/>
        </w:rPr>
        <w:t>ее</w:t>
      </w:r>
      <w:r w:rsidRPr="00BC6644">
        <w:rPr>
          <w:rFonts w:ascii="Times New Roman" w:eastAsia="Calibri" w:hAnsi="Times New Roman" w:cs="Times New Roman"/>
          <w:sz w:val="25"/>
          <w:szCs w:val="25"/>
          <w:lang w:val="x-none" w:eastAsia="x-none"/>
        </w:rPr>
        <w:t xml:space="preserve"> </w:t>
      </w:r>
      <w:r w:rsidRPr="00BC6644">
        <w:rPr>
          <w:rFonts w:ascii="Times New Roman" w:eastAsia="Calibri" w:hAnsi="Times New Roman" w:cs="Times New Roman"/>
          <w:sz w:val="25"/>
          <w:szCs w:val="25"/>
          <w:lang w:eastAsia="x-none"/>
        </w:rPr>
        <w:t>соглашение</w:t>
      </w:r>
      <w:r w:rsidRPr="00BC6644">
        <w:rPr>
          <w:rFonts w:ascii="Times New Roman" w:eastAsia="Calibri" w:hAnsi="Times New Roman" w:cs="Times New Roman"/>
          <w:sz w:val="25"/>
          <w:szCs w:val="25"/>
          <w:lang w:val="x-none" w:eastAsia="x-none"/>
        </w:rPr>
        <w:t xml:space="preserve"> о нижеследующем.</w:t>
      </w: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Calibri" w:hAnsi="Times New Roman" w:cs="Times New Roman"/>
          <w:sz w:val="25"/>
          <w:szCs w:val="25"/>
          <w:lang w:eastAsia="x-none"/>
        </w:rPr>
      </w:pPr>
    </w:p>
    <w:p w:rsidR="00E55E78" w:rsidRPr="00BC6644" w:rsidRDefault="00E55E78" w:rsidP="00E55E78">
      <w:pPr>
        <w:numPr>
          <w:ilvl w:val="0"/>
          <w:numId w:val="30"/>
        </w:numPr>
        <w:autoSpaceDE w:val="0"/>
        <w:autoSpaceDN w:val="0"/>
        <w:adjustRightInd w:val="0"/>
        <w:spacing w:after="0" w:line="240" w:lineRule="auto"/>
        <w:jc w:val="center"/>
        <w:rPr>
          <w:rFonts w:ascii="Times New Roman" w:eastAsia="Calibri" w:hAnsi="Times New Roman" w:cs="Times New Roman"/>
          <w:b/>
          <w:sz w:val="25"/>
          <w:szCs w:val="25"/>
        </w:rPr>
      </w:pPr>
      <w:r w:rsidRPr="00BC6644">
        <w:rPr>
          <w:rFonts w:ascii="Times New Roman" w:eastAsia="Calibri" w:hAnsi="Times New Roman" w:cs="Times New Roman"/>
          <w:b/>
          <w:sz w:val="25"/>
          <w:szCs w:val="25"/>
        </w:rPr>
        <w:t>Предмет соглашения</w:t>
      </w:r>
    </w:p>
    <w:p w:rsidR="00E55E78" w:rsidRPr="00BC6644" w:rsidRDefault="00E55E78" w:rsidP="00E55E78">
      <w:pPr>
        <w:autoSpaceDE w:val="0"/>
        <w:autoSpaceDN w:val="0"/>
        <w:adjustRightInd w:val="0"/>
        <w:spacing w:after="0" w:line="240" w:lineRule="auto"/>
        <w:ind w:left="720"/>
        <w:rPr>
          <w:rFonts w:ascii="Times New Roman" w:eastAsia="Calibri" w:hAnsi="Times New Roman" w:cs="Times New Roman"/>
          <w:b/>
          <w:sz w:val="25"/>
          <w:szCs w:val="25"/>
        </w:rPr>
      </w:pPr>
    </w:p>
    <w:p w:rsidR="00E55E78" w:rsidRPr="00BC6644" w:rsidRDefault="00E55E78" w:rsidP="00E55E78">
      <w:pPr>
        <w:autoSpaceDE w:val="0"/>
        <w:autoSpaceDN w:val="0"/>
        <w:adjustRightInd w:val="0"/>
        <w:spacing w:after="0" w:line="240" w:lineRule="auto"/>
        <w:ind w:firstLine="708"/>
        <w:jc w:val="both"/>
        <w:rPr>
          <w:rFonts w:ascii="Times New Roman" w:eastAsia="Calibri" w:hAnsi="Times New Roman" w:cs="Times New Roman"/>
          <w:sz w:val="25"/>
          <w:szCs w:val="25"/>
        </w:rPr>
      </w:pPr>
      <w:r w:rsidRPr="00BC6644">
        <w:rPr>
          <w:rFonts w:ascii="Times New Roman" w:eastAsia="Calibri" w:hAnsi="Times New Roman" w:cs="Times New Roman"/>
          <w:sz w:val="25"/>
          <w:szCs w:val="25"/>
        </w:rPr>
        <w:t xml:space="preserve">1.1. </w:t>
      </w:r>
      <w:proofErr w:type="gramStart"/>
      <w:r w:rsidRPr="00BC6644">
        <w:rPr>
          <w:rFonts w:ascii="Times New Roman" w:eastAsia="Calibri" w:hAnsi="Times New Roman" w:cs="Times New Roman"/>
          <w:sz w:val="25"/>
          <w:szCs w:val="25"/>
        </w:rPr>
        <w:t xml:space="preserve">Предметом настоящего соглашения являются отношения между Главным распорядителем и Получателем субсидии, возникающие при предоставлении финансовой поддержки в рамках </w:t>
      </w:r>
      <w:r>
        <w:rPr>
          <w:rFonts w:ascii="Times New Roman" w:eastAsia="Calibri" w:hAnsi="Times New Roman" w:cs="Times New Roman"/>
          <w:sz w:val="25"/>
          <w:szCs w:val="25"/>
        </w:rPr>
        <w:t xml:space="preserve">Порядка </w:t>
      </w:r>
      <w:r w:rsidRPr="00BC6644">
        <w:rPr>
          <w:rFonts w:ascii="Times New Roman" w:eastAsia="Times New Roman" w:hAnsi="Times New Roman" w:cs="Times New Roman"/>
          <w:sz w:val="25"/>
          <w:szCs w:val="25"/>
          <w:lang w:eastAsia="ru-RU"/>
        </w:rPr>
        <w:t>предоставления субсидий социальным предприятиям на возмещение части затрат связанных с осуществлением предпринимательской деятельности</w:t>
      </w:r>
      <w:r w:rsidRPr="00BC6644">
        <w:rPr>
          <w:rFonts w:ascii="Times New Roman" w:eastAsia="Calibri" w:hAnsi="Times New Roman" w:cs="Times New Roman"/>
          <w:sz w:val="25"/>
          <w:szCs w:val="25"/>
        </w:rPr>
        <w:t xml:space="preserve"> </w:t>
      </w:r>
      <w:r>
        <w:rPr>
          <w:rFonts w:ascii="Times New Roman" w:eastAsia="Calibri" w:hAnsi="Times New Roman" w:cs="Times New Roman"/>
          <w:sz w:val="25"/>
          <w:szCs w:val="25"/>
        </w:rPr>
        <w:t xml:space="preserve"> (далее - Порядок) </w:t>
      </w:r>
      <w:r w:rsidRPr="00BC6644">
        <w:rPr>
          <w:rFonts w:ascii="Times New Roman" w:eastAsia="Calibri" w:hAnsi="Times New Roman" w:cs="Times New Roman"/>
          <w:sz w:val="25"/>
          <w:szCs w:val="25"/>
        </w:rPr>
        <w:t>муниципальной программы «Развитие малого и среднего предпринимательства в городе Тынде» (далее - Программа), в виде субсидий социальным предприятиям на возмещение части затрат связанных с осуществлением предпринимательской деятельности</w:t>
      </w:r>
      <w:proofErr w:type="gramEnd"/>
      <w:r w:rsidRPr="00BC6644">
        <w:rPr>
          <w:rFonts w:ascii="Times New Roman" w:eastAsia="Calibri" w:hAnsi="Times New Roman" w:cs="Times New Roman"/>
          <w:sz w:val="25"/>
          <w:szCs w:val="25"/>
        </w:rPr>
        <w:t xml:space="preserve"> (далее - Субсидия) в размере, предусмотренном в подпункте 2.1.1. настоящего соглашения.</w:t>
      </w:r>
    </w:p>
    <w:p w:rsidR="00E55E78" w:rsidRPr="00BC6644" w:rsidRDefault="00E55E78" w:rsidP="00E55E78">
      <w:pPr>
        <w:autoSpaceDE w:val="0"/>
        <w:autoSpaceDN w:val="0"/>
        <w:adjustRightInd w:val="0"/>
        <w:spacing w:after="0" w:line="240" w:lineRule="auto"/>
        <w:jc w:val="center"/>
        <w:outlineLvl w:val="2"/>
        <w:rPr>
          <w:rFonts w:ascii="Times New Roman" w:eastAsia="Calibri" w:hAnsi="Times New Roman" w:cs="Times New Roman"/>
          <w:b/>
          <w:sz w:val="25"/>
          <w:szCs w:val="25"/>
        </w:rPr>
      </w:pPr>
    </w:p>
    <w:p w:rsidR="00E55E78" w:rsidRPr="00BC6644" w:rsidRDefault="00E55E78" w:rsidP="00E55E78">
      <w:pPr>
        <w:autoSpaceDE w:val="0"/>
        <w:autoSpaceDN w:val="0"/>
        <w:adjustRightInd w:val="0"/>
        <w:spacing w:after="0" w:line="240" w:lineRule="auto"/>
        <w:jc w:val="center"/>
        <w:rPr>
          <w:rFonts w:ascii="Times New Roman" w:eastAsia="Times New Roman" w:hAnsi="Times New Roman" w:cs="Times New Roman"/>
          <w:b/>
          <w:sz w:val="25"/>
          <w:szCs w:val="25"/>
          <w:lang w:eastAsia="ru-RU"/>
        </w:rPr>
      </w:pPr>
      <w:r w:rsidRPr="00BC6644">
        <w:rPr>
          <w:rFonts w:ascii="Times New Roman" w:eastAsia="Times New Roman" w:hAnsi="Times New Roman" w:cs="Times New Roman"/>
          <w:b/>
          <w:sz w:val="25"/>
          <w:szCs w:val="25"/>
          <w:lang w:eastAsia="ru-RU"/>
        </w:rPr>
        <w:t>2. Права и обязанности сторон</w:t>
      </w:r>
    </w:p>
    <w:p w:rsidR="00E55E78" w:rsidRPr="00BC6644" w:rsidRDefault="00E55E78" w:rsidP="00E55E78">
      <w:pPr>
        <w:autoSpaceDE w:val="0"/>
        <w:autoSpaceDN w:val="0"/>
        <w:adjustRightInd w:val="0"/>
        <w:spacing w:after="0" w:line="240" w:lineRule="auto"/>
        <w:jc w:val="center"/>
        <w:rPr>
          <w:rFonts w:ascii="Times New Roman" w:eastAsia="Times New Roman" w:hAnsi="Times New Roman" w:cs="Times New Roman"/>
          <w:b/>
          <w:sz w:val="25"/>
          <w:szCs w:val="25"/>
          <w:lang w:eastAsia="ru-RU"/>
        </w:rPr>
      </w:pPr>
    </w:p>
    <w:p w:rsidR="00E55E78" w:rsidRPr="00BC6644" w:rsidRDefault="00E55E78" w:rsidP="00E55E78">
      <w:pPr>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2.1. Главный распорядитель обязуется:</w:t>
      </w:r>
    </w:p>
    <w:p w:rsidR="00E55E78" w:rsidRPr="00BC6644" w:rsidRDefault="00E55E78" w:rsidP="00E55E78">
      <w:pPr>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2.1.1.Предоставить Получателю субсидии Субсидию в сумме</w:t>
      </w:r>
      <w:proofErr w:type="gramStart"/>
      <w:r w:rsidRPr="00BC6644">
        <w:rPr>
          <w:rFonts w:ascii="Times New Roman" w:eastAsia="Times New Roman" w:hAnsi="Times New Roman" w:cs="Times New Roman"/>
          <w:sz w:val="25"/>
          <w:szCs w:val="25"/>
          <w:lang w:eastAsia="ru-RU"/>
        </w:rPr>
        <w:t xml:space="preserve"> _________ (________________) </w:t>
      </w:r>
      <w:proofErr w:type="gramEnd"/>
      <w:r w:rsidRPr="00BC6644">
        <w:rPr>
          <w:rFonts w:ascii="Times New Roman" w:eastAsia="Times New Roman" w:hAnsi="Times New Roman" w:cs="Times New Roman"/>
          <w:sz w:val="25"/>
          <w:szCs w:val="25"/>
          <w:lang w:eastAsia="ru-RU"/>
        </w:rPr>
        <w:t>рублей в рамках средств, предусмотренных в Программе.</w:t>
      </w:r>
    </w:p>
    <w:p w:rsidR="00E55E78" w:rsidRPr="00BC6644" w:rsidRDefault="00E55E78" w:rsidP="00E55E78">
      <w:pPr>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2.1.2. Произвести перечисление Субсидии на расчетный счет Получателя субсидии, открытый в российской кредитной организации, не позднее 10 дней со дня поступления денежных средств на расчетный счет Главного распорядителя </w:t>
      </w:r>
      <w:proofErr w:type="gramStart"/>
      <w:r w:rsidRPr="00BC6644">
        <w:rPr>
          <w:rFonts w:ascii="Times New Roman" w:eastAsia="Times New Roman" w:hAnsi="Times New Roman" w:cs="Times New Roman"/>
          <w:sz w:val="25"/>
          <w:szCs w:val="25"/>
          <w:lang w:eastAsia="ru-RU"/>
        </w:rPr>
        <w:t>с даты перечисления</w:t>
      </w:r>
      <w:proofErr w:type="gramEnd"/>
      <w:r w:rsidRPr="00BC6644">
        <w:rPr>
          <w:rFonts w:ascii="Times New Roman" w:eastAsia="Times New Roman" w:hAnsi="Times New Roman" w:cs="Times New Roman"/>
          <w:sz w:val="25"/>
          <w:szCs w:val="25"/>
          <w:lang w:eastAsia="ru-RU"/>
        </w:rPr>
        <w:t xml:space="preserve"> бюджетных средств на его лицевой счет.</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2.1.3. Оказывать консультационную помощь по возникающим вопросам, связанным с реализацией настоящего соглашения.</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2.1.4. Осуществлять совместно с органами финансового контроля проверки соблюдения Получателем субсидии условий, целей и порядка предоставления субсидии </w:t>
      </w:r>
      <w:r w:rsidRPr="00BC6644">
        <w:rPr>
          <w:rFonts w:ascii="Times New Roman" w:eastAsia="Times New Roman" w:hAnsi="Times New Roman" w:cs="Times New Roman"/>
          <w:sz w:val="25"/>
          <w:szCs w:val="25"/>
          <w:lang w:eastAsia="ru-RU"/>
        </w:rPr>
        <w:lastRenderedPageBreak/>
        <w:t>Получателям субсидии в порядке, установленном для осуществления финансового контроля.</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В случае нарушения </w:t>
      </w:r>
      <w:r w:rsidRPr="00BC6644">
        <w:rPr>
          <w:rFonts w:ascii="Times New Roman" w:eastAsia="Times New Roman" w:hAnsi="Times New Roman" w:cs="Times New Roman"/>
          <w:sz w:val="25"/>
          <w:szCs w:val="25"/>
          <w:lang w:val="x-none" w:eastAsia="x-none"/>
        </w:rPr>
        <w:t>Получател</w:t>
      </w:r>
      <w:r w:rsidRPr="00BC6644">
        <w:rPr>
          <w:rFonts w:ascii="Times New Roman" w:eastAsia="Times New Roman" w:hAnsi="Times New Roman" w:cs="Times New Roman"/>
          <w:sz w:val="25"/>
          <w:szCs w:val="25"/>
          <w:lang w:eastAsia="x-none"/>
        </w:rPr>
        <w:t>ем</w:t>
      </w:r>
      <w:r w:rsidRPr="00BC6644">
        <w:rPr>
          <w:rFonts w:ascii="Times New Roman" w:eastAsia="Times New Roman" w:hAnsi="Times New Roman" w:cs="Times New Roman"/>
          <w:sz w:val="25"/>
          <w:szCs w:val="25"/>
          <w:lang w:val="x-none" w:eastAsia="x-none"/>
        </w:rPr>
        <w:t xml:space="preserve"> субсидии</w:t>
      </w:r>
      <w:r w:rsidRPr="00BC6644">
        <w:rPr>
          <w:rFonts w:ascii="Times New Roman" w:eastAsia="Times New Roman" w:hAnsi="Times New Roman" w:cs="Times New Roman"/>
          <w:sz w:val="25"/>
          <w:szCs w:val="25"/>
          <w:lang w:eastAsia="ru-RU"/>
        </w:rPr>
        <w:t xml:space="preserve"> условий предоставления субсидии, условий настоящего соглашения либо выявленных по фактам проверок, проведенных Главным распорядителем и уполномоченным органом финансового контроля, Главный распорядитель в 5-дневный срок со дня выявления нарушения направляет требование Получателю субсидии о возврате полученной Субсидии.</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2.2. Главный распорядитель имеет право:</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2.2.1. В течение срока действия соглашения проводить проверку степени реализации </w:t>
      </w:r>
      <w:r w:rsidRPr="00BC6644">
        <w:rPr>
          <w:rFonts w:ascii="Times New Roman" w:eastAsia="Times New Roman" w:hAnsi="Times New Roman" w:cs="Times New Roman"/>
          <w:sz w:val="25"/>
          <w:szCs w:val="25"/>
          <w:lang w:val="x-none" w:eastAsia="x-none"/>
        </w:rPr>
        <w:t>Получател</w:t>
      </w:r>
      <w:r w:rsidRPr="00BC6644">
        <w:rPr>
          <w:rFonts w:ascii="Times New Roman" w:eastAsia="Times New Roman" w:hAnsi="Times New Roman" w:cs="Times New Roman"/>
          <w:sz w:val="25"/>
          <w:szCs w:val="25"/>
          <w:lang w:eastAsia="x-none"/>
        </w:rPr>
        <w:t>ем</w:t>
      </w:r>
      <w:r w:rsidRPr="00BC6644">
        <w:rPr>
          <w:rFonts w:ascii="Times New Roman" w:eastAsia="Times New Roman" w:hAnsi="Times New Roman" w:cs="Times New Roman"/>
          <w:sz w:val="25"/>
          <w:szCs w:val="25"/>
          <w:lang w:val="x-none" w:eastAsia="x-none"/>
        </w:rPr>
        <w:t xml:space="preserve"> субсидии</w:t>
      </w:r>
      <w:r w:rsidRPr="00BC6644">
        <w:rPr>
          <w:rFonts w:ascii="Times New Roman" w:eastAsia="Times New Roman" w:hAnsi="Times New Roman" w:cs="Times New Roman"/>
          <w:sz w:val="25"/>
          <w:szCs w:val="25"/>
          <w:lang w:eastAsia="ru-RU"/>
        </w:rPr>
        <w:t xml:space="preserve"> технико-экономического обоснования произведенных затрат, осуществлять сбор и анализ отчетной информации.</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2.3. Получатель субсидии обязуется:</w:t>
      </w:r>
    </w:p>
    <w:p w:rsidR="00E55E78" w:rsidRPr="00BC6644" w:rsidRDefault="00E55E78" w:rsidP="00E55E78">
      <w:pPr>
        <w:autoSpaceDE w:val="0"/>
        <w:autoSpaceDN w:val="0"/>
        <w:adjustRightInd w:val="0"/>
        <w:spacing w:after="0" w:line="240" w:lineRule="auto"/>
        <w:ind w:firstLine="708"/>
        <w:jc w:val="both"/>
        <w:rPr>
          <w:rFonts w:ascii="Times New Roman" w:eastAsia="Times New Roman" w:hAnsi="Times New Roman" w:cs="Times New Roman"/>
          <w:sz w:val="25"/>
          <w:szCs w:val="25"/>
          <w:lang w:eastAsia="ru-RU"/>
        </w:rPr>
      </w:pPr>
      <w:r w:rsidRPr="00684904">
        <w:rPr>
          <w:rFonts w:ascii="Times New Roman" w:eastAsia="Times New Roman" w:hAnsi="Times New Roman" w:cs="Times New Roman"/>
          <w:sz w:val="25"/>
          <w:szCs w:val="25"/>
          <w:lang w:eastAsia="ru-RU"/>
        </w:rPr>
        <w:t>2.3.1.</w:t>
      </w:r>
      <w:r w:rsidRPr="00BC6644">
        <w:rPr>
          <w:rFonts w:ascii="Times New Roman" w:eastAsia="Times New Roman" w:hAnsi="Times New Roman" w:cs="Times New Roman"/>
          <w:sz w:val="25"/>
          <w:szCs w:val="25"/>
          <w:lang w:eastAsia="ru-RU"/>
        </w:rPr>
        <w:t xml:space="preserve"> Осуществлять предпринимательскую  деятельность не менее одного года с года получения субсидии.</w:t>
      </w:r>
    </w:p>
    <w:p w:rsidR="00E55E78" w:rsidRPr="00BC6644" w:rsidRDefault="00E55E78" w:rsidP="00E55E78">
      <w:pPr>
        <w:widowControl w:val="0"/>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2.3.2. Обеспечить реализацию технико-экономического обоснования произведенных затрат и достижение предусмотренных им показателей.</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684904">
        <w:rPr>
          <w:rFonts w:ascii="Times New Roman" w:eastAsia="Times New Roman" w:hAnsi="Times New Roman" w:cs="Times New Roman"/>
          <w:sz w:val="25"/>
          <w:szCs w:val="25"/>
          <w:lang w:eastAsia="ru-RU"/>
        </w:rPr>
        <w:t>2.3.3.</w:t>
      </w:r>
      <w:r w:rsidRPr="00BC6644">
        <w:rPr>
          <w:rFonts w:ascii="Times New Roman" w:eastAsia="Times New Roman" w:hAnsi="Times New Roman" w:cs="Times New Roman"/>
          <w:sz w:val="25"/>
          <w:szCs w:val="25"/>
          <w:lang w:eastAsia="ru-RU"/>
        </w:rPr>
        <w:t xml:space="preserve"> Уведомить Главного распорядителя в письменном виде в течение 15 календарных дней </w:t>
      </w:r>
      <w:proofErr w:type="gramStart"/>
      <w:r w:rsidRPr="00BC6644">
        <w:rPr>
          <w:rFonts w:ascii="Times New Roman" w:eastAsia="Times New Roman" w:hAnsi="Times New Roman" w:cs="Times New Roman"/>
          <w:sz w:val="25"/>
          <w:szCs w:val="25"/>
          <w:lang w:eastAsia="ru-RU"/>
        </w:rPr>
        <w:t>с даты  принятия</w:t>
      </w:r>
      <w:proofErr w:type="gramEnd"/>
      <w:r w:rsidRPr="00BC6644">
        <w:rPr>
          <w:rFonts w:ascii="Times New Roman" w:eastAsia="Times New Roman" w:hAnsi="Times New Roman" w:cs="Times New Roman"/>
          <w:sz w:val="25"/>
          <w:szCs w:val="25"/>
          <w:lang w:eastAsia="ru-RU"/>
        </w:rPr>
        <w:t xml:space="preserve">  решения о  смене сферы деятельности, возникновении обстоятельств, влекущих прекращение деятельности до момента исполнения сторонами надлежащим образом своих обязательств.</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2.3.4. Предоставить Главному распорядителю отчет получателя поддержки о результатах деятельности в срок до 1 февраля года следующего за </w:t>
      </w:r>
      <w:proofErr w:type="gramStart"/>
      <w:r w:rsidRPr="00BC6644">
        <w:rPr>
          <w:rFonts w:ascii="Times New Roman" w:eastAsia="Times New Roman" w:hAnsi="Times New Roman" w:cs="Times New Roman"/>
          <w:sz w:val="25"/>
          <w:szCs w:val="25"/>
          <w:lang w:eastAsia="ru-RU"/>
        </w:rPr>
        <w:t>отчетным</w:t>
      </w:r>
      <w:proofErr w:type="gramEnd"/>
      <w:r w:rsidRPr="00BC6644">
        <w:rPr>
          <w:rFonts w:ascii="Times New Roman" w:eastAsia="Times New Roman" w:hAnsi="Times New Roman" w:cs="Times New Roman"/>
          <w:sz w:val="25"/>
          <w:szCs w:val="25"/>
          <w:lang w:eastAsia="ru-RU"/>
        </w:rPr>
        <w:t xml:space="preserve"> по форме, прилагаемой к соглашению. </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684904">
        <w:rPr>
          <w:rFonts w:ascii="Times New Roman" w:eastAsia="Times New Roman" w:hAnsi="Times New Roman" w:cs="Times New Roman"/>
          <w:sz w:val="25"/>
          <w:szCs w:val="25"/>
          <w:lang w:eastAsia="ru-RU"/>
        </w:rPr>
        <w:t>2.3.5.</w:t>
      </w:r>
      <w:r w:rsidRPr="00BC6644">
        <w:rPr>
          <w:rFonts w:ascii="Times New Roman" w:eastAsia="Times New Roman" w:hAnsi="Times New Roman" w:cs="Times New Roman"/>
          <w:sz w:val="25"/>
          <w:szCs w:val="25"/>
          <w:lang w:eastAsia="ru-RU"/>
        </w:rPr>
        <w:t xml:space="preserve"> Сообщить Главному распорядителю о возврате полученных средств субсидии при возникновении обстоятельств, предусмотренных п.п.2.3.3. настоящего соглашения.</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684904">
        <w:rPr>
          <w:rFonts w:ascii="Times New Roman" w:eastAsia="Times New Roman" w:hAnsi="Times New Roman" w:cs="Times New Roman"/>
          <w:sz w:val="25"/>
          <w:szCs w:val="25"/>
          <w:lang w:eastAsia="ru-RU"/>
        </w:rPr>
        <w:t>2.3.6.</w:t>
      </w:r>
      <w:r w:rsidRPr="00BC6644">
        <w:rPr>
          <w:rFonts w:ascii="Times New Roman" w:eastAsia="Times New Roman" w:hAnsi="Times New Roman" w:cs="Times New Roman"/>
          <w:sz w:val="25"/>
          <w:szCs w:val="25"/>
          <w:lang w:eastAsia="ru-RU"/>
        </w:rPr>
        <w:t xml:space="preserve"> Возвратить Субсидию на лицевой счет Главного распорядителя в течение 30 календарных дней со дня получения требования  (п. 4.6. раздела 4 Порядка) Главного распорядителя по реквизитам и коду классификации доходов бюджетов Российской Федерации, указанным в требовании.</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2.3.7. Представлять по запросу Главного распорядителя бюджетных средств и органов, осуществляющих функции финансового контроля, в установленные ими сроки информацию и документы, необходимые для проведения проверок соблюдения Получателем субсидии условий, целей и порядка ее предоставления.</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2.4. Получатель субсидии выражает согласие на осуществление Главным распорядителем и органами финансового контроля проверок соблюдения им условий, целей и порядка предоставления субсидии.</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2.5. Обязанность по возврату Субсидии возникает в случаях:</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2.5.1. Нарушения условий получения Субсидии, предусмотренных Порядком и настоящим соглашением.</w:t>
      </w:r>
    </w:p>
    <w:p w:rsidR="00E55E78" w:rsidRPr="00BC6644" w:rsidRDefault="00E55E78" w:rsidP="00E55E78">
      <w:pPr>
        <w:autoSpaceDE w:val="0"/>
        <w:autoSpaceDN w:val="0"/>
        <w:adjustRightInd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2.5.2. Непредставления отчетов в срок, предусмотренный пунктом 2.3.7 настоящего соглашения.</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2.5.3. Выявления нарушений условий предоставления субсидий, условий настоящего соглашения либо по фактам проверок, предусмотренных пунктом 2.1.4. настоящего соглашения. </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2.6. Получатель субсидии имеет право:</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2.6.1. Получить Субсидию в соответствии с пунктом 2.1.1. настоящего соглашения.</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2.6.2. Получать у Главного распорядителя дополнительную информацию о Программе, действующей в текущем финансовом году.</w:t>
      </w:r>
    </w:p>
    <w:p w:rsidR="00E55E78" w:rsidRPr="00BC6644" w:rsidRDefault="00E55E78" w:rsidP="00E55E78">
      <w:pPr>
        <w:widowControl w:val="0"/>
        <w:autoSpaceDE w:val="0"/>
        <w:autoSpaceDN w:val="0"/>
        <w:spacing w:after="0" w:line="240" w:lineRule="auto"/>
        <w:ind w:firstLine="709"/>
        <w:jc w:val="both"/>
        <w:rPr>
          <w:rFonts w:ascii="Times New Roman" w:eastAsia="Times New Roman" w:hAnsi="Times New Roman" w:cs="Times New Roman"/>
          <w:b/>
          <w:sz w:val="25"/>
          <w:szCs w:val="25"/>
          <w:lang w:eastAsia="x-none"/>
        </w:rPr>
      </w:pPr>
      <w:r w:rsidRPr="00BC6644">
        <w:rPr>
          <w:rFonts w:ascii="Times New Roman" w:eastAsia="Times New Roman" w:hAnsi="Times New Roman" w:cs="Times New Roman"/>
          <w:sz w:val="25"/>
          <w:szCs w:val="25"/>
          <w:lang w:eastAsia="ru-RU"/>
        </w:rPr>
        <w:lastRenderedPageBreak/>
        <w:t>2.7. Права и обязанности сторон прямо не предусмотренные настоящим соглашением применяются в соответствии с нормами действующего законодательства Российской Федерации.</w:t>
      </w: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center"/>
        <w:outlineLvl w:val="0"/>
        <w:rPr>
          <w:rFonts w:ascii="Times New Roman" w:eastAsia="Times New Roman" w:hAnsi="Times New Roman" w:cs="Times New Roman"/>
          <w:b/>
          <w:sz w:val="25"/>
          <w:szCs w:val="25"/>
          <w:lang w:eastAsia="x-none"/>
        </w:rPr>
      </w:pPr>
      <w:r w:rsidRPr="00BC6644">
        <w:rPr>
          <w:rFonts w:ascii="Times New Roman" w:eastAsia="Times New Roman" w:hAnsi="Times New Roman" w:cs="Times New Roman"/>
          <w:b/>
          <w:sz w:val="25"/>
          <w:szCs w:val="25"/>
          <w:lang w:val="x-none" w:eastAsia="x-none"/>
        </w:rPr>
        <w:t>3</w:t>
      </w:r>
      <w:r w:rsidRPr="00BC6644">
        <w:rPr>
          <w:rFonts w:ascii="Times New Roman" w:eastAsia="Times New Roman" w:hAnsi="Times New Roman" w:cs="Times New Roman"/>
          <w:sz w:val="25"/>
          <w:szCs w:val="25"/>
          <w:lang w:val="x-none" w:eastAsia="x-none"/>
        </w:rPr>
        <w:t xml:space="preserve">. </w:t>
      </w:r>
      <w:r w:rsidRPr="00BC6644">
        <w:rPr>
          <w:rFonts w:ascii="Times New Roman" w:eastAsia="Times New Roman" w:hAnsi="Times New Roman" w:cs="Times New Roman"/>
          <w:b/>
          <w:sz w:val="25"/>
          <w:szCs w:val="25"/>
          <w:lang w:val="x-none" w:eastAsia="x-none"/>
        </w:rPr>
        <w:t>Ответственность сторон</w:t>
      </w: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center"/>
        <w:outlineLvl w:val="0"/>
        <w:rPr>
          <w:rFonts w:ascii="Times New Roman" w:eastAsia="Times New Roman" w:hAnsi="Times New Roman" w:cs="Times New Roman"/>
          <w:b/>
          <w:sz w:val="25"/>
          <w:szCs w:val="25"/>
          <w:lang w:eastAsia="x-none"/>
        </w:rPr>
      </w:pP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Times New Roman" w:hAnsi="Times New Roman" w:cs="Times New Roman"/>
          <w:sz w:val="25"/>
          <w:szCs w:val="25"/>
          <w:lang w:val="x-none" w:eastAsia="x-none"/>
        </w:rPr>
      </w:pPr>
      <w:r w:rsidRPr="00BC6644">
        <w:rPr>
          <w:rFonts w:ascii="Times New Roman" w:eastAsia="Times New Roman" w:hAnsi="Times New Roman" w:cs="Times New Roman"/>
          <w:sz w:val="25"/>
          <w:szCs w:val="25"/>
          <w:lang w:val="x-none" w:eastAsia="x-none"/>
        </w:rPr>
        <w:t>3.1.</w:t>
      </w:r>
      <w:r w:rsidRPr="00BC6644">
        <w:rPr>
          <w:rFonts w:ascii="Times New Roman" w:eastAsia="Times New Roman" w:hAnsi="Times New Roman" w:cs="Times New Roman"/>
          <w:sz w:val="25"/>
          <w:szCs w:val="25"/>
          <w:lang w:eastAsia="x-none"/>
        </w:rPr>
        <w:t xml:space="preserve"> </w:t>
      </w:r>
      <w:r w:rsidRPr="00BC6644">
        <w:rPr>
          <w:rFonts w:ascii="Times New Roman" w:eastAsia="Times New Roman" w:hAnsi="Times New Roman" w:cs="Times New Roman"/>
          <w:sz w:val="25"/>
          <w:szCs w:val="25"/>
          <w:lang w:val="x-none" w:eastAsia="x-none"/>
        </w:rPr>
        <w:t xml:space="preserve">За невыполнение или ненадлежащее выполнение принятых по </w:t>
      </w:r>
      <w:r w:rsidRPr="00BC6644">
        <w:rPr>
          <w:rFonts w:ascii="Times New Roman" w:eastAsia="Times New Roman" w:hAnsi="Times New Roman" w:cs="Times New Roman"/>
          <w:sz w:val="25"/>
          <w:szCs w:val="25"/>
          <w:lang w:eastAsia="x-none"/>
        </w:rPr>
        <w:t>настоящему соглашению</w:t>
      </w:r>
      <w:r w:rsidRPr="00BC6644">
        <w:rPr>
          <w:rFonts w:ascii="Times New Roman" w:eastAsia="Times New Roman" w:hAnsi="Times New Roman" w:cs="Times New Roman"/>
          <w:sz w:val="25"/>
          <w:szCs w:val="25"/>
          <w:lang w:val="x-none" w:eastAsia="x-none"/>
        </w:rPr>
        <w:t xml:space="preserve"> обязательств, стороны несут ответственность в соответствии с действующим законодательством Российской Федерации.</w:t>
      </w:r>
    </w:p>
    <w:p w:rsidR="00E55E78" w:rsidRPr="00BC6644" w:rsidRDefault="00E55E78" w:rsidP="00E55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Times New Roman" w:hAnsi="Times New Roman" w:cs="Times New Roman"/>
          <w:sz w:val="25"/>
          <w:szCs w:val="25"/>
          <w:lang w:eastAsia="x-none"/>
        </w:rPr>
      </w:pPr>
      <w:r w:rsidRPr="00BC6644">
        <w:rPr>
          <w:rFonts w:ascii="Times New Roman" w:eastAsia="Times New Roman" w:hAnsi="Times New Roman" w:cs="Times New Roman"/>
          <w:sz w:val="25"/>
          <w:szCs w:val="25"/>
          <w:lang w:val="x-none" w:eastAsia="x-none"/>
        </w:rPr>
        <w:t>3.2.</w:t>
      </w:r>
      <w:r w:rsidRPr="00BC6644">
        <w:rPr>
          <w:rFonts w:ascii="Times New Roman" w:eastAsia="Times New Roman" w:hAnsi="Times New Roman" w:cs="Times New Roman"/>
          <w:sz w:val="25"/>
          <w:szCs w:val="25"/>
          <w:lang w:eastAsia="x-none"/>
        </w:rPr>
        <w:t xml:space="preserve"> </w:t>
      </w:r>
      <w:r w:rsidRPr="00BC6644">
        <w:rPr>
          <w:rFonts w:ascii="Times New Roman" w:eastAsia="Times New Roman" w:hAnsi="Times New Roman" w:cs="Times New Roman"/>
          <w:sz w:val="25"/>
          <w:szCs w:val="25"/>
          <w:lang w:val="x-none" w:eastAsia="x-none"/>
        </w:rPr>
        <w:t xml:space="preserve">Споры, возникающие при исполнении настоящего </w:t>
      </w:r>
      <w:r w:rsidRPr="00BC6644">
        <w:rPr>
          <w:rFonts w:ascii="Times New Roman" w:eastAsia="Times New Roman" w:hAnsi="Times New Roman" w:cs="Times New Roman"/>
          <w:sz w:val="25"/>
          <w:szCs w:val="25"/>
          <w:lang w:eastAsia="x-none"/>
        </w:rPr>
        <w:t>соглашения</w:t>
      </w:r>
      <w:r w:rsidRPr="00BC6644">
        <w:rPr>
          <w:rFonts w:ascii="Times New Roman" w:eastAsia="Times New Roman" w:hAnsi="Times New Roman" w:cs="Times New Roman"/>
          <w:sz w:val="25"/>
          <w:szCs w:val="25"/>
          <w:lang w:val="x-none" w:eastAsia="x-none"/>
        </w:rPr>
        <w:t>, разрешаются сторонами путем переговоров. В случае невозможности урегулирования разногласий путем переговоров спорный вопрос передается на рассмотрение в Арбитражный суд Амурской области.</w:t>
      </w:r>
    </w:p>
    <w:p w:rsidR="00E55E78" w:rsidRPr="00BC6644" w:rsidRDefault="00E55E78" w:rsidP="00E55E78">
      <w:pPr>
        <w:spacing w:after="0" w:line="240" w:lineRule="auto"/>
        <w:jc w:val="center"/>
        <w:outlineLvl w:val="0"/>
        <w:rPr>
          <w:rFonts w:ascii="Times New Roman" w:eastAsia="Times New Roman" w:hAnsi="Times New Roman" w:cs="Times New Roman"/>
          <w:b/>
          <w:sz w:val="25"/>
          <w:szCs w:val="25"/>
          <w:lang w:eastAsia="ru-RU"/>
        </w:rPr>
      </w:pPr>
      <w:r w:rsidRPr="00BC6644">
        <w:rPr>
          <w:rFonts w:ascii="Times New Roman" w:eastAsia="Times New Roman" w:hAnsi="Times New Roman" w:cs="Times New Roman"/>
          <w:b/>
          <w:sz w:val="25"/>
          <w:szCs w:val="25"/>
          <w:lang w:eastAsia="ru-RU"/>
        </w:rPr>
        <w:t>4. Обстоятельства непреодолимой силы</w:t>
      </w:r>
    </w:p>
    <w:p w:rsidR="00E55E78" w:rsidRPr="00BC6644" w:rsidRDefault="00E55E78" w:rsidP="00E55E78">
      <w:pPr>
        <w:spacing w:after="0" w:line="240" w:lineRule="auto"/>
        <w:jc w:val="center"/>
        <w:outlineLvl w:val="0"/>
        <w:rPr>
          <w:rFonts w:ascii="Times New Roman" w:eastAsia="Times New Roman" w:hAnsi="Times New Roman" w:cs="Times New Roman"/>
          <w:b/>
          <w:sz w:val="25"/>
          <w:szCs w:val="25"/>
          <w:lang w:eastAsia="ru-RU"/>
        </w:rPr>
      </w:pP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4.1. При наступлении обстоятельств непреодолимой силы, препятствующих полному или частичному исполнению обязательств по данному соглашению, срок исполнения обязательств отодвигается соразмерно времени, в течение которых будут действовать такие обстоятельства.</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4.2. К обстоятельствам непреодолимой силы относятся события, на которые стороны не могут оказывать влияния и за возникновение которых не несут ответственности, например землетрясение, наводнение, пожар, забастовки, массовые беспорядки, военные действия, террористические акты и т.д.</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4.3. В случае возникновения форс-мажорных обстоятель</w:t>
      </w:r>
      <w:proofErr w:type="gramStart"/>
      <w:r w:rsidRPr="00BC6644">
        <w:rPr>
          <w:rFonts w:ascii="Times New Roman" w:eastAsia="Times New Roman" w:hAnsi="Times New Roman" w:cs="Times New Roman"/>
          <w:sz w:val="25"/>
          <w:szCs w:val="25"/>
          <w:lang w:eastAsia="ru-RU"/>
        </w:rPr>
        <w:t>ств ст</w:t>
      </w:r>
      <w:proofErr w:type="gramEnd"/>
      <w:r w:rsidRPr="00BC6644">
        <w:rPr>
          <w:rFonts w:ascii="Times New Roman" w:eastAsia="Times New Roman" w:hAnsi="Times New Roman" w:cs="Times New Roman"/>
          <w:sz w:val="25"/>
          <w:szCs w:val="25"/>
          <w:lang w:eastAsia="ru-RU"/>
        </w:rPr>
        <w:t>орона, ссылающаяся на обстоятельства непреодолимой силы, обязана незамедлительно информировать другую сторону и по возможности представить удостоверяющий документ. Информация должна содержать данные о характере обстоятельств, а также по возможности оценку их влияния на исполнение своих обязательств по настоящему соглашению и на срок исполнения этих обязательств. Отсутствие уведомления в течение 15 календарных дней с момента, когда подобное обстоятельство возникло, лишает сторону права в дальнейшем ссылаться на данное обстоятельство.</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4.4. По прекращении действия указанных обстоятель</w:t>
      </w:r>
      <w:proofErr w:type="gramStart"/>
      <w:r w:rsidRPr="00BC6644">
        <w:rPr>
          <w:rFonts w:ascii="Times New Roman" w:eastAsia="Times New Roman" w:hAnsi="Times New Roman" w:cs="Times New Roman"/>
          <w:sz w:val="25"/>
          <w:szCs w:val="25"/>
          <w:lang w:eastAsia="ru-RU"/>
        </w:rPr>
        <w:t>ств ст</w:t>
      </w:r>
      <w:proofErr w:type="gramEnd"/>
      <w:r w:rsidRPr="00BC6644">
        <w:rPr>
          <w:rFonts w:ascii="Times New Roman" w:eastAsia="Times New Roman" w:hAnsi="Times New Roman" w:cs="Times New Roman"/>
          <w:sz w:val="25"/>
          <w:szCs w:val="25"/>
          <w:lang w:eastAsia="ru-RU"/>
        </w:rPr>
        <w:t>орона, подвергшаяся действию этих обстоятельств, должна без промедления известить об этом другую сторону в письменном виде, указав при этом срок, в который предполагает исполнить обязательства по настоящему соглашению. В этом случае заключается дополнительное соглашение к настоящему соглашению.</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4.3. Если возникшее обстоятельство продолжает действовать более двух месяцев, то любая из сторон имеет право поставить вопрос о поиске взаимоприемлемого решения или об изменении условий настоящего соглашения.</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p>
    <w:p w:rsidR="00E55E78" w:rsidRPr="00BC6644" w:rsidRDefault="00E55E78" w:rsidP="00E55E78">
      <w:pPr>
        <w:spacing w:after="0" w:line="240" w:lineRule="auto"/>
        <w:ind w:firstLine="720"/>
        <w:jc w:val="center"/>
        <w:rPr>
          <w:rFonts w:ascii="Times New Roman" w:eastAsia="Times New Roman" w:hAnsi="Times New Roman" w:cs="Times New Roman"/>
          <w:b/>
          <w:sz w:val="25"/>
          <w:szCs w:val="25"/>
          <w:lang w:eastAsia="ru-RU"/>
        </w:rPr>
      </w:pPr>
      <w:r w:rsidRPr="00BC6644">
        <w:rPr>
          <w:rFonts w:ascii="Times New Roman" w:eastAsia="Times New Roman" w:hAnsi="Times New Roman" w:cs="Times New Roman"/>
          <w:b/>
          <w:sz w:val="25"/>
          <w:szCs w:val="25"/>
          <w:lang w:eastAsia="ru-RU"/>
        </w:rPr>
        <w:t>5. Сроки действия и порядок изменения, расторжения соглашения</w:t>
      </w:r>
    </w:p>
    <w:p w:rsidR="00E55E78" w:rsidRPr="00BC6644" w:rsidRDefault="00E55E78" w:rsidP="00E55E78">
      <w:pPr>
        <w:spacing w:after="0" w:line="240" w:lineRule="auto"/>
        <w:ind w:firstLine="720"/>
        <w:jc w:val="center"/>
        <w:rPr>
          <w:rFonts w:ascii="Times New Roman" w:eastAsia="Times New Roman" w:hAnsi="Times New Roman" w:cs="Times New Roman"/>
          <w:b/>
          <w:sz w:val="25"/>
          <w:szCs w:val="25"/>
          <w:lang w:eastAsia="ru-RU"/>
        </w:rPr>
      </w:pP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5.1. Настоящее соглашение вступает в силу с момента подписания и действует до окончательного исполнения сторонами своих обязательств.</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5.2. Соглашение может быть изменено по соглашению сторон. Все изменения соглашения оформляются путем подписания сторонами соглашения в виде единого документа, которое является дополнительной и неотъемлемой частью настоящего соглашения.</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5.3. Соглашение может быть расторгнуто в соответствии с действующим законодательством Российской Федерации (по решению суда или соглашению сторон).</w:t>
      </w:r>
    </w:p>
    <w:p w:rsidR="00E55E78" w:rsidRPr="00BC6644" w:rsidRDefault="00E55E78" w:rsidP="00E55E78">
      <w:pPr>
        <w:spacing w:after="0" w:line="240" w:lineRule="auto"/>
        <w:ind w:firstLine="720"/>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lastRenderedPageBreak/>
        <w:t>5.4. Настоящее соглашение составлено в двух экземплярах, имеющих одинаковую юридическую силу по одному для каждой из сторон.</w:t>
      </w:r>
    </w:p>
    <w:p w:rsidR="00E55E78" w:rsidRPr="00BC6644" w:rsidRDefault="00E55E78" w:rsidP="00E55E78">
      <w:pPr>
        <w:spacing w:after="0" w:line="240" w:lineRule="auto"/>
        <w:ind w:firstLine="709"/>
        <w:jc w:val="both"/>
        <w:rPr>
          <w:rFonts w:ascii="Times New Roman" w:eastAsia="Times New Roman" w:hAnsi="Times New Roman" w:cs="Times New Roman"/>
          <w:sz w:val="25"/>
          <w:szCs w:val="25"/>
          <w:lang w:eastAsia="ru-RU"/>
        </w:rPr>
      </w:pPr>
    </w:p>
    <w:p w:rsidR="00E55E78" w:rsidRPr="00BC6644" w:rsidRDefault="00E55E78" w:rsidP="00E55E78">
      <w:pPr>
        <w:overflowPunct w:val="0"/>
        <w:autoSpaceDE w:val="0"/>
        <w:autoSpaceDN w:val="0"/>
        <w:adjustRightInd w:val="0"/>
        <w:spacing w:after="0" w:line="240" w:lineRule="auto"/>
        <w:ind w:firstLine="708"/>
        <w:jc w:val="center"/>
        <w:textAlignment w:val="baseline"/>
        <w:rPr>
          <w:rFonts w:ascii="Times New Roman" w:eastAsia="Times New Roman" w:hAnsi="Times New Roman" w:cs="Times New Roman"/>
          <w:b/>
          <w:sz w:val="25"/>
          <w:szCs w:val="25"/>
          <w:lang w:eastAsia="ru-RU"/>
        </w:rPr>
      </w:pPr>
    </w:p>
    <w:p w:rsidR="00E55E78" w:rsidRPr="00BC6644" w:rsidRDefault="00E55E78" w:rsidP="00E55E78">
      <w:pPr>
        <w:overflowPunct w:val="0"/>
        <w:autoSpaceDE w:val="0"/>
        <w:autoSpaceDN w:val="0"/>
        <w:adjustRightInd w:val="0"/>
        <w:spacing w:after="0" w:line="240" w:lineRule="auto"/>
        <w:ind w:firstLine="708"/>
        <w:jc w:val="center"/>
        <w:textAlignment w:val="baseline"/>
        <w:rPr>
          <w:rFonts w:ascii="Times New Roman" w:eastAsia="Times New Roman" w:hAnsi="Times New Roman" w:cs="Times New Roman"/>
          <w:b/>
          <w:sz w:val="25"/>
          <w:szCs w:val="25"/>
          <w:lang w:eastAsia="ru-RU"/>
        </w:rPr>
      </w:pPr>
      <w:r w:rsidRPr="00BC6644">
        <w:rPr>
          <w:rFonts w:ascii="Times New Roman" w:eastAsia="Times New Roman" w:hAnsi="Times New Roman" w:cs="Times New Roman"/>
          <w:b/>
          <w:sz w:val="25"/>
          <w:szCs w:val="25"/>
          <w:lang w:eastAsia="ru-RU"/>
        </w:rPr>
        <w:t>6. Адреса и банковские реквизиты сторон</w:t>
      </w:r>
    </w:p>
    <w:p w:rsidR="00E55E78" w:rsidRPr="00BC6644" w:rsidRDefault="00E55E78" w:rsidP="00E55E78">
      <w:pPr>
        <w:overflowPunct w:val="0"/>
        <w:autoSpaceDE w:val="0"/>
        <w:autoSpaceDN w:val="0"/>
        <w:adjustRightInd w:val="0"/>
        <w:spacing w:after="0" w:line="240" w:lineRule="auto"/>
        <w:ind w:firstLine="708"/>
        <w:jc w:val="center"/>
        <w:textAlignment w:val="baseline"/>
        <w:rPr>
          <w:rFonts w:ascii="Times New Roman" w:eastAsia="Times New Roman" w:hAnsi="Times New Roman" w:cs="Times New Roman"/>
          <w:b/>
          <w:sz w:val="25"/>
          <w:szCs w:val="25"/>
          <w:lang w:eastAsia="ru-RU"/>
        </w:rPr>
      </w:pPr>
    </w:p>
    <w:p w:rsidR="00E55E78" w:rsidRPr="00BC6644" w:rsidRDefault="00E55E78" w:rsidP="00E55E78">
      <w:pPr>
        <w:overflowPunct w:val="0"/>
        <w:autoSpaceDE w:val="0"/>
        <w:autoSpaceDN w:val="0"/>
        <w:adjustRightInd w:val="0"/>
        <w:spacing w:after="0" w:line="240" w:lineRule="auto"/>
        <w:ind w:firstLine="708"/>
        <w:jc w:val="center"/>
        <w:textAlignment w:val="baseline"/>
        <w:rPr>
          <w:rFonts w:ascii="Times New Roman" w:eastAsia="Times New Roman" w:hAnsi="Times New Roman" w:cs="Times New Roman"/>
          <w:b/>
          <w:sz w:val="25"/>
          <w:szCs w:val="25"/>
          <w:lang w:eastAsia="ru-RU"/>
        </w:rPr>
      </w:pPr>
    </w:p>
    <w:p w:rsidR="00E55E78" w:rsidRPr="00BC6644" w:rsidRDefault="00E55E78" w:rsidP="00E55E78">
      <w:pPr>
        <w:overflowPunct w:val="0"/>
        <w:autoSpaceDE w:val="0"/>
        <w:autoSpaceDN w:val="0"/>
        <w:adjustRightInd w:val="0"/>
        <w:spacing w:after="0" w:line="240" w:lineRule="auto"/>
        <w:ind w:firstLine="708"/>
        <w:jc w:val="center"/>
        <w:textAlignment w:val="baseline"/>
        <w:rPr>
          <w:rFonts w:ascii="Times New Roman" w:eastAsia="Times New Roman" w:hAnsi="Times New Roman" w:cs="Times New Roman"/>
          <w:b/>
          <w:sz w:val="25"/>
          <w:szCs w:val="25"/>
          <w:lang w:eastAsia="ru-RU"/>
        </w:rPr>
      </w:pPr>
    </w:p>
    <w:tbl>
      <w:tblPr>
        <w:tblW w:w="9639" w:type="dxa"/>
        <w:tblInd w:w="108" w:type="dxa"/>
        <w:tblLayout w:type="fixed"/>
        <w:tblLook w:val="0000" w:firstRow="0" w:lastRow="0" w:firstColumn="0" w:lastColumn="0" w:noHBand="0" w:noVBand="0"/>
      </w:tblPr>
      <w:tblGrid>
        <w:gridCol w:w="4668"/>
        <w:gridCol w:w="372"/>
        <w:gridCol w:w="4599"/>
      </w:tblGrid>
      <w:tr w:rsidR="00E55E78" w:rsidRPr="00BC6644" w:rsidTr="00B61444">
        <w:tc>
          <w:tcPr>
            <w:tcW w:w="4668" w:type="dxa"/>
          </w:tcPr>
          <w:p w:rsidR="00E55E78" w:rsidRPr="00BC6644" w:rsidRDefault="00E55E78" w:rsidP="00B61444">
            <w:pPr>
              <w:spacing w:after="0" w:line="240" w:lineRule="auto"/>
              <w:rPr>
                <w:rFonts w:ascii="Times New Roman" w:eastAsia="Times New Roman" w:hAnsi="Times New Roman" w:cs="Times New Roman"/>
                <w:b/>
                <w:sz w:val="25"/>
                <w:szCs w:val="25"/>
                <w:lang w:eastAsia="ru-RU"/>
              </w:rPr>
            </w:pPr>
            <w:r w:rsidRPr="00BC6644">
              <w:rPr>
                <w:rFonts w:ascii="Times New Roman" w:eastAsia="Times New Roman" w:hAnsi="Times New Roman" w:cs="Times New Roman"/>
                <w:b/>
                <w:sz w:val="25"/>
                <w:szCs w:val="25"/>
                <w:lang w:eastAsia="ru-RU"/>
              </w:rPr>
              <w:t xml:space="preserve">                        </w:t>
            </w:r>
            <w:r w:rsidRPr="00BC6644">
              <w:rPr>
                <w:rFonts w:ascii="Times New Roman" w:eastAsia="Times New Roman" w:hAnsi="Times New Roman" w:cs="Times New Roman"/>
                <w:sz w:val="25"/>
                <w:szCs w:val="25"/>
                <w:lang w:eastAsia="ru-RU"/>
              </w:rPr>
              <w:t>Главный распорядитель</w:t>
            </w:r>
            <w:r w:rsidRPr="00BC6644">
              <w:rPr>
                <w:rFonts w:ascii="Times New Roman" w:eastAsia="Times New Roman" w:hAnsi="Times New Roman" w:cs="Times New Roman"/>
                <w:b/>
                <w:sz w:val="25"/>
                <w:szCs w:val="25"/>
                <w:lang w:eastAsia="ru-RU"/>
              </w:rPr>
              <w:t xml:space="preserve">            </w:t>
            </w:r>
          </w:p>
          <w:p w:rsidR="00E55E78" w:rsidRPr="00BC6644" w:rsidRDefault="00E55E78" w:rsidP="00B61444">
            <w:pPr>
              <w:spacing w:after="0" w:line="240" w:lineRule="auto"/>
              <w:jc w:val="both"/>
              <w:rPr>
                <w:rFonts w:ascii="Times New Roman" w:eastAsia="Times New Roman" w:hAnsi="Times New Roman" w:cs="Times New Roman"/>
                <w:b/>
                <w:sz w:val="25"/>
                <w:szCs w:val="25"/>
                <w:lang w:eastAsia="ru-RU"/>
              </w:rPr>
            </w:pPr>
            <w:r w:rsidRPr="00BC6644">
              <w:rPr>
                <w:rFonts w:ascii="Times New Roman" w:eastAsia="Times New Roman" w:hAnsi="Times New Roman" w:cs="Times New Roman"/>
                <w:b/>
                <w:sz w:val="25"/>
                <w:szCs w:val="25"/>
                <w:lang w:eastAsia="ru-RU"/>
              </w:rPr>
              <w:t xml:space="preserve"> Администрация города Тынды</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Юридический адрес: 676282, Амурская область, г. Тында, ул. Красная Пресня, 29</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УФК по Амурской области (Финансовое Управление Администрации города Тынды, Администрация г. Тынды </w:t>
            </w:r>
            <w:proofErr w:type="gramStart"/>
            <w:r w:rsidRPr="00BC6644">
              <w:rPr>
                <w:rFonts w:ascii="Times New Roman" w:eastAsia="Times New Roman" w:hAnsi="Times New Roman" w:cs="Times New Roman"/>
                <w:sz w:val="25"/>
                <w:szCs w:val="25"/>
                <w:lang w:eastAsia="ru-RU"/>
              </w:rPr>
              <w:t>л</w:t>
            </w:r>
            <w:proofErr w:type="gramEnd"/>
            <w:r w:rsidRPr="00BC6644">
              <w:rPr>
                <w:rFonts w:ascii="Times New Roman" w:eastAsia="Times New Roman" w:hAnsi="Times New Roman" w:cs="Times New Roman"/>
                <w:sz w:val="25"/>
                <w:szCs w:val="25"/>
                <w:lang w:eastAsia="ru-RU"/>
              </w:rPr>
              <w:t>/с 03222010880)</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ИНН 2808002845</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КПП 280801001</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ОГРН 1022800775580</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Свидетельство о гос. регистрации 28 000510763 от 13.11.2002г.</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proofErr w:type="gramStart"/>
            <w:r w:rsidRPr="00BC6644">
              <w:rPr>
                <w:rFonts w:ascii="Times New Roman" w:eastAsia="Times New Roman" w:hAnsi="Times New Roman" w:cs="Times New Roman"/>
                <w:sz w:val="25"/>
                <w:szCs w:val="25"/>
                <w:lang w:eastAsia="ru-RU"/>
              </w:rPr>
              <w:t>р</w:t>
            </w:r>
            <w:proofErr w:type="gramEnd"/>
            <w:r w:rsidRPr="00BC6644">
              <w:rPr>
                <w:rFonts w:ascii="Times New Roman" w:eastAsia="Times New Roman" w:hAnsi="Times New Roman" w:cs="Times New Roman"/>
                <w:sz w:val="25"/>
                <w:szCs w:val="25"/>
                <w:lang w:eastAsia="ru-RU"/>
              </w:rPr>
              <w:t xml:space="preserve">/с 03231643107320002300 </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Отделение Благовещенск Банка России//УФК по Амурской области </w:t>
            </w:r>
            <w:proofErr w:type="spellStart"/>
            <w:r w:rsidRPr="00BC6644">
              <w:rPr>
                <w:rFonts w:ascii="Times New Roman" w:eastAsia="Times New Roman" w:hAnsi="Times New Roman" w:cs="Times New Roman"/>
                <w:sz w:val="25"/>
                <w:szCs w:val="25"/>
                <w:lang w:eastAsia="ru-RU"/>
              </w:rPr>
              <w:t>г</w:t>
            </w:r>
            <w:proofErr w:type="gramStart"/>
            <w:r w:rsidRPr="00BC6644">
              <w:rPr>
                <w:rFonts w:ascii="Times New Roman" w:eastAsia="Times New Roman" w:hAnsi="Times New Roman" w:cs="Times New Roman"/>
                <w:sz w:val="25"/>
                <w:szCs w:val="25"/>
                <w:lang w:eastAsia="ru-RU"/>
              </w:rPr>
              <w:t>.Б</w:t>
            </w:r>
            <w:proofErr w:type="gramEnd"/>
            <w:r w:rsidRPr="00BC6644">
              <w:rPr>
                <w:rFonts w:ascii="Times New Roman" w:eastAsia="Times New Roman" w:hAnsi="Times New Roman" w:cs="Times New Roman"/>
                <w:sz w:val="25"/>
                <w:szCs w:val="25"/>
                <w:lang w:eastAsia="ru-RU"/>
              </w:rPr>
              <w:t>лаговещенск</w:t>
            </w:r>
            <w:proofErr w:type="spellEnd"/>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к/с 40102810245370000015</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БИК 011012100</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ОКТМО 10732000001</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Мэр города Тынды</w:t>
            </w:r>
          </w:p>
          <w:p w:rsidR="00E55E78" w:rsidRPr="00BC6644" w:rsidRDefault="00E55E78" w:rsidP="00B61444">
            <w:pPr>
              <w:spacing w:after="0" w:line="240" w:lineRule="auto"/>
              <w:rPr>
                <w:rFonts w:ascii="Times New Roman" w:eastAsia="Times New Roman" w:hAnsi="Times New Roman" w:cs="Times New Roman"/>
                <w:bCs/>
                <w:sz w:val="25"/>
                <w:szCs w:val="25"/>
                <w:lang w:eastAsia="ru-RU"/>
              </w:rPr>
            </w:pPr>
            <w:r w:rsidRPr="00BC6644">
              <w:rPr>
                <w:rFonts w:ascii="Times New Roman" w:eastAsia="Times New Roman" w:hAnsi="Times New Roman" w:cs="Times New Roman"/>
                <w:bCs/>
                <w:sz w:val="25"/>
                <w:szCs w:val="25"/>
                <w:lang w:eastAsia="ru-RU"/>
              </w:rPr>
              <w:t xml:space="preserve">_____________________________ </w:t>
            </w:r>
          </w:p>
          <w:p w:rsidR="00E55E78" w:rsidRPr="00BC6644" w:rsidRDefault="00E55E78" w:rsidP="00B61444">
            <w:pPr>
              <w:spacing w:after="0" w:line="240" w:lineRule="auto"/>
              <w:rPr>
                <w:rFonts w:ascii="Times New Roman" w:eastAsia="Times New Roman" w:hAnsi="Times New Roman" w:cs="Times New Roman"/>
                <w:bCs/>
                <w:sz w:val="25"/>
                <w:szCs w:val="25"/>
                <w:lang w:eastAsia="ru-RU"/>
              </w:rPr>
            </w:pP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bCs/>
                <w:sz w:val="25"/>
                <w:szCs w:val="25"/>
                <w:lang w:eastAsia="ru-RU"/>
              </w:rPr>
              <w:t>МП</w:t>
            </w:r>
          </w:p>
        </w:tc>
        <w:tc>
          <w:tcPr>
            <w:tcW w:w="372" w:type="dxa"/>
          </w:tcPr>
          <w:p w:rsidR="00E55E78" w:rsidRPr="00BC6644" w:rsidRDefault="00E55E78" w:rsidP="00B61444">
            <w:pPr>
              <w:spacing w:after="0" w:line="240" w:lineRule="auto"/>
              <w:rPr>
                <w:rFonts w:ascii="Times New Roman" w:eastAsia="Times New Roman" w:hAnsi="Times New Roman" w:cs="Times New Roman"/>
                <w:sz w:val="25"/>
                <w:szCs w:val="25"/>
                <w:lang w:eastAsia="ru-RU"/>
              </w:rPr>
            </w:pPr>
          </w:p>
        </w:tc>
        <w:tc>
          <w:tcPr>
            <w:tcW w:w="4599" w:type="dxa"/>
          </w:tcPr>
          <w:p w:rsidR="00E55E78" w:rsidRPr="00BC6644" w:rsidRDefault="00E55E78" w:rsidP="00B61444">
            <w:pPr>
              <w:spacing w:after="0" w:line="240" w:lineRule="auto"/>
              <w:jc w:val="center"/>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Получатель субсидии</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Наименование:</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Адрес:  </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 xml:space="preserve">ОГРН </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ИНН /КПП</w:t>
            </w:r>
          </w:p>
          <w:p w:rsidR="00E55E78" w:rsidRPr="00BC6644" w:rsidRDefault="00E55E78" w:rsidP="00B61444">
            <w:pPr>
              <w:spacing w:after="0" w:line="240" w:lineRule="auto"/>
              <w:jc w:val="both"/>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Банковские реквизиты:</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Контактный телефон:</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_________________________ Ф.И.О.</w:t>
            </w:r>
          </w:p>
          <w:p w:rsidR="00E55E78" w:rsidRPr="00BC6644" w:rsidRDefault="00E55E78" w:rsidP="00B61444">
            <w:pPr>
              <w:spacing w:after="0" w:line="240" w:lineRule="auto"/>
              <w:rPr>
                <w:rFonts w:ascii="Times New Roman" w:eastAsia="Times New Roman" w:hAnsi="Times New Roman" w:cs="Times New Roman"/>
                <w:sz w:val="25"/>
                <w:szCs w:val="25"/>
                <w:lang w:eastAsia="ru-RU"/>
              </w:rPr>
            </w:pPr>
          </w:p>
          <w:p w:rsidR="00E55E78" w:rsidRPr="00BC6644" w:rsidRDefault="00E55E78" w:rsidP="00B61444">
            <w:pPr>
              <w:spacing w:after="0" w:line="240" w:lineRule="auto"/>
              <w:rPr>
                <w:rFonts w:ascii="Times New Roman" w:eastAsia="Times New Roman" w:hAnsi="Times New Roman" w:cs="Times New Roman"/>
                <w:sz w:val="25"/>
                <w:szCs w:val="25"/>
                <w:lang w:eastAsia="ru-RU"/>
              </w:rPr>
            </w:pPr>
            <w:r w:rsidRPr="00BC6644">
              <w:rPr>
                <w:rFonts w:ascii="Times New Roman" w:eastAsia="Times New Roman" w:hAnsi="Times New Roman" w:cs="Times New Roman"/>
                <w:sz w:val="25"/>
                <w:szCs w:val="25"/>
                <w:lang w:eastAsia="ru-RU"/>
              </w:rPr>
              <w:t>МП</w:t>
            </w:r>
          </w:p>
        </w:tc>
      </w:tr>
    </w:tbl>
    <w:p w:rsidR="00850347" w:rsidRPr="00437911"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0" w:name="_GoBack"/>
      <w:bookmarkEnd w:id="0"/>
    </w:p>
    <w:p w:rsidR="00850347" w:rsidRPr="00437911" w:rsidRDefault="00850347" w:rsidP="0085034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850347" w:rsidRPr="00437911" w:rsidRDefault="00850347" w:rsidP="00850347">
      <w:pPr>
        <w:spacing w:after="0" w:line="240" w:lineRule="auto"/>
        <w:jc w:val="center"/>
        <w:rPr>
          <w:rFonts w:ascii="Times New Roman" w:eastAsia="Times New Roman" w:hAnsi="Times New Roman" w:cs="Times New Roman"/>
          <w:sz w:val="24"/>
          <w:szCs w:val="24"/>
          <w:lang w:eastAsia="ru-RU"/>
        </w:rPr>
      </w:pPr>
    </w:p>
    <w:p w:rsidR="00850347" w:rsidRPr="00437911" w:rsidRDefault="00850347" w:rsidP="00850347">
      <w:pPr>
        <w:spacing w:after="0" w:line="240" w:lineRule="auto"/>
        <w:jc w:val="center"/>
        <w:rPr>
          <w:rFonts w:ascii="Times New Roman" w:eastAsia="Times New Roman" w:hAnsi="Times New Roman" w:cs="Times New Roman"/>
          <w:sz w:val="24"/>
          <w:szCs w:val="24"/>
          <w:lang w:eastAsia="ru-RU"/>
        </w:rPr>
      </w:pPr>
    </w:p>
    <w:p w:rsidR="00850347" w:rsidRPr="00850347" w:rsidRDefault="00850347" w:rsidP="00850347">
      <w:pPr>
        <w:spacing w:after="0" w:line="240" w:lineRule="auto"/>
        <w:jc w:val="center"/>
        <w:rPr>
          <w:rFonts w:ascii="Times New Roman" w:eastAsia="Times New Roman" w:hAnsi="Times New Roman" w:cs="Times New Roman"/>
          <w:color w:val="FF0000"/>
          <w:sz w:val="24"/>
          <w:szCs w:val="24"/>
          <w:lang w:eastAsia="ru-RU"/>
        </w:rPr>
        <w:sectPr w:rsidR="00850347" w:rsidRPr="00850347" w:rsidSect="00304651">
          <w:pgSz w:w="11906" w:h="16838"/>
          <w:pgMar w:top="1134" w:right="567" w:bottom="1134" w:left="1701" w:header="720" w:footer="720" w:gutter="0"/>
          <w:pgNumType w:start="1"/>
          <w:cols w:space="708"/>
          <w:titlePg/>
          <w:docGrid w:linePitch="360"/>
        </w:sectPr>
      </w:pPr>
    </w:p>
    <w:tbl>
      <w:tblPr>
        <w:tblW w:w="9747" w:type="dxa"/>
        <w:tblLook w:val="04A0" w:firstRow="1" w:lastRow="0" w:firstColumn="1" w:lastColumn="0" w:noHBand="0" w:noVBand="1"/>
      </w:tblPr>
      <w:tblGrid>
        <w:gridCol w:w="4928"/>
        <w:gridCol w:w="4819"/>
      </w:tblGrid>
      <w:tr w:rsidR="00850347" w:rsidRPr="008504D3" w:rsidTr="00304651">
        <w:tc>
          <w:tcPr>
            <w:tcW w:w="4928" w:type="dxa"/>
          </w:tcPr>
          <w:p w:rsidR="00850347" w:rsidRPr="008504D3" w:rsidRDefault="00850347" w:rsidP="00850347">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tc>
        <w:tc>
          <w:tcPr>
            <w:tcW w:w="4819" w:type="dxa"/>
          </w:tcPr>
          <w:p w:rsidR="00850347" w:rsidRPr="008504D3" w:rsidRDefault="00850347" w:rsidP="00850347">
            <w:pPr>
              <w:spacing w:after="0" w:line="240" w:lineRule="auto"/>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4"/>
                <w:szCs w:val="24"/>
                <w:lang w:eastAsia="ru-RU"/>
              </w:rPr>
              <w:t xml:space="preserve">Приложение № 4 к Порядку </w:t>
            </w:r>
            <w:r w:rsidR="008504D3" w:rsidRPr="008504D3">
              <w:rPr>
                <w:rFonts w:ascii="Times New Roman" w:eastAsia="Times New Roman" w:hAnsi="Times New Roman" w:cs="Times New Roman"/>
                <w:sz w:val="24"/>
                <w:szCs w:val="24"/>
                <w:lang w:eastAsia="ru-RU"/>
              </w:rPr>
              <w:t xml:space="preserve">предоставления субсидий социальным предприятиям на возмещение части затрат связанных с осуществлением предпринимательской деятельности </w:t>
            </w:r>
          </w:p>
          <w:p w:rsidR="008504D3" w:rsidRPr="008504D3" w:rsidRDefault="008504D3" w:rsidP="00850347">
            <w:pPr>
              <w:spacing w:after="0" w:line="240" w:lineRule="auto"/>
              <w:rPr>
                <w:rFonts w:ascii="Times New Roman" w:eastAsia="Times New Roman" w:hAnsi="Times New Roman" w:cs="Times New Roman"/>
                <w:sz w:val="24"/>
                <w:szCs w:val="24"/>
                <w:lang w:eastAsia="ru-RU"/>
              </w:rPr>
            </w:pPr>
          </w:p>
        </w:tc>
      </w:tr>
    </w:tbl>
    <w:p w:rsidR="00850347" w:rsidRPr="008504D3" w:rsidRDefault="003B227C" w:rsidP="0085034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w:t>
      </w:r>
      <w:r w:rsidR="00850347" w:rsidRPr="008504D3">
        <w:rPr>
          <w:rFonts w:ascii="Times New Roman" w:eastAsia="Times New Roman" w:hAnsi="Times New Roman" w:cs="Times New Roman"/>
          <w:b/>
          <w:sz w:val="28"/>
          <w:szCs w:val="28"/>
          <w:lang w:eastAsia="ru-RU"/>
        </w:rPr>
        <w:t>Отчет получателя поддержки</w:t>
      </w:r>
      <w:r>
        <w:rPr>
          <w:rFonts w:ascii="Times New Roman" w:eastAsia="Times New Roman" w:hAnsi="Times New Roman" w:cs="Times New Roman"/>
          <w:b/>
          <w:sz w:val="28"/>
          <w:szCs w:val="28"/>
          <w:lang w:eastAsia="ru-RU"/>
        </w:rPr>
        <w:t>»</w:t>
      </w:r>
    </w:p>
    <w:tbl>
      <w:tblPr>
        <w:tblW w:w="10108" w:type="dxa"/>
        <w:tblLook w:val="01E0" w:firstRow="1" w:lastRow="1" w:firstColumn="1" w:lastColumn="1" w:noHBand="0" w:noVBand="0"/>
      </w:tblPr>
      <w:tblGrid>
        <w:gridCol w:w="9336"/>
        <w:gridCol w:w="772"/>
      </w:tblGrid>
      <w:tr w:rsidR="00850347" w:rsidRPr="008504D3" w:rsidTr="00304651">
        <w:tc>
          <w:tcPr>
            <w:tcW w:w="8496" w:type="dxa"/>
          </w:tcPr>
          <w:p w:rsidR="00850347" w:rsidRPr="008504D3" w:rsidRDefault="00850347" w:rsidP="00850347">
            <w:pPr>
              <w:spacing w:after="0" w:line="240" w:lineRule="auto"/>
              <w:rPr>
                <w:rFonts w:ascii="Times New Roman" w:eastAsia="Times New Roman" w:hAnsi="Times New Roman" w:cs="Times New Roman"/>
                <w:b/>
                <w:sz w:val="24"/>
                <w:szCs w:val="24"/>
                <w:lang w:eastAsia="ru-RU"/>
              </w:rPr>
            </w:pPr>
            <w:r w:rsidRPr="008504D3">
              <w:rPr>
                <w:rFonts w:ascii="Times New Roman" w:eastAsia="Times New Roman" w:hAnsi="Times New Roman" w:cs="Times New Roman"/>
                <w:b/>
                <w:sz w:val="24"/>
                <w:szCs w:val="24"/>
                <w:lang w:eastAsia="ru-RU"/>
              </w:rPr>
              <w:t>____________________________________________________________________________</w:t>
            </w:r>
          </w:p>
        </w:tc>
        <w:tc>
          <w:tcPr>
            <w:tcW w:w="1612" w:type="dxa"/>
          </w:tcPr>
          <w:p w:rsidR="00850347" w:rsidRPr="008504D3" w:rsidRDefault="00850347" w:rsidP="00850347">
            <w:pPr>
              <w:spacing w:after="0" w:line="240" w:lineRule="auto"/>
              <w:rPr>
                <w:rFonts w:ascii="Times New Roman" w:eastAsia="Times New Roman" w:hAnsi="Times New Roman" w:cs="Times New Roman"/>
                <w:b/>
                <w:sz w:val="24"/>
                <w:szCs w:val="24"/>
                <w:lang w:eastAsia="ru-RU"/>
              </w:rPr>
            </w:pPr>
          </w:p>
        </w:tc>
      </w:tr>
      <w:tr w:rsidR="00850347" w:rsidRPr="008504D3" w:rsidTr="00304651">
        <w:tc>
          <w:tcPr>
            <w:tcW w:w="8496"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(полное наименование субъекта малого или среднего предпринимательства)</w:t>
            </w:r>
          </w:p>
        </w:tc>
        <w:tc>
          <w:tcPr>
            <w:tcW w:w="1612"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r>
      <w:tr w:rsidR="00850347" w:rsidRPr="008504D3" w:rsidTr="00304651">
        <w:tc>
          <w:tcPr>
            <w:tcW w:w="8496" w:type="dxa"/>
          </w:tcPr>
          <w:p w:rsidR="00850347" w:rsidRPr="008504D3" w:rsidRDefault="00850347" w:rsidP="00850347">
            <w:pPr>
              <w:spacing w:after="0" w:line="240" w:lineRule="auto"/>
              <w:rPr>
                <w:rFonts w:ascii="Times New Roman" w:eastAsia="Times New Roman" w:hAnsi="Times New Roman" w:cs="Times New Roman"/>
                <w:b/>
                <w:sz w:val="20"/>
                <w:szCs w:val="20"/>
                <w:lang w:eastAsia="ru-RU"/>
              </w:rPr>
            </w:pPr>
            <w:r w:rsidRPr="008504D3">
              <w:rPr>
                <w:rFonts w:ascii="Times New Roman" w:eastAsia="Times New Roman" w:hAnsi="Times New Roman" w:cs="Times New Roman"/>
                <w:b/>
                <w:sz w:val="20"/>
                <w:szCs w:val="20"/>
                <w:lang w:eastAsia="ru-RU"/>
              </w:rPr>
              <w:t>__________________________________________________________________________________________</w:t>
            </w:r>
          </w:p>
        </w:tc>
        <w:tc>
          <w:tcPr>
            <w:tcW w:w="1612" w:type="dxa"/>
          </w:tcPr>
          <w:p w:rsidR="00850347" w:rsidRPr="008504D3" w:rsidRDefault="00850347" w:rsidP="00850347">
            <w:pPr>
              <w:spacing w:after="0" w:line="240" w:lineRule="auto"/>
              <w:rPr>
                <w:rFonts w:ascii="Times New Roman" w:eastAsia="Times New Roman" w:hAnsi="Times New Roman" w:cs="Times New Roman"/>
                <w:b/>
                <w:sz w:val="20"/>
                <w:szCs w:val="20"/>
                <w:lang w:eastAsia="ru-RU"/>
              </w:rPr>
            </w:pPr>
          </w:p>
        </w:tc>
      </w:tr>
      <w:tr w:rsidR="00850347" w:rsidRPr="008504D3" w:rsidTr="00304651">
        <w:tc>
          <w:tcPr>
            <w:tcW w:w="8496"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(ИНН / система налогообложения получателя поддержки)</w:t>
            </w:r>
          </w:p>
        </w:tc>
        <w:tc>
          <w:tcPr>
            <w:tcW w:w="1612"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r>
      <w:tr w:rsidR="00850347" w:rsidRPr="008504D3" w:rsidTr="00304651">
        <w:tc>
          <w:tcPr>
            <w:tcW w:w="8496" w:type="dxa"/>
          </w:tcPr>
          <w:p w:rsidR="00850347" w:rsidRPr="008504D3" w:rsidRDefault="00850347" w:rsidP="00850347">
            <w:pPr>
              <w:spacing w:after="0" w:line="240" w:lineRule="auto"/>
              <w:rPr>
                <w:rFonts w:ascii="Times New Roman" w:eastAsia="Times New Roman" w:hAnsi="Times New Roman" w:cs="Times New Roman"/>
                <w:b/>
                <w:sz w:val="20"/>
                <w:szCs w:val="20"/>
                <w:lang w:eastAsia="ru-RU"/>
              </w:rPr>
            </w:pPr>
            <w:r w:rsidRPr="008504D3">
              <w:rPr>
                <w:rFonts w:ascii="Times New Roman" w:eastAsia="Times New Roman" w:hAnsi="Times New Roman" w:cs="Times New Roman"/>
                <w:b/>
                <w:sz w:val="20"/>
                <w:szCs w:val="20"/>
                <w:lang w:eastAsia="ru-RU"/>
              </w:rPr>
              <w:t>___________________________________________________________________________________________</w:t>
            </w:r>
          </w:p>
        </w:tc>
        <w:tc>
          <w:tcPr>
            <w:tcW w:w="1612" w:type="dxa"/>
          </w:tcPr>
          <w:p w:rsidR="00850347" w:rsidRPr="008504D3" w:rsidRDefault="00850347" w:rsidP="00850347">
            <w:pPr>
              <w:spacing w:after="0" w:line="240" w:lineRule="auto"/>
              <w:rPr>
                <w:rFonts w:ascii="Times New Roman" w:eastAsia="Times New Roman" w:hAnsi="Times New Roman" w:cs="Times New Roman"/>
                <w:b/>
                <w:sz w:val="20"/>
                <w:szCs w:val="20"/>
                <w:lang w:eastAsia="ru-RU"/>
              </w:rPr>
            </w:pPr>
          </w:p>
        </w:tc>
      </w:tr>
      <w:tr w:rsidR="00850347" w:rsidRPr="008504D3" w:rsidTr="00304651">
        <w:tc>
          <w:tcPr>
            <w:tcW w:w="8496"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(год получения субсидии / размер субсидии)</w:t>
            </w:r>
          </w:p>
        </w:tc>
        <w:tc>
          <w:tcPr>
            <w:tcW w:w="1612"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r>
      <w:tr w:rsidR="00850347" w:rsidRPr="008504D3" w:rsidTr="00304651">
        <w:tc>
          <w:tcPr>
            <w:tcW w:w="8496" w:type="dxa"/>
          </w:tcPr>
          <w:p w:rsidR="00850347" w:rsidRPr="008504D3" w:rsidRDefault="00850347" w:rsidP="00850347">
            <w:pPr>
              <w:spacing w:after="0" w:line="240" w:lineRule="auto"/>
              <w:rPr>
                <w:rFonts w:ascii="Times New Roman" w:eastAsia="Times New Roman" w:hAnsi="Times New Roman" w:cs="Times New Roman"/>
                <w:b/>
                <w:sz w:val="20"/>
                <w:szCs w:val="20"/>
                <w:lang w:eastAsia="ru-RU"/>
              </w:rPr>
            </w:pPr>
            <w:r w:rsidRPr="008504D3">
              <w:rPr>
                <w:rFonts w:ascii="Times New Roman" w:eastAsia="Times New Roman" w:hAnsi="Times New Roman" w:cs="Times New Roman"/>
                <w:b/>
                <w:sz w:val="20"/>
                <w:szCs w:val="20"/>
                <w:lang w:eastAsia="ru-RU"/>
              </w:rPr>
              <w:t>___________________________________________________________________________________________</w:t>
            </w:r>
          </w:p>
        </w:tc>
        <w:tc>
          <w:tcPr>
            <w:tcW w:w="1612" w:type="dxa"/>
          </w:tcPr>
          <w:p w:rsidR="00850347" w:rsidRPr="008504D3" w:rsidRDefault="00850347" w:rsidP="00850347">
            <w:pPr>
              <w:spacing w:after="0" w:line="240" w:lineRule="auto"/>
              <w:rPr>
                <w:rFonts w:ascii="Times New Roman" w:eastAsia="Times New Roman" w:hAnsi="Times New Roman" w:cs="Times New Roman"/>
                <w:b/>
                <w:sz w:val="20"/>
                <w:szCs w:val="20"/>
                <w:lang w:eastAsia="ru-RU"/>
              </w:rPr>
            </w:pPr>
          </w:p>
        </w:tc>
      </w:tr>
      <w:tr w:rsidR="00850347" w:rsidRPr="008504D3" w:rsidTr="00304651">
        <w:tc>
          <w:tcPr>
            <w:tcW w:w="8496"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(отчетный год)</w:t>
            </w:r>
          </w:p>
        </w:tc>
        <w:tc>
          <w:tcPr>
            <w:tcW w:w="1612" w:type="dxa"/>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r>
    </w:tbl>
    <w:p w:rsidR="00850347" w:rsidRPr="008504D3" w:rsidRDefault="00850347" w:rsidP="00850347">
      <w:pPr>
        <w:spacing w:after="0" w:line="240" w:lineRule="auto"/>
        <w:jc w:val="center"/>
        <w:rPr>
          <w:rFonts w:ascii="Times New Roman" w:eastAsia="Times New Roman" w:hAnsi="Times New Roman" w:cs="Times New Roman"/>
          <w:b/>
          <w:sz w:val="20"/>
          <w:szCs w:val="20"/>
          <w:lang w:eastAsia="ru-RU"/>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6"/>
        <w:gridCol w:w="3345"/>
        <w:gridCol w:w="992"/>
        <w:gridCol w:w="1418"/>
        <w:gridCol w:w="1559"/>
        <w:gridCol w:w="1418"/>
      </w:tblGrid>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w:t>
            </w:r>
          </w:p>
        </w:tc>
        <w:tc>
          <w:tcPr>
            <w:tcW w:w="3345"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Наименование показателя</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 xml:space="preserve">Ед. </w:t>
            </w:r>
            <w:proofErr w:type="spellStart"/>
            <w:r w:rsidRPr="008504D3">
              <w:rPr>
                <w:rFonts w:ascii="Times New Roman" w:eastAsia="Times New Roman" w:hAnsi="Times New Roman" w:cs="Times New Roman"/>
                <w:b/>
                <w:sz w:val="16"/>
                <w:szCs w:val="16"/>
                <w:lang w:eastAsia="ru-RU"/>
              </w:rPr>
              <w:t>измер</w:t>
            </w:r>
            <w:proofErr w:type="spellEnd"/>
            <w:r w:rsidRPr="008504D3">
              <w:rPr>
                <w:rFonts w:ascii="Times New Roman" w:eastAsia="Times New Roman" w:hAnsi="Times New Roman" w:cs="Times New Roman"/>
                <w:b/>
                <w:sz w:val="16"/>
                <w:szCs w:val="16"/>
                <w:lang w:eastAsia="ru-RU"/>
              </w:rPr>
              <w:t>.</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на 1 января 20__ года</w:t>
            </w:r>
          </w:p>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(Год, предшествующий оказанию поддержки)</w:t>
            </w: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 xml:space="preserve">Плановые значения по ТЭО на 1 января </w:t>
            </w:r>
          </w:p>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20__ года</w:t>
            </w:r>
          </w:p>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(Год оказания поддержки)</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Фактически достигнуто</w:t>
            </w:r>
          </w:p>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на 1 января 20__ года</w:t>
            </w:r>
          </w:p>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r w:rsidRPr="008504D3">
              <w:rPr>
                <w:rFonts w:ascii="Times New Roman" w:eastAsia="Times New Roman" w:hAnsi="Times New Roman" w:cs="Times New Roman"/>
                <w:b/>
                <w:sz w:val="16"/>
                <w:szCs w:val="16"/>
                <w:lang w:eastAsia="ru-RU"/>
              </w:rPr>
              <w:t>(Год оказания поддержки)</w:t>
            </w:r>
          </w:p>
        </w:tc>
      </w:tr>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1.</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Выручка от реализации товаров (работ, услуг) без учета НДС</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2.</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Среднесписочная численность работников (без внешних совместителей)</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чел.</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3.</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Количество вновь созданных рабочих мест</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чел.</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4.</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Среднемесячная начисленная заработная плата работников</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Объем налоговых платежей, сборов, взносов, уплаченных в бюджетную систему Российской Федерации, всего</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в том числе:</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5.1.</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НДС</w:t>
            </w:r>
          </w:p>
        </w:tc>
        <w:tc>
          <w:tcPr>
            <w:tcW w:w="992" w:type="dxa"/>
          </w:tcPr>
          <w:p w:rsidR="00850347" w:rsidRPr="008504D3" w:rsidRDefault="00850347" w:rsidP="00850347">
            <w:pPr>
              <w:spacing w:after="0" w:line="240" w:lineRule="auto"/>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5.2.</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налог на имущество организации</w:t>
            </w:r>
          </w:p>
        </w:tc>
        <w:tc>
          <w:tcPr>
            <w:tcW w:w="992" w:type="dxa"/>
          </w:tcPr>
          <w:p w:rsidR="00850347" w:rsidRPr="008504D3" w:rsidRDefault="00850347" w:rsidP="00850347">
            <w:pPr>
              <w:spacing w:after="0" w:line="240" w:lineRule="auto"/>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5.3.</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транспортный налог</w:t>
            </w:r>
          </w:p>
        </w:tc>
        <w:tc>
          <w:tcPr>
            <w:tcW w:w="992" w:type="dxa"/>
          </w:tcPr>
          <w:p w:rsidR="00850347" w:rsidRPr="008504D3" w:rsidRDefault="00850347" w:rsidP="00850347">
            <w:pPr>
              <w:spacing w:after="0" w:line="240" w:lineRule="auto"/>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5.4.</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земельный налог</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5.5.</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налог на прибыль организации</w:t>
            </w:r>
          </w:p>
        </w:tc>
        <w:tc>
          <w:tcPr>
            <w:tcW w:w="992" w:type="dxa"/>
          </w:tcPr>
          <w:p w:rsidR="00850347" w:rsidRPr="008504D3" w:rsidRDefault="00850347" w:rsidP="00850347">
            <w:pPr>
              <w:spacing w:after="0" w:line="240" w:lineRule="auto"/>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5.6.</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НДФЛ</w:t>
            </w:r>
          </w:p>
        </w:tc>
        <w:tc>
          <w:tcPr>
            <w:tcW w:w="992" w:type="dxa"/>
          </w:tcPr>
          <w:p w:rsidR="00850347" w:rsidRPr="008504D3" w:rsidRDefault="00850347" w:rsidP="00850347">
            <w:pPr>
              <w:spacing w:after="0" w:line="240" w:lineRule="auto"/>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5.8.</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УСНО</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5.9.</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ЕСХН</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5.10</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патентная система налогообложения</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5.11.</w:t>
            </w:r>
          </w:p>
        </w:tc>
        <w:tc>
          <w:tcPr>
            <w:tcW w:w="3345" w:type="dxa"/>
            <w:vAlign w:val="center"/>
          </w:tcPr>
          <w:p w:rsidR="00093C1E" w:rsidRPr="008504D3" w:rsidRDefault="00093C1E" w:rsidP="00093C1E">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Сумма страховых взносов,</w:t>
            </w:r>
          </w:p>
          <w:p w:rsidR="00093C1E" w:rsidRPr="008504D3" w:rsidRDefault="00093C1E" w:rsidP="00093C1E">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уплаченных в государственные</w:t>
            </w:r>
          </w:p>
          <w:p w:rsidR="00093C1E" w:rsidRPr="008504D3" w:rsidRDefault="00093C1E" w:rsidP="00093C1E">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внебюджетные фонды</w:t>
            </w:r>
          </w:p>
          <w:p w:rsidR="00850347" w:rsidRPr="008504D3" w:rsidRDefault="00093C1E" w:rsidP="00093C1E">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Российской Федерации, всего</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из них в том числе:</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7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6.</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Инвестиции в основной капитал, всего</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rPr>
          <w:trHeight w:val="345"/>
        </w:trPr>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6.1.</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привлеченные заемные (кредитные) средства</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r w:rsidR="006620B4" w:rsidRPr="008504D3" w:rsidTr="00304651">
        <w:tc>
          <w:tcPr>
            <w:tcW w:w="766"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lastRenderedPageBreak/>
              <w:t>6.2.</w:t>
            </w:r>
          </w:p>
        </w:tc>
        <w:tc>
          <w:tcPr>
            <w:tcW w:w="3345" w:type="dxa"/>
            <w:vAlign w:val="center"/>
          </w:tcPr>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привлечено в рамках программ государственной (муниципальной) поддержки</w:t>
            </w:r>
          </w:p>
        </w:tc>
        <w:tc>
          <w:tcPr>
            <w:tcW w:w="992" w:type="dxa"/>
            <w:vAlign w:val="center"/>
          </w:tcPr>
          <w:p w:rsidR="00850347" w:rsidRPr="008504D3" w:rsidRDefault="00850347" w:rsidP="00850347">
            <w:pPr>
              <w:spacing w:after="0" w:line="240" w:lineRule="auto"/>
              <w:jc w:val="center"/>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тыс. руб.</w:t>
            </w: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559"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c>
          <w:tcPr>
            <w:tcW w:w="1418" w:type="dxa"/>
            <w:vAlign w:val="center"/>
          </w:tcPr>
          <w:p w:rsidR="00850347" w:rsidRPr="008504D3" w:rsidRDefault="00850347" w:rsidP="00850347">
            <w:pPr>
              <w:spacing w:after="0" w:line="240" w:lineRule="auto"/>
              <w:jc w:val="center"/>
              <w:rPr>
                <w:rFonts w:ascii="Times New Roman" w:eastAsia="Times New Roman" w:hAnsi="Times New Roman" w:cs="Times New Roman"/>
                <w:b/>
                <w:sz w:val="16"/>
                <w:szCs w:val="16"/>
                <w:lang w:eastAsia="ru-RU"/>
              </w:rPr>
            </w:pPr>
          </w:p>
        </w:tc>
      </w:tr>
    </w:tbl>
    <w:p w:rsidR="00850347" w:rsidRPr="008504D3" w:rsidRDefault="00850347" w:rsidP="00850347">
      <w:pPr>
        <w:spacing w:after="0" w:line="240" w:lineRule="auto"/>
        <w:rPr>
          <w:rFonts w:ascii="Times New Roman" w:eastAsia="Times New Roman" w:hAnsi="Times New Roman" w:cs="Times New Roman"/>
          <w:sz w:val="24"/>
          <w:szCs w:val="24"/>
          <w:lang w:eastAsia="ru-RU"/>
        </w:rPr>
      </w:pPr>
    </w:p>
    <w:p w:rsidR="00850347" w:rsidRPr="008504D3" w:rsidRDefault="00850347" w:rsidP="00850347">
      <w:pPr>
        <w:spacing w:after="0" w:line="240" w:lineRule="auto"/>
        <w:rPr>
          <w:rFonts w:ascii="Times New Roman" w:eastAsia="Times New Roman" w:hAnsi="Times New Roman" w:cs="Times New Roman"/>
          <w:sz w:val="28"/>
          <w:szCs w:val="28"/>
          <w:lang w:eastAsia="ru-RU"/>
        </w:rPr>
      </w:pPr>
      <w:r w:rsidRPr="008504D3">
        <w:rPr>
          <w:rFonts w:ascii="Times New Roman" w:eastAsia="Times New Roman" w:hAnsi="Times New Roman" w:cs="Times New Roman"/>
          <w:sz w:val="28"/>
          <w:szCs w:val="28"/>
          <w:lang w:eastAsia="ru-RU"/>
        </w:rPr>
        <w:t>Руководитель организации</w:t>
      </w:r>
    </w:p>
    <w:p w:rsidR="00850347" w:rsidRPr="008504D3" w:rsidRDefault="00850347" w:rsidP="00850347">
      <w:pPr>
        <w:spacing w:after="0" w:line="240" w:lineRule="auto"/>
        <w:rPr>
          <w:rFonts w:ascii="Times New Roman" w:eastAsia="Times New Roman" w:hAnsi="Times New Roman" w:cs="Times New Roman"/>
          <w:sz w:val="28"/>
          <w:szCs w:val="28"/>
          <w:lang w:eastAsia="ru-RU"/>
        </w:rPr>
      </w:pPr>
      <w:r w:rsidRPr="008504D3">
        <w:rPr>
          <w:rFonts w:ascii="Times New Roman" w:eastAsia="Times New Roman" w:hAnsi="Times New Roman" w:cs="Times New Roman"/>
          <w:sz w:val="28"/>
          <w:szCs w:val="28"/>
          <w:lang w:eastAsia="ru-RU"/>
        </w:rPr>
        <w:t>____________________________________/_____________/________________</w:t>
      </w:r>
    </w:p>
    <w:p w:rsidR="00850347" w:rsidRPr="008504D3" w:rsidRDefault="00850347" w:rsidP="00850347">
      <w:pPr>
        <w:spacing w:after="0" w:line="240" w:lineRule="auto"/>
        <w:rPr>
          <w:rFonts w:ascii="Times New Roman" w:eastAsia="Times New Roman" w:hAnsi="Times New Roman" w:cs="Times New Roman"/>
          <w:sz w:val="20"/>
          <w:szCs w:val="20"/>
          <w:lang w:eastAsia="ru-RU"/>
        </w:rPr>
      </w:pPr>
      <w:r w:rsidRPr="008504D3">
        <w:rPr>
          <w:rFonts w:ascii="Times New Roman" w:eastAsia="Times New Roman" w:hAnsi="Times New Roman" w:cs="Times New Roman"/>
          <w:sz w:val="20"/>
          <w:szCs w:val="20"/>
          <w:lang w:eastAsia="ru-RU"/>
        </w:rPr>
        <w:t>(должность)</w:t>
      </w:r>
      <w:r w:rsidRPr="008504D3">
        <w:rPr>
          <w:rFonts w:ascii="Times New Roman" w:eastAsia="Times New Roman" w:hAnsi="Times New Roman" w:cs="Times New Roman"/>
          <w:sz w:val="20"/>
          <w:szCs w:val="20"/>
          <w:lang w:eastAsia="ru-RU"/>
        </w:rPr>
        <w:tab/>
      </w:r>
      <w:r w:rsidRPr="008504D3">
        <w:rPr>
          <w:rFonts w:ascii="Times New Roman" w:eastAsia="Times New Roman" w:hAnsi="Times New Roman" w:cs="Times New Roman"/>
          <w:sz w:val="20"/>
          <w:szCs w:val="20"/>
          <w:lang w:eastAsia="ru-RU"/>
        </w:rPr>
        <w:tab/>
        <w:t xml:space="preserve">    </w:t>
      </w:r>
      <w:r w:rsidRPr="008504D3">
        <w:rPr>
          <w:rFonts w:ascii="Times New Roman" w:eastAsia="Times New Roman" w:hAnsi="Times New Roman" w:cs="Times New Roman"/>
          <w:sz w:val="20"/>
          <w:szCs w:val="20"/>
          <w:lang w:eastAsia="ru-RU"/>
        </w:rPr>
        <w:tab/>
      </w:r>
      <w:r w:rsidRPr="008504D3">
        <w:rPr>
          <w:rFonts w:ascii="Times New Roman" w:eastAsia="Times New Roman" w:hAnsi="Times New Roman" w:cs="Times New Roman"/>
          <w:sz w:val="20"/>
          <w:szCs w:val="20"/>
          <w:lang w:eastAsia="ru-RU"/>
        </w:rPr>
        <w:tab/>
        <w:t xml:space="preserve">                                            (Подпись)</w:t>
      </w:r>
      <w:r w:rsidRPr="008504D3">
        <w:rPr>
          <w:rFonts w:ascii="Times New Roman" w:eastAsia="Times New Roman" w:hAnsi="Times New Roman" w:cs="Times New Roman"/>
          <w:sz w:val="20"/>
          <w:szCs w:val="20"/>
          <w:lang w:eastAsia="ru-RU"/>
        </w:rPr>
        <w:tab/>
        <w:t xml:space="preserve"> (Расшифровка подписи)</w:t>
      </w:r>
    </w:p>
    <w:p w:rsidR="00850347" w:rsidRPr="008504D3" w:rsidRDefault="00850347" w:rsidP="00850347">
      <w:pPr>
        <w:spacing w:after="0" w:line="240" w:lineRule="auto"/>
        <w:ind w:left="4248" w:firstLine="708"/>
        <w:rPr>
          <w:rFonts w:ascii="Times New Roman" w:eastAsia="Times New Roman" w:hAnsi="Times New Roman" w:cs="Times New Roman"/>
          <w:sz w:val="16"/>
          <w:szCs w:val="16"/>
          <w:lang w:eastAsia="ru-RU"/>
        </w:rPr>
      </w:pPr>
    </w:p>
    <w:p w:rsidR="00850347" w:rsidRPr="008504D3" w:rsidRDefault="00850347" w:rsidP="00850347">
      <w:pPr>
        <w:spacing w:after="0" w:line="240" w:lineRule="auto"/>
        <w:jc w:val="both"/>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4"/>
          <w:szCs w:val="24"/>
          <w:lang w:eastAsia="ru-RU"/>
        </w:rPr>
        <w:t>М.П.</w:t>
      </w:r>
    </w:p>
    <w:p w:rsidR="00850347" w:rsidRPr="008504D3" w:rsidRDefault="00850347" w:rsidP="00850347">
      <w:pPr>
        <w:spacing w:after="0" w:line="240" w:lineRule="auto"/>
        <w:jc w:val="both"/>
        <w:rPr>
          <w:rFonts w:ascii="Times New Roman" w:eastAsia="Times New Roman" w:hAnsi="Times New Roman" w:cs="Times New Roman"/>
          <w:sz w:val="28"/>
          <w:szCs w:val="28"/>
          <w:lang w:eastAsia="ru-RU"/>
        </w:rPr>
      </w:pPr>
    </w:p>
    <w:p w:rsidR="00850347" w:rsidRPr="008504D3" w:rsidRDefault="00850347" w:rsidP="00850347">
      <w:pPr>
        <w:spacing w:after="0" w:line="240" w:lineRule="auto"/>
        <w:jc w:val="both"/>
        <w:rPr>
          <w:rFonts w:ascii="Times New Roman" w:eastAsia="Times New Roman" w:hAnsi="Times New Roman" w:cs="Times New Roman"/>
          <w:sz w:val="24"/>
          <w:szCs w:val="24"/>
          <w:lang w:eastAsia="ru-RU"/>
        </w:rPr>
      </w:pPr>
      <w:r w:rsidRPr="008504D3">
        <w:rPr>
          <w:rFonts w:ascii="Times New Roman" w:eastAsia="Times New Roman" w:hAnsi="Times New Roman" w:cs="Times New Roman"/>
          <w:sz w:val="28"/>
          <w:szCs w:val="28"/>
          <w:lang w:eastAsia="ru-RU"/>
        </w:rPr>
        <w:t xml:space="preserve"> </w:t>
      </w:r>
      <w:r w:rsidR="003B227C">
        <w:rPr>
          <w:rFonts w:ascii="Times New Roman" w:eastAsia="Times New Roman" w:hAnsi="Times New Roman" w:cs="Times New Roman"/>
          <w:sz w:val="28"/>
          <w:szCs w:val="28"/>
          <w:lang w:eastAsia="ru-RU"/>
        </w:rPr>
        <w:t>«</w:t>
      </w:r>
      <w:r w:rsidRPr="008504D3">
        <w:rPr>
          <w:rFonts w:ascii="Times New Roman" w:eastAsia="Times New Roman" w:hAnsi="Times New Roman" w:cs="Times New Roman"/>
          <w:sz w:val="28"/>
          <w:szCs w:val="28"/>
          <w:lang w:eastAsia="ru-RU"/>
        </w:rPr>
        <w:t>____</w:t>
      </w:r>
      <w:r w:rsidR="003B227C">
        <w:rPr>
          <w:rFonts w:ascii="Times New Roman" w:eastAsia="Times New Roman" w:hAnsi="Times New Roman" w:cs="Times New Roman"/>
          <w:sz w:val="28"/>
          <w:szCs w:val="28"/>
          <w:lang w:eastAsia="ru-RU"/>
        </w:rPr>
        <w:t>»</w:t>
      </w:r>
      <w:r w:rsidRPr="008504D3">
        <w:rPr>
          <w:rFonts w:ascii="Times New Roman" w:eastAsia="Times New Roman" w:hAnsi="Times New Roman" w:cs="Times New Roman"/>
          <w:sz w:val="28"/>
          <w:szCs w:val="28"/>
          <w:lang w:eastAsia="ru-RU"/>
        </w:rPr>
        <w:t>____________________20__г</w:t>
      </w:r>
      <w:r w:rsidRPr="008504D3">
        <w:rPr>
          <w:rFonts w:ascii="Times New Roman" w:eastAsia="Times New Roman" w:hAnsi="Times New Roman" w:cs="Times New Roman"/>
          <w:sz w:val="24"/>
          <w:szCs w:val="24"/>
          <w:lang w:eastAsia="ru-RU"/>
        </w:rPr>
        <w:t>.</w:t>
      </w:r>
    </w:p>
    <w:p w:rsidR="00850347" w:rsidRPr="008504D3" w:rsidRDefault="00850347" w:rsidP="00850347">
      <w:pPr>
        <w:spacing w:after="0" w:line="240" w:lineRule="auto"/>
        <w:rPr>
          <w:rFonts w:ascii="Times New Roman" w:eastAsia="Times New Roman" w:hAnsi="Times New Roman" w:cs="Times New Roman"/>
          <w:sz w:val="24"/>
          <w:szCs w:val="24"/>
          <w:lang w:eastAsia="ru-RU"/>
        </w:rPr>
      </w:pPr>
    </w:p>
    <w:p w:rsidR="00850347" w:rsidRPr="008504D3" w:rsidRDefault="00850347" w:rsidP="00850347">
      <w:pPr>
        <w:autoSpaceDE w:val="0"/>
        <w:autoSpaceDN w:val="0"/>
        <w:adjustRightInd w:val="0"/>
        <w:spacing w:after="0" w:line="240" w:lineRule="auto"/>
        <w:jc w:val="center"/>
        <w:rPr>
          <w:rFonts w:ascii="Times New Roman" w:eastAsia="Times New Roman" w:hAnsi="Times New Roman" w:cs="Courier New"/>
          <w:sz w:val="20"/>
          <w:szCs w:val="20"/>
          <w:lang w:eastAsia="ru-RU"/>
        </w:rPr>
      </w:pPr>
    </w:p>
    <w:p w:rsidR="00850347" w:rsidRPr="008504D3" w:rsidRDefault="00850347" w:rsidP="00850347">
      <w:pPr>
        <w:autoSpaceDE w:val="0"/>
        <w:autoSpaceDN w:val="0"/>
        <w:adjustRightInd w:val="0"/>
        <w:spacing w:after="0" w:line="240" w:lineRule="auto"/>
        <w:jc w:val="center"/>
        <w:rPr>
          <w:rFonts w:ascii="Times New Roman" w:eastAsia="Times New Roman" w:hAnsi="Times New Roman" w:cs="Courier New"/>
          <w:sz w:val="20"/>
          <w:szCs w:val="20"/>
          <w:lang w:eastAsia="ru-RU"/>
        </w:rPr>
      </w:pPr>
    </w:p>
    <w:p w:rsidR="00850347" w:rsidRPr="008504D3" w:rsidRDefault="00850347" w:rsidP="00850347">
      <w:pPr>
        <w:spacing w:after="0" w:line="240" w:lineRule="auto"/>
        <w:rPr>
          <w:rFonts w:ascii="Times New Roman" w:eastAsia="Times New Roman" w:hAnsi="Times New Roman" w:cs="Times New Roman"/>
          <w:sz w:val="24"/>
          <w:szCs w:val="24"/>
          <w:lang w:eastAsia="ru-RU"/>
        </w:rPr>
      </w:pPr>
    </w:p>
    <w:p w:rsidR="002559B0" w:rsidRDefault="002559B0"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sectPr w:rsidR="002559B0" w:rsidSect="002559B0">
          <w:pgSz w:w="11905" w:h="16838"/>
          <w:pgMar w:top="1134" w:right="567" w:bottom="1134" w:left="1418" w:header="0" w:footer="0" w:gutter="0"/>
          <w:pgNumType w:start="1"/>
          <w:cols w:space="720"/>
          <w:titlePg/>
          <w:docGrid w:linePitch="326"/>
        </w:sectPr>
      </w:pPr>
    </w:p>
    <w:tbl>
      <w:tblPr>
        <w:tblW w:w="9889" w:type="dxa"/>
        <w:tblLook w:val="04A0" w:firstRow="1" w:lastRow="0" w:firstColumn="1" w:lastColumn="0" w:noHBand="0" w:noVBand="1"/>
      </w:tblPr>
      <w:tblGrid>
        <w:gridCol w:w="5920"/>
        <w:gridCol w:w="3969"/>
      </w:tblGrid>
      <w:tr w:rsidR="001D501D" w:rsidRPr="001D501D" w:rsidTr="001D501D">
        <w:tc>
          <w:tcPr>
            <w:tcW w:w="5920" w:type="dxa"/>
          </w:tcPr>
          <w:p w:rsidR="001D501D" w:rsidRPr="001D501D" w:rsidRDefault="001D501D" w:rsidP="001D501D">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tc>
        <w:tc>
          <w:tcPr>
            <w:tcW w:w="3969" w:type="dxa"/>
          </w:tcPr>
          <w:p w:rsidR="001D501D" w:rsidRPr="001D501D" w:rsidRDefault="001D501D" w:rsidP="001D501D">
            <w:pPr>
              <w:autoSpaceDE w:val="0"/>
              <w:autoSpaceDN w:val="0"/>
              <w:adjustRightInd w:val="0"/>
              <w:spacing w:after="0" w:line="240" w:lineRule="auto"/>
              <w:rPr>
                <w:rFonts w:ascii="Times New Roman" w:eastAsia="Times New Roman" w:hAnsi="Times New Roman" w:cs="Arial"/>
                <w:bCs/>
                <w:sz w:val="24"/>
                <w:szCs w:val="24"/>
                <w:lang w:eastAsia="ru-RU"/>
              </w:rPr>
            </w:pPr>
            <w:r w:rsidRPr="001D501D">
              <w:rPr>
                <w:rFonts w:ascii="Times New Roman" w:eastAsia="Times New Roman" w:hAnsi="Times New Roman" w:cs="Times New Roman"/>
                <w:sz w:val="24"/>
                <w:szCs w:val="24"/>
                <w:lang w:eastAsia="ru-RU"/>
              </w:rPr>
              <w:t xml:space="preserve">Приложение № 4 к муниципальной программе </w:t>
            </w:r>
            <w:r w:rsidR="003B227C">
              <w:rPr>
                <w:rFonts w:ascii="Times New Roman" w:eastAsia="Times New Roman" w:hAnsi="Times New Roman" w:cs="Times New Roman"/>
                <w:sz w:val="24"/>
                <w:szCs w:val="24"/>
                <w:lang w:eastAsia="ru-RU"/>
              </w:rPr>
              <w:t>«</w:t>
            </w:r>
            <w:r w:rsidRPr="001D501D">
              <w:rPr>
                <w:rFonts w:ascii="Times New Roman" w:eastAsia="Times New Roman" w:hAnsi="Times New Roman" w:cs="Times New Roman"/>
                <w:sz w:val="24"/>
                <w:szCs w:val="24"/>
                <w:lang w:eastAsia="ru-RU"/>
              </w:rPr>
              <w:t>Развитие малого и среднего предпринимательства в городе Тынде</w:t>
            </w:r>
            <w:r w:rsidR="003B227C">
              <w:rPr>
                <w:rFonts w:ascii="Times New Roman" w:eastAsia="Times New Roman" w:hAnsi="Times New Roman" w:cs="Times New Roman"/>
                <w:sz w:val="24"/>
                <w:szCs w:val="24"/>
                <w:lang w:eastAsia="ru-RU"/>
              </w:rPr>
              <w:t>»</w:t>
            </w:r>
          </w:p>
        </w:tc>
      </w:tr>
    </w:tbl>
    <w:p w:rsidR="001D501D" w:rsidRPr="001D501D" w:rsidRDefault="001D501D" w:rsidP="001D501D">
      <w:pPr>
        <w:widowControl w:val="0"/>
        <w:autoSpaceDE w:val="0"/>
        <w:autoSpaceDN w:val="0"/>
        <w:adjustRightInd w:val="0"/>
        <w:spacing w:after="0" w:line="240" w:lineRule="auto"/>
        <w:jc w:val="center"/>
        <w:rPr>
          <w:rFonts w:ascii="Arial" w:eastAsia="Times New Roman" w:hAnsi="Arial" w:cs="Arial"/>
          <w:b/>
          <w:bCs/>
          <w:sz w:val="20"/>
          <w:szCs w:val="20"/>
          <w:lang w:eastAsia="ru-RU"/>
        </w:rPr>
      </w:pP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1D501D">
        <w:rPr>
          <w:rFonts w:ascii="Times New Roman" w:eastAsia="Times New Roman" w:hAnsi="Times New Roman" w:cs="Times New Roman"/>
          <w:b/>
          <w:sz w:val="24"/>
          <w:szCs w:val="24"/>
          <w:lang w:eastAsia="ru-RU"/>
        </w:rPr>
        <w:t>ТЕХНИКО-ЭКОНОМИЧЕСКОЕ ОБОСНОВАНИЕ</w:t>
      </w: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1D501D">
        <w:rPr>
          <w:rFonts w:ascii="Times New Roman" w:eastAsia="Times New Roman" w:hAnsi="Times New Roman" w:cs="Times New Roman"/>
          <w:b/>
          <w:sz w:val="24"/>
          <w:szCs w:val="24"/>
          <w:lang w:eastAsia="ru-RU"/>
        </w:rPr>
        <w:t>ПРОИЗВЕДЕННЫХ ЗАТРАТ</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(наименование субъекта МСП)</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1D501D">
        <w:rPr>
          <w:rFonts w:ascii="Times New Roman" w:eastAsia="Times New Roman" w:hAnsi="Times New Roman" w:cs="Times New Roman"/>
          <w:b/>
          <w:i/>
          <w:sz w:val="24"/>
          <w:szCs w:val="24"/>
          <w:lang w:eastAsia="ru-RU"/>
        </w:rPr>
        <w:t>1. Общая информация о субъекте малого</w:t>
      </w: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1D501D">
        <w:rPr>
          <w:rFonts w:ascii="Times New Roman" w:eastAsia="Times New Roman" w:hAnsi="Times New Roman" w:cs="Times New Roman"/>
          <w:b/>
          <w:i/>
          <w:sz w:val="24"/>
          <w:szCs w:val="24"/>
          <w:lang w:eastAsia="ru-RU"/>
        </w:rPr>
        <w:t>и среднего предпринимательства</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Наименование субъекта МСП 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1D501D">
        <w:rPr>
          <w:rFonts w:ascii="Times New Roman" w:eastAsia="Times New Roman" w:hAnsi="Times New Roman" w:cs="Times New Roman"/>
          <w:sz w:val="24"/>
          <w:szCs w:val="24"/>
          <w:lang w:eastAsia="ru-RU"/>
        </w:rPr>
        <w:t>Зарегистрирован</w:t>
      </w:r>
      <w:proofErr w:type="gramEnd"/>
      <w:r w:rsidRPr="001D501D">
        <w:rPr>
          <w:rFonts w:ascii="Times New Roman" w:eastAsia="Times New Roman" w:hAnsi="Times New Roman" w:cs="Times New Roman"/>
          <w:sz w:val="24"/>
          <w:szCs w:val="24"/>
          <w:lang w:eastAsia="ru-RU"/>
        </w:rPr>
        <w:t xml:space="preserve"> (дата регистрации, место регистрации, ИНН)</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Вид деятельности </w:t>
      </w:r>
      <w:hyperlink r:id="rId31" w:history="1">
        <w:r w:rsidRPr="001D501D">
          <w:rPr>
            <w:rFonts w:ascii="Times New Roman" w:eastAsia="Times New Roman" w:hAnsi="Times New Roman" w:cs="Times New Roman"/>
            <w:sz w:val="24"/>
            <w:szCs w:val="24"/>
            <w:lang w:eastAsia="ru-RU"/>
          </w:rPr>
          <w:t>(ОКВЭД)</w:t>
        </w:r>
      </w:hyperlink>
      <w:r w:rsidRPr="001D501D">
        <w:rPr>
          <w:rFonts w:ascii="Times New Roman" w:eastAsia="Times New Roman" w:hAnsi="Times New Roman" w:cs="Times New Roman"/>
          <w:sz w:val="24"/>
          <w:szCs w:val="24"/>
          <w:lang w:eastAsia="ru-RU"/>
        </w:rPr>
        <w:t xml:space="preserve"> 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Место осуществления деятельности 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Краткое описание деятельности (предприятия)</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Краткий перечень произведенных затрат</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Субъект предпринимательства ___________________________________________ сообщает:</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 xml:space="preserve">                                                                                              (наименование)</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о соответствии условиям, установленным </w:t>
      </w:r>
      <w:hyperlink r:id="rId32" w:history="1">
        <w:r w:rsidRPr="001D501D">
          <w:rPr>
            <w:rFonts w:ascii="Times New Roman" w:eastAsia="Times New Roman" w:hAnsi="Times New Roman" w:cs="Times New Roman"/>
            <w:sz w:val="24"/>
            <w:szCs w:val="24"/>
            <w:lang w:eastAsia="ru-RU"/>
          </w:rPr>
          <w:t>статьей 4</w:t>
        </w:r>
      </w:hyperlink>
      <w:r w:rsidRPr="001D501D">
        <w:rPr>
          <w:rFonts w:ascii="Times New Roman" w:eastAsia="Times New Roman" w:hAnsi="Times New Roman" w:cs="Times New Roman"/>
          <w:sz w:val="24"/>
          <w:szCs w:val="24"/>
          <w:lang w:eastAsia="ru-RU"/>
        </w:rPr>
        <w:t xml:space="preserve"> Федерального закона от 24.07.2007 № 209-ФЗ </w:t>
      </w:r>
      <w:r w:rsidR="003B227C">
        <w:rPr>
          <w:rFonts w:ascii="Times New Roman" w:eastAsia="Times New Roman" w:hAnsi="Times New Roman" w:cs="Times New Roman"/>
          <w:sz w:val="24"/>
          <w:szCs w:val="24"/>
          <w:lang w:eastAsia="ru-RU"/>
        </w:rPr>
        <w:t>«</w:t>
      </w:r>
      <w:r w:rsidRPr="001D501D">
        <w:rPr>
          <w:rFonts w:ascii="Times New Roman" w:eastAsia="Times New Roman" w:hAnsi="Times New Roman" w:cs="Times New Roman"/>
          <w:sz w:val="24"/>
          <w:szCs w:val="24"/>
          <w:lang w:eastAsia="ru-RU"/>
        </w:rPr>
        <w:t>О развитии малого и среднего предпринимательства в Российской Федерации</w:t>
      </w:r>
      <w:r w:rsidR="003B227C">
        <w:rPr>
          <w:rFonts w:ascii="Times New Roman" w:eastAsia="Times New Roman" w:hAnsi="Times New Roman" w:cs="Times New Roman"/>
          <w:sz w:val="24"/>
          <w:szCs w:val="24"/>
          <w:lang w:eastAsia="ru-RU"/>
        </w:rPr>
        <w:t>»</w:t>
      </w:r>
      <w:r w:rsidRPr="001D501D">
        <w:rPr>
          <w:rFonts w:ascii="Times New Roman" w:eastAsia="Times New Roman" w:hAnsi="Times New Roman" w:cs="Times New Roman"/>
          <w:sz w:val="24"/>
          <w:szCs w:val="24"/>
          <w:lang w:eastAsia="ru-RU"/>
        </w:rPr>
        <w:t>;</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об отсутствии проведения процедуры ликвидации или процедуры банкротства - конкурсного производства;</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об отсутствии задолженности по налогам и иным обязательным платежам в бюджетную систему Российской Федерации;</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о </w:t>
      </w:r>
      <w:proofErr w:type="spellStart"/>
      <w:r w:rsidRPr="001D501D">
        <w:rPr>
          <w:rFonts w:ascii="Times New Roman" w:eastAsia="Times New Roman" w:hAnsi="Times New Roman" w:cs="Times New Roman"/>
          <w:sz w:val="24"/>
          <w:szCs w:val="24"/>
          <w:lang w:eastAsia="ru-RU"/>
        </w:rPr>
        <w:t>непредоставлении</w:t>
      </w:r>
      <w:proofErr w:type="spellEnd"/>
      <w:r w:rsidRPr="001D501D">
        <w:rPr>
          <w:rFonts w:ascii="Times New Roman" w:eastAsia="Times New Roman" w:hAnsi="Times New Roman" w:cs="Times New Roman"/>
          <w:sz w:val="24"/>
          <w:szCs w:val="24"/>
          <w:lang w:eastAsia="ru-RU"/>
        </w:rPr>
        <w:t xml:space="preserve"> ранее в иных исполнительных органах государственной власти области аналогичной поддержки;</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о неосуществлении производства и реализации подакцизных товаров, а также добычи и реализации полезных ископаемых (за исключением общераспространенных полезных ископаемых);</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о том, что не является участником соглашения о разделе продукции;</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о не нарушении порядка и условий оказания поддержки, в том числе необеспечении целевого использования средств поддержки в течение 3 лет.</w:t>
      </w: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1D501D">
        <w:rPr>
          <w:rFonts w:ascii="Times New Roman" w:eastAsia="Times New Roman" w:hAnsi="Times New Roman" w:cs="Times New Roman"/>
          <w:b/>
          <w:i/>
          <w:sz w:val="24"/>
          <w:szCs w:val="24"/>
          <w:lang w:eastAsia="ru-RU"/>
        </w:rPr>
        <w:t>2. Организационный план</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Количество работников на дату подачи документов, человек 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Среднемесячная заработная плата на дату подачи документов, рублей 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Степень занятости работников (на постоянной, совмещенной основе и т.д.),</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lastRenderedPageBreak/>
        <w:t>человек 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1D501D">
        <w:rPr>
          <w:rFonts w:ascii="Times New Roman" w:eastAsia="Times New Roman" w:hAnsi="Times New Roman" w:cs="Times New Roman"/>
          <w:sz w:val="24"/>
          <w:szCs w:val="24"/>
          <w:lang w:eastAsia="ru-RU"/>
        </w:rPr>
        <w:t xml:space="preserve">Потребность в персонале на перспективу (с указанием количества штатных </w:t>
      </w:r>
      <w:proofErr w:type="gramEnd"/>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единиц и вакансий)</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1D501D">
        <w:rPr>
          <w:rFonts w:ascii="Times New Roman" w:eastAsia="Times New Roman" w:hAnsi="Times New Roman" w:cs="Times New Roman"/>
          <w:b/>
          <w:i/>
          <w:sz w:val="24"/>
          <w:szCs w:val="24"/>
          <w:lang w:eastAsia="ru-RU"/>
        </w:rPr>
        <w:t>3. Производственный план</w:t>
      </w:r>
    </w:p>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В разделе указываются:</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наличие помещений (собственность, аренда) 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необходимое оборудование 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материалы и комплектующие 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способы продвижения продукции 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_____________________________________________________________________________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b/>
          <w:i/>
          <w:sz w:val="24"/>
          <w:szCs w:val="24"/>
          <w:lang w:eastAsia="ru-RU"/>
        </w:rPr>
      </w:pPr>
      <w:r w:rsidRPr="001D501D">
        <w:rPr>
          <w:rFonts w:ascii="Times New Roman" w:eastAsia="Times New Roman" w:hAnsi="Times New Roman" w:cs="Times New Roman"/>
          <w:b/>
          <w:i/>
          <w:sz w:val="24"/>
          <w:szCs w:val="24"/>
          <w:lang w:eastAsia="ru-RU"/>
        </w:rPr>
        <w:t>4. Основные показатели деятельности предприятия</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Основные показатели деятельности предприятия приведены в </w:t>
      </w:r>
      <w:hyperlink w:anchor="P378" w:history="1">
        <w:r w:rsidRPr="001D501D">
          <w:rPr>
            <w:rFonts w:ascii="Times New Roman" w:eastAsia="Times New Roman" w:hAnsi="Times New Roman" w:cs="Times New Roman"/>
            <w:sz w:val="24"/>
            <w:szCs w:val="24"/>
            <w:lang w:eastAsia="ru-RU"/>
          </w:rPr>
          <w:t>таблице № 1</w:t>
        </w:r>
      </w:hyperlink>
      <w:r w:rsidRPr="001D501D">
        <w:rPr>
          <w:rFonts w:ascii="Times New Roman" w:eastAsia="Times New Roman" w:hAnsi="Times New Roman" w:cs="Times New Roman"/>
          <w:sz w:val="24"/>
          <w:szCs w:val="24"/>
          <w:lang w:eastAsia="ru-RU"/>
        </w:rPr>
        <w:t>.</w:t>
      </w:r>
    </w:p>
    <w:p w:rsidR="001D501D" w:rsidRPr="001D501D" w:rsidRDefault="001D501D" w:rsidP="001D501D">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Таблица №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31"/>
        <w:gridCol w:w="1418"/>
        <w:gridCol w:w="1417"/>
        <w:gridCol w:w="1418"/>
        <w:gridCol w:w="1417"/>
      </w:tblGrid>
      <w:tr w:rsidR="001D501D" w:rsidRPr="001D501D" w:rsidTr="00304651">
        <w:tc>
          <w:tcPr>
            <w:tcW w:w="4031"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 xml:space="preserve">Период </w:t>
            </w:r>
            <w:hyperlink w:anchor="P427" w:history="1">
              <w:r w:rsidRPr="001D501D">
                <w:rPr>
                  <w:rFonts w:ascii="Times New Roman" w:eastAsia="Times New Roman" w:hAnsi="Times New Roman" w:cs="Times New Roman"/>
                  <w:sz w:val="20"/>
                  <w:szCs w:val="20"/>
                  <w:lang w:eastAsia="ru-RU"/>
                </w:rPr>
                <w:t>&lt;*&gt;</w:t>
              </w:r>
            </w:hyperlink>
          </w:p>
        </w:tc>
        <w:tc>
          <w:tcPr>
            <w:tcW w:w="1418"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c>
          <w:tcPr>
            <w:tcW w:w="1417"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c>
          <w:tcPr>
            <w:tcW w:w="1418"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c>
          <w:tcPr>
            <w:tcW w:w="1417"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Выручка от реализации, руб.</w:t>
            </w: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 xml:space="preserve">Фонд оплаты труда, руб. </w:t>
            </w:r>
            <w:hyperlink w:anchor="P431" w:history="1">
              <w:r w:rsidRPr="001D501D">
                <w:rPr>
                  <w:rFonts w:ascii="Times New Roman" w:eastAsia="Times New Roman" w:hAnsi="Times New Roman" w:cs="Times New Roman"/>
                  <w:sz w:val="20"/>
                  <w:szCs w:val="20"/>
                  <w:lang w:eastAsia="ru-RU"/>
                </w:rPr>
                <w:t>&lt;**&gt;</w:t>
              </w:r>
            </w:hyperlink>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Средняя численность работников</w:t>
            </w: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из них в том числе:</w:t>
            </w: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среднесписочная численность работников</w:t>
            </w: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средняя численность внешних совместителей</w:t>
            </w: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средняя численность работников, выполнявших работы по договорам гражданско-правового характера</w:t>
            </w: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4031"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 xml:space="preserve">Среднемесячная заработная плата, руб. </w:t>
            </w:r>
            <w:hyperlink w:anchor="P435" w:history="1">
              <w:r w:rsidRPr="001D501D">
                <w:rPr>
                  <w:rFonts w:ascii="Times New Roman" w:eastAsia="Times New Roman" w:hAnsi="Times New Roman" w:cs="Times New Roman"/>
                  <w:sz w:val="20"/>
                  <w:szCs w:val="20"/>
                  <w:lang w:eastAsia="ru-RU"/>
                </w:rPr>
                <w:t>&lt;***&gt;</w:t>
              </w:r>
            </w:hyperlink>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bl>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&lt;*&gt; Отражаются предыдущий (отчет), текущий (оценка) и 2 </w:t>
      </w:r>
      <w:proofErr w:type="gramStart"/>
      <w:r w:rsidRPr="001D501D">
        <w:rPr>
          <w:rFonts w:ascii="Times New Roman" w:eastAsia="Times New Roman" w:hAnsi="Times New Roman" w:cs="Times New Roman"/>
          <w:sz w:val="24"/>
          <w:szCs w:val="24"/>
          <w:lang w:eastAsia="ru-RU"/>
        </w:rPr>
        <w:t>последующих</w:t>
      </w:r>
      <w:proofErr w:type="gramEnd"/>
      <w:r w:rsidRPr="001D501D">
        <w:rPr>
          <w:rFonts w:ascii="Times New Roman" w:eastAsia="Times New Roman" w:hAnsi="Times New Roman" w:cs="Times New Roman"/>
          <w:sz w:val="24"/>
          <w:szCs w:val="24"/>
          <w:lang w:eastAsia="ru-RU"/>
        </w:rPr>
        <w:t xml:space="preserve"> года (план). Организации и индивидуальные предприниматели, созданные в течение текущего года, представляют сведения за период, прошедший со дня государственной регистрации.</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&lt;**&gt; Фонд заработной платы работников списочного состава состоит из оплаты за отработанное время, оплаты за неотработанное время, единовременных поощрительных и других выплат, оплаты питания и проживания, имеющей систематический характер.</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&lt;***&gt; Расчет среднемесячной заработной платы осуществляется по формуле:</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СМЗ = ФОТ / ССЧ / 12,</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где: СМЗ - среднемесячная заработная плата на одного работника налогоплательщика;</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ФОТ - фонд оплаты труда работников налогоплательщика (совокупность доходов работника, отраженных в </w:t>
      </w:r>
      <w:hyperlink r:id="rId33" w:history="1">
        <w:r w:rsidRPr="001D501D">
          <w:rPr>
            <w:rFonts w:ascii="Times New Roman" w:eastAsia="Times New Roman" w:hAnsi="Times New Roman" w:cs="Times New Roman"/>
            <w:sz w:val="24"/>
            <w:szCs w:val="24"/>
            <w:lang w:eastAsia="ru-RU"/>
          </w:rPr>
          <w:t>справках 2-НДФЛ</w:t>
        </w:r>
      </w:hyperlink>
      <w:r w:rsidRPr="001D501D">
        <w:rPr>
          <w:rFonts w:ascii="Times New Roman" w:eastAsia="Times New Roman" w:hAnsi="Times New Roman" w:cs="Times New Roman"/>
          <w:sz w:val="24"/>
          <w:szCs w:val="24"/>
          <w:lang w:eastAsia="ru-RU"/>
        </w:rPr>
        <w:t xml:space="preserve"> по кодам, связанным с оплатой по трудовому договору: 2000, 2530, 2012 и т.п.);</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ССЧ - среднесписочная численность </w:t>
      </w:r>
      <w:proofErr w:type="gramStart"/>
      <w:r w:rsidRPr="001D501D">
        <w:rPr>
          <w:rFonts w:ascii="Times New Roman" w:eastAsia="Times New Roman" w:hAnsi="Times New Roman" w:cs="Times New Roman"/>
          <w:sz w:val="24"/>
          <w:szCs w:val="24"/>
          <w:lang w:eastAsia="ru-RU"/>
        </w:rPr>
        <w:t>работающих</w:t>
      </w:r>
      <w:proofErr w:type="gramEnd"/>
      <w:r w:rsidRPr="001D501D">
        <w:rPr>
          <w:rFonts w:ascii="Times New Roman" w:eastAsia="Times New Roman" w:hAnsi="Times New Roman" w:cs="Times New Roman"/>
          <w:sz w:val="24"/>
          <w:szCs w:val="24"/>
          <w:lang w:eastAsia="ru-RU"/>
        </w:rPr>
        <w:t xml:space="preserve"> у налогоплательщика.</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Применяемая система налогообложения___________________________________________</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Налоговые платежи, сборы, взносы в бюджетную систему РФ</w:t>
      </w:r>
    </w:p>
    <w:p w:rsidR="001D501D" w:rsidRPr="001D501D" w:rsidRDefault="001D501D" w:rsidP="001D501D">
      <w:pPr>
        <w:widowControl w:val="0"/>
        <w:tabs>
          <w:tab w:val="left" w:pos="8222"/>
          <w:tab w:val="left" w:pos="9072"/>
          <w:tab w:val="left" w:pos="9214"/>
        </w:tabs>
        <w:autoSpaceDE w:val="0"/>
        <w:autoSpaceDN w:val="0"/>
        <w:spacing w:after="0" w:line="240" w:lineRule="auto"/>
        <w:jc w:val="right"/>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 xml:space="preserve">                                Таблица № 2</w:t>
      </w: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64"/>
        <w:gridCol w:w="1985"/>
        <w:gridCol w:w="1417"/>
        <w:gridCol w:w="1418"/>
        <w:gridCol w:w="1417"/>
      </w:tblGrid>
      <w:tr w:rsidR="001D501D" w:rsidRPr="001D501D" w:rsidTr="00304651">
        <w:tc>
          <w:tcPr>
            <w:tcW w:w="3464" w:type="dxa"/>
            <w:vMerge w:val="restart"/>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6237" w:type="dxa"/>
            <w:gridSpan w:val="4"/>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Налоговые платежи, сборы, взносы в бюджетную систему РФ, руб.</w:t>
            </w:r>
          </w:p>
        </w:tc>
      </w:tr>
      <w:tr w:rsidR="001D501D" w:rsidRPr="001D501D" w:rsidTr="00304651">
        <w:tc>
          <w:tcPr>
            <w:tcW w:w="3464" w:type="dxa"/>
            <w:vMerge/>
          </w:tcPr>
          <w:p w:rsidR="001D501D" w:rsidRPr="001D501D" w:rsidRDefault="001D501D" w:rsidP="001D501D">
            <w:pPr>
              <w:spacing w:after="0" w:line="240" w:lineRule="auto"/>
              <w:rPr>
                <w:rFonts w:ascii="Times New Roman" w:eastAsia="Times New Roman" w:hAnsi="Times New Roman" w:cs="Times New Roman"/>
                <w:sz w:val="20"/>
                <w:szCs w:val="20"/>
                <w:lang w:eastAsia="ru-RU"/>
              </w:rPr>
            </w:pPr>
          </w:p>
        </w:tc>
        <w:tc>
          <w:tcPr>
            <w:tcW w:w="1985"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c>
          <w:tcPr>
            <w:tcW w:w="1417"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c>
          <w:tcPr>
            <w:tcW w:w="1418"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c>
          <w:tcPr>
            <w:tcW w:w="1417"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20__ г.</w:t>
            </w:r>
          </w:p>
        </w:tc>
      </w:tr>
      <w:tr w:rsidR="001D501D" w:rsidRPr="001D501D" w:rsidTr="00304651">
        <w:tc>
          <w:tcPr>
            <w:tcW w:w="3464"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1</w:t>
            </w:r>
          </w:p>
        </w:tc>
        <w:tc>
          <w:tcPr>
            <w:tcW w:w="1985"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2</w:t>
            </w:r>
          </w:p>
        </w:tc>
        <w:tc>
          <w:tcPr>
            <w:tcW w:w="1417"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3</w:t>
            </w:r>
          </w:p>
        </w:tc>
        <w:tc>
          <w:tcPr>
            <w:tcW w:w="1418"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4</w:t>
            </w:r>
          </w:p>
        </w:tc>
        <w:tc>
          <w:tcPr>
            <w:tcW w:w="1417" w:type="dxa"/>
          </w:tcPr>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5</w:t>
            </w: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Всего</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Налоговые платежи, всего</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из них, в том числе:</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НДС</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налог на имущество организации</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транспортный налог</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земельный налог</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налог на прибыль организации</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НДФЛ</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УСНО</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ЕСХН</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патентная система налогообложения</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1D501D" w:rsidRPr="001D501D" w:rsidTr="00304651">
        <w:tc>
          <w:tcPr>
            <w:tcW w:w="3464" w:type="dxa"/>
          </w:tcPr>
          <w:p w:rsidR="00093C1E" w:rsidRPr="00093C1E" w:rsidRDefault="00093C1E" w:rsidP="00093C1E">
            <w:pPr>
              <w:widowControl w:val="0"/>
              <w:autoSpaceDE w:val="0"/>
              <w:autoSpaceDN w:val="0"/>
              <w:spacing w:after="0" w:line="240" w:lineRule="auto"/>
              <w:rPr>
                <w:rFonts w:ascii="Times New Roman" w:eastAsia="Times New Roman" w:hAnsi="Times New Roman" w:cs="Times New Roman"/>
                <w:sz w:val="20"/>
                <w:szCs w:val="20"/>
                <w:lang w:eastAsia="ru-RU"/>
              </w:rPr>
            </w:pPr>
            <w:r w:rsidRPr="00093C1E">
              <w:rPr>
                <w:rFonts w:ascii="Times New Roman" w:eastAsia="Times New Roman" w:hAnsi="Times New Roman" w:cs="Times New Roman"/>
                <w:sz w:val="20"/>
                <w:szCs w:val="20"/>
                <w:lang w:eastAsia="ru-RU"/>
              </w:rPr>
              <w:t>Сумма страховых взносов,</w:t>
            </w:r>
          </w:p>
          <w:p w:rsidR="00093C1E" w:rsidRPr="00093C1E" w:rsidRDefault="00093C1E" w:rsidP="00093C1E">
            <w:pPr>
              <w:widowControl w:val="0"/>
              <w:autoSpaceDE w:val="0"/>
              <w:autoSpaceDN w:val="0"/>
              <w:spacing w:after="0" w:line="240" w:lineRule="auto"/>
              <w:rPr>
                <w:rFonts w:ascii="Times New Roman" w:eastAsia="Times New Roman" w:hAnsi="Times New Roman" w:cs="Times New Roman"/>
                <w:sz w:val="20"/>
                <w:szCs w:val="20"/>
                <w:lang w:eastAsia="ru-RU"/>
              </w:rPr>
            </w:pPr>
            <w:r w:rsidRPr="00093C1E">
              <w:rPr>
                <w:rFonts w:ascii="Times New Roman" w:eastAsia="Times New Roman" w:hAnsi="Times New Roman" w:cs="Times New Roman"/>
                <w:sz w:val="20"/>
                <w:szCs w:val="20"/>
                <w:lang w:eastAsia="ru-RU"/>
              </w:rPr>
              <w:t>уплаченных в государственные</w:t>
            </w:r>
          </w:p>
          <w:p w:rsidR="00093C1E" w:rsidRPr="00093C1E" w:rsidRDefault="00093C1E" w:rsidP="00093C1E">
            <w:pPr>
              <w:widowControl w:val="0"/>
              <w:autoSpaceDE w:val="0"/>
              <w:autoSpaceDN w:val="0"/>
              <w:spacing w:after="0" w:line="240" w:lineRule="auto"/>
              <w:rPr>
                <w:rFonts w:ascii="Times New Roman" w:eastAsia="Times New Roman" w:hAnsi="Times New Roman" w:cs="Times New Roman"/>
                <w:sz w:val="20"/>
                <w:szCs w:val="20"/>
                <w:lang w:eastAsia="ru-RU"/>
              </w:rPr>
            </w:pPr>
            <w:r w:rsidRPr="00093C1E">
              <w:rPr>
                <w:rFonts w:ascii="Times New Roman" w:eastAsia="Times New Roman" w:hAnsi="Times New Roman" w:cs="Times New Roman"/>
                <w:sz w:val="20"/>
                <w:szCs w:val="20"/>
                <w:lang w:eastAsia="ru-RU"/>
              </w:rPr>
              <w:t>внебюджетные фонды</w:t>
            </w:r>
          </w:p>
          <w:p w:rsidR="001D501D" w:rsidRPr="001D501D" w:rsidRDefault="00093C1E" w:rsidP="00093C1E">
            <w:pPr>
              <w:widowControl w:val="0"/>
              <w:autoSpaceDE w:val="0"/>
              <w:autoSpaceDN w:val="0"/>
              <w:spacing w:after="0" w:line="240" w:lineRule="auto"/>
              <w:rPr>
                <w:rFonts w:ascii="Times New Roman" w:eastAsia="Times New Roman" w:hAnsi="Times New Roman" w:cs="Times New Roman"/>
                <w:sz w:val="20"/>
                <w:szCs w:val="20"/>
                <w:lang w:eastAsia="ru-RU"/>
              </w:rPr>
            </w:pPr>
            <w:r w:rsidRPr="00093C1E">
              <w:rPr>
                <w:rFonts w:ascii="Times New Roman" w:eastAsia="Times New Roman" w:hAnsi="Times New Roman" w:cs="Times New Roman"/>
                <w:sz w:val="20"/>
                <w:szCs w:val="20"/>
                <w:lang w:eastAsia="ru-RU"/>
              </w:rPr>
              <w:t>Российской Федерации, всего</w:t>
            </w:r>
          </w:p>
        </w:tc>
        <w:tc>
          <w:tcPr>
            <w:tcW w:w="1985"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8"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17" w:type="dxa"/>
          </w:tcPr>
          <w:p w:rsidR="001D501D" w:rsidRPr="001D501D" w:rsidRDefault="001D501D" w:rsidP="001D501D">
            <w:pPr>
              <w:widowControl w:val="0"/>
              <w:autoSpaceDE w:val="0"/>
              <w:autoSpaceDN w:val="0"/>
              <w:spacing w:after="0" w:line="240" w:lineRule="auto"/>
              <w:rPr>
                <w:rFonts w:ascii="Times New Roman" w:eastAsia="Times New Roman" w:hAnsi="Times New Roman" w:cs="Times New Roman"/>
                <w:sz w:val="20"/>
                <w:szCs w:val="20"/>
                <w:lang w:eastAsia="ru-RU"/>
              </w:rPr>
            </w:pPr>
          </w:p>
        </w:tc>
      </w:tr>
    </w:tbl>
    <w:p w:rsidR="006620B4" w:rsidRDefault="006620B4"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6620B4">
        <w:rPr>
          <w:rFonts w:ascii="Times New Roman" w:eastAsia="Times New Roman" w:hAnsi="Times New Roman" w:cs="Times New Roman"/>
          <w:sz w:val="24"/>
          <w:szCs w:val="24"/>
          <w:lang w:eastAsia="ru-RU"/>
        </w:rPr>
        <w:t>Заполнению подлежат все строки, в случае отсутствия информации ставится прочерк</w:t>
      </w:r>
    </w:p>
    <w:p w:rsidR="006620B4" w:rsidRDefault="006620B4"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620B4" w:rsidRDefault="006620B4"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6620B4" w:rsidRDefault="006620B4"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Руководитель предприятия</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(индивидуальный предприниматель)</w:t>
      </w:r>
    </w:p>
    <w:p w:rsidR="001D501D" w:rsidRPr="001D501D" w:rsidRDefault="001D501D" w:rsidP="001D501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Ф.И.О.                                  ___________________________________</w:t>
      </w:r>
    </w:p>
    <w:p w:rsidR="001D501D" w:rsidRPr="001D501D" w:rsidRDefault="001D501D" w:rsidP="001D501D">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1D501D">
        <w:rPr>
          <w:rFonts w:ascii="Times New Roman" w:eastAsia="Times New Roman" w:hAnsi="Times New Roman" w:cs="Times New Roman"/>
          <w:sz w:val="20"/>
          <w:szCs w:val="20"/>
          <w:lang w:eastAsia="ru-RU"/>
        </w:rPr>
        <w:t>(подпись)</w:t>
      </w:r>
    </w:p>
    <w:p w:rsidR="001D501D" w:rsidRPr="001D501D" w:rsidRDefault="001D501D" w:rsidP="001D501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D501D">
        <w:rPr>
          <w:rFonts w:ascii="Times New Roman" w:eastAsia="Times New Roman" w:hAnsi="Times New Roman" w:cs="Times New Roman"/>
          <w:sz w:val="24"/>
          <w:szCs w:val="24"/>
          <w:lang w:eastAsia="ru-RU"/>
        </w:rPr>
        <w:t>М.П.</w:t>
      </w:r>
    </w:p>
    <w:p w:rsidR="001D501D" w:rsidRPr="001D501D" w:rsidRDefault="001D501D" w:rsidP="001D501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1D501D" w:rsidRDefault="001D501D" w:rsidP="001D501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sectPr w:rsidR="001D501D" w:rsidSect="002559B0">
          <w:pgSz w:w="11905" w:h="16838"/>
          <w:pgMar w:top="1134" w:right="567" w:bottom="1134" w:left="1418" w:header="0" w:footer="0" w:gutter="0"/>
          <w:pgNumType w:start="1"/>
          <w:cols w:space="720"/>
          <w:titlePg/>
          <w:docGrid w:linePitch="326"/>
        </w:sectPr>
      </w:pPr>
    </w:p>
    <w:tbl>
      <w:tblPr>
        <w:tblW w:w="0" w:type="auto"/>
        <w:tblLook w:val="04A0" w:firstRow="1" w:lastRow="0" w:firstColumn="1" w:lastColumn="0" w:noHBand="0" w:noVBand="1"/>
      </w:tblPr>
      <w:tblGrid>
        <w:gridCol w:w="4884"/>
        <w:gridCol w:w="4686"/>
      </w:tblGrid>
      <w:tr w:rsidR="001D501D" w:rsidRPr="001D501D" w:rsidTr="00304651">
        <w:tc>
          <w:tcPr>
            <w:tcW w:w="4884" w:type="dxa"/>
          </w:tcPr>
          <w:p w:rsidR="001D501D" w:rsidRPr="001D501D" w:rsidRDefault="001D501D" w:rsidP="001D501D">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tc>
        <w:tc>
          <w:tcPr>
            <w:tcW w:w="4686" w:type="dxa"/>
          </w:tcPr>
          <w:p w:rsidR="001D501D" w:rsidRPr="001D501D" w:rsidRDefault="001D501D" w:rsidP="008504D3">
            <w:pPr>
              <w:autoSpaceDE w:val="0"/>
              <w:autoSpaceDN w:val="0"/>
              <w:adjustRightInd w:val="0"/>
              <w:spacing w:after="0" w:line="240" w:lineRule="auto"/>
              <w:rPr>
                <w:rFonts w:ascii="Times New Roman" w:eastAsia="Times New Roman" w:hAnsi="Times New Roman" w:cs="Arial"/>
                <w:bCs/>
                <w:sz w:val="24"/>
                <w:szCs w:val="24"/>
                <w:lang w:eastAsia="ru-RU"/>
              </w:rPr>
            </w:pPr>
            <w:r w:rsidRPr="001D501D">
              <w:rPr>
                <w:rFonts w:ascii="Times New Roman" w:eastAsia="Times New Roman" w:hAnsi="Times New Roman" w:cs="Times New Roman"/>
                <w:sz w:val="28"/>
                <w:szCs w:val="28"/>
                <w:lang w:eastAsia="ru-RU"/>
              </w:rPr>
              <w:t xml:space="preserve">Приложение № </w:t>
            </w:r>
            <w:r w:rsidR="008504D3">
              <w:rPr>
                <w:rFonts w:ascii="Times New Roman" w:eastAsia="Times New Roman" w:hAnsi="Times New Roman" w:cs="Times New Roman"/>
                <w:sz w:val="28"/>
                <w:szCs w:val="28"/>
                <w:lang w:eastAsia="ru-RU"/>
              </w:rPr>
              <w:t>5</w:t>
            </w:r>
            <w:r w:rsidRPr="001D501D">
              <w:rPr>
                <w:rFonts w:ascii="Times New Roman" w:eastAsia="Times New Roman" w:hAnsi="Times New Roman" w:cs="Times New Roman"/>
                <w:sz w:val="28"/>
                <w:szCs w:val="28"/>
                <w:lang w:eastAsia="ru-RU"/>
              </w:rPr>
              <w:t xml:space="preserve"> к муниципальной программе </w:t>
            </w:r>
            <w:r w:rsidR="003B227C">
              <w:rPr>
                <w:rFonts w:ascii="Times New Roman" w:eastAsia="Times New Roman" w:hAnsi="Times New Roman" w:cs="Times New Roman"/>
                <w:sz w:val="28"/>
                <w:szCs w:val="28"/>
                <w:lang w:eastAsia="ru-RU"/>
              </w:rPr>
              <w:t>«</w:t>
            </w:r>
            <w:r w:rsidRPr="001D501D">
              <w:rPr>
                <w:rFonts w:ascii="Times New Roman" w:eastAsia="Times New Roman" w:hAnsi="Times New Roman" w:cs="Times New Roman"/>
                <w:sz w:val="28"/>
                <w:szCs w:val="28"/>
                <w:lang w:eastAsia="ru-RU"/>
              </w:rPr>
              <w:t>Развитие малого и среднего предпринимательства в городе Тынде</w:t>
            </w:r>
            <w:r w:rsidR="003B227C">
              <w:rPr>
                <w:rFonts w:ascii="Times New Roman" w:eastAsia="Times New Roman" w:hAnsi="Times New Roman" w:cs="Times New Roman"/>
                <w:sz w:val="28"/>
                <w:szCs w:val="28"/>
                <w:lang w:eastAsia="ru-RU"/>
              </w:rPr>
              <w:t>»</w:t>
            </w:r>
          </w:p>
        </w:tc>
      </w:tr>
    </w:tbl>
    <w:p w:rsidR="00BC77A6" w:rsidRDefault="00BC77A6" w:rsidP="001D501D">
      <w:pPr>
        <w:spacing w:after="0" w:line="240" w:lineRule="auto"/>
        <w:jc w:val="center"/>
        <w:rPr>
          <w:rFonts w:ascii="Times New Roman" w:eastAsia="Times New Roman" w:hAnsi="Times New Roman" w:cs="Times New Roman"/>
          <w:b/>
          <w:kern w:val="28"/>
          <w:sz w:val="27"/>
          <w:szCs w:val="27"/>
          <w:lang w:eastAsia="ru-RU"/>
        </w:rPr>
      </w:pPr>
    </w:p>
    <w:p w:rsidR="001D501D" w:rsidRPr="001D501D" w:rsidRDefault="001D501D" w:rsidP="001D501D">
      <w:pPr>
        <w:spacing w:after="0" w:line="240" w:lineRule="auto"/>
        <w:jc w:val="center"/>
        <w:rPr>
          <w:rFonts w:ascii="Times New Roman" w:eastAsia="Times New Roman" w:hAnsi="Times New Roman" w:cs="Times New Roman"/>
          <w:b/>
          <w:kern w:val="28"/>
          <w:sz w:val="27"/>
          <w:szCs w:val="27"/>
          <w:lang w:eastAsia="ru-RU"/>
        </w:rPr>
      </w:pPr>
      <w:r w:rsidRPr="001D501D">
        <w:rPr>
          <w:rFonts w:ascii="Times New Roman" w:eastAsia="Times New Roman" w:hAnsi="Times New Roman" w:cs="Times New Roman"/>
          <w:b/>
          <w:kern w:val="28"/>
          <w:sz w:val="27"/>
          <w:szCs w:val="27"/>
          <w:lang w:eastAsia="ru-RU"/>
        </w:rPr>
        <w:t>ПОРЯДОК</w:t>
      </w:r>
    </w:p>
    <w:p w:rsidR="001D501D" w:rsidRPr="001D501D" w:rsidRDefault="001D501D" w:rsidP="001D501D">
      <w:pPr>
        <w:spacing w:after="0" w:line="240" w:lineRule="auto"/>
        <w:jc w:val="center"/>
        <w:rPr>
          <w:rFonts w:ascii="Times New Roman" w:eastAsia="Times New Roman" w:hAnsi="Times New Roman" w:cs="Times New Roman"/>
          <w:b/>
          <w:kern w:val="28"/>
          <w:sz w:val="26"/>
          <w:szCs w:val="20"/>
          <w:lang w:eastAsia="ru-RU"/>
        </w:rPr>
      </w:pPr>
      <w:r w:rsidRPr="001D501D">
        <w:rPr>
          <w:rFonts w:ascii="Times New Roman" w:eastAsia="Times New Roman" w:hAnsi="Times New Roman" w:cs="Times New Roman"/>
          <w:b/>
          <w:kern w:val="28"/>
          <w:sz w:val="27"/>
          <w:szCs w:val="27"/>
          <w:lang w:eastAsia="ru-RU"/>
        </w:rPr>
        <w:t>предоставления имущественной поддержки субъектам малого и среднего предпринимательства и организациям образующим инфраструктуру поддержки малого и среднего предпринимательства</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а</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также</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физическим</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лицам</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не</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являющимся</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индивидуальными</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предпринимателями</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и</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применяющим</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специальный</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налоговый</w:t>
      </w:r>
      <w:r w:rsidRPr="001D501D">
        <w:rPr>
          <w:rFonts w:ascii="Times New Roman" w:eastAsia="PT Astra Serif" w:hAnsi="Times New Roman" w:cs="Times New Roman"/>
          <w:b/>
          <w:kern w:val="28"/>
          <w:sz w:val="27"/>
          <w:szCs w:val="27"/>
          <w:lang w:eastAsia="ru-RU"/>
        </w:rPr>
        <w:t xml:space="preserve"> </w:t>
      </w:r>
      <w:hyperlink r:id="rId34">
        <w:r w:rsidRPr="001D501D">
          <w:rPr>
            <w:rFonts w:ascii="Times New Roman" w:eastAsia="Times New Roman" w:hAnsi="Times New Roman" w:cs="Times New Roman"/>
            <w:b/>
            <w:kern w:val="28"/>
            <w:sz w:val="27"/>
            <w:szCs w:val="27"/>
            <w:lang w:eastAsia="ru-RU"/>
          </w:rPr>
          <w:t>режим</w:t>
        </w:r>
      </w:hyperlink>
      <w:r w:rsidRPr="001D501D">
        <w:rPr>
          <w:rFonts w:ascii="Times New Roman" w:eastAsia="PT Astra Serif" w:hAnsi="Times New Roman" w:cs="Times New Roman"/>
          <w:b/>
          <w:kern w:val="28"/>
          <w:sz w:val="27"/>
          <w:szCs w:val="27"/>
          <w:lang w:eastAsia="ru-RU"/>
        </w:rPr>
        <w:t xml:space="preserve"> </w:t>
      </w:r>
      <w:r w:rsidR="003B227C">
        <w:rPr>
          <w:rFonts w:ascii="Times New Roman" w:eastAsia="PT Astra Serif" w:hAnsi="Times New Roman" w:cs="Times New Roman"/>
          <w:b/>
          <w:kern w:val="28"/>
          <w:sz w:val="27"/>
          <w:szCs w:val="27"/>
          <w:lang w:eastAsia="ru-RU"/>
        </w:rPr>
        <w:t>«</w:t>
      </w:r>
      <w:r w:rsidRPr="001D501D">
        <w:rPr>
          <w:rFonts w:ascii="Times New Roman" w:eastAsia="Times New Roman" w:hAnsi="Times New Roman" w:cs="Times New Roman"/>
          <w:b/>
          <w:kern w:val="28"/>
          <w:sz w:val="27"/>
          <w:szCs w:val="27"/>
          <w:lang w:eastAsia="ru-RU"/>
        </w:rPr>
        <w:t>Налог</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на</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профессиональный</w:t>
      </w:r>
      <w:r w:rsidRPr="001D501D">
        <w:rPr>
          <w:rFonts w:ascii="Times New Roman" w:eastAsia="PT Astra Serif" w:hAnsi="Times New Roman" w:cs="Times New Roman"/>
          <w:b/>
          <w:kern w:val="28"/>
          <w:sz w:val="27"/>
          <w:szCs w:val="27"/>
          <w:lang w:eastAsia="ru-RU"/>
        </w:rPr>
        <w:t xml:space="preserve"> </w:t>
      </w:r>
      <w:r w:rsidRPr="001D501D">
        <w:rPr>
          <w:rFonts w:ascii="Times New Roman" w:eastAsia="Times New Roman" w:hAnsi="Times New Roman" w:cs="Times New Roman"/>
          <w:b/>
          <w:kern w:val="28"/>
          <w:sz w:val="27"/>
          <w:szCs w:val="27"/>
          <w:lang w:eastAsia="ru-RU"/>
        </w:rPr>
        <w:t>доход</w:t>
      </w:r>
      <w:r w:rsidR="003B227C">
        <w:rPr>
          <w:rFonts w:ascii="Times New Roman" w:eastAsia="PT Astra Serif" w:hAnsi="Times New Roman" w:cs="Times New Roman"/>
          <w:b/>
          <w:kern w:val="28"/>
          <w:sz w:val="27"/>
          <w:szCs w:val="27"/>
          <w:lang w:eastAsia="ru-RU"/>
        </w:rPr>
        <w:t>»</w:t>
      </w:r>
      <w:r w:rsidRPr="001D501D">
        <w:rPr>
          <w:rFonts w:ascii="Times New Roman" w:eastAsia="Times New Roman" w:hAnsi="Times New Roman" w:cs="Times New Roman"/>
          <w:b/>
          <w:kern w:val="28"/>
          <w:sz w:val="27"/>
          <w:szCs w:val="27"/>
          <w:lang w:eastAsia="ru-RU"/>
        </w:rPr>
        <w:t xml:space="preserve"> в городе Тында </w:t>
      </w:r>
    </w:p>
    <w:p w:rsidR="001D501D" w:rsidRPr="001D501D" w:rsidRDefault="001D501D" w:rsidP="001D501D">
      <w:pPr>
        <w:spacing w:after="0" w:line="240" w:lineRule="auto"/>
        <w:ind w:firstLine="709"/>
        <w:jc w:val="center"/>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jc w:val="center"/>
        <w:rPr>
          <w:rFonts w:ascii="Times New Roman" w:eastAsia="Times New Roman" w:hAnsi="Times New Roman" w:cs="Times New Roman"/>
          <w:b/>
          <w:kern w:val="28"/>
          <w:sz w:val="27"/>
          <w:szCs w:val="27"/>
          <w:lang w:eastAsia="ru-RU"/>
        </w:rPr>
      </w:pPr>
      <w:r w:rsidRPr="001D501D">
        <w:rPr>
          <w:rFonts w:ascii="Times New Roman" w:eastAsia="Times New Roman" w:hAnsi="Times New Roman" w:cs="Times New Roman"/>
          <w:b/>
          <w:kern w:val="28"/>
          <w:sz w:val="27"/>
          <w:szCs w:val="27"/>
          <w:lang w:eastAsia="ru-RU"/>
        </w:rPr>
        <w:t>1. Общие положения</w:t>
      </w:r>
    </w:p>
    <w:p w:rsidR="001D501D" w:rsidRPr="001D501D" w:rsidRDefault="001D501D" w:rsidP="001D501D">
      <w:pPr>
        <w:spacing w:after="0" w:line="240" w:lineRule="auto"/>
        <w:ind w:firstLine="709"/>
        <w:rPr>
          <w:rFonts w:ascii="Times New Roman" w:eastAsia="Times New Roman" w:hAnsi="Times New Roman" w:cs="Times New Roman"/>
          <w:kern w:val="28"/>
          <w:sz w:val="26"/>
          <w:szCs w:val="20"/>
          <w:lang w:eastAsia="ru-RU"/>
        </w:rPr>
      </w:pP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1.1. </w:t>
      </w:r>
      <w:proofErr w:type="gramStart"/>
      <w:r w:rsidRPr="001D501D">
        <w:rPr>
          <w:rFonts w:ascii="Times New Roman" w:eastAsia="Times New Roman" w:hAnsi="Times New Roman" w:cs="Times New Roman"/>
          <w:kern w:val="28"/>
          <w:sz w:val="26"/>
          <w:szCs w:val="26"/>
          <w:lang w:eastAsia="ru-RU"/>
        </w:rPr>
        <w:t>Настоящий Порядок предоставления имущественной поддержки субъектам малого и среднего предпринимательства и организациям образующим инфраструктуру поддержки малого и среднего предпринимательства</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а</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также</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физическим</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лицам</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не</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являющимся</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индивидуальными</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предпринимателями</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и</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применяющим</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специальный</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налоговый</w:t>
      </w:r>
      <w:r w:rsidRPr="001D501D">
        <w:rPr>
          <w:rFonts w:ascii="Times New Roman" w:eastAsia="PT Astra Serif" w:hAnsi="Times New Roman" w:cs="Times New Roman"/>
          <w:kern w:val="28"/>
          <w:sz w:val="26"/>
          <w:szCs w:val="26"/>
          <w:lang w:eastAsia="ru-RU"/>
        </w:rPr>
        <w:t xml:space="preserve"> </w:t>
      </w:r>
      <w:hyperlink r:id="rId35">
        <w:r w:rsidRPr="001D501D">
          <w:rPr>
            <w:rFonts w:ascii="Times New Roman" w:eastAsia="Times New Roman" w:hAnsi="Times New Roman" w:cs="Times New Roman"/>
            <w:kern w:val="28"/>
            <w:sz w:val="26"/>
            <w:szCs w:val="26"/>
            <w:lang w:eastAsia="ru-RU"/>
          </w:rPr>
          <w:t>режим</w:t>
        </w:r>
      </w:hyperlink>
      <w:r w:rsidRPr="001D501D">
        <w:rPr>
          <w:rFonts w:ascii="Times New Roman" w:eastAsia="PT Astra Serif" w:hAnsi="Times New Roman" w:cs="Times New Roman"/>
          <w:kern w:val="28"/>
          <w:sz w:val="26"/>
          <w:szCs w:val="26"/>
          <w:lang w:eastAsia="ru-RU"/>
        </w:rPr>
        <w:t xml:space="preserve"> </w:t>
      </w:r>
      <w:r w:rsidR="003B227C">
        <w:rPr>
          <w:rFonts w:ascii="Times New Roman" w:eastAsia="PT Astra Serif"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на</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профессиональный</w:t>
      </w:r>
      <w:r w:rsidRPr="001D501D">
        <w:rPr>
          <w:rFonts w:ascii="Times New Roman" w:eastAsia="PT Astra Serif" w:hAnsi="Times New Roman" w:cs="Times New Roman"/>
          <w:kern w:val="28"/>
          <w:sz w:val="26"/>
          <w:szCs w:val="26"/>
          <w:lang w:eastAsia="ru-RU"/>
        </w:rPr>
        <w:t xml:space="preserve"> </w:t>
      </w:r>
      <w:r w:rsidRPr="001D501D">
        <w:rPr>
          <w:rFonts w:ascii="Times New Roman" w:eastAsia="Times New Roman" w:hAnsi="Times New Roman" w:cs="Times New Roman"/>
          <w:kern w:val="28"/>
          <w:sz w:val="26"/>
          <w:szCs w:val="26"/>
          <w:lang w:eastAsia="ru-RU"/>
        </w:rPr>
        <w:t>доход</w:t>
      </w:r>
      <w:r w:rsidR="003B227C">
        <w:rPr>
          <w:rFonts w:ascii="Times New Roman" w:eastAsia="PT Astra Serif"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в городе Тында (далее – Порядок) разработан в соответствии с Федеральным </w:t>
      </w:r>
      <w:hyperlink r:id="rId36">
        <w:r w:rsidRPr="001D501D">
          <w:rPr>
            <w:rFonts w:ascii="Times New Roman" w:eastAsia="Times New Roman" w:hAnsi="Times New Roman" w:cs="Times New Roman"/>
            <w:kern w:val="28"/>
            <w:sz w:val="26"/>
            <w:szCs w:val="26"/>
            <w:lang w:eastAsia="ru-RU"/>
          </w:rPr>
          <w:t>законом</w:t>
        </w:r>
      </w:hyperlink>
      <w:r w:rsidRPr="001D501D">
        <w:rPr>
          <w:rFonts w:ascii="Times New Roman" w:eastAsia="Times New Roman" w:hAnsi="Times New Roman" w:cs="Times New Roman"/>
          <w:kern w:val="28"/>
          <w:sz w:val="26"/>
          <w:szCs w:val="26"/>
          <w:lang w:eastAsia="ru-RU"/>
        </w:rPr>
        <w:t xml:space="preserve"> от 24 июля 2007 г.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209-ФЗ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О развитии малого и среднего предпринимательства в</w:t>
      </w:r>
      <w:proofErr w:type="gramEnd"/>
      <w:r w:rsidRPr="001D501D">
        <w:rPr>
          <w:rFonts w:ascii="Times New Roman" w:eastAsia="Times New Roman" w:hAnsi="Times New Roman" w:cs="Times New Roman"/>
          <w:kern w:val="28"/>
          <w:sz w:val="26"/>
          <w:szCs w:val="26"/>
          <w:lang w:eastAsia="ru-RU"/>
        </w:rPr>
        <w:t xml:space="preserve"> </w:t>
      </w:r>
      <w:proofErr w:type="gramStart"/>
      <w:r w:rsidRPr="001D501D">
        <w:rPr>
          <w:rFonts w:ascii="Times New Roman" w:eastAsia="Times New Roman" w:hAnsi="Times New Roman" w:cs="Times New Roman"/>
          <w:kern w:val="28"/>
          <w:sz w:val="26"/>
          <w:szCs w:val="26"/>
          <w:lang w:eastAsia="ru-RU"/>
        </w:rPr>
        <w:t>Российской Федерации</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(далее - Федеральный закон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209-ФЗ), Федеральным </w:t>
      </w:r>
      <w:hyperlink r:id="rId37">
        <w:r w:rsidRPr="001D501D">
          <w:rPr>
            <w:rFonts w:ascii="Times New Roman" w:eastAsia="Times New Roman" w:hAnsi="Times New Roman" w:cs="Times New Roman"/>
            <w:kern w:val="28"/>
            <w:sz w:val="26"/>
            <w:szCs w:val="26"/>
            <w:lang w:eastAsia="ru-RU"/>
          </w:rPr>
          <w:t>законом</w:t>
        </w:r>
      </w:hyperlink>
      <w:r w:rsidRPr="001D501D">
        <w:rPr>
          <w:rFonts w:ascii="Times New Roman" w:eastAsia="Times New Roman" w:hAnsi="Times New Roman" w:cs="Times New Roman"/>
          <w:kern w:val="28"/>
          <w:sz w:val="26"/>
          <w:szCs w:val="26"/>
          <w:lang w:eastAsia="ru-RU"/>
        </w:rPr>
        <w:t xml:space="preserve"> от 26 июля 2006 г.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135-ФЗ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О защите конкуренции</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(далее – Закон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135-ФЗ), гражданским и земельным законодательством Российской Федерации в целях реализации муниципальной программы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Развитие малого и среднего предпринимательства в городе Тынде</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(далее - Программа) определяет условия оказания имущественной поддержки субъектам малого и среднего предпринимательства, организациям, образующим инфраструктуру поддержки малого и среднего предпринимательства, а</w:t>
      </w:r>
      <w:proofErr w:type="gramEnd"/>
      <w:r w:rsidRPr="001D501D">
        <w:rPr>
          <w:rFonts w:ascii="Times New Roman" w:eastAsia="Times New Roman" w:hAnsi="Times New Roman" w:cs="Times New Roman"/>
          <w:kern w:val="28"/>
          <w:sz w:val="26"/>
          <w:szCs w:val="26"/>
          <w:lang w:eastAsia="ru-RU"/>
        </w:rPr>
        <w:t xml:space="preserve"> также физическим лицам, не являющимся индивидуальными предпринимателями и применяющим специальный налоговый </w:t>
      </w:r>
      <w:hyperlink r:id="rId38">
        <w:r w:rsidRPr="001D501D">
          <w:rPr>
            <w:rFonts w:ascii="Times New Roman" w:eastAsia="Times New Roman" w:hAnsi="Times New Roman" w:cs="Times New Roman"/>
            <w:kern w:val="28"/>
            <w:sz w:val="26"/>
            <w:szCs w:val="26"/>
            <w:lang w:eastAsia="ru-RU"/>
          </w:rPr>
          <w:t>режим</w:t>
        </w:r>
      </w:hyperlink>
      <w:r w:rsidRPr="001D501D">
        <w:rPr>
          <w:rFonts w:ascii="Times New Roman" w:eastAsia="Times New Roman" w:hAnsi="Times New Roman" w:cs="Times New Roman"/>
          <w:kern w:val="28"/>
          <w:sz w:val="26"/>
          <w:szCs w:val="26"/>
          <w:lang w:eastAsia="ru-RU"/>
        </w:rPr>
        <w:t xml:space="preserve">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1.2. Целью имущественной поддержки является создание эффективного механизма реализации государственной политики в сфере развития малого и среднего предпринимательства и создания благоприятного предпринимательского климата в интересах населения городского округа.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1.3. В целях реализации порядка применяются следующие понятия и термины: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Субъект - субъекты малого и среднего предпринимательства, организации, образующие инфраструктуру поддержки малого и среднего предпринимательства, а также физические лица, не являющиеся индивидуальными предпринимателями и применяющие специальный налоговый </w:t>
      </w:r>
      <w:hyperlink r:id="rId39">
        <w:r w:rsidRPr="001D501D">
          <w:rPr>
            <w:rFonts w:ascii="Times New Roman" w:eastAsia="Times New Roman" w:hAnsi="Times New Roman" w:cs="Times New Roman"/>
            <w:kern w:val="28"/>
            <w:sz w:val="26"/>
            <w:szCs w:val="26"/>
            <w:lang w:eastAsia="ru-RU"/>
          </w:rPr>
          <w:t>режим</w:t>
        </w:r>
      </w:hyperlink>
      <w:r w:rsidRPr="001D501D">
        <w:rPr>
          <w:rFonts w:ascii="Times New Roman" w:eastAsia="Times New Roman" w:hAnsi="Times New Roman" w:cs="Times New Roman"/>
          <w:kern w:val="28"/>
          <w:sz w:val="26"/>
          <w:szCs w:val="26"/>
          <w:lang w:eastAsia="ru-RU"/>
        </w:rPr>
        <w:t xml:space="preserve">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Перечень муниципального имущества - перечень имущества, находящегося в муниципальной собственности </w:t>
      </w:r>
      <w:proofErr w:type="spellStart"/>
      <w:r w:rsidRPr="001D501D">
        <w:rPr>
          <w:rFonts w:ascii="Times New Roman" w:eastAsia="Times New Roman" w:hAnsi="Times New Roman" w:cs="Times New Roman"/>
          <w:kern w:val="28"/>
          <w:sz w:val="26"/>
          <w:szCs w:val="26"/>
          <w:lang w:eastAsia="ru-RU"/>
        </w:rPr>
        <w:t>г</w:t>
      </w:r>
      <w:proofErr w:type="gramStart"/>
      <w:r w:rsidRPr="001D501D">
        <w:rPr>
          <w:rFonts w:ascii="Times New Roman" w:eastAsia="Times New Roman" w:hAnsi="Times New Roman" w:cs="Times New Roman"/>
          <w:kern w:val="28"/>
          <w:sz w:val="26"/>
          <w:szCs w:val="26"/>
          <w:lang w:eastAsia="ru-RU"/>
        </w:rPr>
        <w:t>.Т</w:t>
      </w:r>
      <w:proofErr w:type="gramEnd"/>
      <w:r w:rsidRPr="001D501D">
        <w:rPr>
          <w:rFonts w:ascii="Times New Roman" w:eastAsia="Times New Roman" w:hAnsi="Times New Roman" w:cs="Times New Roman"/>
          <w:kern w:val="28"/>
          <w:sz w:val="26"/>
          <w:szCs w:val="26"/>
          <w:lang w:eastAsia="ru-RU"/>
        </w:rPr>
        <w:t>ынды</w:t>
      </w:r>
      <w:proofErr w:type="spellEnd"/>
      <w:r w:rsidRPr="001D501D">
        <w:rPr>
          <w:rFonts w:ascii="Times New Roman" w:eastAsia="Times New Roman" w:hAnsi="Times New Roman" w:cs="Times New Roman"/>
          <w:kern w:val="28"/>
          <w:sz w:val="26"/>
          <w:szCs w:val="26"/>
          <w:lang w:eastAsia="ru-RU"/>
        </w:rPr>
        <w:t>, свободного от прав третьих лиц (за исключением имущественных прав Субъектов), предназначенного для передачи во</w:t>
      </w:r>
      <w:r w:rsidRPr="001D501D">
        <w:rPr>
          <w:rFonts w:ascii="Times New Roman" w:eastAsia="Times New Roman" w:hAnsi="Times New Roman" w:cs="Times New Roman"/>
          <w:color w:val="002060"/>
          <w:kern w:val="28"/>
          <w:sz w:val="26"/>
          <w:szCs w:val="26"/>
          <w:lang w:eastAsia="ru-RU"/>
        </w:rPr>
        <w:t xml:space="preserve"> </w:t>
      </w:r>
      <w:r w:rsidRPr="001D501D">
        <w:rPr>
          <w:rFonts w:ascii="Times New Roman" w:eastAsia="Times New Roman" w:hAnsi="Times New Roman" w:cs="Times New Roman"/>
          <w:kern w:val="28"/>
          <w:sz w:val="26"/>
          <w:szCs w:val="26"/>
          <w:lang w:eastAsia="ru-RU"/>
        </w:rPr>
        <w:t>владение и (или) пользование на долгосрочной основе (в том числе по льготным ставкам арендной платы) Субъектам.</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Имущественная поддержка – поддержка, оказываемая путем передачи имущества в пользование, включенного в перечень муниципального имущества, находящегося в муниципальной собственности </w:t>
      </w:r>
      <w:proofErr w:type="spellStart"/>
      <w:r w:rsidRPr="001D501D">
        <w:rPr>
          <w:rFonts w:ascii="Times New Roman" w:eastAsia="Times New Roman" w:hAnsi="Times New Roman" w:cs="Times New Roman"/>
          <w:kern w:val="28"/>
          <w:sz w:val="26"/>
          <w:szCs w:val="26"/>
          <w:lang w:eastAsia="ru-RU"/>
        </w:rPr>
        <w:t>г</w:t>
      </w:r>
      <w:proofErr w:type="gramStart"/>
      <w:r w:rsidRPr="001D501D">
        <w:rPr>
          <w:rFonts w:ascii="Times New Roman" w:eastAsia="Times New Roman" w:hAnsi="Times New Roman" w:cs="Times New Roman"/>
          <w:kern w:val="28"/>
          <w:sz w:val="26"/>
          <w:szCs w:val="26"/>
          <w:lang w:eastAsia="ru-RU"/>
        </w:rPr>
        <w:t>.Т</w:t>
      </w:r>
      <w:proofErr w:type="gramEnd"/>
      <w:r w:rsidRPr="001D501D">
        <w:rPr>
          <w:rFonts w:ascii="Times New Roman" w:eastAsia="Times New Roman" w:hAnsi="Times New Roman" w:cs="Times New Roman"/>
          <w:kern w:val="28"/>
          <w:sz w:val="26"/>
          <w:szCs w:val="26"/>
          <w:lang w:eastAsia="ru-RU"/>
        </w:rPr>
        <w:t>ынды</w:t>
      </w:r>
      <w:proofErr w:type="spellEnd"/>
      <w:r w:rsidRPr="001D501D">
        <w:rPr>
          <w:rFonts w:ascii="Times New Roman" w:eastAsia="Times New Roman" w:hAnsi="Times New Roman" w:cs="Times New Roman"/>
          <w:kern w:val="28"/>
          <w:sz w:val="26"/>
          <w:szCs w:val="26"/>
          <w:lang w:eastAsia="ru-RU"/>
        </w:rPr>
        <w:t xml:space="preserve">, свободного от прав третьих лиц (за </w:t>
      </w:r>
      <w:r w:rsidRPr="001D501D">
        <w:rPr>
          <w:rFonts w:ascii="Times New Roman" w:eastAsia="Times New Roman" w:hAnsi="Times New Roman" w:cs="Times New Roman"/>
          <w:kern w:val="28"/>
          <w:sz w:val="26"/>
          <w:szCs w:val="26"/>
          <w:lang w:eastAsia="ru-RU"/>
        </w:rPr>
        <w:lastRenderedPageBreak/>
        <w:t>исключением имущественных прав Субъектов), предназначенного для передачи во владение и (или) пользование на долгосрочной основе (в том числе по льготным ставкам арендной платы) Субъектам.</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Перечень муниципального имущества, предназначенного для оказания имущественной поддержки на льготных условиях - перечень муниципального имущества, находящегося в муниципальной собственности </w:t>
      </w:r>
      <w:proofErr w:type="spellStart"/>
      <w:r w:rsidRPr="001D501D">
        <w:rPr>
          <w:rFonts w:ascii="Times New Roman" w:eastAsia="Times New Roman" w:hAnsi="Times New Roman" w:cs="Times New Roman"/>
          <w:kern w:val="28"/>
          <w:sz w:val="26"/>
          <w:szCs w:val="26"/>
          <w:lang w:eastAsia="ru-RU"/>
        </w:rPr>
        <w:t>г</w:t>
      </w:r>
      <w:proofErr w:type="gramStart"/>
      <w:r w:rsidRPr="001D501D">
        <w:rPr>
          <w:rFonts w:ascii="Times New Roman" w:eastAsia="Times New Roman" w:hAnsi="Times New Roman" w:cs="Times New Roman"/>
          <w:kern w:val="28"/>
          <w:sz w:val="26"/>
          <w:szCs w:val="26"/>
          <w:lang w:eastAsia="ru-RU"/>
        </w:rPr>
        <w:t>.Т</w:t>
      </w:r>
      <w:proofErr w:type="gramEnd"/>
      <w:r w:rsidRPr="001D501D">
        <w:rPr>
          <w:rFonts w:ascii="Times New Roman" w:eastAsia="Times New Roman" w:hAnsi="Times New Roman" w:cs="Times New Roman"/>
          <w:kern w:val="28"/>
          <w:sz w:val="26"/>
          <w:szCs w:val="26"/>
          <w:lang w:eastAsia="ru-RU"/>
        </w:rPr>
        <w:t>ынды</w:t>
      </w:r>
      <w:proofErr w:type="spellEnd"/>
      <w:r w:rsidRPr="001D501D">
        <w:rPr>
          <w:rFonts w:ascii="Times New Roman" w:eastAsia="Times New Roman" w:hAnsi="Times New Roman" w:cs="Times New Roman"/>
          <w:kern w:val="28"/>
          <w:sz w:val="26"/>
          <w:szCs w:val="26"/>
          <w:lang w:eastAsia="ru-RU"/>
        </w:rPr>
        <w:t>, свободного от прав третьих лиц (за исключением имущественных прав Субъектов), предназначенного для передачи во владение и (или) пользование на долгосрочной основе, в который включено имущество в удовлетворительном и неудовлетворительном состоянии, требующее дополнительных финансовых вложений.</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Имущественная поддержка на льготных условиях - поддержка, оказываемая путем предоставления имущества из перечня муниципального имущества, предназначенного для оказания имущественной поддержки на льготных условиях по льготным ставкам арендной платы предназначенного для передачи во владение и (или) пользование на долгосрочной основе Субъектам.</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1.4. Основными принципами имущественной поддержки являются:</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 равенство прав Субъектов, при получении имущественной поддержки при соблюдении условий ее предоставления и соответствия Субъектов, критериям ее предоставления;</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оказание имущественной поддержки с соблюдением требований, установленных Законом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135-ФЗ;</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3) открытость процедуры оказания имущественной поддержки;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 заявительный порядок обращения Субъектов за оказанием поддержки.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1.5. Уполномоченным органом по реализации Порядка является Управление муниципального имущества и земельных отношений Администрации города Тынды.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1.6. Уполномоченный орган осуществляет контроль использования имущества, предоставленного в качестве имущественной поддержки.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1.7. </w:t>
      </w:r>
      <w:proofErr w:type="gramStart"/>
      <w:r w:rsidRPr="001D501D">
        <w:rPr>
          <w:rFonts w:ascii="Times New Roman" w:eastAsia="Times New Roman" w:hAnsi="Times New Roman" w:cs="Times New Roman"/>
          <w:kern w:val="28"/>
          <w:sz w:val="26"/>
          <w:szCs w:val="26"/>
          <w:lang w:eastAsia="ru-RU"/>
        </w:rPr>
        <w:t xml:space="preserve">Оказание имущественной поддержки Субъектам, осуществляется в виде передачи во владение и (или) в пользование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w:t>
      </w:r>
      <w:proofErr w:type="gramEnd"/>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1.8. Муниципальное недвижимое имущество предоставляется в пользование из Перечня имущества, находящегося в муниципальной собственности </w:t>
      </w:r>
      <w:proofErr w:type="spellStart"/>
      <w:r w:rsidRPr="001D501D">
        <w:rPr>
          <w:rFonts w:ascii="Times New Roman" w:eastAsia="Times New Roman" w:hAnsi="Times New Roman" w:cs="Times New Roman"/>
          <w:kern w:val="28"/>
          <w:sz w:val="26"/>
          <w:szCs w:val="26"/>
          <w:lang w:eastAsia="ru-RU"/>
        </w:rPr>
        <w:t>г</w:t>
      </w:r>
      <w:proofErr w:type="gramStart"/>
      <w:r w:rsidRPr="001D501D">
        <w:rPr>
          <w:rFonts w:ascii="Times New Roman" w:eastAsia="Times New Roman" w:hAnsi="Times New Roman" w:cs="Times New Roman"/>
          <w:kern w:val="28"/>
          <w:sz w:val="26"/>
          <w:szCs w:val="26"/>
          <w:lang w:eastAsia="ru-RU"/>
        </w:rPr>
        <w:t>.Т</w:t>
      </w:r>
      <w:proofErr w:type="gramEnd"/>
      <w:r w:rsidRPr="001D501D">
        <w:rPr>
          <w:rFonts w:ascii="Times New Roman" w:eastAsia="Times New Roman" w:hAnsi="Times New Roman" w:cs="Times New Roman"/>
          <w:kern w:val="28"/>
          <w:sz w:val="26"/>
          <w:szCs w:val="26"/>
          <w:lang w:eastAsia="ru-RU"/>
        </w:rPr>
        <w:t>ынды</w:t>
      </w:r>
      <w:proofErr w:type="spellEnd"/>
      <w:r w:rsidRPr="001D501D">
        <w:rPr>
          <w:rFonts w:ascii="Times New Roman" w:eastAsia="Times New Roman" w:hAnsi="Times New Roman" w:cs="Times New Roman"/>
          <w:kern w:val="28"/>
          <w:sz w:val="26"/>
          <w:szCs w:val="26"/>
          <w:lang w:eastAsia="ru-RU"/>
        </w:rPr>
        <w:t xml:space="preserve">, свободного от прав третьих лиц (за исключением имущественных прав Субъектов), предназначенного для передачи во владение и (или) пользование на долгосрочной основе (в том числе по льготным ставкам арендной платы) Субъектам, утвержденного уполномоченным органом местного самоуправления по целевому назначению, на срок не менее 5 лет.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1.9. Право на приобретение в аренду муниципального имущества, включенного в Перечень муниципального имущества, имеют:</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 субъекты малого и среднего предпринимательства, отвечающие условиям, установленным </w:t>
      </w:r>
      <w:hyperlink r:id="rId40">
        <w:r w:rsidRPr="001D501D">
          <w:rPr>
            <w:rFonts w:ascii="Times New Roman" w:eastAsia="Times New Roman" w:hAnsi="Times New Roman" w:cs="Times New Roman"/>
            <w:kern w:val="28"/>
            <w:sz w:val="26"/>
            <w:szCs w:val="26"/>
            <w:lang w:eastAsia="ru-RU"/>
          </w:rPr>
          <w:t>статьей 4</w:t>
        </w:r>
      </w:hyperlink>
      <w:r w:rsidRPr="001D501D">
        <w:rPr>
          <w:rFonts w:ascii="Times New Roman" w:eastAsia="Times New Roman" w:hAnsi="Times New Roman" w:cs="Times New Roman"/>
          <w:kern w:val="28"/>
          <w:sz w:val="26"/>
          <w:szCs w:val="26"/>
          <w:lang w:eastAsia="ru-RU"/>
        </w:rPr>
        <w:t xml:space="preserve"> Федерального закона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209-ФЗ;</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организации, образующие инфраструктуру поддержки субъектов малого и среднего предпринимательства, указанные в </w:t>
      </w:r>
      <w:hyperlink r:id="rId41">
        <w:r w:rsidRPr="001D501D">
          <w:rPr>
            <w:rFonts w:ascii="Times New Roman" w:eastAsia="Times New Roman" w:hAnsi="Times New Roman" w:cs="Times New Roman"/>
            <w:kern w:val="28"/>
            <w:sz w:val="26"/>
            <w:szCs w:val="26"/>
            <w:lang w:eastAsia="ru-RU"/>
          </w:rPr>
          <w:t>статье 18</w:t>
        </w:r>
      </w:hyperlink>
      <w:r w:rsidRPr="001D501D">
        <w:rPr>
          <w:rFonts w:ascii="Times New Roman" w:eastAsia="Times New Roman" w:hAnsi="Times New Roman" w:cs="Times New Roman"/>
          <w:kern w:val="28"/>
          <w:sz w:val="26"/>
          <w:szCs w:val="26"/>
          <w:lang w:eastAsia="ru-RU"/>
        </w:rPr>
        <w:t xml:space="preserve"> Федерального закона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209-ФЗ, входящим в Реестр организаций инфраструктуры поддержки малого и среднего </w:t>
      </w:r>
      <w:r w:rsidRPr="001D501D">
        <w:rPr>
          <w:rFonts w:ascii="Times New Roman" w:eastAsia="Times New Roman" w:hAnsi="Times New Roman" w:cs="Times New Roman"/>
          <w:kern w:val="28"/>
          <w:sz w:val="26"/>
          <w:szCs w:val="26"/>
          <w:lang w:eastAsia="ru-RU"/>
        </w:rPr>
        <w:lastRenderedPageBreak/>
        <w:t>предпринимательства города, утверждаемый уполномоченным органом местного самоуправления;</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 физические лица, не являющиеся индивидуальными предпринимателями и применяющие специальный налоговый режим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w:t>
      </w:r>
    </w:p>
    <w:p w:rsidR="001D501D" w:rsidRPr="001D501D" w:rsidRDefault="001D501D" w:rsidP="001D501D">
      <w:pPr>
        <w:spacing w:after="0" w:line="240" w:lineRule="auto"/>
        <w:ind w:firstLine="709"/>
        <w:jc w:val="both"/>
        <w:rPr>
          <w:rFonts w:ascii="Times New Roman" w:eastAsia="Arial"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Лица, указанные в подпунктах 1 - 3 настоящего пункта, в дальнейшем именуются Субъекты.</w:t>
      </w:r>
      <w:r w:rsidRPr="001D501D">
        <w:rPr>
          <w:rFonts w:ascii="Times New Roman" w:eastAsia="Arial" w:hAnsi="Times New Roman" w:cs="Times New Roman"/>
          <w:kern w:val="28"/>
          <w:sz w:val="26"/>
          <w:szCs w:val="26"/>
          <w:lang w:eastAsia="ru-RU"/>
        </w:rPr>
        <w:t xml:space="preserve">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Факт отнесения лица, претендующего на предоставление в аренду имущества, включенного в перечень, к Субъектам подтверждается наличием сведений о таком лице в едином реестре субъектов малого и среднего предпринимательства, размещенном на официальном сайте Федеральной налоговой службы (в отношении Субъектов, указанных в подпунктах 1 и 2 настоящего пункта), либо справкой о постановке на учет физического лица в качестве налогоплательщика налога на профессиональный</w:t>
      </w:r>
      <w:proofErr w:type="gramEnd"/>
      <w:r w:rsidRPr="001D501D">
        <w:rPr>
          <w:rFonts w:ascii="Times New Roman" w:eastAsia="Times New Roman" w:hAnsi="Times New Roman" w:cs="Times New Roman"/>
          <w:kern w:val="28"/>
          <w:sz w:val="26"/>
          <w:szCs w:val="26"/>
          <w:lang w:eastAsia="ru-RU"/>
        </w:rPr>
        <w:t xml:space="preserve"> доход (в отношении Субъектов, указанных в подпункте 3 настоящего пункта).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1.10. Оказание имущественной поддержки  в виде передачи во владение и (или) в пользование земельных участков осуществляется в соответствии с нормативно-правовым актом города Тынды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О порядке определения размера арендной платы за земельные участки, находящиеся в муниципальной собственности и предоставленные в аренду без торгов</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1.11. Субъекты - получатели имущественной поддержки (за исключением получателей поддержки на льготных условиях), имеют право на проведение капитального ремонта, предусмотренного договором или вызванного неотложной необходимостью с соответственным уменьшением арендной платы в соответствии с нормативно-правовыми актами города Тынды.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6"/>
          <w:szCs w:val="26"/>
          <w:lang w:eastAsia="ru-RU"/>
        </w:rPr>
      </w:pPr>
      <w:r w:rsidRPr="001D501D">
        <w:rPr>
          <w:rFonts w:ascii="Times New Roman" w:eastAsia="Times New Roman" w:hAnsi="Times New Roman" w:cs="Times New Roman"/>
          <w:b/>
          <w:kern w:val="28"/>
          <w:sz w:val="26"/>
          <w:szCs w:val="26"/>
          <w:lang w:eastAsia="ru-RU"/>
        </w:rPr>
        <w:t>2. Условия предоставления имущественной поддержки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соответствии с Порядком имущественная поддержка предоставляется с соблюдением следующих условий:</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2.1. Переданное Субъектам, имущество должно использоваться по целевому назначению.</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 xml:space="preserve">Управление муниципального имущества и земельных отношений Администрации города Тынды вправе обратиться в суд, с требованием о прекращении прав владения и (или) пользования муниципальным имуществом Субъектами при его использовании не по целевому назначению и (или) с нарушением запретов, установленных  Федеральным законом от 24.07.2007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209-ФЗ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О развитии малого и среднего предпринимательства в Российской Федерации</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w:t>
      </w:r>
      <w:proofErr w:type="gramEnd"/>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2.2.Предоставление в аренду объектов муниципальной собственности, включенных в Перечень, осуществляется: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 по результатам конкурсов или аукционов;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без проведения конкурсов или аукционов в случаях, предусмотренных статьей 17.1 Закона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135-ФЗ.</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2.3.Управление муниципального имущества и земельных отношений Администрации города Тынды при оказании имущественной поддержки Субъектам в отношении муниципального имущества, указанного в пункте 1.7 Порядка, определяет начальный размер арендной платы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 (за исключением стоимости арендной платы за земельные участки).</w:t>
      </w:r>
      <w:proofErr w:type="gramEnd"/>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lastRenderedPageBreak/>
        <w:t xml:space="preserve">Порядок проведения конкурсов или аукционов на право заключения договоров аренды имущества, включенного в перечень муниципального имущества, предназначенного для оказания имущественной поддержки на льготных условиях (за исключением земельных участков) в отношении которого заключение указанных договоров может осуществляться путем проведения торгов в форме конкурса, разработаны в соответствии с </w:t>
      </w:r>
      <w:hyperlink r:id="rId42">
        <w:r w:rsidRPr="001D501D">
          <w:rPr>
            <w:rFonts w:ascii="Times New Roman" w:eastAsia="Times New Roman" w:hAnsi="Times New Roman" w:cs="Times New Roman"/>
            <w:kern w:val="28"/>
            <w:sz w:val="26"/>
            <w:szCs w:val="26"/>
            <w:lang w:eastAsia="ru-RU"/>
          </w:rPr>
          <w:t>Правилами</w:t>
        </w:r>
      </w:hyperlink>
      <w:r w:rsidRPr="001D501D">
        <w:rPr>
          <w:rFonts w:ascii="Times New Roman" w:eastAsia="Times New Roman" w:hAnsi="Times New Roman" w:cs="Times New Roman"/>
          <w:kern w:val="28"/>
          <w:sz w:val="26"/>
          <w:szCs w:val="26"/>
          <w:lang w:eastAsia="ru-RU"/>
        </w:rPr>
        <w:t xml:space="preserve"> проведения конкурсов или аукционов на право заключения договоров аренды, договоров безвозмездного пользования, договоров</w:t>
      </w:r>
      <w:proofErr w:type="gramEnd"/>
      <w:r w:rsidRPr="001D501D">
        <w:rPr>
          <w:rFonts w:ascii="Times New Roman" w:eastAsia="Times New Roman" w:hAnsi="Times New Roman" w:cs="Times New Roman"/>
          <w:kern w:val="28"/>
          <w:sz w:val="26"/>
          <w:szCs w:val="26"/>
          <w:lang w:eastAsia="ru-RU"/>
        </w:rPr>
        <w:t xml:space="preserve">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утвержденными приказом Федеральной антимонопольной службы от 10 февраля 2010 г.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67.</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2.4. Имущественная поддержка в виде передачи во владение и (или) в пользование муниципального имущества на льготных условиях Субъектам осуществляется в соответствие с разделом 4 Порядка.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2.5. Имущественная поддержка на льготных условиях в виде передачи во владение и (или) в пользование муниципального имущества осуществляется только путем передачи имущества, включенного в Перечень муниципального имущества, предназначенного для оказания имущественной поддержки на льготных условиях, сформированного в соответствии с разделом 3 Порядка.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2.6. Право на получение имущественной поддержки на льготных условиях предоставляется Субъектам на следующих условиях:</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 Субъект зарегистрирован в соответствии с законодательством Российской Федерации и осуществляет деятельность в городе Тында;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Субъект осуществляет приоритетные виды деятельности на территории города Тынды, утвержденные Порядком (Приложение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1 к Порядку). Приоритетный вид деятельности должен быть указан в сведениях Единого государственного реестра юридических лиц (Едином государственном реестре индивидуальных предпринимателей), справке регистрирующего налогового органа (для физических лиц, не являющихся индивидуальными предпринимателями и применяющих специальный налоговый режим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в качестве вида экономической деятельности;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 Субъект обеспечивает, создание, и (или) сохранение рабочих мест или </w:t>
      </w:r>
      <w:proofErr w:type="spellStart"/>
      <w:r w:rsidRPr="001D501D">
        <w:rPr>
          <w:rFonts w:ascii="Times New Roman" w:eastAsia="Times New Roman" w:hAnsi="Times New Roman" w:cs="Times New Roman"/>
          <w:kern w:val="28"/>
          <w:sz w:val="26"/>
          <w:szCs w:val="26"/>
          <w:lang w:eastAsia="ru-RU"/>
        </w:rPr>
        <w:t>самозанятость</w:t>
      </w:r>
      <w:proofErr w:type="spellEnd"/>
      <w:r w:rsidRPr="001D501D">
        <w:rPr>
          <w:rFonts w:ascii="Times New Roman" w:eastAsia="Times New Roman" w:hAnsi="Times New Roman" w:cs="Times New Roman"/>
          <w:kern w:val="28"/>
          <w:sz w:val="26"/>
          <w:szCs w:val="26"/>
          <w:lang w:eastAsia="ru-RU"/>
        </w:rPr>
        <w:t xml:space="preserve"> в период реализации технико-экономического обоснования или бизнес-плана;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 Субъект обеспечивает уровень заработной платы работников (среднемесячную заработную плату работников, занятых на предприятии (организации), не ниже установленной величины прожиточного минимума установленной для трудоспособного населения на территории города Тынды (при наличии работников).</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5) Субъект - юридическое лицо не должен находиться в стадии ликвидации или банкротства в соответствии с законодательством Российской Федерации;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6) Субъект – индивидуальный предприниматель не должен прекратить деятельность в качестве индивидуального предпринимателя;</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 xml:space="preserve">7) Субъект – физическое лицо, не являющееся индивидуальным предпринимателем и применяющее специальный налоговый режим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не должно прекратить деятельность в качестве </w:t>
      </w:r>
      <w:proofErr w:type="spellStart"/>
      <w:r w:rsidRPr="001D501D">
        <w:rPr>
          <w:rFonts w:ascii="Times New Roman" w:eastAsia="Times New Roman" w:hAnsi="Times New Roman" w:cs="Times New Roman"/>
          <w:kern w:val="28"/>
          <w:sz w:val="26"/>
          <w:szCs w:val="26"/>
          <w:lang w:eastAsia="ru-RU"/>
        </w:rPr>
        <w:t>самозанятого</w:t>
      </w:r>
      <w:proofErr w:type="spellEnd"/>
      <w:r w:rsidRPr="001D501D">
        <w:rPr>
          <w:rFonts w:ascii="Times New Roman" w:eastAsia="Times New Roman" w:hAnsi="Times New Roman" w:cs="Times New Roman"/>
          <w:kern w:val="28"/>
          <w:sz w:val="26"/>
          <w:szCs w:val="26"/>
          <w:lang w:eastAsia="ru-RU"/>
        </w:rPr>
        <w:t>.</w:t>
      </w:r>
      <w:proofErr w:type="gramEnd"/>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8) Субъект не должен иметь на 1-е число месяца подачи заявления о предоставлении имущественной поддержки неисполненную обязанность по уплате </w:t>
      </w:r>
      <w:r w:rsidRPr="001D501D">
        <w:rPr>
          <w:rFonts w:ascii="Times New Roman" w:eastAsia="Times New Roman" w:hAnsi="Times New Roman" w:cs="Times New Roman"/>
          <w:kern w:val="28"/>
          <w:sz w:val="26"/>
          <w:szCs w:val="26"/>
          <w:lang w:eastAsia="ru-RU"/>
        </w:rPr>
        <w:lastRenderedPageBreak/>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9) Субъект не должен иметь на 1-е число месяца подачи заявления о предоставлении имущественной поддержки неисполненные обязательства по уплате арендной платы (пеней) за пользование муниципальным имуществом и земельными участками (в случае аренды), и (или) по уплате платежей (пени) за выкуп муниципального имущества (земельных участков);</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10) Субъект – юридическое лицо не должно иметь в реестре дисквалифицированных лиц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юридического лица;</w:t>
      </w:r>
      <w:proofErr w:type="gramEnd"/>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11) Субъект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12) Субъект не является участником соглашения о разделе продукции;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13) Субъект не осуществляет предпринимательскую деятельность в сфере игорного бизнеса;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14) Субъект 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2.7. Основаниями для отказа в оказании имущественной поддержки являются:</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 представление не всех документов, которые должны быть представлены в соответствии с пунктом 4.2. Порядка, или представление недостоверных сведений и документов;</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w:t>
      </w:r>
      <w:proofErr w:type="gramStart"/>
      <w:r w:rsidRPr="001D501D">
        <w:rPr>
          <w:rFonts w:ascii="Times New Roman" w:eastAsia="Times New Roman" w:hAnsi="Times New Roman" w:cs="Times New Roman"/>
          <w:kern w:val="28"/>
          <w:sz w:val="26"/>
          <w:szCs w:val="26"/>
          <w:lang w:eastAsia="ru-RU"/>
        </w:rPr>
        <w:t>не соответствие</w:t>
      </w:r>
      <w:proofErr w:type="gramEnd"/>
      <w:r w:rsidRPr="001D501D">
        <w:rPr>
          <w:rFonts w:ascii="Times New Roman" w:eastAsia="Times New Roman" w:hAnsi="Times New Roman" w:cs="Times New Roman"/>
          <w:kern w:val="28"/>
          <w:sz w:val="26"/>
          <w:szCs w:val="26"/>
          <w:lang w:eastAsia="ru-RU"/>
        </w:rPr>
        <w:t xml:space="preserve"> Субъектов условиям оказания поддержки, определенным в пункте 2.6 Порядка;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 несоответствие Субъектов требованиям, установленным Федеральным законом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209-ФЗ и определенным в пункте 1.9 Порядка;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4) заявляемое имущество не включено в Перечень муниципального имущества, предназначенного для оказания имущественной поддержки на льготных условиях;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5) с момента признания Субъекта допустившим нарушение порядка и условий оказания поддержки, (нецелевое использование имущества) прошло менее чем три года;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6) наличие обременения испрашиваемого в аренду объекта правами третьих лиц.</w:t>
      </w: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6"/>
          <w:szCs w:val="26"/>
          <w:lang w:eastAsia="ru-RU"/>
        </w:rPr>
      </w:pP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6"/>
          <w:szCs w:val="26"/>
          <w:lang w:eastAsia="ru-RU"/>
        </w:rPr>
      </w:pPr>
      <w:r w:rsidRPr="001D501D">
        <w:rPr>
          <w:rFonts w:ascii="Times New Roman" w:eastAsia="Times New Roman" w:hAnsi="Times New Roman" w:cs="Times New Roman"/>
          <w:b/>
          <w:kern w:val="28"/>
          <w:sz w:val="26"/>
          <w:szCs w:val="26"/>
          <w:lang w:eastAsia="ru-RU"/>
        </w:rPr>
        <w:t>3.Формирование и порядок ведения</w:t>
      </w: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6"/>
          <w:szCs w:val="26"/>
          <w:lang w:eastAsia="ru-RU"/>
        </w:rPr>
      </w:pPr>
      <w:r w:rsidRPr="001D501D">
        <w:rPr>
          <w:rFonts w:ascii="Times New Roman" w:eastAsia="Times New Roman" w:hAnsi="Times New Roman" w:cs="Times New Roman"/>
          <w:b/>
          <w:kern w:val="28"/>
          <w:sz w:val="26"/>
          <w:szCs w:val="26"/>
          <w:lang w:eastAsia="ru-RU"/>
        </w:rPr>
        <w:t>перечня муниципального имущества, предназначенного для оказания имущественной поддержки на льготных условиях</w:t>
      </w: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6"/>
          <w:szCs w:val="26"/>
          <w:lang w:eastAsia="ru-RU"/>
        </w:rPr>
      </w:pP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3.1. Отбор объектов муниципальной собственности, предназначенных для передачи во владение и (или) в пользование без проведения конкурсов и аукционов путем предоставления муниципальной преференции Субъектам, осуществляет Управление муниципального имущества и земельных отношений Администрации города Тынды. При этом учитываются специализация объекта применительно к определенному виду деятельности Субъекта, местонахождение и иные критерии. Отбор осуществляется в отношении объектов, свободных от арендных отношений.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lastRenderedPageBreak/>
        <w:t xml:space="preserve">3.2. Перечень муниципального имущества, предназначенного для оказания имущественной поддержки на льготных условиях, формируется и актуализируется Управлением муниципального имущества и земельных отношений Администрации города Тынды  на основании правовых актов Администрации города Тынды или правовых актов Управления муниципального имущества и земельных отношений Администрации города Тынды.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3.3. В Перечень </w:t>
      </w:r>
      <w:proofErr w:type="gramStart"/>
      <w:r w:rsidRPr="001D501D">
        <w:rPr>
          <w:rFonts w:ascii="Times New Roman" w:eastAsia="Times New Roman" w:hAnsi="Times New Roman" w:cs="Times New Roman"/>
          <w:kern w:val="28"/>
          <w:sz w:val="26"/>
          <w:szCs w:val="26"/>
          <w:lang w:eastAsia="ru-RU"/>
        </w:rPr>
        <w:t>муниципального имущества, предназначенного для оказания имущественной поддержки на льготных условиях включаются</w:t>
      </w:r>
      <w:proofErr w:type="gramEnd"/>
      <w:r w:rsidRPr="001D501D">
        <w:rPr>
          <w:rFonts w:ascii="Times New Roman" w:eastAsia="Times New Roman" w:hAnsi="Times New Roman" w:cs="Times New Roman"/>
          <w:kern w:val="28"/>
          <w:sz w:val="26"/>
          <w:szCs w:val="26"/>
          <w:lang w:eastAsia="ru-RU"/>
        </w:rPr>
        <w:t>:</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 xml:space="preserve">1) нежилые помещения, в том числе отдельно стоящие нежилые объекты недвижимости, свободные от арендных отношений, содержащиеся в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Перечне имущества, находящегося в муниципальной собственности г. Тынды, свободного от прав третьих лиц (за исключением имущественных прав субъектов малого и среднего предпринимательства), предназначенного для передачи по владение и (или) пользование на долгосрочной основе (в том числе по льготным ставкам арендной платы) Субъектам, утвержденном</w:t>
      </w:r>
      <w:proofErr w:type="gramEnd"/>
      <w:r w:rsidRPr="001D501D">
        <w:rPr>
          <w:rFonts w:ascii="Times New Roman" w:eastAsia="Times New Roman" w:hAnsi="Times New Roman" w:cs="Times New Roman"/>
          <w:kern w:val="28"/>
          <w:sz w:val="26"/>
          <w:szCs w:val="26"/>
          <w:lang w:eastAsia="ru-RU"/>
        </w:rPr>
        <w:t xml:space="preserve"> решением </w:t>
      </w:r>
      <w:proofErr w:type="spellStart"/>
      <w:r w:rsidRPr="001D501D">
        <w:rPr>
          <w:rFonts w:ascii="Times New Roman" w:eastAsia="Times New Roman" w:hAnsi="Times New Roman" w:cs="Times New Roman"/>
          <w:kern w:val="28"/>
          <w:sz w:val="26"/>
          <w:szCs w:val="26"/>
          <w:lang w:eastAsia="ru-RU"/>
        </w:rPr>
        <w:t>Тындинской</w:t>
      </w:r>
      <w:proofErr w:type="spellEnd"/>
      <w:r w:rsidRPr="001D501D">
        <w:rPr>
          <w:rFonts w:ascii="Times New Roman" w:eastAsia="Times New Roman" w:hAnsi="Times New Roman" w:cs="Times New Roman"/>
          <w:kern w:val="28"/>
          <w:sz w:val="26"/>
          <w:szCs w:val="26"/>
          <w:lang w:eastAsia="ru-RU"/>
        </w:rPr>
        <w:t xml:space="preserve"> городской Думы;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2) движимое имущество, свободное от арендных отношений, в том числе оборудование, машины, механизмы, установки, транспортные средства и т.д.</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3.4. </w:t>
      </w:r>
      <w:proofErr w:type="gramStart"/>
      <w:r w:rsidRPr="001D501D">
        <w:rPr>
          <w:rFonts w:ascii="Times New Roman" w:eastAsia="Times New Roman" w:hAnsi="Times New Roman" w:cs="Times New Roman"/>
          <w:kern w:val="28"/>
          <w:sz w:val="26"/>
          <w:szCs w:val="26"/>
          <w:lang w:eastAsia="ru-RU"/>
        </w:rPr>
        <w:t xml:space="preserve">Имущество, включенное в Перечень, может быть отчуждено на возмездной основе в собственность Субъекта предпринимательства в соответствии с Федеральным законом от 22.07.2008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159-ФЗ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w:t>
      </w:r>
      <w:proofErr w:type="gramEnd"/>
    </w:p>
    <w:p w:rsidR="001D501D" w:rsidRPr="001D501D" w:rsidRDefault="001D501D" w:rsidP="001D501D">
      <w:pPr>
        <w:spacing w:after="0" w:line="240" w:lineRule="auto"/>
        <w:ind w:firstLine="709"/>
        <w:jc w:val="both"/>
        <w:rPr>
          <w:rFonts w:ascii="Times New Roman" w:eastAsia="Times New Roman" w:hAnsi="Times New Roman" w:cs="Times New Roman"/>
          <w:color w:val="002060"/>
          <w:kern w:val="28"/>
          <w:sz w:val="26"/>
          <w:szCs w:val="26"/>
          <w:lang w:eastAsia="ru-RU"/>
        </w:rPr>
      </w:pPr>
      <w:r w:rsidRPr="001D501D">
        <w:rPr>
          <w:rFonts w:ascii="Times New Roman" w:eastAsia="Times New Roman" w:hAnsi="Times New Roman" w:cs="Times New Roman"/>
          <w:kern w:val="28"/>
          <w:sz w:val="26"/>
          <w:szCs w:val="26"/>
          <w:lang w:eastAsia="ru-RU"/>
        </w:rPr>
        <w:t xml:space="preserve">3.5.Отчуждение земельных участков в собственность Субъекта предпринимательства осуществляется в случаях, указанных в </w:t>
      </w:r>
      <w:proofErr w:type="spellStart"/>
      <w:r w:rsidRPr="001D501D">
        <w:rPr>
          <w:rFonts w:ascii="Times New Roman" w:eastAsia="Times New Roman" w:hAnsi="Times New Roman" w:cs="Times New Roman"/>
          <w:kern w:val="28"/>
          <w:sz w:val="26"/>
          <w:szCs w:val="26"/>
          <w:lang w:eastAsia="ru-RU"/>
        </w:rPr>
        <w:t>пп</w:t>
      </w:r>
      <w:proofErr w:type="spellEnd"/>
      <w:r w:rsidRPr="001D501D">
        <w:rPr>
          <w:rFonts w:ascii="Times New Roman" w:eastAsia="Times New Roman" w:hAnsi="Times New Roman" w:cs="Times New Roman"/>
          <w:kern w:val="28"/>
          <w:sz w:val="26"/>
          <w:szCs w:val="26"/>
          <w:lang w:eastAsia="ru-RU"/>
        </w:rPr>
        <w:t>. 6, 8 и 9 п. 2 ст. 39.3 Земельного кодекса РФ.</w:t>
      </w:r>
      <w:r w:rsidRPr="001D501D">
        <w:rPr>
          <w:rFonts w:ascii="Times New Roman" w:eastAsia="Times New Roman" w:hAnsi="Times New Roman" w:cs="Times New Roman"/>
          <w:color w:val="002060"/>
          <w:kern w:val="28"/>
          <w:sz w:val="26"/>
          <w:szCs w:val="26"/>
          <w:lang w:eastAsia="ru-RU"/>
        </w:rPr>
        <w:t xml:space="preserve">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3.6. Запрещается продажа имущества, включенного в Перечень, за исключением случаев, установленных п. 3.4., 3.5. Порядка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Запрещаются переуступка прав пользования муниципальным имуществом, включенным в Перечень,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3.7. В Перечень муниципального имущества предназначенного для оказания имущественной поддержки на льготных условиях может входить имущество, свободное от арендных отношений, не включенное Перечень муниципального имущества.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3.9. В случае если имущество, указанное в пункте 3.3 Порядка, находится в неудовлетворительном состоянии, то информация об этом подлежит отражению в Перечне муниципального имущества, предназначенного для оказания имущественной поддержки на льготных условиях.</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3.10.Сформированный Перечень муниципального имущества, предназначенного для оказания имущественной поддержки на льготных условиях, утверждается правовым актом Администрации города Тынды и размещается в сети Интернет на официальном сайте Администрации города Тынды: </w:t>
      </w:r>
      <w:hyperlink r:id="rId43" w:history="1">
        <w:r w:rsidRPr="001D501D">
          <w:rPr>
            <w:rFonts w:ascii="Times New Roman" w:eastAsia="Times New Roman" w:hAnsi="Times New Roman" w:cs="Times New Roman"/>
            <w:kern w:val="28"/>
            <w:sz w:val="26"/>
            <w:szCs w:val="26"/>
            <w:u w:val="single"/>
            <w:lang w:eastAsia="ru-RU"/>
          </w:rPr>
          <w:t>http://gorod.tynda.ru</w:t>
        </w:r>
      </w:hyperlink>
      <w:r w:rsidRPr="001D501D">
        <w:rPr>
          <w:rFonts w:ascii="Times New Roman" w:eastAsia="Times New Roman" w:hAnsi="Times New Roman" w:cs="Times New Roman"/>
          <w:kern w:val="28"/>
          <w:sz w:val="26"/>
          <w:szCs w:val="26"/>
          <w:lang w:eastAsia="ru-RU"/>
        </w:rPr>
        <w:t>.</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3.11. Информация об отобранных объектах в виде </w:t>
      </w:r>
      <w:proofErr w:type="gramStart"/>
      <w:r w:rsidRPr="001D501D">
        <w:rPr>
          <w:rFonts w:ascii="Times New Roman" w:eastAsia="Times New Roman" w:hAnsi="Times New Roman" w:cs="Times New Roman"/>
          <w:kern w:val="28"/>
          <w:sz w:val="26"/>
          <w:szCs w:val="26"/>
          <w:lang w:eastAsia="ru-RU"/>
        </w:rPr>
        <w:t>Перечня муниципального имущества, предназначенного для оказания имущественной поддержки на льготных условиях направляется</w:t>
      </w:r>
      <w:proofErr w:type="gramEnd"/>
      <w:r w:rsidRPr="001D501D">
        <w:rPr>
          <w:rFonts w:ascii="Times New Roman" w:eastAsia="Times New Roman" w:hAnsi="Times New Roman" w:cs="Times New Roman"/>
          <w:kern w:val="28"/>
          <w:sz w:val="26"/>
          <w:szCs w:val="26"/>
          <w:lang w:eastAsia="ru-RU"/>
        </w:rPr>
        <w:t xml:space="preserve"> Управлением муниципального имущества и земельных </w:t>
      </w:r>
      <w:r w:rsidRPr="001D501D">
        <w:rPr>
          <w:rFonts w:ascii="Times New Roman" w:eastAsia="Times New Roman" w:hAnsi="Times New Roman" w:cs="Times New Roman"/>
          <w:kern w:val="28"/>
          <w:sz w:val="26"/>
          <w:szCs w:val="26"/>
          <w:lang w:eastAsia="ru-RU"/>
        </w:rPr>
        <w:lastRenderedPageBreak/>
        <w:t>отношений Администрации города Тынды для сведения в Комиссию по предоставлению имущественной поддержки при Администрации города Тынды (далее – Комиссия).</w:t>
      </w:r>
    </w:p>
    <w:p w:rsidR="001D501D" w:rsidRPr="001D501D" w:rsidRDefault="001D501D" w:rsidP="001D501D">
      <w:pPr>
        <w:spacing w:after="0" w:line="240" w:lineRule="auto"/>
        <w:ind w:firstLine="709"/>
        <w:jc w:val="center"/>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6"/>
          <w:szCs w:val="20"/>
          <w:lang w:eastAsia="ru-RU"/>
        </w:rPr>
      </w:pPr>
      <w:r w:rsidRPr="001D501D">
        <w:rPr>
          <w:rFonts w:ascii="Times New Roman" w:eastAsia="Times New Roman" w:hAnsi="Times New Roman" w:cs="Times New Roman"/>
          <w:b/>
          <w:kern w:val="28"/>
          <w:sz w:val="26"/>
          <w:szCs w:val="20"/>
          <w:lang w:eastAsia="ru-RU"/>
        </w:rPr>
        <w:t>4. Порядок оказания имущественной поддержки на льготных условиях</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4.1. Передача во владение и (или) в пользование муниципального имущества Субъектам на льготных условиях осуществляется без проведения конкурсов и аукционов на заявительной основе.</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4.2. Для получения имущественной поддержки в виде передачи во владение и (или) в пользование муниципального имущества без проведения торгов Субъект, направляет в Управление муниципального имущества и земельных отношений Администрации города Тынды заявление о предоставлении имущественной поддержки по форме согласно Приложению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 к Порядку с  пакетом  следующих документов:</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1) Заявление по форме (Приложение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2 Порядку)</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копию паспорта, удостоверяющего личность </w:t>
      </w:r>
      <w:proofErr w:type="spellStart"/>
      <w:r w:rsidRPr="001D501D">
        <w:rPr>
          <w:rFonts w:ascii="Times New Roman" w:eastAsia="Times New Roman" w:hAnsi="Times New Roman" w:cs="Times New Roman"/>
          <w:kern w:val="28"/>
          <w:sz w:val="26"/>
          <w:szCs w:val="26"/>
          <w:lang w:eastAsia="ru-RU"/>
        </w:rPr>
        <w:t>самозанятого</w:t>
      </w:r>
      <w:proofErr w:type="spellEnd"/>
      <w:r w:rsidRPr="001D501D">
        <w:rPr>
          <w:rFonts w:ascii="Times New Roman" w:eastAsia="Times New Roman" w:hAnsi="Times New Roman" w:cs="Times New Roman"/>
          <w:kern w:val="28"/>
          <w:sz w:val="26"/>
          <w:szCs w:val="26"/>
          <w:lang w:eastAsia="ru-RU"/>
        </w:rPr>
        <w:t>, или индивидуального предпринимателя, или руководителя юридического лица;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3) копию разрешительного документа на осуществление видов деятельности в случае, если такое разрешение требуется в соответствии с законодательством Российской Федерации;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4) технико-экономическое обоснование произведенных затрат; примерная форма приведена в приложении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4 к Программе, (далее - ТЭО) (Бизнес-план для начинающих Субъектов). Под начинающими Субъектами в настоящем Порядке понимаются вновь зарегистрированные и действующие менее 1 года Субъекты - производители товаров, работ, услуг.</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5) справку о постановке на учет физического лица в качестве налогоплательщика налога на профессиональный доход (КНД 1122035), </w:t>
      </w:r>
      <w:proofErr w:type="gramStart"/>
      <w:r w:rsidRPr="001D501D">
        <w:rPr>
          <w:rFonts w:ascii="Times New Roman" w:eastAsia="Times New Roman" w:hAnsi="Times New Roman" w:cs="Times New Roman"/>
          <w:kern w:val="28"/>
          <w:sz w:val="26"/>
          <w:szCs w:val="26"/>
          <w:lang w:eastAsia="ru-RU"/>
        </w:rPr>
        <w:t>сформированная</w:t>
      </w:r>
      <w:proofErr w:type="gramEnd"/>
      <w:r w:rsidRPr="001D501D">
        <w:rPr>
          <w:rFonts w:ascii="Times New Roman" w:eastAsia="Times New Roman" w:hAnsi="Times New Roman" w:cs="Times New Roman"/>
          <w:kern w:val="28"/>
          <w:sz w:val="26"/>
          <w:szCs w:val="26"/>
          <w:lang w:eastAsia="ru-RU"/>
        </w:rPr>
        <w:t xml:space="preserve"> с использованием мобильного приложения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Мой налог</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или в веб-кабинете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Мой налог</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размещенном на сайте </w:t>
      </w:r>
      <w:hyperlink r:id="rId44">
        <w:r w:rsidRPr="001D501D">
          <w:rPr>
            <w:rFonts w:ascii="Times New Roman" w:eastAsia="Times New Roman" w:hAnsi="Times New Roman" w:cs="Times New Roman"/>
            <w:kern w:val="28"/>
            <w:sz w:val="26"/>
            <w:szCs w:val="26"/>
            <w:u w:val="single"/>
            <w:lang w:eastAsia="ru-RU"/>
          </w:rPr>
          <w:t>http://npd.nalog.ru</w:t>
        </w:r>
      </w:hyperlink>
      <w:r w:rsidRPr="001D501D">
        <w:rPr>
          <w:rFonts w:ascii="Times New Roman" w:eastAsia="Times New Roman" w:hAnsi="Times New Roman" w:cs="Times New Roman"/>
          <w:kern w:val="28"/>
          <w:sz w:val="26"/>
          <w:szCs w:val="26"/>
          <w:lang w:eastAsia="ru-RU"/>
        </w:rPr>
        <w:t>;</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6) справку о состоянии расчетов (доходах) по налогу на профессиональный доход (КНД 1122036) за период </w:t>
      </w:r>
      <w:proofErr w:type="gramStart"/>
      <w:r w:rsidRPr="001D501D">
        <w:rPr>
          <w:rFonts w:ascii="Times New Roman" w:eastAsia="Times New Roman" w:hAnsi="Times New Roman" w:cs="Times New Roman"/>
          <w:kern w:val="28"/>
          <w:sz w:val="26"/>
          <w:szCs w:val="26"/>
          <w:lang w:eastAsia="ru-RU"/>
        </w:rPr>
        <w:t>с даты  постановки</w:t>
      </w:r>
      <w:proofErr w:type="gramEnd"/>
      <w:r w:rsidRPr="001D501D">
        <w:rPr>
          <w:rFonts w:ascii="Times New Roman" w:eastAsia="Times New Roman" w:hAnsi="Times New Roman" w:cs="Times New Roman"/>
          <w:kern w:val="28"/>
          <w:sz w:val="26"/>
          <w:szCs w:val="26"/>
          <w:lang w:eastAsia="ru-RU"/>
        </w:rPr>
        <w:t xml:space="preserve"> на учет в налоговом органе на территории города Тынды в качестве налогоплательщика налога на профессиональный доход на первое число месяца подачи документов.</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4.3. Заявление подается лично Субъектом либо уполномоченным представителем по доверенности с представлением документа, удостоверяющего личность. Заявление и приложенные к нему документы не должны содержать подчисток, приписок, зачеркнутых слов и иных неоговоренных исправлений, тексты в них должны быть написаны разборчиво, без сокращений. Заявитель несет полную ответственность за достоверность представляемой информации.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4.4. Заявление регистрируется Управлением муниципального имущества и земельных отношений Администрации города Тынды в день его подачи с указанием времени подачи заявления. Заявление и документы, предусмотренные пунктом 4.2. Порядка, подаются на бумажном носителе, должны быть скреплены печатью (при наличии) и подписаны уполномоченными лицами.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4.5. Управление муниципального имущества и земельных отношений Администрации города Тынды, подготавливает заключение и передает заявление с пакетом документов для рассмотрения Комиссии.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4.6. Рассмотрение заявлений Субъектов и принятие решений о передаче муниципального имущества, включенного в перечень муниципального имущества, </w:t>
      </w:r>
      <w:r w:rsidRPr="001D501D">
        <w:rPr>
          <w:rFonts w:ascii="Times New Roman" w:eastAsia="Times New Roman" w:hAnsi="Times New Roman" w:cs="Times New Roman"/>
          <w:kern w:val="28"/>
          <w:sz w:val="26"/>
          <w:szCs w:val="26"/>
          <w:lang w:eastAsia="ru-RU"/>
        </w:rPr>
        <w:lastRenderedPageBreak/>
        <w:t>предназначенного для оказания имущественной поддержки на льготных условиях  на правах аренды, осуществляет Комиссия, состав и положение которой утверждается правовым актом Администрации города Тынды (далее - Комиссия).</w:t>
      </w:r>
      <w:r w:rsidRPr="001D501D">
        <w:rPr>
          <w:rFonts w:ascii="Times New Roman" w:eastAsia="Times New Roman" w:hAnsi="Times New Roman" w:cs="Times New Roman"/>
          <w:kern w:val="28"/>
          <w:sz w:val="26"/>
          <w:szCs w:val="26"/>
          <w:lang w:eastAsia="ru-RU"/>
        </w:rPr>
        <w:tab/>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4.7. Заседание Комиссии проводится по мере поступления заявлений о предоставлении имущественной поддержки  в Управление муниципального имущества и земельных отношений Администрации города Тынды, но не позднее 30 рабочих дней с момента обращения.</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4.8. Комиссия заслушивает Субъекта, претендующего на получение поддержки, рассматривает заключение и принимает решение о предоставлении имущественной поддержки или об отказе в предоставлении имущественной поддержки.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Имущественная поддержка предоставляется на следующих льготных условиях:</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1) срок договора аренды составляет не менее 5 лет;</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2) арендная плата вносится в следующем порядке:</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первый год аренды - 30 %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во второй год аренды - 50 %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третий год аренды - 80 %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четвертый год аренды и далее - 100 %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3) в случае, если нежилые помещения, в том числе отдельно стоящие нежилые объекты недвижимости, включенные в Перечень, находятся в неудовлетворительном состоянии, арендная плата за пользование указанными объектами не взимается в первые пять лет аренды при условии вложения собственных средств арендатора в капитальный ремонт передаваемого объекта.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За каждый последующий год действия договора аренды плата устанавливается в соответствии с </w:t>
      </w:r>
      <w:proofErr w:type="spellStart"/>
      <w:r w:rsidRPr="001D501D">
        <w:rPr>
          <w:rFonts w:ascii="Times New Roman" w:eastAsia="Times New Roman" w:hAnsi="Times New Roman" w:cs="Times New Roman"/>
          <w:kern w:val="28"/>
          <w:sz w:val="26"/>
          <w:szCs w:val="26"/>
          <w:lang w:eastAsia="ru-RU"/>
        </w:rPr>
        <w:t>п.п</w:t>
      </w:r>
      <w:proofErr w:type="spellEnd"/>
      <w:r w:rsidRPr="001D501D">
        <w:rPr>
          <w:rFonts w:ascii="Times New Roman" w:eastAsia="Times New Roman" w:hAnsi="Times New Roman" w:cs="Times New Roman"/>
          <w:kern w:val="28"/>
          <w:sz w:val="26"/>
          <w:szCs w:val="26"/>
          <w:lang w:eastAsia="ru-RU"/>
        </w:rPr>
        <w:t xml:space="preserve">. 2) настоящей части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шестой год аренды -30%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седьмой год аренды -50%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восьмой год аренды - 80%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девятый год аренды и далее 100% размера арендной платы.</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В этом случае Субъекты утрачивают право на уменьшение арендной платы при проведении капитального ремонта в соответствие с нормативно-правовыми актами города Тынды.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4.9. Решение об отказе в предоставлении поддержки на льготных условиях принимается в соответствии с пунктом 2.7. Порядка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4.10. Решение о предоставлении имущественной поддержки на льготных условиях либо об отказе в предоставлении поддержки принимается путем голосования большинством голосов и оформляется протоколом заседания Комиссии.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В случае если на один и тот же объект подано несколько заявлений, преимущественное право на получение имущественной поддержки имеет Субъект, подавший заявление ранее других.</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4.11. В течение пяти рабочих дней после принятия решения Субъект информируется Управлением муниципального имущества и земельных отношений Администрации города Тынды о принятом решении.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4.12. Управление муниципального имущества и земельных отношений Администрации города Тынды с Субъектом, в отношении которого принято решение о предоставлении имущественной поддержки, в течение 10 рабочих дней после его уведомления о принятом решении, заключает договор аренды на срок, указанный в протоколе.</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lastRenderedPageBreak/>
        <w:t xml:space="preserve">4.13. Информация о Субъектах, получивших имущественную поддержку, вносится в Единый реестр субъектов малого и среднего предпринимательства – получателей поддержки и размещается на официальном сайте Администрации города Тынды: </w:t>
      </w:r>
      <w:hyperlink r:id="rId45" w:history="1">
        <w:r w:rsidRPr="001D501D">
          <w:rPr>
            <w:rFonts w:ascii="Times New Roman" w:eastAsia="Times New Roman" w:hAnsi="Times New Roman" w:cs="Times New Roman"/>
            <w:kern w:val="28"/>
            <w:sz w:val="26"/>
            <w:szCs w:val="26"/>
            <w:u w:val="single"/>
            <w:lang w:eastAsia="ru-RU"/>
          </w:rPr>
          <w:t>http://gorod.tynda.ru</w:t>
        </w:r>
      </w:hyperlink>
      <w:r w:rsidRPr="001D501D">
        <w:rPr>
          <w:rFonts w:ascii="Times New Roman" w:eastAsia="Times New Roman" w:hAnsi="Times New Roman" w:cs="Times New Roman"/>
          <w:kern w:val="28"/>
          <w:sz w:val="26"/>
          <w:szCs w:val="26"/>
          <w:lang w:eastAsia="ru-RU"/>
        </w:rPr>
        <w:t xml:space="preserve">. </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ind w:firstLine="709"/>
        <w:jc w:val="center"/>
        <w:rPr>
          <w:rFonts w:ascii="Times New Roman" w:eastAsia="Times New Roman" w:hAnsi="Times New Roman" w:cs="Times New Roman"/>
          <w:b/>
          <w:kern w:val="28"/>
          <w:sz w:val="27"/>
          <w:szCs w:val="27"/>
          <w:lang w:eastAsia="ru-RU"/>
        </w:rPr>
      </w:pPr>
      <w:r w:rsidRPr="001D501D">
        <w:rPr>
          <w:rFonts w:ascii="Times New Roman" w:eastAsia="Times New Roman" w:hAnsi="Times New Roman" w:cs="Times New Roman"/>
          <w:b/>
          <w:kern w:val="28"/>
          <w:sz w:val="27"/>
          <w:szCs w:val="27"/>
          <w:lang w:eastAsia="ru-RU"/>
        </w:rPr>
        <w:t>5. Требования к отчетности</w:t>
      </w:r>
    </w:p>
    <w:p w:rsidR="001D501D" w:rsidRPr="001D501D" w:rsidRDefault="001D501D" w:rsidP="001D501D">
      <w:pPr>
        <w:spacing w:after="0" w:line="240" w:lineRule="auto"/>
        <w:ind w:firstLine="709"/>
        <w:jc w:val="center"/>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5.1. Субъект - получатель имущественной поддержки на протяжении периода действия договора аренды, заключенного в рамках имущественной поддержки, обязан соблюдать условия, определенные в пункте 2.6. настоящего Порядка.</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 1) обязан осуществлять деятельность не менее пяти календарных лет со дня подписания договора аренды, заключенного в рамках имущественной поддержки;</w:t>
      </w:r>
    </w:p>
    <w:p w:rsidR="001D501D" w:rsidRPr="00F2281C"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предоставлять в </w:t>
      </w:r>
      <w:r w:rsidRPr="00F2281C">
        <w:rPr>
          <w:rFonts w:ascii="Times New Roman" w:eastAsia="Times New Roman" w:hAnsi="Times New Roman" w:cs="Times New Roman"/>
          <w:kern w:val="28"/>
          <w:sz w:val="26"/>
          <w:szCs w:val="26"/>
          <w:lang w:eastAsia="ru-RU"/>
        </w:rPr>
        <w:t>Управление муниципального имущества и земельных отношений Администрации города Тынды, в течение периода действия договора аренды (пять лет):</w:t>
      </w:r>
    </w:p>
    <w:p w:rsidR="001D501D" w:rsidRPr="00F2281C"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F2281C">
        <w:rPr>
          <w:rFonts w:ascii="Times New Roman" w:eastAsia="Times New Roman" w:hAnsi="Times New Roman" w:cs="Times New Roman"/>
          <w:kern w:val="28"/>
          <w:sz w:val="26"/>
          <w:szCs w:val="26"/>
          <w:lang w:eastAsia="ru-RU"/>
        </w:rPr>
        <w:t xml:space="preserve">а) отчет получателя имущественной поддержки по форме </w:t>
      </w:r>
      <w:r w:rsidR="00F2281C" w:rsidRPr="00F2281C">
        <w:rPr>
          <w:rFonts w:ascii="Times New Roman" w:eastAsia="Times New Roman" w:hAnsi="Times New Roman" w:cs="Times New Roman"/>
          <w:kern w:val="28"/>
          <w:sz w:val="26"/>
          <w:szCs w:val="26"/>
          <w:lang w:eastAsia="ru-RU"/>
        </w:rPr>
        <w:t>приложения к договору</w:t>
      </w:r>
      <w:r w:rsidRPr="00F2281C">
        <w:rPr>
          <w:rFonts w:ascii="Times New Roman" w:eastAsia="Times New Roman" w:hAnsi="Times New Roman" w:cs="Times New Roman"/>
          <w:kern w:val="28"/>
          <w:sz w:val="26"/>
          <w:szCs w:val="26"/>
          <w:lang w:eastAsia="ru-RU"/>
        </w:rPr>
        <w:t xml:space="preserve"> в срок до 10 апреля года следующего за отчетным годом;</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proofErr w:type="gramStart"/>
      <w:r w:rsidRPr="00F2281C">
        <w:rPr>
          <w:rFonts w:ascii="Times New Roman" w:eastAsia="Times New Roman" w:hAnsi="Times New Roman" w:cs="Times New Roman"/>
          <w:kern w:val="28"/>
          <w:sz w:val="26"/>
          <w:szCs w:val="26"/>
          <w:lang w:eastAsia="ru-RU"/>
        </w:rPr>
        <w:t xml:space="preserve">б) предоставлять одновременно с отчетом копию </w:t>
      </w:r>
      <w:hyperlink r:id="rId46">
        <w:r w:rsidRPr="00F2281C">
          <w:rPr>
            <w:rFonts w:ascii="Times New Roman" w:eastAsia="Times New Roman" w:hAnsi="Times New Roman" w:cs="Times New Roman"/>
            <w:kern w:val="28"/>
            <w:sz w:val="26"/>
            <w:szCs w:val="26"/>
            <w:lang w:eastAsia="ru-RU"/>
          </w:rPr>
          <w:t>формы</w:t>
        </w:r>
      </w:hyperlink>
      <w:r w:rsidRPr="00F2281C">
        <w:rPr>
          <w:rFonts w:ascii="Times New Roman" w:eastAsia="Times New Roman" w:hAnsi="Times New Roman" w:cs="Times New Roman"/>
          <w:kern w:val="28"/>
          <w:sz w:val="26"/>
          <w:szCs w:val="26"/>
          <w:lang w:eastAsia="ru-RU"/>
        </w:rPr>
        <w:t xml:space="preserve"> </w:t>
      </w:r>
      <w:r w:rsidR="003B227C">
        <w:rPr>
          <w:rFonts w:ascii="Times New Roman" w:eastAsia="Times New Roman" w:hAnsi="Times New Roman" w:cs="Times New Roman"/>
          <w:kern w:val="28"/>
          <w:sz w:val="26"/>
          <w:szCs w:val="26"/>
          <w:lang w:eastAsia="ru-RU"/>
        </w:rPr>
        <w:t>«</w:t>
      </w:r>
      <w:r w:rsidRPr="00F2281C">
        <w:rPr>
          <w:rFonts w:ascii="Times New Roman" w:eastAsia="Times New Roman" w:hAnsi="Times New Roman" w:cs="Times New Roman"/>
          <w:kern w:val="28"/>
          <w:sz w:val="26"/>
          <w:szCs w:val="26"/>
          <w:lang w:eastAsia="ru-RU"/>
        </w:rPr>
        <w:t>Сведения о среднесписочной численности работников за предшествующий календарный год</w:t>
      </w:r>
      <w:r w:rsidR="003B227C">
        <w:rPr>
          <w:rFonts w:ascii="Times New Roman" w:eastAsia="Times New Roman" w:hAnsi="Times New Roman" w:cs="Times New Roman"/>
          <w:kern w:val="28"/>
          <w:sz w:val="26"/>
          <w:szCs w:val="26"/>
          <w:lang w:eastAsia="ru-RU"/>
        </w:rPr>
        <w:t>»</w:t>
      </w:r>
      <w:r w:rsidRPr="00F2281C">
        <w:rPr>
          <w:rFonts w:ascii="Times New Roman" w:eastAsia="Times New Roman" w:hAnsi="Times New Roman" w:cs="Times New Roman"/>
          <w:kern w:val="28"/>
          <w:sz w:val="26"/>
          <w:szCs w:val="26"/>
          <w:lang w:eastAsia="ru-RU"/>
        </w:rPr>
        <w:t>, утвержденной Приказом ФНС РФ</w:t>
      </w:r>
      <w:r w:rsidRPr="001D501D">
        <w:rPr>
          <w:rFonts w:ascii="Times New Roman" w:eastAsia="Times New Roman" w:hAnsi="Times New Roman" w:cs="Times New Roman"/>
          <w:kern w:val="28"/>
          <w:sz w:val="26"/>
          <w:szCs w:val="26"/>
          <w:lang w:eastAsia="ru-RU"/>
        </w:rPr>
        <w:t xml:space="preserve"> от 29.03.2007 </w:t>
      </w:r>
      <w:r w:rsidRPr="001D501D">
        <w:rPr>
          <w:rFonts w:ascii="Times New Roman" w:eastAsia="Segoe UI Symbol"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ММ-3-25/174@ за отчетный период и сведения о среднесписочной численности работников и среднемесячной заработной плате в расчете на одного работника (копия формы РСВ-1 ПФР) за отчетный период (за исключением физических лиц - не являющихся индивидуальными предпринимателями и применяющих специальный</w:t>
      </w:r>
      <w:proofErr w:type="gramEnd"/>
      <w:r w:rsidRPr="001D501D">
        <w:rPr>
          <w:rFonts w:ascii="Times New Roman" w:eastAsia="Times New Roman" w:hAnsi="Times New Roman" w:cs="Times New Roman"/>
          <w:kern w:val="28"/>
          <w:sz w:val="26"/>
          <w:szCs w:val="26"/>
          <w:lang w:eastAsia="ru-RU"/>
        </w:rPr>
        <w:t xml:space="preserve"> налоговый </w:t>
      </w:r>
      <w:hyperlink r:id="rId47">
        <w:r w:rsidRPr="001D501D">
          <w:rPr>
            <w:rFonts w:ascii="Times New Roman" w:eastAsia="Times New Roman" w:hAnsi="Times New Roman" w:cs="Times New Roman"/>
            <w:kern w:val="28"/>
            <w:sz w:val="26"/>
            <w:szCs w:val="26"/>
            <w:lang w:eastAsia="ru-RU"/>
          </w:rPr>
          <w:t>режим</w:t>
        </w:r>
      </w:hyperlink>
      <w:r w:rsidRPr="001D501D">
        <w:rPr>
          <w:rFonts w:ascii="Times New Roman" w:eastAsia="Times New Roman" w:hAnsi="Times New Roman" w:cs="Times New Roman"/>
          <w:kern w:val="28"/>
          <w:sz w:val="26"/>
          <w:szCs w:val="26"/>
          <w:lang w:eastAsia="ru-RU"/>
        </w:rPr>
        <w:t xml:space="preserve">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0"/>
          <w:lang w:eastAsia="ru-RU"/>
        </w:rPr>
      </w:pPr>
      <w:r w:rsidRPr="001D501D">
        <w:rPr>
          <w:rFonts w:ascii="Times New Roman" w:eastAsia="Times New Roman" w:hAnsi="Times New Roman" w:cs="Times New Roman"/>
          <w:kern w:val="28"/>
          <w:sz w:val="26"/>
          <w:szCs w:val="26"/>
          <w:lang w:eastAsia="ru-RU"/>
        </w:rPr>
        <w:t>5.2. Копии отчетов о результатах деятельности Субъектов, получивших имущественную поддержку, направляются Управлением муниципального имущества и земельных отношений Администрации города Тынды для анализа в Управление стратегического планирования, экономического развития, торговли и муниципального заказа Администрации города Тынды.</w:t>
      </w:r>
    </w:p>
    <w:p w:rsidR="001D501D" w:rsidRPr="001D501D" w:rsidRDefault="001D501D" w:rsidP="001D501D">
      <w:pPr>
        <w:spacing w:after="0" w:line="240" w:lineRule="auto"/>
        <w:rPr>
          <w:rFonts w:ascii="Times New Roman" w:eastAsia="Times New Roman" w:hAnsi="Times New Roman" w:cs="Times New Roman"/>
          <w:kern w:val="28"/>
          <w:sz w:val="26"/>
          <w:szCs w:val="20"/>
          <w:lang w:eastAsia="ru-RU"/>
        </w:rPr>
      </w:pPr>
    </w:p>
    <w:p w:rsidR="001D501D" w:rsidRPr="001D501D" w:rsidRDefault="001D501D" w:rsidP="001D501D">
      <w:pPr>
        <w:spacing w:after="0" w:line="240" w:lineRule="auto"/>
        <w:rPr>
          <w:rFonts w:ascii="Times New Roman" w:eastAsia="Times New Roman" w:hAnsi="Times New Roman" w:cs="Times New Roman"/>
          <w:kern w:val="28"/>
          <w:sz w:val="26"/>
          <w:szCs w:val="20"/>
          <w:lang w:eastAsia="ru-RU"/>
        </w:rPr>
      </w:pPr>
    </w:p>
    <w:p w:rsidR="001D501D" w:rsidRPr="001D501D" w:rsidRDefault="001D501D" w:rsidP="001D501D">
      <w:pPr>
        <w:spacing w:after="0" w:line="240" w:lineRule="auto"/>
        <w:rPr>
          <w:rFonts w:ascii="Times New Roman" w:eastAsia="Times New Roman" w:hAnsi="Times New Roman" w:cs="Times New Roman"/>
          <w:kern w:val="28"/>
          <w:sz w:val="26"/>
          <w:szCs w:val="20"/>
          <w:lang w:eastAsia="ru-RU"/>
        </w:rPr>
      </w:pPr>
    </w:p>
    <w:p w:rsidR="002559B0" w:rsidRDefault="002559B0"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D501D"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0" w:type="auto"/>
        <w:tblInd w:w="98" w:type="dxa"/>
        <w:tblCellMar>
          <w:left w:w="10" w:type="dxa"/>
          <w:right w:w="10" w:type="dxa"/>
        </w:tblCellMar>
        <w:tblLook w:val="0000" w:firstRow="0" w:lastRow="0" w:firstColumn="0" w:lastColumn="0" w:noHBand="0" w:noVBand="0"/>
      </w:tblPr>
      <w:tblGrid>
        <w:gridCol w:w="4637"/>
        <w:gridCol w:w="4836"/>
      </w:tblGrid>
      <w:tr w:rsidR="001D501D" w:rsidRPr="001D501D" w:rsidTr="00304651">
        <w:trPr>
          <w:trHeight w:val="1708"/>
        </w:trPr>
        <w:tc>
          <w:tcPr>
            <w:tcW w:w="4637" w:type="dxa"/>
            <w:shd w:val="clear" w:color="000000" w:fill="FFFFFF"/>
            <w:tcMar>
              <w:left w:w="108" w:type="dxa"/>
              <w:right w:w="108" w:type="dxa"/>
            </w:tcMar>
          </w:tcPr>
          <w:p w:rsidR="001D501D" w:rsidRPr="001D501D" w:rsidRDefault="001D501D" w:rsidP="001D501D">
            <w:pPr>
              <w:spacing w:after="0" w:line="240" w:lineRule="auto"/>
              <w:jc w:val="right"/>
              <w:rPr>
                <w:rFonts w:ascii="Times New Roman" w:eastAsia="Times New Roman" w:hAnsi="Times New Roman" w:cs="Times New Roman"/>
                <w:kern w:val="28"/>
                <w:sz w:val="28"/>
                <w:szCs w:val="20"/>
                <w:lang w:eastAsia="ru-RU"/>
              </w:rPr>
            </w:pPr>
          </w:p>
        </w:tc>
        <w:tc>
          <w:tcPr>
            <w:tcW w:w="4836" w:type="dxa"/>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4"/>
                <w:szCs w:val="24"/>
                <w:lang w:eastAsia="ru-RU"/>
              </w:rPr>
              <w:t xml:space="preserve">Приложение </w:t>
            </w:r>
            <w:r w:rsidRPr="001D501D">
              <w:rPr>
                <w:rFonts w:ascii="Times New Roman" w:eastAsia="Segoe UI Symbol"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 xml:space="preserve"> 1 к Порядку предоставления имущественной поддержки субъектам малого и среднего предпринимательства и организациям образующим инфраструктуру поддержки малого и среднего предпринимательства</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а</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также</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физическим</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лицам</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не</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являющимся</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индивидуальными</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предпринимателями</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и</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применяющим</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специальный</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налоговый</w:t>
            </w:r>
            <w:r w:rsidRPr="001D501D">
              <w:rPr>
                <w:rFonts w:ascii="Times New Roman" w:eastAsia="PT Astra Serif" w:hAnsi="Times New Roman" w:cs="Times New Roman"/>
                <w:kern w:val="28"/>
                <w:sz w:val="24"/>
                <w:szCs w:val="24"/>
                <w:lang w:eastAsia="ru-RU"/>
              </w:rPr>
              <w:t xml:space="preserve"> </w:t>
            </w:r>
            <w:hyperlink r:id="rId48">
              <w:r w:rsidRPr="001D501D">
                <w:rPr>
                  <w:rFonts w:ascii="Times New Roman" w:eastAsia="Times New Roman" w:hAnsi="Times New Roman" w:cs="Times New Roman"/>
                  <w:kern w:val="28"/>
                  <w:sz w:val="24"/>
                  <w:szCs w:val="24"/>
                  <w:lang w:eastAsia="ru-RU"/>
                </w:rPr>
                <w:t>режим</w:t>
              </w:r>
            </w:hyperlink>
            <w:r w:rsidRPr="001D501D">
              <w:rPr>
                <w:rFonts w:ascii="Times New Roman" w:eastAsia="PT Astra Serif" w:hAnsi="Times New Roman" w:cs="Times New Roman"/>
                <w:kern w:val="28"/>
                <w:sz w:val="24"/>
                <w:szCs w:val="24"/>
                <w:lang w:eastAsia="ru-RU"/>
              </w:rPr>
              <w:t xml:space="preserve"> </w:t>
            </w:r>
            <w:r w:rsidR="003B227C">
              <w:rPr>
                <w:rFonts w:ascii="Times New Roman" w:eastAsia="PT Astra Serif"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Налог</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на</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профессиональный</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доход</w:t>
            </w:r>
            <w:r w:rsidR="003B227C">
              <w:rPr>
                <w:rFonts w:ascii="Times New Roman" w:eastAsia="PT Astra Serif"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 xml:space="preserve"> в городе Тында</w:t>
            </w:r>
          </w:p>
        </w:tc>
      </w:tr>
    </w:tbl>
    <w:p w:rsidR="001D501D" w:rsidRPr="001D501D" w:rsidRDefault="001D501D" w:rsidP="001D501D">
      <w:pPr>
        <w:widowControl w:val="0"/>
        <w:spacing w:after="0" w:line="240" w:lineRule="auto"/>
        <w:jc w:val="center"/>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jc w:val="center"/>
        <w:rPr>
          <w:rFonts w:ascii="Times New Roman" w:eastAsia="Times New Roman" w:hAnsi="Times New Roman" w:cs="Times New Roman"/>
          <w:b/>
          <w:kern w:val="28"/>
          <w:sz w:val="25"/>
          <w:szCs w:val="25"/>
          <w:lang w:eastAsia="ru-RU"/>
        </w:rPr>
      </w:pPr>
      <w:r w:rsidRPr="001D501D">
        <w:rPr>
          <w:rFonts w:ascii="Times New Roman" w:eastAsia="Times New Roman" w:hAnsi="Times New Roman" w:cs="Times New Roman"/>
          <w:b/>
          <w:kern w:val="28"/>
          <w:sz w:val="25"/>
          <w:szCs w:val="25"/>
          <w:lang w:eastAsia="ru-RU"/>
        </w:rPr>
        <w:t>Перечень</w:t>
      </w:r>
    </w:p>
    <w:p w:rsidR="001D501D" w:rsidRPr="001D501D" w:rsidRDefault="001D501D" w:rsidP="001D501D">
      <w:pPr>
        <w:spacing w:after="0" w:line="240" w:lineRule="auto"/>
        <w:jc w:val="center"/>
        <w:rPr>
          <w:rFonts w:ascii="Times New Roman" w:eastAsia="Times New Roman" w:hAnsi="Times New Roman" w:cs="Times New Roman"/>
          <w:b/>
          <w:kern w:val="28"/>
          <w:sz w:val="25"/>
          <w:szCs w:val="25"/>
          <w:lang w:eastAsia="ru-RU"/>
        </w:rPr>
      </w:pPr>
      <w:r w:rsidRPr="001D501D">
        <w:rPr>
          <w:rFonts w:ascii="Times New Roman" w:eastAsia="Times New Roman" w:hAnsi="Times New Roman" w:cs="Times New Roman"/>
          <w:b/>
          <w:kern w:val="28"/>
          <w:sz w:val="25"/>
          <w:szCs w:val="25"/>
          <w:lang w:eastAsia="ru-RU"/>
        </w:rPr>
        <w:t>приоритетных видов экономической деятельности, учитываемых при оказании имущественной поддержки путем предоставления преференций</w:t>
      </w:r>
    </w:p>
    <w:p w:rsidR="001D501D" w:rsidRPr="001D501D" w:rsidRDefault="001D501D" w:rsidP="001D501D">
      <w:pPr>
        <w:spacing w:after="0" w:line="240" w:lineRule="auto"/>
        <w:ind w:left="5387"/>
        <w:jc w:val="both"/>
        <w:rPr>
          <w:rFonts w:ascii="Times New Roman" w:eastAsia="Times New Roman" w:hAnsi="Times New Roman" w:cs="Times New Roman"/>
          <w:kern w:val="28"/>
          <w:sz w:val="16"/>
          <w:szCs w:val="16"/>
          <w:lang w:eastAsia="ru-RU"/>
        </w:rPr>
      </w:pPr>
    </w:p>
    <w:tbl>
      <w:tblPr>
        <w:tblW w:w="0" w:type="auto"/>
        <w:tblInd w:w="98" w:type="dxa"/>
        <w:tblCellMar>
          <w:left w:w="10" w:type="dxa"/>
          <w:right w:w="10" w:type="dxa"/>
        </w:tblCellMar>
        <w:tblLook w:val="0000" w:firstRow="0" w:lastRow="0" w:firstColumn="0" w:lastColumn="0" w:noHBand="0" w:noVBand="0"/>
      </w:tblPr>
      <w:tblGrid>
        <w:gridCol w:w="61"/>
        <w:gridCol w:w="4374"/>
        <w:gridCol w:w="3097"/>
        <w:gridCol w:w="1835"/>
        <w:gridCol w:w="106"/>
      </w:tblGrid>
      <w:tr w:rsidR="001D501D" w:rsidRPr="001D501D" w:rsidTr="00304651">
        <w:trPr>
          <w:trHeight w:val="322"/>
        </w:trPr>
        <w:tc>
          <w:tcPr>
            <w:tcW w:w="7532"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rsidR="001D501D" w:rsidRPr="001D501D" w:rsidRDefault="001D501D" w:rsidP="001D501D">
            <w:pPr>
              <w:spacing w:after="0" w:line="240" w:lineRule="auto"/>
              <w:jc w:val="center"/>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b/>
                <w:kern w:val="28"/>
                <w:sz w:val="25"/>
                <w:szCs w:val="25"/>
                <w:lang w:eastAsia="ru-RU"/>
              </w:rPr>
              <w:t>Наименование</w:t>
            </w:r>
          </w:p>
        </w:tc>
        <w:tc>
          <w:tcPr>
            <w:tcW w:w="1941"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b/>
                <w:kern w:val="28"/>
                <w:sz w:val="25"/>
                <w:szCs w:val="25"/>
                <w:lang w:eastAsia="ru-RU"/>
              </w:rPr>
              <w:t>Код по ОКВЭД</w:t>
            </w:r>
          </w:p>
        </w:tc>
      </w:tr>
      <w:tr w:rsidR="001D501D" w:rsidRPr="001D501D" w:rsidTr="00304651">
        <w:trPr>
          <w:trHeight w:val="509"/>
        </w:trPr>
        <w:tc>
          <w:tcPr>
            <w:tcW w:w="7532" w:type="dxa"/>
            <w:gridSpan w:val="3"/>
            <w:vMerge/>
            <w:tcBorders>
              <w:top w:val="single" w:sz="4" w:space="0" w:color="000000"/>
              <w:left w:val="single" w:sz="4" w:space="0" w:color="000000"/>
              <w:bottom w:val="single" w:sz="4" w:space="0" w:color="auto"/>
              <w:right w:val="single" w:sz="4" w:space="0" w:color="000000"/>
            </w:tcBorders>
            <w:shd w:val="clear" w:color="000000" w:fill="FFFFFF"/>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p>
        </w:tc>
        <w:tc>
          <w:tcPr>
            <w:tcW w:w="1941" w:type="dxa"/>
            <w:gridSpan w:val="2"/>
            <w:vMerge/>
            <w:tcBorders>
              <w:top w:val="single" w:sz="4" w:space="0" w:color="000000"/>
              <w:left w:val="single" w:sz="4" w:space="0" w:color="000000"/>
              <w:bottom w:val="single" w:sz="4" w:space="0" w:color="auto"/>
              <w:right w:val="single" w:sz="4" w:space="0" w:color="000000"/>
            </w:tcBorders>
            <w:shd w:val="clear" w:color="000000" w:fill="FFFFFF"/>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Растениеводство и животноводство, охота и предоставление соответствующих услуг в этих областях</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01</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Рыболовство и рыбоводство</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03</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Производство пищевых продуктов</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10</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Производство безалкогольных напитков; производство минеральных вод и прочих питьевых вод в бутылках</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11.07</w:t>
            </w:r>
          </w:p>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 xml:space="preserve">Производство одежды </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14</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Обработка древесины и производство изделий из дерева и пробки, кроме мебели, производство изделий из соломки и материалов для плетения</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16</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Производство прочей неметаллической минеральной продукции</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23</w:t>
            </w:r>
          </w:p>
        </w:tc>
      </w:tr>
      <w:tr w:rsidR="001D501D" w:rsidRPr="001D501D" w:rsidTr="00304651">
        <w:trPr>
          <w:trHeight w:val="300"/>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Производство готовых металлических изделий, кроме машин и оборудования</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25</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Производство мебели</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31</w:t>
            </w:r>
          </w:p>
        </w:tc>
      </w:tr>
      <w:tr w:rsidR="001D501D" w:rsidRPr="001D501D" w:rsidTr="00304651">
        <w:trPr>
          <w:trHeight w:val="300"/>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Производство прочих готовых изделий</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32</w:t>
            </w:r>
          </w:p>
        </w:tc>
      </w:tr>
      <w:tr w:rsidR="001D501D" w:rsidRPr="001D501D" w:rsidTr="00304651">
        <w:trPr>
          <w:trHeight w:val="300"/>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Сбор, обработка и утилизация отходов; обработка вторичного сырья</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38</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Техническое обслуживание и ремонт автотранспортных средств</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45.20</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Деятельность ветеринарная</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75</w:t>
            </w:r>
          </w:p>
        </w:tc>
      </w:tr>
      <w:tr w:rsidR="001D501D" w:rsidRPr="001D501D" w:rsidTr="00304651">
        <w:trPr>
          <w:trHeight w:val="525"/>
        </w:trPr>
        <w:tc>
          <w:tcPr>
            <w:tcW w:w="7532" w:type="dxa"/>
            <w:gridSpan w:val="3"/>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Образование в области культуры</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85.41.2</w:t>
            </w:r>
          </w:p>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p>
        </w:tc>
      </w:tr>
      <w:tr w:rsidR="001D501D" w:rsidRPr="001D501D" w:rsidTr="00304651">
        <w:trPr>
          <w:trHeight w:val="525"/>
        </w:trPr>
        <w:tc>
          <w:tcPr>
            <w:tcW w:w="7532" w:type="dxa"/>
            <w:gridSpan w:val="3"/>
            <w:tcBorders>
              <w:top w:val="single" w:sz="4" w:space="0" w:color="auto"/>
              <w:left w:val="single" w:sz="4" w:space="0" w:color="000000"/>
              <w:bottom w:val="single" w:sz="4" w:space="0" w:color="000000"/>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Стирка и химическая чистка текстильных и меховых изделий</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96.01</w:t>
            </w:r>
          </w:p>
        </w:tc>
      </w:tr>
      <w:tr w:rsidR="001D501D" w:rsidRPr="001D501D" w:rsidTr="00304651">
        <w:trPr>
          <w:trHeight w:val="525"/>
        </w:trPr>
        <w:tc>
          <w:tcPr>
            <w:tcW w:w="7532" w:type="dxa"/>
            <w:gridSpan w:val="3"/>
            <w:tcBorders>
              <w:top w:val="single" w:sz="4" w:space="0" w:color="000000"/>
              <w:left w:val="single" w:sz="4" w:space="0" w:color="000000"/>
              <w:bottom w:val="single" w:sz="4" w:space="0" w:color="000000"/>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Деятельность физкультурно-оздоровительная</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96.4</w:t>
            </w:r>
          </w:p>
        </w:tc>
      </w:tr>
      <w:tr w:rsidR="001D501D" w:rsidRPr="001D501D" w:rsidTr="00304651">
        <w:trPr>
          <w:trHeight w:val="525"/>
        </w:trPr>
        <w:tc>
          <w:tcPr>
            <w:tcW w:w="7532" w:type="dxa"/>
            <w:gridSpan w:val="3"/>
            <w:tcBorders>
              <w:top w:val="single" w:sz="4" w:space="0" w:color="000000"/>
              <w:left w:val="single" w:sz="4" w:space="0" w:color="000000"/>
              <w:bottom w:val="single" w:sz="4" w:space="0" w:color="000000"/>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ind w:firstLine="34"/>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Деятельность в области телевизионного вещания</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60.20</w:t>
            </w:r>
          </w:p>
        </w:tc>
      </w:tr>
      <w:tr w:rsidR="001D501D" w:rsidRPr="001D501D" w:rsidTr="00304651">
        <w:tblPrEx>
          <w:tblCellMar>
            <w:left w:w="108" w:type="dxa"/>
            <w:right w:w="108" w:type="dxa"/>
          </w:tblCellMar>
        </w:tblPrEx>
        <w:trPr>
          <w:gridBefore w:val="1"/>
          <w:gridAfter w:val="1"/>
          <w:wBefore w:w="61" w:type="dxa"/>
          <w:wAfter w:w="106" w:type="dxa"/>
          <w:trHeight w:val="1182"/>
        </w:trPr>
        <w:tc>
          <w:tcPr>
            <w:tcW w:w="4374" w:type="dxa"/>
          </w:tcPr>
          <w:p w:rsidR="001D501D" w:rsidRPr="001D501D" w:rsidRDefault="001D501D" w:rsidP="001D501D">
            <w:pPr>
              <w:spacing w:after="0" w:line="240" w:lineRule="auto"/>
              <w:ind w:left="-51"/>
              <w:rPr>
                <w:rFonts w:ascii="Times New Roman" w:eastAsia="Times New Roman" w:hAnsi="Times New Roman" w:cs="Times New Roman"/>
                <w:kern w:val="28"/>
                <w:sz w:val="28"/>
                <w:szCs w:val="20"/>
                <w:lang w:eastAsia="ru-RU"/>
              </w:rPr>
            </w:pPr>
          </w:p>
          <w:p w:rsidR="001D501D" w:rsidRPr="001D501D" w:rsidRDefault="001D501D" w:rsidP="001D501D">
            <w:pPr>
              <w:spacing w:after="0" w:line="240" w:lineRule="auto"/>
              <w:ind w:left="-51"/>
              <w:rPr>
                <w:rFonts w:ascii="Times New Roman" w:eastAsia="Times New Roman" w:hAnsi="Times New Roman" w:cs="Times New Roman"/>
                <w:kern w:val="28"/>
                <w:sz w:val="28"/>
                <w:szCs w:val="20"/>
                <w:lang w:eastAsia="ru-RU"/>
              </w:rPr>
            </w:pPr>
          </w:p>
          <w:p w:rsidR="001D501D" w:rsidRPr="001D501D" w:rsidRDefault="001D501D" w:rsidP="001D501D">
            <w:pPr>
              <w:spacing w:after="0" w:line="240" w:lineRule="auto"/>
              <w:ind w:left="-51"/>
              <w:rPr>
                <w:rFonts w:ascii="Times New Roman" w:eastAsia="Times New Roman" w:hAnsi="Times New Roman" w:cs="Times New Roman"/>
                <w:kern w:val="28"/>
                <w:sz w:val="28"/>
                <w:szCs w:val="20"/>
                <w:lang w:eastAsia="ru-RU"/>
              </w:rPr>
            </w:pPr>
          </w:p>
          <w:p w:rsidR="001D501D" w:rsidRPr="001D501D" w:rsidRDefault="001D501D" w:rsidP="001D501D">
            <w:pPr>
              <w:spacing w:after="0" w:line="240" w:lineRule="auto"/>
              <w:ind w:left="-51"/>
              <w:rPr>
                <w:rFonts w:ascii="Times New Roman" w:eastAsia="Times New Roman" w:hAnsi="Times New Roman" w:cs="Times New Roman"/>
                <w:kern w:val="28"/>
                <w:sz w:val="28"/>
                <w:szCs w:val="20"/>
                <w:lang w:eastAsia="ru-RU"/>
              </w:rPr>
            </w:pPr>
          </w:p>
        </w:tc>
        <w:tc>
          <w:tcPr>
            <w:tcW w:w="4932" w:type="dxa"/>
            <w:gridSpan w:val="2"/>
          </w:tcPr>
          <w:p w:rsidR="001D501D" w:rsidRPr="001D501D" w:rsidRDefault="001D501D" w:rsidP="001D501D">
            <w:pPr>
              <w:spacing w:after="0" w:line="240" w:lineRule="auto"/>
              <w:ind w:left="3"/>
              <w:jc w:val="both"/>
              <w:rPr>
                <w:rFonts w:ascii="Times New Roman" w:eastAsia="Times New Roman" w:hAnsi="Times New Roman" w:cs="Times New Roman"/>
                <w:kern w:val="28"/>
                <w:sz w:val="28"/>
                <w:szCs w:val="20"/>
                <w:lang w:eastAsia="ru-RU"/>
              </w:rPr>
            </w:pPr>
            <w:r w:rsidRPr="001D501D">
              <w:rPr>
                <w:rFonts w:ascii="Times New Roman" w:eastAsia="Times New Roman" w:hAnsi="Times New Roman" w:cs="Times New Roman"/>
                <w:kern w:val="28"/>
                <w:sz w:val="24"/>
                <w:szCs w:val="24"/>
                <w:lang w:eastAsia="ru-RU"/>
              </w:rPr>
              <w:t xml:space="preserve">Приложение </w:t>
            </w:r>
            <w:r w:rsidRPr="001D501D">
              <w:rPr>
                <w:rFonts w:ascii="Times New Roman" w:eastAsia="Segoe UI Symbol"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 xml:space="preserve"> 2 к</w:t>
            </w:r>
            <w:r w:rsidRPr="001D501D">
              <w:rPr>
                <w:rFonts w:ascii="Times New Roman" w:eastAsia="Times New Roman" w:hAnsi="Times New Roman" w:cs="Times New Roman"/>
                <w:kern w:val="28"/>
                <w:sz w:val="26"/>
                <w:szCs w:val="26"/>
                <w:lang w:eastAsia="ru-RU"/>
              </w:rPr>
              <w:t xml:space="preserve"> </w:t>
            </w:r>
            <w:r w:rsidRPr="001D501D">
              <w:rPr>
                <w:rFonts w:ascii="Times New Roman" w:eastAsia="Times New Roman" w:hAnsi="Times New Roman" w:cs="Times New Roman"/>
                <w:kern w:val="28"/>
                <w:sz w:val="24"/>
                <w:szCs w:val="24"/>
                <w:lang w:eastAsia="ru-RU"/>
              </w:rPr>
              <w:t>Порядку предоставления имущественной поддержки субъектам малого и среднего предпринимательства и организациям образующим инфраструктуру поддержки малого и среднего предпринимательства</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а</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также</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физическим</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лицам</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не</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являющимся</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индивидуальными</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предпринимателями</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и</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применяющим</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специальный</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налоговый</w:t>
            </w:r>
            <w:r w:rsidRPr="001D501D">
              <w:rPr>
                <w:rFonts w:ascii="Times New Roman" w:eastAsia="PT Astra Serif" w:hAnsi="Times New Roman" w:cs="Times New Roman"/>
                <w:kern w:val="28"/>
                <w:sz w:val="24"/>
                <w:szCs w:val="24"/>
                <w:lang w:eastAsia="ru-RU"/>
              </w:rPr>
              <w:t xml:space="preserve"> </w:t>
            </w:r>
            <w:hyperlink r:id="rId49">
              <w:r w:rsidRPr="001D501D">
                <w:rPr>
                  <w:rFonts w:ascii="Times New Roman" w:eastAsia="Times New Roman" w:hAnsi="Times New Roman" w:cs="Times New Roman"/>
                  <w:kern w:val="28"/>
                  <w:sz w:val="24"/>
                  <w:szCs w:val="24"/>
                  <w:lang w:eastAsia="ru-RU"/>
                </w:rPr>
                <w:t>режим</w:t>
              </w:r>
            </w:hyperlink>
            <w:r w:rsidRPr="001D501D">
              <w:rPr>
                <w:rFonts w:ascii="Times New Roman" w:eastAsia="PT Astra Serif" w:hAnsi="Times New Roman" w:cs="Times New Roman"/>
                <w:kern w:val="28"/>
                <w:sz w:val="24"/>
                <w:szCs w:val="24"/>
                <w:lang w:eastAsia="ru-RU"/>
              </w:rPr>
              <w:t xml:space="preserve"> </w:t>
            </w:r>
            <w:r w:rsidR="003B227C">
              <w:rPr>
                <w:rFonts w:ascii="Times New Roman" w:eastAsia="PT Astra Serif"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Налог</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на</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профессиональный</w:t>
            </w:r>
            <w:r w:rsidRPr="001D501D">
              <w:rPr>
                <w:rFonts w:ascii="Times New Roman" w:eastAsia="PT Astra Serif" w:hAnsi="Times New Roman" w:cs="Times New Roman"/>
                <w:kern w:val="28"/>
                <w:sz w:val="24"/>
                <w:szCs w:val="24"/>
                <w:lang w:eastAsia="ru-RU"/>
              </w:rPr>
              <w:t xml:space="preserve"> </w:t>
            </w:r>
            <w:r w:rsidRPr="001D501D">
              <w:rPr>
                <w:rFonts w:ascii="Times New Roman" w:eastAsia="Times New Roman" w:hAnsi="Times New Roman" w:cs="Times New Roman"/>
                <w:kern w:val="28"/>
                <w:sz w:val="24"/>
                <w:szCs w:val="24"/>
                <w:lang w:eastAsia="ru-RU"/>
              </w:rPr>
              <w:t>доход</w:t>
            </w:r>
            <w:r w:rsidR="003B227C">
              <w:rPr>
                <w:rFonts w:ascii="Times New Roman" w:eastAsia="PT Astra Serif"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 xml:space="preserve"> в городе Тында</w:t>
            </w:r>
          </w:p>
        </w:tc>
      </w:tr>
    </w:tbl>
    <w:p w:rsidR="001D501D" w:rsidRPr="001D501D" w:rsidRDefault="001D501D" w:rsidP="001D501D">
      <w:pPr>
        <w:spacing w:after="0" w:line="240" w:lineRule="auto"/>
        <w:rPr>
          <w:rFonts w:ascii="Times New Roman" w:eastAsia="Times New Roman" w:hAnsi="Times New Roman" w:cs="Times New Roman"/>
          <w:kern w:val="28"/>
          <w:sz w:val="16"/>
          <w:szCs w:val="16"/>
          <w:lang w:eastAsia="ru-RU"/>
        </w:rPr>
      </w:pP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774"/>
        <w:gridCol w:w="5362"/>
      </w:tblGrid>
      <w:tr w:rsidR="001D501D" w:rsidRPr="001D501D" w:rsidTr="00304651">
        <w:tc>
          <w:tcPr>
            <w:tcW w:w="4785" w:type="dxa"/>
            <w:tcBorders>
              <w:top w:val="single" w:sz="4" w:space="0" w:color="auto"/>
              <w:left w:val="single" w:sz="4" w:space="0" w:color="auto"/>
              <w:bottom w:val="nil"/>
              <w:right w:val="single" w:sz="4" w:space="0" w:color="auto"/>
            </w:tcBorders>
            <w:shd w:val="clear" w:color="auto" w:fill="auto"/>
            <w:hideMark/>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Рег. № _________________________</w:t>
            </w:r>
          </w:p>
        </w:tc>
        <w:tc>
          <w:tcPr>
            <w:tcW w:w="5388" w:type="dxa"/>
            <w:vMerge w:val="restart"/>
            <w:tcBorders>
              <w:top w:val="nil"/>
              <w:left w:val="single" w:sz="4" w:space="0" w:color="auto"/>
              <w:bottom w:val="nil"/>
              <w:right w:val="nil"/>
            </w:tcBorders>
            <w:shd w:val="clear" w:color="auto" w:fill="auto"/>
            <w:vAlign w:val="center"/>
            <w:hideMark/>
          </w:tcPr>
          <w:p w:rsidR="001D501D" w:rsidRPr="001D501D" w:rsidRDefault="001D501D" w:rsidP="001D501D">
            <w:pPr>
              <w:autoSpaceDE w:val="0"/>
              <w:autoSpaceDN w:val="0"/>
              <w:adjustRightInd w:val="0"/>
              <w:spacing w:after="0" w:line="240" w:lineRule="auto"/>
              <w:ind w:left="284" w:right="284"/>
              <w:jc w:val="center"/>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В Администрацию города Тынды</w:t>
            </w:r>
          </w:p>
        </w:tc>
      </w:tr>
      <w:tr w:rsidR="001D501D" w:rsidRPr="001D501D" w:rsidTr="00304651">
        <w:tc>
          <w:tcPr>
            <w:tcW w:w="4785" w:type="dxa"/>
            <w:tcBorders>
              <w:top w:val="nil"/>
              <w:left w:val="single" w:sz="4" w:space="0" w:color="auto"/>
              <w:bottom w:val="nil"/>
              <w:right w:val="single" w:sz="4" w:space="0" w:color="auto"/>
            </w:tcBorders>
            <w:shd w:val="clear" w:color="auto" w:fill="auto"/>
            <w:hideMark/>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Дата ___________________________</w:t>
            </w:r>
          </w:p>
        </w:tc>
        <w:tc>
          <w:tcPr>
            <w:tcW w:w="5388" w:type="dxa"/>
            <w:vMerge/>
            <w:tcBorders>
              <w:top w:val="nil"/>
              <w:left w:val="single" w:sz="4" w:space="0" w:color="auto"/>
              <w:bottom w:val="nil"/>
              <w:right w:val="nil"/>
            </w:tcBorders>
            <w:shd w:val="clear" w:color="auto" w:fill="auto"/>
            <w:vAlign w:val="center"/>
            <w:hideMark/>
          </w:tcPr>
          <w:p w:rsidR="001D501D" w:rsidRPr="001D501D" w:rsidRDefault="001D501D" w:rsidP="001D501D">
            <w:pPr>
              <w:spacing w:after="0" w:line="240" w:lineRule="auto"/>
              <w:rPr>
                <w:rFonts w:ascii="Times New Roman" w:eastAsia="Times New Roman" w:hAnsi="Times New Roman" w:cs="Times New Roman"/>
                <w:bCs/>
                <w:kern w:val="28"/>
                <w:sz w:val="25"/>
                <w:szCs w:val="25"/>
                <w:lang w:eastAsia="ru-RU"/>
              </w:rPr>
            </w:pPr>
          </w:p>
        </w:tc>
      </w:tr>
      <w:tr w:rsidR="001D501D" w:rsidRPr="001D501D" w:rsidTr="00304651">
        <w:tc>
          <w:tcPr>
            <w:tcW w:w="4785" w:type="dxa"/>
            <w:tcBorders>
              <w:top w:val="nil"/>
              <w:left w:val="single" w:sz="4" w:space="0" w:color="auto"/>
              <w:bottom w:val="nil"/>
              <w:right w:val="single" w:sz="4" w:space="0" w:color="auto"/>
            </w:tcBorders>
            <w:shd w:val="clear" w:color="auto" w:fill="auto"/>
            <w:hideMark/>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Время __________________________</w:t>
            </w:r>
          </w:p>
        </w:tc>
        <w:tc>
          <w:tcPr>
            <w:tcW w:w="5388" w:type="dxa"/>
            <w:vMerge/>
            <w:tcBorders>
              <w:top w:val="nil"/>
              <w:left w:val="single" w:sz="4" w:space="0" w:color="auto"/>
              <w:bottom w:val="nil"/>
              <w:right w:val="nil"/>
            </w:tcBorders>
            <w:shd w:val="clear" w:color="auto" w:fill="auto"/>
            <w:vAlign w:val="center"/>
            <w:hideMark/>
          </w:tcPr>
          <w:p w:rsidR="001D501D" w:rsidRPr="001D501D" w:rsidRDefault="001D501D" w:rsidP="001D501D">
            <w:pPr>
              <w:spacing w:after="0" w:line="240" w:lineRule="auto"/>
              <w:rPr>
                <w:rFonts w:ascii="Times New Roman" w:eastAsia="Times New Roman" w:hAnsi="Times New Roman" w:cs="Times New Roman"/>
                <w:bCs/>
                <w:kern w:val="28"/>
                <w:sz w:val="25"/>
                <w:szCs w:val="25"/>
                <w:lang w:eastAsia="ru-RU"/>
              </w:rPr>
            </w:pPr>
          </w:p>
        </w:tc>
      </w:tr>
      <w:tr w:rsidR="001D501D" w:rsidRPr="001D501D" w:rsidTr="00304651">
        <w:tc>
          <w:tcPr>
            <w:tcW w:w="4785" w:type="dxa"/>
            <w:tcBorders>
              <w:top w:val="nil"/>
              <w:left w:val="single" w:sz="4" w:space="0" w:color="auto"/>
              <w:bottom w:val="single" w:sz="4" w:space="0" w:color="auto"/>
              <w:right w:val="single" w:sz="4" w:space="0" w:color="auto"/>
            </w:tcBorders>
            <w:shd w:val="clear" w:color="auto" w:fill="auto"/>
          </w:tcPr>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r w:rsidRPr="001D501D">
              <w:rPr>
                <w:rFonts w:ascii="Times New Roman" w:eastAsia="Times New Roman" w:hAnsi="Times New Roman" w:cs="Times New Roman"/>
                <w:kern w:val="28"/>
                <w:sz w:val="25"/>
                <w:szCs w:val="25"/>
                <w:lang w:eastAsia="ru-RU"/>
              </w:rPr>
              <w:t>Подпись ________________________</w:t>
            </w:r>
          </w:p>
          <w:p w:rsidR="001D501D" w:rsidRPr="001D501D" w:rsidRDefault="001D501D" w:rsidP="001D501D">
            <w:pPr>
              <w:spacing w:after="0" w:line="240" w:lineRule="auto"/>
              <w:rPr>
                <w:rFonts w:ascii="Times New Roman" w:eastAsia="Times New Roman" w:hAnsi="Times New Roman" w:cs="Times New Roman"/>
                <w:kern w:val="28"/>
                <w:sz w:val="25"/>
                <w:szCs w:val="25"/>
                <w:lang w:eastAsia="ru-RU"/>
              </w:rPr>
            </w:pPr>
          </w:p>
        </w:tc>
        <w:tc>
          <w:tcPr>
            <w:tcW w:w="5388" w:type="dxa"/>
            <w:vMerge/>
            <w:tcBorders>
              <w:top w:val="nil"/>
              <w:left w:val="single" w:sz="4" w:space="0" w:color="auto"/>
              <w:bottom w:val="nil"/>
              <w:right w:val="nil"/>
            </w:tcBorders>
            <w:shd w:val="clear" w:color="auto" w:fill="auto"/>
            <w:vAlign w:val="center"/>
            <w:hideMark/>
          </w:tcPr>
          <w:p w:rsidR="001D501D" w:rsidRPr="001D501D" w:rsidRDefault="001D501D" w:rsidP="001D501D">
            <w:pPr>
              <w:spacing w:after="0" w:line="240" w:lineRule="auto"/>
              <w:rPr>
                <w:rFonts w:ascii="Times New Roman" w:eastAsia="Times New Roman" w:hAnsi="Times New Roman" w:cs="Times New Roman"/>
                <w:bCs/>
                <w:kern w:val="28"/>
                <w:sz w:val="25"/>
                <w:szCs w:val="25"/>
                <w:lang w:eastAsia="ru-RU"/>
              </w:rPr>
            </w:pPr>
          </w:p>
        </w:tc>
      </w:tr>
    </w:tbl>
    <w:p w:rsidR="001D501D" w:rsidRPr="001D501D" w:rsidRDefault="001D501D" w:rsidP="001D501D">
      <w:pPr>
        <w:spacing w:after="0" w:line="240" w:lineRule="auto"/>
        <w:jc w:val="center"/>
        <w:rPr>
          <w:rFonts w:ascii="Times New Roman" w:eastAsia="Times New Roman" w:hAnsi="Times New Roman" w:cs="Times New Roman"/>
          <w:b/>
          <w:kern w:val="28"/>
          <w:sz w:val="16"/>
          <w:szCs w:val="16"/>
          <w:lang w:eastAsia="ru-RU"/>
        </w:rPr>
      </w:pPr>
    </w:p>
    <w:p w:rsidR="001D501D" w:rsidRPr="001D501D" w:rsidRDefault="001D501D" w:rsidP="001D501D">
      <w:pPr>
        <w:spacing w:after="0" w:line="240" w:lineRule="auto"/>
        <w:jc w:val="center"/>
        <w:rPr>
          <w:rFonts w:ascii="Times New Roman" w:eastAsia="Times New Roman" w:hAnsi="Times New Roman" w:cs="Times New Roman"/>
          <w:b/>
          <w:kern w:val="28"/>
          <w:sz w:val="27"/>
          <w:szCs w:val="27"/>
          <w:lang w:eastAsia="ru-RU"/>
        </w:rPr>
      </w:pPr>
      <w:r w:rsidRPr="001D501D">
        <w:rPr>
          <w:rFonts w:ascii="Times New Roman" w:eastAsia="Times New Roman" w:hAnsi="Times New Roman" w:cs="Times New Roman"/>
          <w:b/>
          <w:kern w:val="28"/>
          <w:sz w:val="27"/>
          <w:szCs w:val="27"/>
          <w:lang w:eastAsia="ru-RU"/>
        </w:rPr>
        <w:t>ЗАЯВЛЕНИЕ</w:t>
      </w:r>
    </w:p>
    <w:p w:rsidR="001D501D" w:rsidRPr="001D501D" w:rsidRDefault="001D501D" w:rsidP="001D501D">
      <w:pPr>
        <w:spacing w:after="0" w:line="240" w:lineRule="auto"/>
        <w:jc w:val="center"/>
        <w:rPr>
          <w:rFonts w:ascii="Times New Roman" w:eastAsia="Times New Roman" w:hAnsi="Times New Roman" w:cs="Times New Roman"/>
          <w:b/>
          <w:kern w:val="28"/>
          <w:sz w:val="27"/>
          <w:szCs w:val="27"/>
          <w:lang w:eastAsia="ru-RU"/>
        </w:rPr>
      </w:pPr>
      <w:r w:rsidRPr="001D501D">
        <w:rPr>
          <w:rFonts w:ascii="Times New Roman" w:eastAsia="Times New Roman" w:hAnsi="Times New Roman" w:cs="Times New Roman"/>
          <w:b/>
          <w:kern w:val="28"/>
          <w:sz w:val="27"/>
          <w:szCs w:val="27"/>
          <w:lang w:eastAsia="ru-RU"/>
        </w:rPr>
        <w:t>на получение имущественной поддержки</w:t>
      </w:r>
    </w:p>
    <w:p w:rsidR="001D501D" w:rsidRPr="001D501D" w:rsidRDefault="001D501D" w:rsidP="001D501D">
      <w:pPr>
        <w:spacing w:after="0" w:line="240" w:lineRule="auto"/>
        <w:jc w:val="center"/>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Ознакомившись с Порядком предоставления имущественной поддержки субъектам малого и среднего предпринимательства и организациям образующим инфраструктуру поддержки малого и среднего предпринимательства, а также физическим лицам, не являющимся индивидуальными предпринимателями и применяющим специальный налоговый </w:t>
      </w:r>
      <w:hyperlink r:id="rId50">
        <w:r w:rsidRPr="001D501D">
          <w:rPr>
            <w:rFonts w:ascii="Times New Roman" w:eastAsia="Times New Roman" w:hAnsi="Times New Roman" w:cs="Times New Roman"/>
            <w:kern w:val="28"/>
            <w:sz w:val="26"/>
            <w:szCs w:val="26"/>
            <w:lang w:eastAsia="ru-RU"/>
          </w:rPr>
          <w:t>режим</w:t>
        </w:r>
      </w:hyperlink>
      <w:r w:rsidRPr="001D501D">
        <w:rPr>
          <w:rFonts w:ascii="Times New Roman" w:eastAsia="Times New Roman" w:hAnsi="Times New Roman" w:cs="Times New Roman"/>
          <w:kern w:val="28"/>
          <w:sz w:val="26"/>
          <w:szCs w:val="26"/>
          <w:lang w:eastAsia="ru-RU"/>
        </w:rPr>
        <w:t xml:space="preserve">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Налог на профессиональный доход</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в городе Тында, прошу рассмотреть вопрос о предоставлении имущественной поддержки</w:t>
      </w:r>
    </w:p>
    <w:tbl>
      <w:tblPr>
        <w:tblW w:w="9366" w:type="dxa"/>
        <w:tblInd w:w="60" w:type="dxa"/>
        <w:tblLayout w:type="fixed"/>
        <w:tblCellMar>
          <w:left w:w="10" w:type="dxa"/>
          <w:right w:w="10" w:type="dxa"/>
        </w:tblCellMar>
        <w:tblLook w:val="0000" w:firstRow="0" w:lastRow="0" w:firstColumn="0" w:lastColumn="0" w:noHBand="0" w:noVBand="0"/>
      </w:tblPr>
      <w:tblGrid>
        <w:gridCol w:w="4782"/>
        <w:gridCol w:w="615"/>
        <w:gridCol w:w="2126"/>
        <w:gridCol w:w="1843"/>
      </w:tblGrid>
      <w:tr w:rsidR="001D501D" w:rsidRPr="001D501D" w:rsidTr="00304651">
        <w:trPr>
          <w:trHeight w:val="480"/>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roofErr w:type="gramStart"/>
            <w:r w:rsidRPr="001D501D">
              <w:rPr>
                <w:rFonts w:ascii="Times New Roman" w:eastAsia="Times New Roman" w:hAnsi="Times New Roman" w:cs="Times New Roman"/>
                <w:kern w:val="28"/>
                <w:sz w:val="24"/>
                <w:szCs w:val="24"/>
                <w:lang w:eastAsia="ru-RU"/>
              </w:rPr>
              <w:t>Полное и сокращенное наименование заявителя, организационно-правовая форма (фамилия, имя, отчество (последнее – при наличии)</w:t>
            </w:r>
            <w:proofErr w:type="gramEnd"/>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08"/>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Адрес регистрации заявителя</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316"/>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Почтовый адрес заявителя</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26"/>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Адрес места осуществления деятельности</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26"/>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ИНН (КПП при наличии) заявителя</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332"/>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ОГРН (ОГРНИП) заявителя</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24"/>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Вид экономической деятельности (указывается код ОКВЭД с расшифровкой), на организацию которого запрашивается имущественная поддержка</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1"/>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Банковские реквизиты:</w:t>
            </w:r>
          </w:p>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Наименование банка: </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roofErr w:type="gramStart"/>
            <w:r w:rsidRPr="001D501D">
              <w:rPr>
                <w:rFonts w:ascii="Times New Roman" w:eastAsia="Times New Roman" w:hAnsi="Times New Roman" w:cs="Times New Roman"/>
                <w:kern w:val="28"/>
                <w:sz w:val="24"/>
                <w:szCs w:val="24"/>
                <w:lang w:eastAsia="ru-RU"/>
              </w:rPr>
              <w:t>р</w:t>
            </w:r>
            <w:proofErr w:type="gramEnd"/>
            <w:r w:rsidRPr="001D501D">
              <w:rPr>
                <w:rFonts w:ascii="Times New Roman" w:eastAsia="Times New Roman" w:hAnsi="Times New Roman" w:cs="Times New Roman"/>
                <w:kern w:val="28"/>
                <w:sz w:val="24"/>
                <w:szCs w:val="24"/>
                <w:lang w:eastAsia="ru-RU"/>
              </w:rPr>
              <w:t xml:space="preserve">/счет: </w:t>
            </w:r>
          </w:p>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roofErr w:type="gramStart"/>
            <w:r w:rsidRPr="001D501D">
              <w:rPr>
                <w:rFonts w:ascii="Times New Roman" w:eastAsia="Times New Roman" w:hAnsi="Times New Roman" w:cs="Times New Roman"/>
                <w:kern w:val="28"/>
                <w:sz w:val="24"/>
                <w:szCs w:val="24"/>
                <w:lang w:eastAsia="ru-RU"/>
              </w:rPr>
              <w:t>к</w:t>
            </w:r>
            <w:proofErr w:type="gramEnd"/>
            <w:r w:rsidRPr="001D501D">
              <w:rPr>
                <w:rFonts w:ascii="Times New Roman" w:eastAsia="Times New Roman" w:hAnsi="Times New Roman" w:cs="Times New Roman"/>
                <w:kern w:val="28"/>
                <w:sz w:val="24"/>
                <w:szCs w:val="24"/>
                <w:lang w:eastAsia="ru-RU"/>
              </w:rPr>
              <w:t xml:space="preserve">/счет: </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БИК: </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ИНН/КПП:</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ОГРН:</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536"/>
        </w:trPr>
        <w:tc>
          <w:tcPr>
            <w:tcW w:w="4782" w:type="dxa"/>
            <w:vMerge w:val="restart"/>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Контактная информация:</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Ф.И.О., должность руководителя (полностью);</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телефон, факс, </w:t>
            </w:r>
            <w:proofErr w:type="gramStart"/>
            <w:r w:rsidRPr="001D501D">
              <w:rPr>
                <w:rFonts w:ascii="Times New Roman" w:eastAsia="Times New Roman" w:hAnsi="Times New Roman" w:cs="Times New Roman"/>
                <w:kern w:val="28"/>
                <w:sz w:val="24"/>
                <w:szCs w:val="24"/>
                <w:lang w:eastAsia="ru-RU"/>
              </w:rPr>
              <w:t>е</w:t>
            </w:r>
            <w:proofErr w:type="gramEnd"/>
            <w:r w:rsidRPr="001D501D">
              <w:rPr>
                <w:rFonts w:ascii="Times New Roman" w:eastAsia="Times New Roman" w:hAnsi="Times New Roman" w:cs="Times New Roman"/>
                <w:kern w:val="28"/>
                <w:sz w:val="24"/>
                <w:szCs w:val="24"/>
                <w:lang w:eastAsia="ru-RU"/>
              </w:rPr>
              <w:t>-</w:t>
            </w:r>
            <w:proofErr w:type="spellStart"/>
            <w:r w:rsidRPr="001D501D">
              <w:rPr>
                <w:rFonts w:ascii="Times New Roman" w:eastAsia="Times New Roman" w:hAnsi="Times New Roman" w:cs="Times New Roman"/>
                <w:kern w:val="28"/>
                <w:sz w:val="24"/>
                <w:szCs w:val="24"/>
                <w:lang w:eastAsia="ru-RU"/>
              </w:rPr>
              <w:t>mail</w:t>
            </w:r>
            <w:proofErr w:type="spellEnd"/>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1"/>
        </w:trPr>
        <w:tc>
          <w:tcPr>
            <w:tcW w:w="4782" w:type="dxa"/>
            <w:vMerge/>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1"/>
        </w:trPr>
        <w:tc>
          <w:tcPr>
            <w:tcW w:w="4782" w:type="dxa"/>
            <w:vMerge w:val="restart"/>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lastRenderedPageBreak/>
              <w:t>Ф.И.О главного бухгалтера;</w:t>
            </w:r>
          </w:p>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телефон, факс, </w:t>
            </w:r>
            <w:proofErr w:type="gramStart"/>
            <w:r w:rsidRPr="001D501D">
              <w:rPr>
                <w:rFonts w:ascii="Times New Roman" w:eastAsia="Times New Roman" w:hAnsi="Times New Roman" w:cs="Times New Roman"/>
                <w:kern w:val="28"/>
                <w:sz w:val="24"/>
                <w:szCs w:val="24"/>
                <w:lang w:eastAsia="ru-RU"/>
              </w:rPr>
              <w:t>е</w:t>
            </w:r>
            <w:proofErr w:type="gramEnd"/>
            <w:r w:rsidRPr="001D501D">
              <w:rPr>
                <w:rFonts w:ascii="Times New Roman" w:eastAsia="Times New Roman" w:hAnsi="Times New Roman" w:cs="Times New Roman"/>
                <w:kern w:val="28"/>
                <w:sz w:val="24"/>
                <w:szCs w:val="24"/>
                <w:lang w:eastAsia="ru-RU"/>
              </w:rPr>
              <w:t>-</w:t>
            </w:r>
            <w:proofErr w:type="spellStart"/>
            <w:r w:rsidRPr="001D501D">
              <w:rPr>
                <w:rFonts w:ascii="Times New Roman" w:eastAsia="Times New Roman" w:hAnsi="Times New Roman" w:cs="Times New Roman"/>
                <w:kern w:val="28"/>
                <w:sz w:val="24"/>
                <w:szCs w:val="24"/>
                <w:lang w:eastAsia="ru-RU"/>
              </w:rPr>
              <w:t>mail</w:t>
            </w:r>
            <w:proofErr w:type="spellEnd"/>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08"/>
        </w:trPr>
        <w:tc>
          <w:tcPr>
            <w:tcW w:w="4782" w:type="dxa"/>
            <w:vMerge/>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08"/>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vAlign w:val="cente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Адрес и площадь  объекта, в отношении которого запрашивается имущественная поддержка</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408"/>
        </w:trPr>
        <w:tc>
          <w:tcPr>
            <w:tcW w:w="4782" w:type="dxa"/>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vAlign w:val="cente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Испрашиваемый срок договора  аренды</w:t>
            </w:r>
          </w:p>
        </w:tc>
        <w:tc>
          <w:tcPr>
            <w:tcW w:w="4584" w:type="dxa"/>
            <w:gridSpan w:val="3"/>
            <w:tcBorders>
              <w:top w:val="single" w:sz="6" w:space="0" w:color="000000"/>
              <w:left w:val="single" w:sz="6" w:space="0" w:color="000000"/>
              <w:bottom w:val="single" w:sz="6" w:space="0" w:color="000000"/>
              <w:right w:val="single" w:sz="6" w:space="0" w:color="000000"/>
            </w:tcBorders>
            <w:shd w:val="clear" w:color="000000" w:fill="FFFFFF"/>
            <w:tcMar>
              <w:left w:w="70" w:type="dxa"/>
              <w:right w:w="70"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369"/>
        </w:trPr>
        <w:tc>
          <w:tcPr>
            <w:tcW w:w="9366"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Показатели деятельности</w:t>
            </w:r>
          </w:p>
        </w:tc>
      </w:tr>
      <w:tr w:rsidR="001D501D" w:rsidRPr="001D501D" w:rsidTr="00304651">
        <w:trPr>
          <w:trHeight w:val="523"/>
        </w:trPr>
        <w:tc>
          <w:tcPr>
            <w:tcW w:w="53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Показатели</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Предшествующий </w:t>
            </w:r>
          </w:p>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20__ год</w:t>
            </w:r>
          </w:p>
        </w:tc>
        <w:tc>
          <w:tcPr>
            <w:tcW w:w="1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Текущий </w:t>
            </w:r>
          </w:p>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20__ год</w:t>
            </w:r>
          </w:p>
        </w:tc>
      </w:tr>
      <w:tr w:rsidR="001D501D" w:rsidRPr="001D501D" w:rsidTr="00304651">
        <w:trPr>
          <w:trHeight w:val="551"/>
        </w:trPr>
        <w:tc>
          <w:tcPr>
            <w:tcW w:w="53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Выручка от реализации товаров (работ, услуг) без учета налога на добавленную стоимость за период предпринимательской деятельности, тыс. руб.</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1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1"/>
        </w:trPr>
        <w:tc>
          <w:tcPr>
            <w:tcW w:w="53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Среднесписочная численность работников, чел.* </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1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320"/>
        </w:trPr>
        <w:tc>
          <w:tcPr>
            <w:tcW w:w="53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в </w:t>
            </w:r>
            <w:proofErr w:type="spellStart"/>
            <w:r w:rsidRPr="001D501D">
              <w:rPr>
                <w:rFonts w:ascii="Times New Roman" w:eastAsia="Times New Roman" w:hAnsi="Times New Roman" w:cs="Times New Roman"/>
                <w:kern w:val="28"/>
                <w:sz w:val="24"/>
                <w:szCs w:val="24"/>
                <w:lang w:eastAsia="ru-RU"/>
              </w:rPr>
              <w:t>т.ч</w:t>
            </w:r>
            <w:proofErr w:type="spellEnd"/>
            <w:r w:rsidRPr="001D501D">
              <w:rPr>
                <w:rFonts w:ascii="Times New Roman" w:eastAsia="Times New Roman" w:hAnsi="Times New Roman" w:cs="Times New Roman"/>
                <w:kern w:val="28"/>
                <w:sz w:val="24"/>
                <w:szCs w:val="24"/>
                <w:lang w:eastAsia="ru-RU"/>
              </w:rPr>
              <w:t>. количество новых рабочих мест, ед.*</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1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r w:rsidR="001D501D" w:rsidRPr="001D501D" w:rsidTr="00304651">
        <w:trPr>
          <w:trHeight w:val="565"/>
        </w:trPr>
        <w:tc>
          <w:tcPr>
            <w:tcW w:w="53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Налоговые платежи в бюджетную/внебюджетную систему, тыс. руб.</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1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bl>
    <w:p w:rsidR="001D501D" w:rsidRPr="001D501D" w:rsidRDefault="001D501D" w:rsidP="001D501D">
      <w:pPr>
        <w:spacing w:after="0" w:line="240" w:lineRule="auto"/>
        <w:jc w:val="both"/>
        <w:rPr>
          <w:rFonts w:ascii="Times New Roman" w:eastAsia="Times New Roman" w:hAnsi="Times New Roman" w:cs="Times New Roman"/>
          <w:kern w:val="28"/>
          <w:sz w:val="24"/>
          <w:szCs w:val="24"/>
          <w:shd w:val="clear" w:color="auto" w:fill="FFFFFF"/>
          <w:vertAlign w:val="superscript"/>
          <w:lang w:eastAsia="ru-RU"/>
        </w:rPr>
      </w:pPr>
      <w:proofErr w:type="gramStart"/>
      <w:r w:rsidRPr="001D501D">
        <w:rPr>
          <w:rFonts w:ascii="Times New Roman" w:eastAsia="Times New Roman" w:hAnsi="Times New Roman" w:cs="Times New Roman"/>
          <w:kern w:val="28"/>
          <w:sz w:val="24"/>
          <w:szCs w:val="24"/>
          <w:shd w:val="clear" w:color="auto" w:fill="FFFFFF"/>
          <w:vertAlign w:val="superscript"/>
          <w:lang w:eastAsia="ru-RU"/>
        </w:rPr>
        <w:t>Примечание:</w:t>
      </w:r>
      <w:r w:rsidRPr="001D501D">
        <w:rPr>
          <w:rFonts w:ascii="Times New Roman" w:eastAsia="Times New Roman" w:hAnsi="Times New Roman" w:cs="Times New Roman"/>
          <w:kern w:val="28"/>
          <w:sz w:val="24"/>
          <w:szCs w:val="24"/>
          <w:shd w:val="clear" w:color="auto" w:fill="FFFFFF"/>
          <w:lang w:eastAsia="ru-RU"/>
        </w:rPr>
        <w:t xml:space="preserve"> *</w:t>
      </w:r>
      <w:r w:rsidRPr="001D501D">
        <w:rPr>
          <w:rFonts w:ascii="Times New Roman" w:eastAsia="Times New Roman" w:hAnsi="Times New Roman" w:cs="Times New Roman"/>
          <w:kern w:val="28"/>
          <w:sz w:val="24"/>
          <w:szCs w:val="24"/>
          <w:shd w:val="clear" w:color="auto" w:fill="FFFFFF"/>
          <w:vertAlign w:val="superscript"/>
          <w:lang w:eastAsia="ru-RU"/>
        </w:rPr>
        <w:t xml:space="preserve">заполняется Субъектами за исключением физических лиц, не являющихся индивидуальными предпринимателями и применяющих специальный налоговый </w:t>
      </w:r>
      <w:hyperlink r:id="rId51">
        <w:r w:rsidRPr="001D501D">
          <w:rPr>
            <w:rFonts w:ascii="Times New Roman" w:eastAsia="Times New Roman" w:hAnsi="Times New Roman" w:cs="Times New Roman"/>
            <w:kern w:val="28"/>
            <w:sz w:val="24"/>
            <w:szCs w:val="24"/>
            <w:u w:val="single"/>
            <w:shd w:val="clear" w:color="auto" w:fill="FFFFFF"/>
            <w:vertAlign w:val="superscript"/>
            <w:lang w:eastAsia="ru-RU"/>
          </w:rPr>
          <w:t>режим</w:t>
        </w:r>
      </w:hyperlink>
      <w:r w:rsidRPr="001D501D">
        <w:rPr>
          <w:rFonts w:ascii="Times New Roman" w:eastAsia="Times New Roman" w:hAnsi="Times New Roman" w:cs="Times New Roman"/>
          <w:kern w:val="28"/>
          <w:sz w:val="24"/>
          <w:szCs w:val="24"/>
          <w:shd w:val="clear" w:color="auto" w:fill="FFFFFF"/>
          <w:vertAlign w:val="superscript"/>
          <w:lang w:eastAsia="ru-RU"/>
        </w:rPr>
        <w:t xml:space="preserve"> </w:t>
      </w:r>
      <w:r w:rsidR="003B227C">
        <w:rPr>
          <w:rFonts w:ascii="Times New Roman" w:eastAsia="Times New Roman" w:hAnsi="Times New Roman" w:cs="Times New Roman"/>
          <w:kern w:val="28"/>
          <w:sz w:val="24"/>
          <w:szCs w:val="24"/>
          <w:shd w:val="clear" w:color="auto" w:fill="FFFFFF"/>
          <w:vertAlign w:val="superscript"/>
          <w:lang w:eastAsia="ru-RU"/>
        </w:rPr>
        <w:t>«</w:t>
      </w:r>
      <w:r w:rsidRPr="001D501D">
        <w:rPr>
          <w:rFonts w:ascii="Times New Roman" w:eastAsia="Times New Roman" w:hAnsi="Times New Roman" w:cs="Times New Roman"/>
          <w:kern w:val="28"/>
          <w:sz w:val="24"/>
          <w:szCs w:val="24"/>
          <w:shd w:val="clear" w:color="auto" w:fill="FFFFFF"/>
          <w:vertAlign w:val="superscript"/>
          <w:lang w:eastAsia="ru-RU"/>
        </w:rPr>
        <w:t>Налог на профессиональный доход</w:t>
      </w:r>
      <w:r w:rsidR="003B227C">
        <w:rPr>
          <w:rFonts w:ascii="Times New Roman" w:eastAsia="Times New Roman" w:hAnsi="Times New Roman" w:cs="Times New Roman"/>
          <w:kern w:val="28"/>
          <w:sz w:val="24"/>
          <w:szCs w:val="24"/>
          <w:shd w:val="clear" w:color="auto" w:fill="FFFFFF"/>
          <w:vertAlign w:val="superscript"/>
          <w:lang w:eastAsia="ru-RU"/>
        </w:rPr>
        <w:t>»</w:t>
      </w:r>
      <w:r w:rsidRPr="001D501D">
        <w:rPr>
          <w:rFonts w:ascii="Times New Roman" w:eastAsia="Times New Roman" w:hAnsi="Times New Roman" w:cs="Times New Roman"/>
          <w:kern w:val="28"/>
          <w:sz w:val="24"/>
          <w:szCs w:val="24"/>
          <w:shd w:val="clear" w:color="auto" w:fill="FFFFFF"/>
          <w:vertAlign w:val="superscript"/>
          <w:lang w:eastAsia="ru-RU"/>
        </w:rPr>
        <w:t>).</w:t>
      </w:r>
      <w:proofErr w:type="gramEnd"/>
    </w:p>
    <w:p w:rsidR="001D501D" w:rsidRPr="001D501D" w:rsidRDefault="001D501D" w:rsidP="001D501D">
      <w:pPr>
        <w:shd w:val="clear" w:color="auto" w:fill="FFFFFF"/>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Достоверность представленной документации подтверждаю.</w:t>
      </w:r>
    </w:p>
    <w:p w:rsidR="001D501D" w:rsidRPr="001D501D" w:rsidRDefault="001D501D" w:rsidP="001D501D">
      <w:pPr>
        <w:autoSpaceDE w:val="0"/>
        <w:autoSpaceDN w:val="0"/>
        <w:adjustRightInd w:val="0"/>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Предоставляю согласие:</w:t>
      </w:r>
    </w:p>
    <w:p w:rsidR="001D501D" w:rsidRPr="001D501D" w:rsidRDefault="001D501D" w:rsidP="001D501D">
      <w:pPr>
        <w:autoSpaceDE w:val="0"/>
        <w:autoSpaceDN w:val="0"/>
        <w:adjustRightInd w:val="0"/>
        <w:spacing w:after="0" w:line="240" w:lineRule="auto"/>
        <w:ind w:firstLine="709"/>
        <w:jc w:val="both"/>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1) на обработку, включая (без ограничения) сбор, запись, систематизацию, накопление, хранение, уточнение (обновление, изменение), извлечение, использование, блокирование, удаление)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 включая размещение в средствах массовой информации, сети Интернет и социальных сетях, на публикацию сведений в реестре субъектов</w:t>
      </w:r>
      <w:proofErr w:type="gramEnd"/>
      <w:r w:rsidRPr="001D501D">
        <w:rPr>
          <w:rFonts w:ascii="Times New Roman" w:eastAsia="Times New Roman" w:hAnsi="Times New Roman" w:cs="Times New Roman"/>
          <w:kern w:val="28"/>
          <w:sz w:val="26"/>
          <w:szCs w:val="26"/>
          <w:lang w:eastAsia="ru-RU"/>
        </w:rPr>
        <w:t xml:space="preserve"> малого и среднего предпринимательства - получателей поддержки в соответствии с Федеральным законом от 02.08.2019 № 279-ФЗ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О внесении изменений в Федеральный закон </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О развитии малого и среднего предпринимательства в Российской Федерации</w:t>
      </w:r>
      <w:r w:rsidR="003B227C">
        <w:rPr>
          <w:rFonts w:ascii="Times New Roman" w:eastAsia="Times New Roman" w:hAnsi="Times New Roman" w:cs="Times New Roman"/>
          <w:kern w:val="28"/>
          <w:sz w:val="26"/>
          <w:szCs w:val="26"/>
          <w:lang w:eastAsia="ru-RU"/>
        </w:rPr>
        <w:t>»</w:t>
      </w:r>
      <w:r w:rsidRPr="001D501D">
        <w:rPr>
          <w:rFonts w:ascii="Times New Roman" w:eastAsia="Times New Roman" w:hAnsi="Times New Roman" w:cs="Times New Roman"/>
          <w:kern w:val="28"/>
          <w:sz w:val="26"/>
          <w:szCs w:val="26"/>
          <w:lang w:eastAsia="ru-RU"/>
        </w:rPr>
        <w:t xml:space="preserve">. </w:t>
      </w:r>
    </w:p>
    <w:p w:rsidR="001D501D" w:rsidRPr="001D501D" w:rsidRDefault="001D501D" w:rsidP="001D501D">
      <w:pPr>
        <w:autoSpaceDE w:val="0"/>
        <w:autoSpaceDN w:val="0"/>
        <w:adjustRightInd w:val="0"/>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Данное согласие действует до достижения целей обработки персональных данных или в течение срока хранения информации. </w:t>
      </w:r>
    </w:p>
    <w:p w:rsidR="001D501D" w:rsidRPr="001D501D" w:rsidRDefault="001D501D" w:rsidP="001D501D">
      <w:pPr>
        <w:autoSpaceDE w:val="0"/>
        <w:autoSpaceDN w:val="0"/>
        <w:adjustRightInd w:val="0"/>
        <w:spacing w:after="0" w:line="240" w:lineRule="auto"/>
        <w:ind w:firstLine="709"/>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Я подтверждаю, что давая такое согласие, я действую по собственной воле и в своих интересах.</w:t>
      </w:r>
    </w:p>
    <w:p w:rsidR="001D501D" w:rsidRPr="001D501D" w:rsidRDefault="001D501D" w:rsidP="001D501D">
      <w:pPr>
        <w:autoSpaceDE w:val="0"/>
        <w:autoSpaceDN w:val="0"/>
        <w:adjustRightInd w:val="0"/>
        <w:spacing w:after="0" w:line="240" w:lineRule="auto"/>
        <w:ind w:firstLine="567"/>
        <w:jc w:val="both"/>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2) на осуществление Управлением муниципального имущества и земельных отношений </w:t>
      </w:r>
      <w:proofErr w:type="gramStart"/>
      <w:r w:rsidRPr="001D501D">
        <w:rPr>
          <w:rFonts w:ascii="Times New Roman" w:eastAsia="Times New Roman" w:hAnsi="Times New Roman" w:cs="Times New Roman"/>
          <w:kern w:val="28"/>
          <w:sz w:val="26"/>
          <w:szCs w:val="26"/>
          <w:lang w:eastAsia="ru-RU"/>
        </w:rPr>
        <w:t>Администрации города Тынды обязательных проверок соблюдения условий порядка предоставления имущественной поддержки</w:t>
      </w:r>
      <w:proofErr w:type="gramEnd"/>
      <w:r w:rsidRPr="001D501D">
        <w:rPr>
          <w:rFonts w:ascii="Times New Roman" w:eastAsia="Times New Roman" w:hAnsi="Times New Roman" w:cs="Times New Roman"/>
          <w:kern w:val="28"/>
          <w:sz w:val="26"/>
          <w:szCs w:val="26"/>
          <w:lang w:eastAsia="ru-RU"/>
        </w:rPr>
        <w:t xml:space="preserve"> и целевого использования объекта недвижимости, полученного на правах аренды в рамках имущественной поддержки.</w:t>
      </w:r>
    </w:p>
    <w:p w:rsidR="001D501D" w:rsidRPr="001D501D" w:rsidRDefault="001D501D" w:rsidP="001D501D">
      <w:pPr>
        <w:spacing w:after="0" w:line="240" w:lineRule="auto"/>
        <w:ind w:firstLine="709"/>
        <w:jc w:val="both"/>
        <w:rPr>
          <w:rFonts w:ascii="Times New Roman" w:eastAsia="Times New Roman" w:hAnsi="Times New Roman" w:cs="Times New Roman"/>
          <w:kern w:val="28"/>
          <w:sz w:val="26"/>
          <w:szCs w:val="26"/>
          <w:shd w:val="clear" w:color="auto" w:fill="FFFFFF"/>
          <w:lang w:eastAsia="ru-RU"/>
        </w:rPr>
      </w:pPr>
      <w:r w:rsidRPr="001D501D">
        <w:rPr>
          <w:rFonts w:ascii="Times New Roman" w:eastAsia="Times New Roman" w:hAnsi="Times New Roman" w:cs="Times New Roman"/>
          <w:kern w:val="28"/>
          <w:sz w:val="26"/>
          <w:szCs w:val="26"/>
          <w:shd w:val="clear" w:color="auto" w:fill="FFFFFF"/>
          <w:lang w:eastAsia="ru-RU"/>
        </w:rPr>
        <w:t>Предоставля</w:t>
      </w:r>
      <w:proofErr w:type="gramStart"/>
      <w:r w:rsidRPr="001D501D">
        <w:rPr>
          <w:rFonts w:ascii="Times New Roman" w:eastAsia="Times New Roman" w:hAnsi="Times New Roman" w:cs="Times New Roman"/>
          <w:kern w:val="28"/>
          <w:sz w:val="26"/>
          <w:szCs w:val="26"/>
          <w:shd w:val="clear" w:color="auto" w:fill="FFFFFF"/>
          <w:lang w:eastAsia="ru-RU"/>
        </w:rPr>
        <w:t>ю(</w:t>
      </w:r>
      <w:proofErr w:type="gramEnd"/>
      <w:r w:rsidRPr="001D501D">
        <w:rPr>
          <w:rFonts w:ascii="Times New Roman" w:eastAsia="Times New Roman" w:hAnsi="Times New Roman" w:cs="Times New Roman"/>
          <w:kern w:val="28"/>
          <w:sz w:val="26"/>
          <w:szCs w:val="26"/>
          <w:shd w:val="clear" w:color="auto" w:fill="FFFFFF"/>
          <w:lang w:eastAsia="ru-RU"/>
        </w:rPr>
        <w:t>ем) следующие документы:</w:t>
      </w:r>
    </w:p>
    <w:tbl>
      <w:tblPr>
        <w:tblW w:w="0" w:type="auto"/>
        <w:tblInd w:w="98" w:type="dxa"/>
        <w:tblLayout w:type="fixed"/>
        <w:tblCellMar>
          <w:left w:w="10" w:type="dxa"/>
          <w:right w:w="10" w:type="dxa"/>
        </w:tblCellMar>
        <w:tblLook w:val="0000" w:firstRow="0" w:lastRow="0" w:firstColumn="0" w:lastColumn="0" w:noHBand="0" w:noVBand="0"/>
      </w:tblPr>
      <w:tblGrid>
        <w:gridCol w:w="989"/>
        <w:gridCol w:w="2099"/>
        <w:gridCol w:w="3229"/>
        <w:gridCol w:w="1577"/>
        <w:gridCol w:w="1472"/>
      </w:tblGrid>
      <w:tr w:rsidR="001D501D" w:rsidRPr="001D501D" w:rsidTr="00304651">
        <w:trPr>
          <w:trHeight w:val="1"/>
        </w:trPr>
        <w:tc>
          <w:tcPr>
            <w:tcW w:w="9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Segoe UI Symbol" w:hAnsi="Times New Roman" w:cs="Times New Roman"/>
                <w:kern w:val="28"/>
                <w:sz w:val="24"/>
                <w:szCs w:val="24"/>
                <w:lang w:eastAsia="ru-RU"/>
              </w:rPr>
              <w:t>№</w:t>
            </w:r>
            <w:r w:rsidRPr="001D501D">
              <w:rPr>
                <w:rFonts w:ascii="Times New Roman" w:eastAsia="Times New Roman" w:hAnsi="Times New Roman" w:cs="Times New Roman"/>
                <w:kern w:val="28"/>
                <w:sz w:val="24"/>
                <w:szCs w:val="24"/>
                <w:lang w:eastAsia="ru-RU"/>
              </w:rPr>
              <w:t xml:space="preserve"> </w:t>
            </w:r>
            <w:proofErr w:type="gramStart"/>
            <w:r w:rsidRPr="001D501D">
              <w:rPr>
                <w:rFonts w:ascii="Times New Roman" w:eastAsia="Times New Roman" w:hAnsi="Times New Roman" w:cs="Times New Roman"/>
                <w:kern w:val="28"/>
                <w:sz w:val="24"/>
                <w:szCs w:val="24"/>
                <w:lang w:eastAsia="ru-RU"/>
              </w:rPr>
              <w:t>п</w:t>
            </w:r>
            <w:proofErr w:type="gramEnd"/>
            <w:r w:rsidRPr="001D501D">
              <w:rPr>
                <w:rFonts w:ascii="Times New Roman" w:eastAsia="Times New Roman" w:hAnsi="Times New Roman" w:cs="Times New Roman"/>
                <w:kern w:val="28"/>
                <w:sz w:val="24"/>
                <w:szCs w:val="24"/>
                <w:lang w:eastAsia="ru-RU"/>
              </w:rPr>
              <w:t>/п</w:t>
            </w:r>
          </w:p>
        </w:tc>
        <w:tc>
          <w:tcPr>
            <w:tcW w:w="690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Наименование документа</w:t>
            </w:r>
          </w:p>
        </w:tc>
        <w:tc>
          <w:tcPr>
            <w:tcW w:w="14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Количество листов</w:t>
            </w:r>
          </w:p>
        </w:tc>
      </w:tr>
      <w:tr w:rsidR="001D501D" w:rsidRPr="001D501D" w:rsidTr="00304651">
        <w:trPr>
          <w:trHeight w:val="1"/>
        </w:trPr>
        <w:tc>
          <w:tcPr>
            <w:tcW w:w="9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c>
          <w:tcPr>
            <w:tcW w:w="690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c>
          <w:tcPr>
            <w:tcW w:w="14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r>
      <w:tr w:rsidR="001D501D" w:rsidRPr="001D501D" w:rsidTr="00304651">
        <w:trPr>
          <w:trHeight w:val="1"/>
        </w:trPr>
        <w:tc>
          <w:tcPr>
            <w:tcW w:w="9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w:t>
            </w:r>
          </w:p>
        </w:tc>
        <w:tc>
          <w:tcPr>
            <w:tcW w:w="690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c>
          <w:tcPr>
            <w:tcW w:w="14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r>
      <w:tr w:rsidR="001D501D" w:rsidRPr="001D501D" w:rsidTr="00304651">
        <w:trPr>
          <w:trHeight w:val="1"/>
        </w:trPr>
        <w:tc>
          <w:tcPr>
            <w:tcW w:w="9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Итого</w:t>
            </w:r>
          </w:p>
        </w:tc>
        <w:tc>
          <w:tcPr>
            <w:tcW w:w="690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c>
          <w:tcPr>
            <w:tcW w:w="14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both"/>
              <w:rPr>
                <w:rFonts w:ascii="Times New Roman" w:eastAsia="Times New Roman" w:hAnsi="Times New Roman" w:cs="Times New Roman"/>
                <w:kern w:val="28"/>
                <w:sz w:val="24"/>
                <w:szCs w:val="24"/>
                <w:lang w:eastAsia="ru-RU"/>
              </w:rPr>
            </w:pPr>
          </w:p>
        </w:tc>
      </w:tr>
      <w:tr w:rsidR="001D501D" w:rsidRPr="001D501D" w:rsidTr="00304651">
        <w:trPr>
          <w:trHeight w:val="1"/>
        </w:trPr>
        <w:tc>
          <w:tcPr>
            <w:tcW w:w="9366"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ind w:firstLine="709"/>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b/>
                <w:kern w:val="28"/>
                <w:sz w:val="24"/>
                <w:szCs w:val="24"/>
                <w:lang w:eastAsia="ru-RU"/>
              </w:rPr>
              <w:t>*Способ направления результата/ответа</w:t>
            </w:r>
          </w:p>
        </w:tc>
      </w:tr>
      <w:tr w:rsidR="001D501D" w:rsidRPr="001D501D" w:rsidTr="00304651">
        <w:trPr>
          <w:trHeight w:val="1"/>
        </w:trPr>
        <w:tc>
          <w:tcPr>
            <w:tcW w:w="30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Лично</w:t>
            </w:r>
          </w:p>
        </w:tc>
        <w:tc>
          <w:tcPr>
            <w:tcW w:w="3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Уполномоченному лицу</w:t>
            </w:r>
          </w:p>
        </w:tc>
        <w:tc>
          <w:tcPr>
            <w:tcW w:w="30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jc w:val="center"/>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Почтовым отправлением</w:t>
            </w:r>
          </w:p>
        </w:tc>
      </w:tr>
      <w:tr w:rsidR="001D501D" w:rsidRPr="001D501D" w:rsidTr="00304651">
        <w:trPr>
          <w:trHeight w:val="1"/>
        </w:trPr>
        <w:tc>
          <w:tcPr>
            <w:tcW w:w="30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t xml:space="preserve">(Ф.И.О., контактный </w:t>
            </w:r>
            <w:r w:rsidRPr="001D501D">
              <w:rPr>
                <w:rFonts w:ascii="Times New Roman" w:eastAsia="Times New Roman" w:hAnsi="Times New Roman" w:cs="Times New Roman"/>
                <w:kern w:val="28"/>
                <w:sz w:val="24"/>
                <w:szCs w:val="24"/>
                <w:lang w:eastAsia="ru-RU"/>
              </w:rPr>
              <w:lastRenderedPageBreak/>
              <w:t>телефон)</w:t>
            </w:r>
          </w:p>
        </w:tc>
        <w:tc>
          <w:tcPr>
            <w:tcW w:w="3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lastRenderedPageBreak/>
              <w:t xml:space="preserve">(Ф.И.О., контактный </w:t>
            </w:r>
            <w:r w:rsidRPr="001D501D">
              <w:rPr>
                <w:rFonts w:ascii="Times New Roman" w:eastAsia="Times New Roman" w:hAnsi="Times New Roman" w:cs="Times New Roman"/>
                <w:kern w:val="28"/>
                <w:sz w:val="24"/>
                <w:szCs w:val="24"/>
                <w:lang w:eastAsia="ru-RU"/>
              </w:rPr>
              <w:lastRenderedPageBreak/>
              <w:t>телефон)</w:t>
            </w:r>
          </w:p>
        </w:tc>
        <w:tc>
          <w:tcPr>
            <w:tcW w:w="30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r w:rsidRPr="001D501D">
              <w:rPr>
                <w:rFonts w:ascii="Times New Roman" w:eastAsia="Times New Roman" w:hAnsi="Times New Roman" w:cs="Times New Roman"/>
                <w:kern w:val="28"/>
                <w:sz w:val="24"/>
                <w:szCs w:val="24"/>
                <w:lang w:eastAsia="ru-RU"/>
              </w:rPr>
              <w:lastRenderedPageBreak/>
              <w:t xml:space="preserve">(Индекс, город, улица, дом, </w:t>
            </w:r>
            <w:r w:rsidRPr="001D501D">
              <w:rPr>
                <w:rFonts w:ascii="Times New Roman" w:eastAsia="Times New Roman" w:hAnsi="Times New Roman" w:cs="Times New Roman"/>
                <w:kern w:val="28"/>
                <w:sz w:val="24"/>
                <w:szCs w:val="24"/>
                <w:lang w:eastAsia="ru-RU"/>
              </w:rPr>
              <w:lastRenderedPageBreak/>
              <w:t>квартира)</w:t>
            </w:r>
          </w:p>
        </w:tc>
      </w:tr>
      <w:tr w:rsidR="001D501D" w:rsidRPr="001D501D" w:rsidTr="00304651">
        <w:trPr>
          <w:trHeight w:val="1"/>
        </w:trPr>
        <w:tc>
          <w:tcPr>
            <w:tcW w:w="30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3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c>
          <w:tcPr>
            <w:tcW w:w="30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D501D" w:rsidRPr="001D501D" w:rsidRDefault="001D501D" w:rsidP="001D501D">
            <w:pPr>
              <w:spacing w:after="0" w:line="240" w:lineRule="auto"/>
              <w:rPr>
                <w:rFonts w:ascii="Times New Roman" w:eastAsia="Times New Roman" w:hAnsi="Times New Roman" w:cs="Times New Roman"/>
                <w:kern w:val="28"/>
                <w:sz w:val="24"/>
                <w:szCs w:val="24"/>
                <w:lang w:eastAsia="ru-RU"/>
              </w:rPr>
            </w:pPr>
          </w:p>
        </w:tc>
      </w:tr>
    </w:tbl>
    <w:p w:rsidR="001D501D" w:rsidRPr="001D501D" w:rsidRDefault="001D501D" w:rsidP="001D501D">
      <w:pPr>
        <w:spacing w:after="0" w:line="240" w:lineRule="auto"/>
        <w:rPr>
          <w:rFonts w:ascii="Times New Roman" w:eastAsia="Times New Roman" w:hAnsi="Times New Roman" w:cs="Times New Roman"/>
          <w:kern w:val="28"/>
          <w:sz w:val="28"/>
          <w:szCs w:val="20"/>
          <w:lang w:eastAsia="ru-RU"/>
        </w:rPr>
      </w:pPr>
      <w:r w:rsidRPr="001D501D">
        <w:rPr>
          <w:rFonts w:ascii="Times New Roman" w:eastAsia="Times New Roman" w:hAnsi="Times New Roman" w:cs="Times New Roman"/>
          <w:kern w:val="28"/>
          <w:sz w:val="28"/>
          <w:szCs w:val="20"/>
          <w:lang w:eastAsia="ru-RU"/>
        </w:rPr>
        <w:t xml:space="preserve">* </w:t>
      </w:r>
      <w:r w:rsidRPr="001D501D">
        <w:rPr>
          <w:rFonts w:ascii="Times New Roman" w:eastAsia="Times New Roman" w:hAnsi="Times New Roman" w:cs="Times New Roman"/>
          <w:kern w:val="28"/>
          <w:sz w:val="24"/>
          <w:szCs w:val="24"/>
          <w:vertAlign w:val="superscript"/>
          <w:lang w:eastAsia="ru-RU"/>
        </w:rPr>
        <w:t>Заполняется при заочном предоставлении документов (почтой)</w:t>
      </w:r>
    </w:p>
    <w:p w:rsidR="001D501D" w:rsidRPr="001D501D" w:rsidRDefault="001D501D" w:rsidP="001D501D">
      <w:pPr>
        <w:spacing w:after="0" w:line="240" w:lineRule="auto"/>
        <w:rPr>
          <w:rFonts w:ascii="Times New Roman" w:eastAsia="Times New Roman" w:hAnsi="Times New Roman" w:cs="Times New Roman"/>
          <w:kern w:val="28"/>
          <w:sz w:val="16"/>
          <w:szCs w:val="16"/>
          <w:lang w:eastAsia="ru-RU"/>
        </w:rPr>
      </w:pPr>
    </w:p>
    <w:p w:rsidR="001D501D" w:rsidRPr="001D501D" w:rsidRDefault="001D501D" w:rsidP="001D501D">
      <w:pPr>
        <w:spacing w:after="0" w:line="240" w:lineRule="auto"/>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Руководитель предприятия </w:t>
      </w:r>
    </w:p>
    <w:p w:rsidR="001D501D" w:rsidRPr="001D501D" w:rsidRDefault="001D501D" w:rsidP="001D501D">
      <w:pPr>
        <w:spacing w:after="0" w:line="240" w:lineRule="auto"/>
        <w:rPr>
          <w:rFonts w:ascii="Times New Roman" w:eastAsia="Times New Roman" w:hAnsi="Times New Roman" w:cs="Times New Roman"/>
          <w:kern w:val="28"/>
          <w:sz w:val="26"/>
          <w:szCs w:val="26"/>
          <w:lang w:eastAsia="ru-RU"/>
        </w:rPr>
      </w:pPr>
      <w:proofErr w:type="gramStart"/>
      <w:r w:rsidRPr="001D501D">
        <w:rPr>
          <w:rFonts w:ascii="Times New Roman" w:eastAsia="Times New Roman" w:hAnsi="Times New Roman" w:cs="Times New Roman"/>
          <w:kern w:val="28"/>
          <w:sz w:val="26"/>
          <w:szCs w:val="26"/>
          <w:lang w:eastAsia="ru-RU"/>
        </w:rPr>
        <w:t xml:space="preserve">(индивидуальный предприниматель, </w:t>
      </w:r>
      <w:proofErr w:type="gramEnd"/>
    </w:p>
    <w:p w:rsidR="001D501D" w:rsidRPr="001D501D" w:rsidRDefault="001D501D" w:rsidP="001D501D">
      <w:pPr>
        <w:spacing w:after="0" w:line="240" w:lineRule="auto"/>
        <w:rPr>
          <w:rFonts w:ascii="Times New Roman" w:eastAsia="Times New Roman" w:hAnsi="Times New Roman" w:cs="Times New Roman"/>
          <w:kern w:val="28"/>
          <w:sz w:val="28"/>
          <w:szCs w:val="20"/>
          <w:lang w:eastAsia="ru-RU"/>
        </w:rPr>
      </w:pPr>
      <w:r w:rsidRPr="001D501D">
        <w:rPr>
          <w:rFonts w:ascii="Times New Roman" w:eastAsia="Times New Roman" w:hAnsi="Times New Roman" w:cs="Times New Roman"/>
          <w:kern w:val="28"/>
          <w:sz w:val="26"/>
          <w:szCs w:val="26"/>
          <w:lang w:eastAsia="ru-RU"/>
        </w:rPr>
        <w:t>физическое лицо)________________</w:t>
      </w:r>
      <w:r w:rsidRPr="001D501D">
        <w:rPr>
          <w:rFonts w:ascii="Times New Roman" w:eastAsia="Times New Roman" w:hAnsi="Times New Roman" w:cs="Times New Roman"/>
          <w:kern w:val="28"/>
          <w:sz w:val="28"/>
          <w:szCs w:val="20"/>
          <w:lang w:eastAsia="ru-RU"/>
        </w:rPr>
        <w:t xml:space="preserve">              ____________________________</w:t>
      </w:r>
    </w:p>
    <w:p w:rsidR="001D501D" w:rsidRPr="001D501D" w:rsidRDefault="001D501D" w:rsidP="001D501D">
      <w:pPr>
        <w:spacing w:after="0" w:line="240" w:lineRule="auto"/>
        <w:rPr>
          <w:rFonts w:ascii="Times New Roman" w:eastAsia="Times New Roman" w:hAnsi="Times New Roman" w:cs="Times New Roman"/>
          <w:kern w:val="28"/>
          <w:sz w:val="28"/>
          <w:szCs w:val="20"/>
          <w:lang w:eastAsia="ru-RU"/>
        </w:rPr>
      </w:pPr>
      <w:r w:rsidRPr="001D501D">
        <w:rPr>
          <w:rFonts w:ascii="Times New Roman" w:eastAsia="Times New Roman" w:hAnsi="Times New Roman" w:cs="Times New Roman"/>
          <w:kern w:val="28"/>
          <w:sz w:val="28"/>
          <w:szCs w:val="20"/>
          <w:lang w:eastAsia="ru-RU"/>
        </w:rPr>
        <w:t xml:space="preserve">                                   </w:t>
      </w:r>
      <w:r w:rsidRPr="001D501D">
        <w:rPr>
          <w:rFonts w:ascii="Times New Roman" w:eastAsia="Times New Roman" w:hAnsi="Times New Roman" w:cs="Times New Roman"/>
          <w:kern w:val="28"/>
          <w:sz w:val="28"/>
          <w:szCs w:val="20"/>
          <w:vertAlign w:val="superscript"/>
          <w:lang w:eastAsia="ru-RU"/>
        </w:rPr>
        <w:t>(подпись)</w:t>
      </w:r>
      <w:r w:rsidRPr="001D501D">
        <w:rPr>
          <w:rFonts w:ascii="Times New Roman" w:eastAsia="Times New Roman" w:hAnsi="Times New Roman" w:cs="Times New Roman"/>
          <w:kern w:val="28"/>
          <w:sz w:val="28"/>
          <w:szCs w:val="20"/>
          <w:lang w:eastAsia="ru-RU"/>
        </w:rPr>
        <w:t xml:space="preserve">                                             </w:t>
      </w:r>
      <w:r w:rsidRPr="001D501D">
        <w:rPr>
          <w:rFonts w:ascii="Times New Roman" w:eastAsia="Times New Roman" w:hAnsi="Times New Roman" w:cs="Times New Roman"/>
          <w:kern w:val="28"/>
          <w:sz w:val="28"/>
          <w:szCs w:val="20"/>
          <w:vertAlign w:val="superscript"/>
          <w:lang w:eastAsia="ru-RU"/>
        </w:rPr>
        <w:t>(расшифровка подписи)</w:t>
      </w:r>
    </w:p>
    <w:p w:rsidR="001D501D" w:rsidRPr="001D501D" w:rsidRDefault="001D501D" w:rsidP="001D501D">
      <w:pPr>
        <w:spacing w:after="0" w:line="240" w:lineRule="auto"/>
        <w:rPr>
          <w:rFonts w:ascii="Times New Roman" w:eastAsia="Times New Roman"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 xml:space="preserve">  М.П.</w:t>
      </w:r>
    </w:p>
    <w:p w:rsidR="001D501D" w:rsidRPr="001D501D" w:rsidRDefault="003B227C" w:rsidP="001D501D">
      <w:pPr>
        <w:spacing w:after="0" w:line="240" w:lineRule="auto"/>
        <w:jc w:val="both"/>
        <w:rPr>
          <w:rFonts w:ascii="Times New Roman" w:eastAsia="Times New Roman" w:hAnsi="Times New Roman" w:cs="Times New Roman"/>
          <w:kern w:val="28"/>
          <w:sz w:val="26"/>
          <w:szCs w:val="26"/>
          <w:lang w:eastAsia="ru-RU"/>
        </w:rPr>
      </w:pPr>
      <w:r>
        <w:rPr>
          <w:rFonts w:ascii="Times New Roman" w:eastAsia="Times New Roman" w:hAnsi="Times New Roman" w:cs="Times New Roman"/>
          <w:kern w:val="28"/>
          <w:sz w:val="26"/>
          <w:szCs w:val="26"/>
          <w:lang w:eastAsia="ru-RU"/>
        </w:rPr>
        <w:t>«</w:t>
      </w:r>
      <w:r w:rsidR="001D501D" w:rsidRPr="001D501D">
        <w:rPr>
          <w:rFonts w:ascii="Times New Roman" w:eastAsia="Times New Roman" w:hAnsi="Times New Roman" w:cs="Times New Roman"/>
          <w:kern w:val="28"/>
          <w:sz w:val="26"/>
          <w:szCs w:val="26"/>
          <w:lang w:eastAsia="ru-RU"/>
        </w:rPr>
        <w:t>____</w:t>
      </w:r>
      <w:r>
        <w:rPr>
          <w:rFonts w:ascii="Times New Roman" w:eastAsia="Times New Roman" w:hAnsi="Times New Roman" w:cs="Times New Roman"/>
          <w:kern w:val="28"/>
          <w:sz w:val="26"/>
          <w:szCs w:val="26"/>
          <w:lang w:eastAsia="ru-RU"/>
        </w:rPr>
        <w:t>»</w:t>
      </w:r>
      <w:r w:rsidR="001D501D" w:rsidRPr="001D501D">
        <w:rPr>
          <w:rFonts w:ascii="Times New Roman" w:eastAsia="Times New Roman" w:hAnsi="Times New Roman" w:cs="Times New Roman"/>
          <w:kern w:val="28"/>
          <w:sz w:val="26"/>
          <w:szCs w:val="26"/>
          <w:lang w:eastAsia="ru-RU"/>
        </w:rPr>
        <w:t xml:space="preserve"> ________________ 20__ г.          </w:t>
      </w:r>
    </w:p>
    <w:p w:rsidR="001D501D" w:rsidRPr="001D501D" w:rsidRDefault="001D501D" w:rsidP="001D501D">
      <w:pPr>
        <w:spacing w:after="0" w:line="240" w:lineRule="auto"/>
        <w:jc w:val="both"/>
        <w:rPr>
          <w:rFonts w:ascii="Times New Roman" w:eastAsia="Courier New" w:hAnsi="Times New Roman" w:cs="Times New Roman"/>
          <w:kern w:val="28"/>
          <w:sz w:val="26"/>
          <w:szCs w:val="26"/>
          <w:lang w:eastAsia="ru-RU"/>
        </w:rPr>
      </w:pPr>
      <w:r w:rsidRPr="001D501D">
        <w:rPr>
          <w:rFonts w:ascii="Times New Roman" w:eastAsia="Times New Roman" w:hAnsi="Times New Roman" w:cs="Times New Roman"/>
          <w:kern w:val="28"/>
          <w:sz w:val="26"/>
          <w:szCs w:val="26"/>
          <w:lang w:eastAsia="ru-RU"/>
        </w:rPr>
        <w:t>Документы принял</w:t>
      </w:r>
      <w:r w:rsidRPr="001D501D">
        <w:rPr>
          <w:rFonts w:ascii="Times New Roman" w:eastAsia="Courier New" w:hAnsi="Times New Roman" w:cs="Times New Roman"/>
          <w:kern w:val="28"/>
          <w:sz w:val="26"/>
          <w:szCs w:val="26"/>
          <w:lang w:eastAsia="ru-RU"/>
        </w:rPr>
        <w:t xml:space="preserve"> _______________________________________________________</w:t>
      </w:r>
    </w:p>
    <w:p w:rsidR="001D501D" w:rsidRPr="001D501D" w:rsidRDefault="001D501D" w:rsidP="001D501D">
      <w:pPr>
        <w:spacing w:after="0" w:line="240" w:lineRule="auto"/>
        <w:jc w:val="both"/>
        <w:rPr>
          <w:rFonts w:ascii="Times New Roman" w:eastAsia="Courier New" w:hAnsi="Times New Roman" w:cs="Times New Roman"/>
          <w:kern w:val="28"/>
          <w:sz w:val="26"/>
          <w:szCs w:val="26"/>
          <w:lang w:eastAsia="ru-RU"/>
        </w:rPr>
      </w:pPr>
    </w:p>
    <w:p w:rsidR="001D501D" w:rsidRPr="001D501D" w:rsidRDefault="001D501D" w:rsidP="001D501D">
      <w:pPr>
        <w:spacing w:after="0" w:line="240" w:lineRule="auto"/>
        <w:jc w:val="both"/>
        <w:rPr>
          <w:rFonts w:ascii="Times New Roman" w:eastAsia="Courier New" w:hAnsi="Times New Roman" w:cs="Times New Roman"/>
          <w:kern w:val="28"/>
          <w:sz w:val="24"/>
          <w:szCs w:val="20"/>
          <w:lang w:eastAsia="ru-RU"/>
        </w:rPr>
      </w:pPr>
    </w:p>
    <w:p w:rsidR="001D501D" w:rsidRPr="001D501D" w:rsidRDefault="001D501D" w:rsidP="001D501D">
      <w:pPr>
        <w:autoSpaceDE w:val="0"/>
        <w:autoSpaceDN w:val="0"/>
        <w:adjustRightInd w:val="0"/>
        <w:spacing w:after="0" w:line="240" w:lineRule="auto"/>
        <w:jc w:val="center"/>
        <w:rPr>
          <w:rFonts w:ascii="Times New Roman" w:eastAsia="Times New Roman" w:hAnsi="Times New Roman" w:cs="Courier New"/>
          <w:sz w:val="20"/>
          <w:szCs w:val="20"/>
          <w:lang w:eastAsia="ru-RU"/>
        </w:rPr>
      </w:pPr>
    </w:p>
    <w:p w:rsidR="001D501D" w:rsidRPr="001D501D" w:rsidRDefault="001D501D" w:rsidP="001D501D">
      <w:pPr>
        <w:spacing w:after="0" w:line="240" w:lineRule="auto"/>
        <w:rPr>
          <w:rFonts w:ascii="Times New Roman" w:eastAsia="Times New Roman" w:hAnsi="Times New Roman" w:cs="Times New Roman"/>
          <w:sz w:val="24"/>
          <w:szCs w:val="24"/>
          <w:lang w:eastAsia="ru-RU"/>
        </w:rPr>
      </w:pPr>
    </w:p>
    <w:p w:rsidR="001D501D" w:rsidRPr="001D501D" w:rsidRDefault="001D501D" w:rsidP="001D501D">
      <w:pPr>
        <w:spacing w:after="0" w:line="240" w:lineRule="auto"/>
        <w:rPr>
          <w:rFonts w:ascii="Times New Roman" w:eastAsia="Times New Roman" w:hAnsi="Times New Roman" w:cs="Times New Roman"/>
          <w:sz w:val="24"/>
          <w:szCs w:val="24"/>
          <w:lang w:eastAsia="ru-RU"/>
        </w:rPr>
      </w:pPr>
    </w:p>
    <w:p w:rsidR="001D501D" w:rsidRPr="0000287F" w:rsidRDefault="001D501D" w:rsidP="0000287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sectPr w:rsidR="001D501D" w:rsidRPr="0000287F" w:rsidSect="002559B0">
      <w:pgSz w:w="11905" w:h="16838"/>
      <w:pgMar w:top="1134" w:right="567" w:bottom="1134" w:left="1418" w:header="0" w:footer="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09C3" w:rsidRDefault="006509C3">
      <w:pPr>
        <w:spacing w:after="0" w:line="240" w:lineRule="auto"/>
      </w:pPr>
      <w:r>
        <w:separator/>
      </w:r>
    </w:p>
  </w:endnote>
  <w:endnote w:type="continuationSeparator" w:id="0">
    <w:p w:rsidR="006509C3" w:rsidRDefault="006509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cademy">
    <w:altName w:val="Times New Roman"/>
    <w:panose1 w:val="00000000000000000000"/>
    <w:charset w:val="00"/>
    <w:family w:val="auto"/>
    <w:notTrueType/>
    <w:pitch w:val="variable"/>
    <w:sig w:usb0="00000003" w:usb1="00000000" w:usb2="00000000" w:usb3="00000000" w:csb0="00000001" w:csb1="00000000"/>
  </w:font>
  <w:font w:name="PT Astra Serif">
    <w:altName w:val="Times New Roman"/>
    <w:panose1 w:val="00000000000000000000"/>
    <w:charset w:val="CC"/>
    <w:family w:val="roman"/>
    <w:notTrueType/>
    <w:pitch w:val="variable"/>
    <w:sig w:usb0="00000203" w:usb1="00000000" w:usb2="00000000" w:usb3="00000000" w:csb0="00000005" w:csb1="00000000"/>
  </w:font>
  <w:font w:name="Segoe UI Symbol">
    <w:panose1 w:val="020B0502040204020203"/>
    <w:charset w:val="00"/>
    <w:family w:val="swiss"/>
    <w:pitch w:val="variable"/>
    <w:sig w:usb0="8000006F" w:usb1="1200FBEF" w:usb2="0064C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09C3" w:rsidRDefault="006509C3">
      <w:pPr>
        <w:spacing w:after="0" w:line="240" w:lineRule="auto"/>
      </w:pPr>
      <w:r>
        <w:separator/>
      </w:r>
    </w:p>
  </w:footnote>
  <w:footnote w:type="continuationSeparator" w:id="0">
    <w:p w:rsidR="006509C3" w:rsidRDefault="006509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A68" w:rsidRPr="00825272" w:rsidRDefault="001A7A68" w:rsidP="00825272">
    <w:r w:rsidRPr="00825272">
      <w:fldChar w:fldCharType="begin"/>
    </w:r>
    <w:r w:rsidRPr="00825272">
      <w:instrText>PAGE   \* MERGEFORMAT</w:instrText>
    </w:r>
    <w:r w:rsidRPr="00825272">
      <w:fldChar w:fldCharType="separate"/>
    </w:r>
    <w:r w:rsidR="00E55E78">
      <w:rPr>
        <w:noProof/>
      </w:rPr>
      <w:t>13</w:t>
    </w:r>
    <w:r w:rsidRPr="00825272">
      <w:fldChar w:fldCharType="end"/>
    </w:r>
  </w:p>
  <w:p w:rsidR="001A7A68" w:rsidRPr="00825272" w:rsidRDefault="001A7A68" w:rsidP="0082527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A68" w:rsidRDefault="001A7A68">
    <w:pPr>
      <w:pStyle w:val="a8"/>
      <w:jc w:val="right"/>
    </w:pPr>
    <w:r>
      <w:fldChar w:fldCharType="begin"/>
    </w:r>
    <w:r>
      <w:instrText>PAGE   \* MERGEFORMAT</w:instrText>
    </w:r>
    <w:r>
      <w:fldChar w:fldCharType="separate"/>
    </w:r>
    <w:r w:rsidR="00E55E78">
      <w:rPr>
        <w:noProof/>
      </w:rPr>
      <w:t>13</w:t>
    </w:r>
    <w:r>
      <w:fldChar w:fldCharType="end"/>
    </w:r>
  </w:p>
  <w:p w:rsidR="001A7A68" w:rsidRDefault="001A7A68">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0665C"/>
    <w:multiLevelType w:val="hybridMultilevel"/>
    <w:tmpl w:val="3970DE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B667C1"/>
    <w:multiLevelType w:val="multilevel"/>
    <w:tmpl w:val="6BA86668"/>
    <w:lvl w:ilvl="0">
      <w:start w:val="1"/>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10D33008"/>
    <w:multiLevelType w:val="multilevel"/>
    <w:tmpl w:val="B6348572"/>
    <w:lvl w:ilvl="0">
      <w:start w:val="3"/>
      <w:numFmt w:val="decimalZero"/>
      <w:lvlText w:val="%1"/>
      <w:lvlJc w:val="left"/>
      <w:pPr>
        <w:tabs>
          <w:tab w:val="num" w:pos="6810"/>
        </w:tabs>
        <w:ind w:left="6810" w:hanging="6810"/>
      </w:pPr>
      <w:rPr>
        <w:rFonts w:hint="default"/>
      </w:rPr>
    </w:lvl>
    <w:lvl w:ilvl="1">
      <w:start w:val="2"/>
      <w:numFmt w:val="decimalZero"/>
      <w:lvlText w:val="%1.%2"/>
      <w:lvlJc w:val="left"/>
      <w:pPr>
        <w:tabs>
          <w:tab w:val="num" w:pos="6810"/>
        </w:tabs>
        <w:ind w:left="6810" w:hanging="6810"/>
      </w:pPr>
      <w:rPr>
        <w:rFonts w:hint="default"/>
      </w:rPr>
    </w:lvl>
    <w:lvl w:ilvl="2">
      <w:start w:val="2009"/>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
    <w:nsid w:val="14EE289E"/>
    <w:multiLevelType w:val="singleLevel"/>
    <w:tmpl w:val="ED160846"/>
    <w:lvl w:ilvl="0">
      <w:start w:val="1"/>
      <w:numFmt w:val="decimal"/>
      <w:lvlText w:val="%1)"/>
      <w:legacy w:legacy="1" w:legacySpace="0" w:legacyIndent="331"/>
      <w:lvlJc w:val="left"/>
      <w:rPr>
        <w:rFonts w:ascii="Times New Roman" w:hAnsi="Times New Roman" w:cs="Times New Roman" w:hint="default"/>
      </w:rPr>
    </w:lvl>
  </w:abstractNum>
  <w:abstractNum w:abstractNumId="4">
    <w:nsid w:val="16AF5F19"/>
    <w:multiLevelType w:val="hybridMultilevel"/>
    <w:tmpl w:val="8F9AA6B6"/>
    <w:lvl w:ilvl="0" w:tplc="6DE42F44">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1E055878"/>
    <w:multiLevelType w:val="multilevel"/>
    <w:tmpl w:val="36468A7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1E525FFE"/>
    <w:multiLevelType w:val="singleLevel"/>
    <w:tmpl w:val="AFB41740"/>
    <w:lvl w:ilvl="0">
      <w:start w:val="1"/>
      <w:numFmt w:val="decimal"/>
      <w:lvlText w:val="%1)"/>
      <w:legacy w:legacy="1" w:legacySpace="0" w:legacyIndent="335"/>
      <w:lvlJc w:val="left"/>
      <w:rPr>
        <w:rFonts w:ascii="Times New Roman" w:hAnsi="Times New Roman" w:cs="Times New Roman" w:hint="default"/>
      </w:rPr>
    </w:lvl>
  </w:abstractNum>
  <w:abstractNum w:abstractNumId="7">
    <w:nsid w:val="21417EFF"/>
    <w:multiLevelType w:val="singleLevel"/>
    <w:tmpl w:val="B3BCD32C"/>
    <w:lvl w:ilvl="0">
      <w:start w:val="1"/>
      <w:numFmt w:val="decimal"/>
      <w:lvlText w:val="%1)"/>
      <w:legacy w:legacy="1" w:legacySpace="0" w:legacyIndent="326"/>
      <w:lvlJc w:val="left"/>
      <w:rPr>
        <w:rFonts w:ascii="Times New Roman" w:hAnsi="Times New Roman" w:cs="Times New Roman" w:hint="default"/>
      </w:rPr>
    </w:lvl>
  </w:abstractNum>
  <w:abstractNum w:abstractNumId="8">
    <w:nsid w:val="23843F61"/>
    <w:multiLevelType w:val="singleLevel"/>
    <w:tmpl w:val="7DA22C42"/>
    <w:lvl w:ilvl="0">
      <w:start w:val="2"/>
      <w:numFmt w:val="decimal"/>
      <w:lvlText w:val="%1)"/>
      <w:legacy w:legacy="1" w:legacySpace="0" w:legacyIndent="336"/>
      <w:lvlJc w:val="left"/>
      <w:rPr>
        <w:rFonts w:ascii="Times New Roman" w:hAnsi="Times New Roman" w:cs="Times New Roman" w:hint="default"/>
      </w:rPr>
    </w:lvl>
  </w:abstractNum>
  <w:abstractNum w:abstractNumId="9">
    <w:nsid w:val="264F543F"/>
    <w:multiLevelType w:val="multilevel"/>
    <w:tmpl w:val="79F42838"/>
    <w:lvl w:ilvl="0">
      <w:start w:val="1"/>
      <w:numFmt w:val="decimal"/>
      <w:lvlText w:val="%1."/>
      <w:lvlJc w:val="left"/>
      <w:pPr>
        <w:ind w:left="450" w:hanging="450"/>
      </w:pPr>
      <w:rPr>
        <w:rFonts w:hint="default"/>
      </w:rPr>
    </w:lvl>
    <w:lvl w:ilvl="1">
      <w:start w:val="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0">
    <w:nsid w:val="26567A51"/>
    <w:multiLevelType w:val="multilevel"/>
    <w:tmpl w:val="5F1075A8"/>
    <w:lvl w:ilvl="0">
      <w:start w:val="1"/>
      <w:numFmt w:val="decimal"/>
      <w:lvlText w:val="%1."/>
      <w:lvlJc w:val="left"/>
      <w:pPr>
        <w:ind w:left="525" w:hanging="52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nsid w:val="309C184D"/>
    <w:multiLevelType w:val="hybridMultilevel"/>
    <w:tmpl w:val="2AB234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50127FB"/>
    <w:multiLevelType w:val="singleLevel"/>
    <w:tmpl w:val="E3246454"/>
    <w:lvl w:ilvl="0">
      <w:start w:val="1"/>
      <w:numFmt w:val="decimal"/>
      <w:lvlText w:val="%1)"/>
      <w:legacy w:legacy="1" w:legacySpace="0" w:legacyIndent="379"/>
      <w:lvlJc w:val="left"/>
      <w:rPr>
        <w:rFonts w:ascii="Times New Roman" w:hAnsi="Times New Roman" w:cs="Times New Roman" w:hint="default"/>
      </w:rPr>
    </w:lvl>
  </w:abstractNum>
  <w:abstractNum w:abstractNumId="13">
    <w:nsid w:val="362B4A16"/>
    <w:multiLevelType w:val="singleLevel"/>
    <w:tmpl w:val="E6B07AC0"/>
    <w:lvl w:ilvl="0">
      <w:start w:val="2"/>
      <w:numFmt w:val="decimal"/>
      <w:lvlText w:val="%1)"/>
      <w:legacy w:legacy="1" w:legacySpace="0" w:legacyIndent="351"/>
      <w:lvlJc w:val="left"/>
      <w:rPr>
        <w:rFonts w:ascii="Times New Roman" w:hAnsi="Times New Roman" w:cs="Times New Roman" w:hint="default"/>
      </w:rPr>
    </w:lvl>
  </w:abstractNum>
  <w:abstractNum w:abstractNumId="14">
    <w:nsid w:val="37EB00C9"/>
    <w:multiLevelType w:val="hybridMultilevel"/>
    <w:tmpl w:val="382C66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A64505B"/>
    <w:multiLevelType w:val="singleLevel"/>
    <w:tmpl w:val="594AFE0A"/>
    <w:lvl w:ilvl="0">
      <w:start w:val="1"/>
      <w:numFmt w:val="decimal"/>
      <w:lvlText w:val="5.%1."/>
      <w:legacy w:legacy="1" w:legacySpace="0" w:legacyIndent="586"/>
      <w:lvlJc w:val="left"/>
      <w:rPr>
        <w:rFonts w:ascii="Times New Roman" w:hAnsi="Times New Roman" w:cs="Times New Roman" w:hint="default"/>
      </w:rPr>
    </w:lvl>
  </w:abstractNum>
  <w:abstractNum w:abstractNumId="16">
    <w:nsid w:val="3AE2419A"/>
    <w:multiLevelType w:val="multilevel"/>
    <w:tmpl w:val="7B8E810C"/>
    <w:lvl w:ilvl="0">
      <w:start w:val="1"/>
      <w:numFmt w:val="decimal"/>
      <w:lvlText w:val="%1."/>
      <w:lvlJc w:val="left"/>
      <w:pPr>
        <w:ind w:left="1068" w:hanging="360"/>
      </w:pPr>
      <w:rPr>
        <w:rFonts w:ascii="Times New Roman" w:eastAsia="Times New Roman" w:hAnsi="Times New Roman" w:cs="Times New Roman"/>
      </w:rPr>
    </w:lvl>
    <w:lvl w:ilvl="1">
      <w:start w:val="1"/>
      <w:numFmt w:val="decimal"/>
      <w:isLgl/>
      <w:lvlText w:val="%2."/>
      <w:lvlJc w:val="left"/>
      <w:pPr>
        <w:ind w:left="1429" w:hanging="720"/>
      </w:pPr>
      <w:rPr>
        <w:rFonts w:ascii="Times New Roman" w:eastAsia="Times New Roman" w:hAnsi="Times New Roman" w:cs="Times New Roman"/>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17">
    <w:nsid w:val="3D5D5A54"/>
    <w:multiLevelType w:val="hybridMultilevel"/>
    <w:tmpl w:val="0D2A7878"/>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17A2EEB"/>
    <w:multiLevelType w:val="hybridMultilevel"/>
    <w:tmpl w:val="5A6C6B9C"/>
    <w:lvl w:ilvl="0" w:tplc="518499A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44257408"/>
    <w:multiLevelType w:val="hybridMultilevel"/>
    <w:tmpl w:val="6ACC82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72D4FC1"/>
    <w:multiLevelType w:val="multilevel"/>
    <w:tmpl w:val="D1648F54"/>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nsid w:val="47DF74E4"/>
    <w:multiLevelType w:val="singleLevel"/>
    <w:tmpl w:val="437C407C"/>
    <w:lvl w:ilvl="0">
      <w:start w:val="1"/>
      <w:numFmt w:val="decimal"/>
      <w:lvlText w:val="%1)"/>
      <w:legacy w:legacy="1" w:legacySpace="0" w:legacyIndent="345"/>
      <w:lvlJc w:val="left"/>
      <w:rPr>
        <w:rFonts w:ascii="Times New Roman" w:hAnsi="Times New Roman" w:cs="Times New Roman" w:hint="default"/>
      </w:rPr>
    </w:lvl>
  </w:abstractNum>
  <w:abstractNum w:abstractNumId="22">
    <w:nsid w:val="4AE8703A"/>
    <w:multiLevelType w:val="hybridMultilevel"/>
    <w:tmpl w:val="033460A8"/>
    <w:lvl w:ilvl="0" w:tplc="32E85AE2">
      <w:start w:val="1"/>
      <w:numFmt w:val="decimal"/>
      <w:lvlText w:val="%1."/>
      <w:lvlJc w:val="left"/>
      <w:pPr>
        <w:ind w:left="1068" w:hanging="360"/>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562D5469"/>
    <w:multiLevelType w:val="hybridMultilevel"/>
    <w:tmpl w:val="4CCA79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66A3FCC"/>
    <w:multiLevelType w:val="multilevel"/>
    <w:tmpl w:val="84D67E4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nsid w:val="73695C27"/>
    <w:multiLevelType w:val="hybridMultilevel"/>
    <w:tmpl w:val="60E0E2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5DA0838"/>
    <w:multiLevelType w:val="singleLevel"/>
    <w:tmpl w:val="F746B91E"/>
    <w:lvl w:ilvl="0">
      <w:start w:val="1"/>
      <w:numFmt w:val="decimal"/>
      <w:lvlText w:val="%1)"/>
      <w:legacy w:legacy="1" w:legacySpace="0" w:legacyIndent="346"/>
      <w:lvlJc w:val="left"/>
      <w:rPr>
        <w:rFonts w:ascii="Times New Roman" w:hAnsi="Times New Roman" w:cs="Times New Roman" w:hint="default"/>
      </w:rPr>
    </w:lvl>
  </w:abstractNum>
  <w:abstractNum w:abstractNumId="27">
    <w:nsid w:val="7FB22919"/>
    <w:multiLevelType w:val="hybridMultilevel"/>
    <w:tmpl w:val="526EBEAE"/>
    <w:lvl w:ilvl="0" w:tplc="912473E6">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25"/>
  </w:num>
  <w:num w:numId="3">
    <w:abstractNumId w:val="20"/>
  </w:num>
  <w:num w:numId="4">
    <w:abstractNumId w:val="10"/>
  </w:num>
  <w:num w:numId="5">
    <w:abstractNumId w:val="17"/>
  </w:num>
  <w:num w:numId="6">
    <w:abstractNumId w:val="1"/>
  </w:num>
  <w:num w:numId="7">
    <w:abstractNumId w:val="24"/>
  </w:num>
  <w:num w:numId="8">
    <w:abstractNumId w:val="5"/>
  </w:num>
  <w:num w:numId="9">
    <w:abstractNumId w:val="9"/>
  </w:num>
  <w:num w:numId="10">
    <w:abstractNumId w:val="2"/>
  </w:num>
  <w:num w:numId="11">
    <w:abstractNumId w:val="15"/>
  </w:num>
  <w:num w:numId="12">
    <w:abstractNumId w:val="12"/>
  </w:num>
  <w:num w:numId="13">
    <w:abstractNumId w:val="13"/>
  </w:num>
  <w:num w:numId="14">
    <w:abstractNumId w:val="21"/>
  </w:num>
  <w:num w:numId="15">
    <w:abstractNumId w:val="7"/>
  </w:num>
  <w:num w:numId="16">
    <w:abstractNumId w:val="26"/>
  </w:num>
  <w:num w:numId="17">
    <w:abstractNumId w:val="6"/>
  </w:num>
  <w:num w:numId="18">
    <w:abstractNumId w:val="6"/>
    <w:lvlOverride w:ilvl="0">
      <w:lvl w:ilvl="0">
        <w:start w:val="1"/>
        <w:numFmt w:val="decimal"/>
        <w:lvlText w:val="%1)"/>
        <w:legacy w:legacy="1" w:legacySpace="0" w:legacyIndent="336"/>
        <w:lvlJc w:val="left"/>
        <w:rPr>
          <w:rFonts w:ascii="Times New Roman" w:hAnsi="Times New Roman" w:cs="Times New Roman" w:hint="default"/>
        </w:rPr>
      </w:lvl>
    </w:lvlOverride>
  </w:num>
  <w:num w:numId="19">
    <w:abstractNumId w:val="8"/>
  </w:num>
  <w:num w:numId="20">
    <w:abstractNumId w:val="8"/>
    <w:lvlOverride w:ilvl="0">
      <w:lvl w:ilvl="0">
        <w:start w:val="2"/>
        <w:numFmt w:val="decimal"/>
        <w:lvlText w:val="%1)"/>
        <w:legacy w:legacy="1" w:legacySpace="0" w:legacyIndent="335"/>
        <w:lvlJc w:val="left"/>
        <w:rPr>
          <w:rFonts w:ascii="Times New Roman" w:hAnsi="Times New Roman" w:cs="Times New Roman" w:hint="default"/>
        </w:rPr>
      </w:lvl>
    </w:lvlOverride>
  </w:num>
  <w:num w:numId="21">
    <w:abstractNumId w:val="3"/>
  </w:num>
  <w:num w:numId="22">
    <w:abstractNumId w:val="11"/>
  </w:num>
  <w:num w:numId="23">
    <w:abstractNumId w:val="4"/>
  </w:num>
  <w:num w:numId="24">
    <w:abstractNumId w:val="22"/>
  </w:num>
  <w:num w:numId="25">
    <w:abstractNumId w:val="18"/>
  </w:num>
  <w:num w:numId="26">
    <w:abstractNumId w:val="23"/>
  </w:num>
  <w:num w:numId="27">
    <w:abstractNumId w:val="0"/>
  </w:num>
  <w:num w:numId="28">
    <w:abstractNumId w:val="27"/>
  </w:num>
  <w:num w:numId="29">
    <w:abstractNumId w:val="19"/>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39D1"/>
    <w:rsid w:val="0000287F"/>
    <w:rsid w:val="00003CC5"/>
    <w:rsid w:val="000078BF"/>
    <w:rsid w:val="000115E5"/>
    <w:rsid w:val="000257EC"/>
    <w:rsid w:val="00030CE1"/>
    <w:rsid w:val="000324EB"/>
    <w:rsid w:val="00034139"/>
    <w:rsid w:val="00052C38"/>
    <w:rsid w:val="000545C6"/>
    <w:rsid w:val="00055F0D"/>
    <w:rsid w:val="000674D0"/>
    <w:rsid w:val="0007004D"/>
    <w:rsid w:val="00075A62"/>
    <w:rsid w:val="00077B1A"/>
    <w:rsid w:val="00092778"/>
    <w:rsid w:val="00093C1E"/>
    <w:rsid w:val="000A5E42"/>
    <w:rsid w:val="000A7DEC"/>
    <w:rsid w:val="000B10EA"/>
    <w:rsid w:val="000B2239"/>
    <w:rsid w:val="000B2D50"/>
    <w:rsid w:val="000B3EF7"/>
    <w:rsid w:val="000B459D"/>
    <w:rsid w:val="000C07D2"/>
    <w:rsid w:val="000C205C"/>
    <w:rsid w:val="000C393B"/>
    <w:rsid w:val="000C3DB0"/>
    <w:rsid w:val="000C3EEF"/>
    <w:rsid w:val="000C58A8"/>
    <w:rsid w:val="000C7FB8"/>
    <w:rsid w:val="000D055A"/>
    <w:rsid w:val="000F0961"/>
    <w:rsid w:val="001070F3"/>
    <w:rsid w:val="0011694D"/>
    <w:rsid w:val="00117B72"/>
    <w:rsid w:val="0012248D"/>
    <w:rsid w:val="0014174D"/>
    <w:rsid w:val="0014217F"/>
    <w:rsid w:val="001479B7"/>
    <w:rsid w:val="001507C7"/>
    <w:rsid w:val="00156DC3"/>
    <w:rsid w:val="00157B9A"/>
    <w:rsid w:val="00161400"/>
    <w:rsid w:val="0017235F"/>
    <w:rsid w:val="00194876"/>
    <w:rsid w:val="001A1873"/>
    <w:rsid w:val="001A342E"/>
    <w:rsid w:val="001A6E19"/>
    <w:rsid w:val="001A7A68"/>
    <w:rsid w:val="001A7E95"/>
    <w:rsid w:val="001B2979"/>
    <w:rsid w:val="001C1D59"/>
    <w:rsid w:val="001C4F0A"/>
    <w:rsid w:val="001D3AC9"/>
    <w:rsid w:val="001D3C05"/>
    <w:rsid w:val="001D4191"/>
    <w:rsid w:val="001D501D"/>
    <w:rsid w:val="001E217D"/>
    <w:rsid w:val="001E2263"/>
    <w:rsid w:val="001E4393"/>
    <w:rsid w:val="001E43B9"/>
    <w:rsid w:val="001F1687"/>
    <w:rsid w:val="001F427B"/>
    <w:rsid w:val="001F7354"/>
    <w:rsid w:val="00215272"/>
    <w:rsid w:val="00217299"/>
    <w:rsid w:val="00225F3D"/>
    <w:rsid w:val="00232AAB"/>
    <w:rsid w:val="00234915"/>
    <w:rsid w:val="00234A59"/>
    <w:rsid w:val="00237899"/>
    <w:rsid w:val="00241340"/>
    <w:rsid w:val="00250B10"/>
    <w:rsid w:val="002559B0"/>
    <w:rsid w:val="00264EFD"/>
    <w:rsid w:val="00264FF0"/>
    <w:rsid w:val="0027209F"/>
    <w:rsid w:val="0029101A"/>
    <w:rsid w:val="00292B05"/>
    <w:rsid w:val="00297325"/>
    <w:rsid w:val="002A715E"/>
    <w:rsid w:val="002A7C31"/>
    <w:rsid w:val="002A7E94"/>
    <w:rsid w:val="002C1EF4"/>
    <w:rsid w:val="002C765F"/>
    <w:rsid w:val="002D05A9"/>
    <w:rsid w:val="002D0760"/>
    <w:rsid w:val="002D0A5A"/>
    <w:rsid w:val="002E11B4"/>
    <w:rsid w:val="002E3957"/>
    <w:rsid w:val="002E6732"/>
    <w:rsid w:val="002E7E8C"/>
    <w:rsid w:val="003011FF"/>
    <w:rsid w:val="00304651"/>
    <w:rsid w:val="00310A9A"/>
    <w:rsid w:val="0031102C"/>
    <w:rsid w:val="003136A1"/>
    <w:rsid w:val="0031516E"/>
    <w:rsid w:val="0031794C"/>
    <w:rsid w:val="003248F1"/>
    <w:rsid w:val="00327A09"/>
    <w:rsid w:val="003366A8"/>
    <w:rsid w:val="00340961"/>
    <w:rsid w:val="00341B00"/>
    <w:rsid w:val="003462B6"/>
    <w:rsid w:val="00346534"/>
    <w:rsid w:val="003477A2"/>
    <w:rsid w:val="0035170C"/>
    <w:rsid w:val="003529BF"/>
    <w:rsid w:val="00353450"/>
    <w:rsid w:val="00355553"/>
    <w:rsid w:val="003605B8"/>
    <w:rsid w:val="00361A66"/>
    <w:rsid w:val="00363775"/>
    <w:rsid w:val="00377358"/>
    <w:rsid w:val="003944D5"/>
    <w:rsid w:val="00396838"/>
    <w:rsid w:val="003A1D46"/>
    <w:rsid w:val="003B227C"/>
    <w:rsid w:val="003B7B51"/>
    <w:rsid w:val="003C7BA9"/>
    <w:rsid w:val="003D392F"/>
    <w:rsid w:val="003D57CB"/>
    <w:rsid w:val="003E36BF"/>
    <w:rsid w:val="003E5153"/>
    <w:rsid w:val="003F01DF"/>
    <w:rsid w:val="003F5487"/>
    <w:rsid w:val="00402CFE"/>
    <w:rsid w:val="004047B0"/>
    <w:rsid w:val="00405A19"/>
    <w:rsid w:val="004146D2"/>
    <w:rsid w:val="0041631F"/>
    <w:rsid w:val="00420363"/>
    <w:rsid w:val="004229B6"/>
    <w:rsid w:val="00423DF8"/>
    <w:rsid w:val="00437911"/>
    <w:rsid w:val="00441E97"/>
    <w:rsid w:val="00444DEE"/>
    <w:rsid w:val="00450591"/>
    <w:rsid w:val="00453C5D"/>
    <w:rsid w:val="004601FF"/>
    <w:rsid w:val="0046127E"/>
    <w:rsid w:val="004670F1"/>
    <w:rsid w:val="00473FBB"/>
    <w:rsid w:val="004944CE"/>
    <w:rsid w:val="004B12B3"/>
    <w:rsid w:val="004B16B3"/>
    <w:rsid w:val="004B3F71"/>
    <w:rsid w:val="004B652B"/>
    <w:rsid w:val="004B73E7"/>
    <w:rsid w:val="004B7EE7"/>
    <w:rsid w:val="004D56B0"/>
    <w:rsid w:val="004D6EBC"/>
    <w:rsid w:val="004E04C8"/>
    <w:rsid w:val="004F1A72"/>
    <w:rsid w:val="00500B16"/>
    <w:rsid w:val="0050242B"/>
    <w:rsid w:val="00502E6B"/>
    <w:rsid w:val="00506AAB"/>
    <w:rsid w:val="00517930"/>
    <w:rsid w:val="00543855"/>
    <w:rsid w:val="005507A4"/>
    <w:rsid w:val="00552271"/>
    <w:rsid w:val="00555BD0"/>
    <w:rsid w:val="00564367"/>
    <w:rsid w:val="0057415A"/>
    <w:rsid w:val="00574563"/>
    <w:rsid w:val="005754E5"/>
    <w:rsid w:val="00577543"/>
    <w:rsid w:val="00581E12"/>
    <w:rsid w:val="0058423F"/>
    <w:rsid w:val="00590BCC"/>
    <w:rsid w:val="00593BA2"/>
    <w:rsid w:val="005A7EFA"/>
    <w:rsid w:val="005C08AA"/>
    <w:rsid w:val="005C53CD"/>
    <w:rsid w:val="005D2E6A"/>
    <w:rsid w:val="005E39B1"/>
    <w:rsid w:val="005F5FA7"/>
    <w:rsid w:val="006018AA"/>
    <w:rsid w:val="00603142"/>
    <w:rsid w:val="00611D42"/>
    <w:rsid w:val="00617145"/>
    <w:rsid w:val="00622209"/>
    <w:rsid w:val="00625ADA"/>
    <w:rsid w:val="006366EE"/>
    <w:rsid w:val="006372F0"/>
    <w:rsid w:val="006509C3"/>
    <w:rsid w:val="006548D6"/>
    <w:rsid w:val="006620B4"/>
    <w:rsid w:val="00663C94"/>
    <w:rsid w:val="006749D8"/>
    <w:rsid w:val="00676638"/>
    <w:rsid w:val="00676955"/>
    <w:rsid w:val="006770FF"/>
    <w:rsid w:val="00680B40"/>
    <w:rsid w:val="006B13D1"/>
    <w:rsid w:val="006B1A8D"/>
    <w:rsid w:val="006C33D5"/>
    <w:rsid w:val="006C3534"/>
    <w:rsid w:val="006C479F"/>
    <w:rsid w:val="006E7639"/>
    <w:rsid w:val="006F346D"/>
    <w:rsid w:val="006F40C2"/>
    <w:rsid w:val="00704497"/>
    <w:rsid w:val="0070515E"/>
    <w:rsid w:val="00707225"/>
    <w:rsid w:val="00712361"/>
    <w:rsid w:val="00715D7F"/>
    <w:rsid w:val="0071663D"/>
    <w:rsid w:val="00716EF0"/>
    <w:rsid w:val="00721099"/>
    <w:rsid w:val="00725E4F"/>
    <w:rsid w:val="00730D7E"/>
    <w:rsid w:val="00732FB6"/>
    <w:rsid w:val="00734C02"/>
    <w:rsid w:val="007440CA"/>
    <w:rsid w:val="00745D15"/>
    <w:rsid w:val="00763431"/>
    <w:rsid w:val="00765297"/>
    <w:rsid w:val="00765AAC"/>
    <w:rsid w:val="007740F6"/>
    <w:rsid w:val="00780373"/>
    <w:rsid w:val="007838E7"/>
    <w:rsid w:val="00784980"/>
    <w:rsid w:val="0079757C"/>
    <w:rsid w:val="007C1BAF"/>
    <w:rsid w:val="007C4034"/>
    <w:rsid w:val="007C4108"/>
    <w:rsid w:val="007D63ED"/>
    <w:rsid w:val="007D6DF0"/>
    <w:rsid w:val="007E0224"/>
    <w:rsid w:val="007F1E67"/>
    <w:rsid w:val="007F3BA0"/>
    <w:rsid w:val="007F67BB"/>
    <w:rsid w:val="008008A9"/>
    <w:rsid w:val="00804430"/>
    <w:rsid w:val="0081644B"/>
    <w:rsid w:val="00816842"/>
    <w:rsid w:val="00816A44"/>
    <w:rsid w:val="00822361"/>
    <w:rsid w:val="00825272"/>
    <w:rsid w:val="0082578C"/>
    <w:rsid w:val="008260C5"/>
    <w:rsid w:val="0082697B"/>
    <w:rsid w:val="0083138C"/>
    <w:rsid w:val="008421A8"/>
    <w:rsid w:val="00850347"/>
    <w:rsid w:val="008504D3"/>
    <w:rsid w:val="00861423"/>
    <w:rsid w:val="0086374E"/>
    <w:rsid w:val="008659A9"/>
    <w:rsid w:val="00866930"/>
    <w:rsid w:val="0087126D"/>
    <w:rsid w:val="008744B3"/>
    <w:rsid w:val="0089024B"/>
    <w:rsid w:val="00890BF4"/>
    <w:rsid w:val="00892660"/>
    <w:rsid w:val="008A28B2"/>
    <w:rsid w:val="008A3B79"/>
    <w:rsid w:val="008A55E7"/>
    <w:rsid w:val="008A59E7"/>
    <w:rsid w:val="008B49A7"/>
    <w:rsid w:val="008C339F"/>
    <w:rsid w:val="008C3EB5"/>
    <w:rsid w:val="008D0476"/>
    <w:rsid w:val="008F49E1"/>
    <w:rsid w:val="00907214"/>
    <w:rsid w:val="00911CDF"/>
    <w:rsid w:val="009223F0"/>
    <w:rsid w:val="00924797"/>
    <w:rsid w:val="00924BEC"/>
    <w:rsid w:val="00924F43"/>
    <w:rsid w:val="009265EE"/>
    <w:rsid w:val="00931A5D"/>
    <w:rsid w:val="00941CE6"/>
    <w:rsid w:val="009505FF"/>
    <w:rsid w:val="009513A9"/>
    <w:rsid w:val="00951AF3"/>
    <w:rsid w:val="00980741"/>
    <w:rsid w:val="00993916"/>
    <w:rsid w:val="00996CF4"/>
    <w:rsid w:val="009A4C6B"/>
    <w:rsid w:val="009A5ED8"/>
    <w:rsid w:val="009C552F"/>
    <w:rsid w:val="009C5851"/>
    <w:rsid w:val="009D0A73"/>
    <w:rsid w:val="009D18F2"/>
    <w:rsid w:val="009D1AB6"/>
    <w:rsid w:val="009D7B21"/>
    <w:rsid w:val="009E3F31"/>
    <w:rsid w:val="009E46FB"/>
    <w:rsid w:val="009F171E"/>
    <w:rsid w:val="009F7DDE"/>
    <w:rsid w:val="00A067A4"/>
    <w:rsid w:val="00A14774"/>
    <w:rsid w:val="00A24FAD"/>
    <w:rsid w:val="00A41266"/>
    <w:rsid w:val="00A4252A"/>
    <w:rsid w:val="00A4323B"/>
    <w:rsid w:val="00A433ED"/>
    <w:rsid w:val="00A532C1"/>
    <w:rsid w:val="00A537C0"/>
    <w:rsid w:val="00A60E3E"/>
    <w:rsid w:val="00A6263F"/>
    <w:rsid w:val="00A67B79"/>
    <w:rsid w:val="00A84C53"/>
    <w:rsid w:val="00A950BB"/>
    <w:rsid w:val="00A970D9"/>
    <w:rsid w:val="00A97D51"/>
    <w:rsid w:val="00AA15D5"/>
    <w:rsid w:val="00AA52B2"/>
    <w:rsid w:val="00AA62B1"/>
    <w:rsid w:val="00AA7306"/>
    <w:rsid w:val="00AB0F2B"/>
    <w:rsid w:val="00AC2069"/>
    <w:rsid w:val="00AD25E9"/>
    <w:rsid w:val="00AD6995"/>
    <w:rsid w:val="00AF151F"/>
    <w:rsid w:val="00AF30B0"/>
    <w:rsid w:val="00AF387E"/>
    <w:rsid w:val="00AF4AD3"/>
    <w:rsid w:val="00AF512A"/>
    <w:rsid w:val="00B2319B"/>
    <w:rsid w:val="00B2531B"/>
    <w:rsid w:val="00B2559E"/>
    <w:rsid w:val="00B25D02"/>
    <w:rsid w:val="00B3684A"/>
    <w:rsid w:val="00B42C31"/>
    <w:rsid w:val="00B43449"/>
    <w:rsid w:val="00B43B7D"/>
    <w:rsid w:val="00B457F8"/>
    <w:rsid w:val="00B4728F"/>
    <w:rsid w:val="00B47714"/>
    <w:rsid w:val="00B55B21"/>
    <w:rsid w:val="00B654F3"/>
    <w:rsid w:val="00B65E3F"/>
    <w:rsid w:val="00B918A8"/>
    <w:rsid w:val="00B973BF"/>
    <w:rsid w:val="00BA4976"/>
    <w:rsid w:val="00BB3FF8"/>
    <w:rsid w:val="00BB4193"/>
    <w:rsid w:val="00BC67B2"/>
    <w:rsid w:val="00BC77A6"/>
    <w:rsid w:val="00C17FB9"/>
    <w:rsid w:val="00C27ACF"/>
    <w:rsid w:val="00C334C9"/>
    <w:rsid w:val="00C34256"/>
    <w:rsid w:val="00C42FD0"/>
    <w:rsid w:val="00C438DC"/>
    <w:rsid w:val="00C43DCA"/>
    <w:rsid w:val="00C47E36"/>
    <w:rsid w:val="00C50E39"/>
    <w:rsid w:val="00C5255B"/>
    <w:rsid w:val="00C7185F"/>
    <w:rsid w:val="00C86BCA"/>
    <w:rsid w:val="00C9028B"/>
    <w:rsid w:val="00CB239A"/>
    <w:rsid w:val="00CC0C2B"/>
    <w:rsid w:val="00CD1D8D"/>
    <w:rsid w:val="00CD1F91"/>
    <w:rsid w:val="00CE0575"/>
    <w:rsid w:val="00CE70E0"/>
    <w:rsid w:val="00CF3512"/>
    <w:rsid w:val="00CF42B3"/>
    <w:rsid w:val="00D10864"/>
    <w:rsid w:val="00D149C1"/>
    <w:rsid w:val="00D31CE1"/>
    <w:rsid w:val="00D44509"/>
    <w:rsid w:val="00D54751"/>
    <w:rsid w:val="00D61B63"/>
    <w:rsid w:val="00D714DC"/>
    <w:rsid w:val="00D73019"/>
    <w:rsid w:val="00D75CFC"/>
    <w:rsid w:val="00D80872"/>
    <w:rsid w:val="00D80A81"/>
    <w:rsid w:val="00D8395D"/>
    <w:rsid w:val="00D85282"/>
    <w:rsid w:val="00D873ED"/>
    <w:rsid w:val="00D97D6C"/>
    <w:rsid w:val="00DA09C4"/>
    <w:rsid w:val="00DA11E4"/>
    <w:rsid w:val="00DA30E5"/>
    <w:rsid w:val="00DA41F3"/>
    <w:rsid w:val="00DA7810"/>
    <w:rsid w:val="00DB5D2D"/>
    <w:rsid w:val="00DB75F0"/>
    <w:rsid w:val="00DC0290"/>
    <w:rsid w:val="00DC6EA3"/>
    <w:rsid w:val="00DE21D6"/>
    <w:rsid w:val="00DE2C33"/>
    <w:rsid w:val="00DF2C7B"/>
    <w:rsid w:val="00DF3F03"/>
    <w:rsid w:val="00E0098B"/>
    <w:rsid w:val="00E05D54"/>
    <w:rsid w:val="00E05DF3"/>
    <w:rsid w:val="00E05E7D"/>
    <w:rsid w:val="00E06D9F"/>
    <w:rsid w:val="00E22FFC"/>
    <w:rsid w:val="00E2350F"/>
    <w:rsid w:val="00E239D1"/>
    <w:rsid w:val="00E25A52"/>
    <w:rsid w:val="00E3112F"/>
    <w:rsid w:val="00E32CC8"/>
    <w:rsid w:val="00E37865"/>
    <w:rsid w:val="00E4122F"/>
    <w:rsid w:val="00E43E4F"/>
    <w:rsid w:val="00E555FC"/>
    <w:rsid w:val="00E55D93"/>
    <w:rsid w:val="00E55E78"/>
    <w:rsid w:val="00E566EC"/>
    <w:rsid w:val="00E603B1"/>
    <w:rsid w:val="00E60CF3"/>
    <w:rsid w:val="00E7071A"/>
    <w:rsid w:val="00E75C65"/>
    <w:rsid w:val="00E80D7C"/>
    <w:rsid w:val="00E848BE"/>
    <w:rsid w:val="00E906B8"/>
    <w:rsid w:val="00E93BEA"/>
    <w:rsid w:val="00E967DA"/>
    <w:rsid w:val="00EA5138"/>
    <w:rsid w:val="00EB2AED"/>
    <w:rsid w:val="00EC0041"/>
    <w:rsid w:val="00EC094F"/>
    <w:rsid w:val="00EC50B9"/>
    <w:rsid w:val="00EE3460"/>
    <w:rsid w:val="00EE46C0"/>
    <w:rsid w:val="00EF3E5E"/>
    <w:rsid w:val="00F01BAF"/>
    <w:rsid w:val="00F03A36"/>
    <w:rsid w:val="00F06D1C"/>
    <w:rsid w:val="00F06F30"/>
    <w:rsid w:val="00F10145"/>
    <w:rsid w:val="00F2281C"/>
    <w:rsid w:val="00F26F03"/>
    <w:rsid w:val="00F379BD"/>
    <w:rsid w:val="00F44FDC"/>
    <w:rsid w:val="00F4553C"/>
    <w:rsid w:val="00F562B4"/>
    <w:rsid w:val="00F63138"/>
    <w:rsid w:val="00F67E18"/>
    <w:rsid w:val="00F81EC8"/>
    <w:rsid w:val="00F914B3"/>
    <w:rsid w:val="00FA252E"/>
    <w:rsid w:val="00FA6BD7"/>
    <w:rsid w:val="00FC2FB5"/>
    <w:rsid w:val="00FD2B68"/>
    <w:rsid w:val="00FD6D73"/>
    <w:rsid w:val="00FE0072"/>
    <w:rsid w:val="00FE33FE"/>
    <w:rsid w:val="00FE4767"/>
    <w:rsid w:val="00FE67CF"/>
    <w:rsid w:val="00FE72C8"/>
    <w:rsid w:val="00FF34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501D"/>
  </w:style>
  <w:style w:type="paragraph" w:styleId="1">
    <w:name w:val="heading 1"/>
    <w:basedOn w:val="a"/>
    <w:next w:val="a"/>
    <w:link w:val="10"/>
    <w:uiPriority w:val="99"/>
    <w:qFormat/>
    <w:rsid w:val="0000287F"/>
    <w:pPr>
      <w:keepNext/>
      <w:spacing w:after="0" w:line="240" w:lineRule="auto"/>
      <w:jc w:val="center"/>
      <w:outlineLvl w:val="0"/>
    </w:pPr>
    <w:rPr>
      <w:rFonts w:ascii="Times New Roman" w:eastAsia="Times New Roman" w:hAnsi="Times New Roman" w:cs="Times New Roman"/>
      <w:b/>
      <w:bCs/>
      <w:sz w:val="32"/>
      <w:szCs w:val="24"/>
      <w:lang w:eastAsia="ru-RU"/>
    </w:rPr>
  </w:style>
  <w:style w:type="paragraph" w:styleId="2">
    <w:name w:val="heading 2"/>
    <w:basedOn w:val="a"/>
    <w:next w:val="a"/>
    <w:link w:val="20"/>
    <w:qFormat/>
    <w:rsid w:val="0000287F"/>
    <w:pPr>
      <w:keepNext/>
      <w:spacing w:after="0" w:line="240" w:lineRule="auto"/>
      <w:jc w:val="center"/>
      <w:outlineLvl w:val="1"/>
    </w:pPr>
    <w:rPr>
      <w:rFonts w:ascii="Times New Roman" w:eastAsia="Times New Roman" w:hAnsi="Times New Roman" w:cs="Times New Roman"/>
      <w:b/>
      <w:bCs/>
      <w:sz w:val="36"/>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0287F"/>
    <w:rPr>
      <w:rFonts w:ascii="Times New Roman" w:eastAsia="Times New Roman" w:hAnsi="Times New Roman" w:cs="Times New Roman"/>
      <w:b/>
      <w:bCs/>
      <w:sz w:val="32"/>
      <w:szCs w:val="24"/>
      <w:lang w:eastAsia="ru-RU"/>
    </w:rPr>
  </w:style>
  <w:style w:type="character" w:customStyle="1" w:styleId="20">
    <w:name w:val="Заголовок 2 Знак"/>
    <w:basedOn w:val="a0"/>
    <w:link w:val="2"/>
    <w:rsid w:val="0000287F"/>
    <w:rPr>
      <w:rFonts w:ascii="Times New Roman" w:eastAsia="Times New Roman" w:hAnsi="Times New Roman" w:cs="Times New Roman"/>
      <w:b/>
      <w:bCs/>
      <w:sz w:val="36"/>
      <w:szCs w:val="24"/>
      <w:lang w:eastAsia="ru-RU"/>
    </w:rPr>
  </w:style>
  <w:style w:type="numbering" w:customStyle="1" w:styleId="11">
    <w:name w:val="Нет списка1"/>
    <w:next w:val="a2"/>
    <w:uiPriority w:val="99"/>
    <w:semiHidden/>
    <w:unhideWhenUsed/>
    <w:rsid w:val="0000287F"/>
  </w:style>
  <w:style w:type="paragraph" w:styleId="a3">
    <w:name w:val="Body Text"/>
    <w:basedOn w:val="a"/>
    <w:link w:val="a4"/>
    <w:uiPriority w:val="99"/>
    <w:rsid w:val="0000287F"/>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uiPriority w:val="99"/>
    <w:rsid w:val="0000287F"/>
    <w:rPr>
      <w:rFonts w:ascii="Times New Roman" w:eastAsia="Times New Roman" w:hAnsi="Times New Roman" w:cs="Times New Roman"/>
      <w:sz w:val="24"/>
      <w:szCs w:val="24"/>
      <w:lang w:eastAsia="ru-RU"/>
    </w:rPr>
  </w:style>
  <w:style w:type="paragraph" w:styleId="a5">
    <w:name w:val="Balloon Text"/>
    <w:basedOn w:val="a"/>
    <w:link w:val="a6"/>
    <w:semiHidden/>
    <w:unhideWhenUsed/>
    <w:rsid w:val="0000287F"/>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semiHidden/>
    <w:rsid w:val="0000287F"/>
    <w:rPr>
      <w:rFonts w:ascii="Tahoma" w:eastAsia="Times New Roman" w:hAnsi="Tahoma" w:cs="Tahoma"/>
      <w:sz w:val="16"/>
      <w:szCs w:val="16"/>
      <w:lang w:eastAsia="ru-RU"/>
    </w:rPr>
  </w:style>
  <w:style w:type="table" w:styleId="a7">
    <w:name w:val="Table Grid"/>
    <w:basedOn w:val="a1"/>
    <w:uiPriority w:val="59"/>
    <w:rsid w:val="0000287F"/>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unhideWhenUsed/>
    <w:rsid w:val="0000287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Верхний колонтитул Знак"/>
    <w:basedOn w:val="a0"/>
    <w:link w:val="a8"/>
    <w:uiPriority w:val="99"/>
    <w:rsid w:val="0000287F"/>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00287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00287F"/>
    <w:rPr>
      <w:rFonts w:ascii="Times New Roman" w:eastAsia="Times New Roman" w:hAnsi="Times New Roman" w:cs="Times New Roman"/>
      <w:sz w:val="24"/>
      <w:szCs w:val="24"/>
      <w:lang w:eastAsia="ru-RU"/>
    </w:rPr>
  </w:style>
  <w:style w:type="paragraph" w:customStyle="1" w:styleId="ConsPlusNormal">
    <w:name w:val="ConsPlusNormal"/>
    <w:rsid w:val="000028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numbering" w:customStyle="1" w:styleId="110">
    <w:name w:val="Нет списка11"/>
    <w:next w:val="a2"/>
    <w:uiPriority w:val="99"/>
    <w:semiHidden/>
    <w:unhideWhenUsed/>
    <w:rsid w:val="0000287F"/>
  </w:style>
  <w:style w:type="paragraph" w:customStyle="1" w:styleId="ConsCell">
    <w:name w:val="ConsCell"/>
    <w:rsid w:val="0000287F"/>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table" w:customStyle="1" w:styleId="12">
    <w:name w:val="Сетка таблицы1"/>
    <w:basedOn w:val="a1"/>
    <w:next w:val="a7"/>
    <w:rsid w:val="0000287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link w:val="ad"/>
    <w:rsid w:val="0000287F"/>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00287F"/>
    <w:rPr>
      <w:rFonts w:ascii="Times New Roman" w:eastAsia="Times New Roman" w:hAnsi="Times New Roman" w:cs="Times New Roman"/>
      <w:sz w:val="24"/>
      <w:szCs w:val="24"/>
      <w:lang w:eastAsia="ru-RU"/>
    </w:rPr>
  </w:style>
  <w:style w:type="paragraph" w:customStyle="1" w:styleId="ConsNonformat">
    <w:name w:val="ConsNonformat"/>
    <w:rsid w:val="0000287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Normal">
    <w:name w:val="ConsNormal"/>
    <w:uiPriority w:val="99"/>
    <w:rsid w:val="000028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Title">
    <w:name w:val="ConsTitle"/>
    <w:rsid w:val="0000287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31">
    <w:name w:val="Основной текст с отступом 31"/>
    <w:basedOn w:val="a"/>
    <w:rsid w:val="0000287F"/>
    <w:pPr>
      <w:spacing w:after="0" w:line="240" w:lineRule="auto"/>
      <w:ind w:left="3544" w:hanging="3544"/>
    </w:pPr>
    <w:rPr>
      <w:rFonts w:ascii="Academy" w:eastAsia="Times New Roman" w:hAnsi="Academy" w:cs="Times New Roman"/>
      <w:sz w:val="28"/>
      <w:szCs w:val="20"/>
      <w:lang w:eastAsia="ru-RU"/>
    </w:rPr>
  </w:style>
  <w:style w:type="character" w:styleId="ae">
    <w:name w:val="page number"/>
    <w:rsid w:val="0000287F"/>
  </w:style>
  <w:style w:type="paragraph" w:customStyle="1" w:styleId="af">
    <w:name w:val="Знак Знак Знак Знак"/>
    <w:basedOn w:val="a"/>
    <w:rsid w:val="0000287F"/>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ConsPlusTitle">
    <w:name w:val="ConsPlusTitle"/>
    <w:rsid w:val="0000287F"/>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0">
    <w:name w:val="Hyperlink"/>
    <w:uiPriority w:val="99"/>
    <w:unhideWhenUsed/>
    <w:rsid w:val="0000287F"/>
    <w:rPr>
      <w:color w:val="0000FF"/>
      <w:u w:val="single"/>
    </w:rPr>
  </w:style>
  <w:style w:type="paragraph" w:customStyle="1" w:styleId="ConsPlusNonformat">
    <w:name w:val="ConsPlusNonformat"/>
    <w:rsid w:val="000028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HTML">
    <w:name w:val="HTML Preformatted"/>
    <w:basedOn w:val="a"/>
    <w:link w:val="HTML0"/>
    <w:rsid w:val="000028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00287F"/>
    <w:rPr>
      <w:rFonts w:ascii="Courier New" w:eastAsia="Times New Roman" w:hAnsi="Courier New" w:cs="Courier New"/>
      <w:sz w:val="20"/>
      <w:szCs w:val="20"/>
      <w:lang w:eastAsia="ru-RU"/>
    </w:rPr>
  </w:style>
  <w:style w:type="paragraph" w:customStyle="1" w:styleId="21">
    <w:name w:val="Основной текст с отступом 21"/>
    <w:basedOn w:val="a"/>
    <w:rsid w:val="0000287F"/>
    <w:pPr>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b/>
      <w:sz w:val="28"/>
      <w:szCs w:val="20"/>
      <w:lang w:eastAsia="ru-RU"/>
    </w:rPr>
  </w:style>
  <w:style w:type="paragraph" w:customStyle="1" w:styleId="211">
    <w:name w:val="Основной текст с отступом 211"/>
    <w:basedOn w:val="a"/>
    <w:rsid w:val="0000287F"/>
    <w:pPr>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b/>
      <w:sz w:val="28"/>
      <w:szCs w:val="20"/>
      <w:lang w:eastAsia="ru-RU"/>
    </w:rPr>
  </w:style>
  <w:style w:type="paragraph" w:styleId="af1">
    <w:name w:val="List Paragraph"/>
    <w:basedOn w:val="a"/>
    <w:uiPriority w:val="34"/>
    <w:qFormat/>
    <w:rsid w:val="0000287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2">
    <w:name w:val="Нормальный (таблица)"/>
    <w:basedOn w:val="a"/>
    <w:next w:val="a"/>
    <w:uiPriority w:val="99"/>
    <w:rsid w:val="0000287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3">
    <w:name w:val="Прижатый влево"/>
    <w:basedOn w:val="a"/>
    <w:next w:val="a"/>
    <w:uiPriority w:val="99"/>
    <w:rsid w:val="0000287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f4">
    <w:name w:val="No Spacing"/>
    <w:link w:val="af5"/>
    <w:uiPriority w:val="1"/>
    <w:qFormat/>
    <w:rsid w:val="0000287F"/>
    <w:pPr>
      <w:spacing w:after="0" w:line="240" w:lineRule="auto"/>
    </w:pPr>
    <w:rPr>
      <w:rFonts w:ascii="Calibri" w:eastAsia="Times New Roman" w:hAnsi="Calibri" w:cs="Times New Roman"/>
      <w:lang w:eastAsia="ru-RU"/>
    </w:rPr>
  </w:style>
  <w:style w:type="character" w:customStyle="1" w:styleId="af5">
    <w:name w:val="Без интервала Знак"/>
    <w:link w:val="af4"/>
    <w:uiPriority w:val="1"/>
    <w:locked/>
    <w:rsid w:val="0000287F"/>
    <w:rPr>
      <w:rFonts w:ascii="Calibri" w:eastAsia="Times New Roman" w:hAnsi="Calibri" w:cs="Times New Roman"/>
      <w:lang w:eastAsia="ru-RU"/>
    </w:rPr>
  </w:style>
  <w:style w:type="character" w:styleId="af6">
    <w:name w:val="Strong"/>
    <w:uiPriority w:val="22"/>
    <w:qFormat/>
    <w:rsid w:val="0000287F"/>
    <w:rPr>
      <w:b/>
      <w:bCs/>
    </w:rPr>
  </w:style>
  <w:style w:type="numbering" w:customStyle="1" w:styleId="22">
    <w:name w:val="Нет списка2"/>
    <w:next w:val="a2"/>
    <w:uiPriority w:val="99"/>
    <w:semiHidden/>
    <w:unhideWhenUsed/>
    <w:rsid w:val="0000287F"/>
  </w:style>
  <w:style w:type="paragraph" w:customStyle="1" w:styleId="ConsPlusCell">
    <w:name w:val="ConsPlusCell"/>
    <w:rsid w:val="0000287F"/>
    <w:pPr>
      <w:widowControl w:val="0"/>
      <w:autoSpaceDE w:val="0"/>
      <w:autoSpaceDN w:val="0"/>
      <w:spacing w:after="0" w:line="240" w:lineRule="auto"/>
    </w:pPr>
    <w:rPr>
      <w:rFonts w:ascii="Courier New" w:eastAsia="Times New Roman" w:hAnsi="Courier New" w:cs="Courier New"/>
      <w:sz w:val="20"/>
      <w:lang w:eastAsia="ru-RU"/>
    </w:rPr>
  </w:style>
  <w:style w:type="paragraph" w:customStyle="1" w:styleId="ConsPlusDocList">
    <w:name w:val="ConsPlusDocList"/>
    <w:rsid w:val="0000287F"/>
    <w:pPr>
      <w:widowControl w:val="0"/>
      <w:autoSpaceDE w:val="0"/>
      <w:autoSpaceDN w:val="0"/>
      <w:spacing w:after="0" w:line="240" w:lineRule="auto"/>
    </w:pPr>
    <w:rPr>
      <w:rFonts w:ascii="Calibri" w:eastAsia="Times New Roman" w:hAnsi="Calibri" w:cs="Calibri"/>
      <w:lang w:eastAsia="ru-RU"/>
    </w:rPr>
  </w:style>
  <w:style w:type="paragraph" w:customStyle="1" w:styleId="ConsPlusTitlePage">
    <w:name w:val="ConsPlusTitlePage"/>
    <w:rsid w:val="0000287F"/>
    <w:pPr>
      <w:widowControl w:val="0"/>
      <w:autoSpaceDE w:val="0"/>
      <w:autoSpaceDN w:val="0"/>
      <w:spacing w:after="0" w:line="240" w:lineRule="auto"/>
    </w:pPr>
    <w:rPr>
      <w:rFonts w:ascii="Tahoma" w:eastAsia="Times New Roman" w:hAnsi="Tahoma" w:cs="Tahoma"/>
      <w:sz w:val="20"/>
      <w:lang w:eastAsia="ru-RU"/>
    </w:rPr>
  </w:style>
  <w:style w:type="paragraph" w:customStyle="1" w:styleId="ConsPlusJurTerm">
    <w:name w:val="ConsPlusJurTerm"/>
    <w:rsid w:val="0000287F"/>
    <w:pPr>
      <w:widowControl w:val="0"/>
      <w:autoSpaceDE w:val="0"/>
      <w:autoSpaceDN w:val="0"/>
      <w:spacing w:after="0" w:line="240" w:lineRule="auto"/>
    </w:pPr>
    <w:rPr>
      <w:rFonts w:ascii="Tahoma" w:eastAsia="Times New Roman" w:hAnsi="Tahoma" w:cs="Tahoma"/>
      <w:sz w:val="26"/>
      <w:lang w:eastAsia="ru-RU"/>
    </w:rPr>
  </w:style>
  <w:style w:type="paragraph" w:customStyle="1" w:styleId="ConsPlusTextList">
    <w:name w:val="ConsPlusTextList"/>
    <w:rsid w:val="0000287F"/>
    <w:pPr>
      <w:widowControl w:val="0"/>
      <w:autoSpaceDE w:val="0"/>
      <w:autoSpaceDN w:val="0"/>
      <w:spacing w:after="0" w:line="240" w:lineRule="auto"/>
    </w:pPr>
    <w:rPr>
      <w:rFonts w:ascii="Arial" w:eastAsia="Times New Roman" w:hAnsi="Arial" w:cs="Arial"/>
      <w:sz w:val="20"/>
      <w:lang w:eastAsia="ru-RU"/>
    </w:rPr>
  </w:style>
  <w:style w:type="character" w:styleId="af7">
    <w:name w:val="FollowedHyperlink"/>
    <w:uiPriority w:val="99"/>
    <w:semiHidden/>
    <w:unhideWhenUsed/>
    <w:rsid w:val="0000287F"/>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501D"/>
  </w:style>
  <w:style w:type="paragraph" w:styleId="1">
    <w:name w:val="heading 1"/>
    <w:basedOn w:val="a"/>
    <w:next w:val="a"/>
    <w:link w:val="10"/>
    <w:uiPriority w:val="99"/>
    <w:qFormat/>
    <w:rsid w:val="0000287F"/>
    <w:pPr>
      <w:keepNext/>
      <w:spacing w:after="0" w:line="240" w:lineRule="auto"/>
      <w:jc w:val="center"/>
      <w:outlineLvl w:val="0"/>
    </w:pPr>
    <w:rPr>
      <w:rFonts w:ascii="Times New Roman" w:eastAsia="Times New Roman" w:hAnsi="Times New Roman" w:cs="Times New Roman"/>
      <w:b/>
      <w:bCs/>
      <w:sz w:val="32"/>
      <w:szCs w:val="24"/>
      <w:lang w:eastAsia="ru-RU"/>
    </w:rPr>
  </w:style>
  <w:style w:type="paragraph" w:styleId="2">
    <w:name w:val="heading 2"/>
    <w:basedOn w:val="a"/>
    <w:next w:val="a"/>
    <w:link w:val="20"/>
    <w:qFormat/>
    <w:rsid w:val="0000287F"/>
    <w:pPr>
      <w:keepNext/>
      <w:spacing w:after="0" w:line="240" w:lineRule="auto"/>
      <w:jc w:val="center"/>
      <w:outlineLvl w:val="1"/>
    </w:pPr>
    <w:rPr>
      <w:rFonts w:ascii="Times New Roman" w:eastAsia="Times New Roman" w:hAnsi="Times New Roman" w:cs="Times New Roman"/>
      <w:b/>
      <w:bCs/>
      <w:sz w:val="36"/>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0287F"/>
    <w:rPr>
      <w:rFonts w:ascii="Times New Roman" w:eastAsia="Times New Roman" w:hAnsi="Times New Roman" w:cs="Times New Roman"/>
      <w:b/>
      <w:bCs/>
      <w:sz w:val="32"/>
      <w:szCs w:val="24"/>
      <w:lang w:eastAsia="ru-RU"/>
    </w:rPr>
  </w:style>
  <w:style w:type="character" w:customStyle="1" w:styleId="20">
    <w:name w:val="Заголовок 2 Знак"/>
    <w:basedOn w:val="a0"/>
    <w:link w:val="2"/>
    <w:rsid w:val="0000287F"/>
    <w:rPr>
      <w:rFonts w:ascii="Times New Roman" w:eastAsia="Times New Roman" w:hAnsi="Times New Roman" w:cs="Times New Roman"/>
      <w:b/>
      <w:bCs/>
      <w:sz w:val="36"/>
      <w:szCs w:val="24"/>
      <w:lang w:eastAsia="ru-RU"/>
    </w:rPr>
  </w:style>
  <w:style w:type="numbering" w:customStyle="1" w:styleId="11">
    <w:name w:val="Нет списка1"/>
    <w:next w:val="a2"/>
    <w:uiPriority w:val="99"/>
    <w:semiHidden/>
    <w:unhideWhenUsed/>
    <w:rsid w:val="0000287F"/>
  </w:style>
  <w:style w:type="paragraph" w:styleId="a3">
    <w:name w:val="Body Text"/>
    <w:basedOn w:val="a"/>
    <w:link w:val="a4"/>
    <w:uiPriority w:val="99"/>
    <w:rsid w:val="0000287F"/>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uiPriority w:val="99"/>
    <w:rsid w:val="0000287F"/>
    <w:rPr>
      <w:rFonts w:ascii="Times New Roman" w:eastAsia="Times New Roman" w:hAnsi="Times New Roman" w:cs="Times New Roman"/>
      <w:sz w:val="24"/>
      <w:szCs w:val="24"/>
      <w:lang w:eastAsia="ru-RU"/>
    </w:rPr>
  </w:style>
  <w:style w:type="paragraph" w:styleId="a5">
    <w:name w:val="Balloon Text"/>
    <w:basedOn w:val="a"/>
    <w:link w:val="a6"/>
    <w:semiHidden/>
    <w:unhideWhenUsed/>
    <w:rsid w:val="0000287F"/>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semiHidden/>
    <w:rsid w:val="0000287F"/>
    <w:rPr>
      <w:rFonts w:ascii="Tahoma" w:eastAsia="Times New Roman" w:hAnsi="Tahoma" w:cs="Tahoma"/>
      <w:sz w:val="16"/>
      <w:szCs w:val="16"/>
      <w:lang w:eastAsia="ru-RU"/>
    </w:rPr>
  </w:style>
  <w:style w:type="table" w:styleId="a7">
    <w:name w:val="Table Grid"/>
    <w:basedOn w:val="a1"/>
    <w:uiPriority w:val="59"/>
    <w:rsid w:val="0000287F"/>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unhideWhenUsed/>
    <w:rsid w:val="0000287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Верхний колонтитул Знак"/>
    <w:basedOn w:val="a0"/>
    <w:link w:val="a8"/>
    <w:uiPriority w:val="99"/>
    <w:rsid w:val="0000287F"/>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00287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00287F"/>
    <w:rPr>
      <w:rFonts w:ascii="Times New Roman" w:eastAsia="Times New Roman" w:hAnsi="Times New Roman" w:cs="Times New Roman"/>
      <w:sz w:val="24"/>
      <w:szCs w:val="24"/>
      <w:lang w:eastAsia="ru-RU"/>
    </w:rPr>
  </w:style>
  <w:style w:type="paragraph" w:customStyle="1" w:styleId="ConsPlusNormal">
    <w:name w:val="ConsPlusNormal"/>
    <w:rsid w:val="000028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numbering" w:customStyle="1" w:styleId="110">
    <w:name w:val="Нет списка11"/>
    <w:next w:val="a2"/>
    <w:uiPriority w:val="99"/>
    <w:semiHidden/>
    <w:unhideWhenUsed/>
    <w:rsid w:val="0000287F"/>
  </w:style>
  <w:style w:type="paragraph" w:customStyle="1" w:styleId="ConsCell">
    <w:name w:val="ConsCell"/>
    <w:rsid w:val="0000287F"/>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table" w:customStyle="1" w:styleId="12">
    <w:name w:val="Сетка таблицы1"/>
    <w:basedOn w:val="a1"/>
    <w:next w:val="a7"/>
    <w:rsid w:val="0000287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link w:val="ad"/>
    <w:rsid w:val="0000287F"/>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00287F"/>
    <w:rPr>
      <w:rFonts w:ascii="Times New Roman" w:eastAsia="Times New Roman" w:hAnsi="Times New Roman" w:cs="Times New Roman"/>
      <w:sz w:val="24"/>
      <w:szCs w:val="24"/>
      <w:lang w:eastAsia="ru-RU"/>
    </w:rPr>
  </w:style>
  <w:style w:type="paragraph" w:customStyle="1" w:styleId="ConsNonformat">
    <w:name w:val="ConsNonformat"/>
    <w:rsid w:val="0000287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Normal">
    <w:name w:val="ConsNormal"/>
    <w:uiPriority w:val="99"/>
    <w:rsid w:val="000028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Title">
    <w:name w:val="ConsTitle"/>
    <w:rsid w:val="0000287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31">
    <w:name w:val="Основной текст с отступом 31"/>
    <w:basedOn w:val="a"/>
    <w:rsid w:val="0000287F"/>
    <w:pPr>
      <w:spacing w:after="0" w:line="240" w:lineRule="auto"/>
      <w:ind w:left="3544" w:hanging="3544"/>
    </w:pPr>
    <w:rPr>
      <w:rFonts w:ascii="Academy" w:eastAsia="Times New Roman" w:hAnsi="Academy" w:cs="Times New Roman"/>
      <w:sz w:val="28"/>
      <w:szCs w:val="20"/>
      <w:lang w:eastAsia="ru-RU"/>
    </w:rPr>
  </w:style>
  <w:style w:type="character" w:styleId="ae">
    <w:name w:val="page number"/>
    <w:rsid w:val="0000287F"/>
  </w:style>
  <w:style w:type="paragraph" w:customStyle="1" w:styleId="af">
    <w:name w:val="Знак Знак Знак Знак"/>
    <w:basedOn w:val="a"/>
    <w:rsid w:val="0000287F"/>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ConsPlusTitle">
    <w:name w:val="ConsPlusTitle"/>
    <w:rsid w:val="0000287F"/>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0">
    <w:name w:val="Hyperlink"/>
    <w:uiPriority w:val="99"/>
    <w:unhideWhenUsed/>
    <w:rsid w:val="0000287F"/>
    <w:rPr>
      <w:color w:val="0000FF"/>
      <w:u w:val="single"/>
    </w:rPr>
  </w:style>
  <w:style w:type="paragraph" w:customStyle="1" w:styleId="ConsPlusNonformat">
    <w:name w:val="ConsPlusNonformat"/>
    <w:rsid w:val="000028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HTML">
    <w:name w:val="HTML Preformatted"/>
    <w:basedOn w:val="a"/>
    <w:link w:val="HTML0"/>
    <w:rsid w:val="000028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00287F"/>
    <w:rPr>
      <w:rFonts w:ascii="Courier New" w:eastAsia="Times New Roman" w:hAnsi="Courier New" w:cs="Courier New"/>
      <w:sz w:val="20"/>
      <w:szCs w:val="20"/>
      <w:lang w:eastAsia="ru-RU"/>
    </w:rPr>
  </w:style>
  <w:style w:type="paragraph" w:customStyle="1" w:styleId="21">
    <w:name w:val="Основной текст с отступом 21"/>
    <w:basedOn w:val="a"/>
    <w:rsid w:val="0000287F"/>
    <w:pPr>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b/>
      <w:sz w:val="28"/>
      <w:szCs w:val="20"/>
      <w:lang w:eastAsia="ru-RU"/>
    </w:rPr>
  </w:style>
  <w:style w:type="paragraph" w:customStyle="1" w:styleId="211">
    <w:name w:val="Основной текст с отступом 211"/>
    <w:basedOn w:val="a"/>
    <w:rsid w:val="0000287F"/>
    <w:pPr>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b/>
      <w:sz w:val="28"/>
      <w:szCs w:val="20"/>
      <w:lang w:eastAsia="ru-RU"/>
    </w:rPr>
  </w:style>
  <w:style w:type="paragraph" w:styleId="af1">
    <w:name w:val="List Paragraph"/>
    <w:basedOn w:val="a"/>
    <w:uiPriority w:val="34"/>
    <w:qFormat/>
    <w:rsid w:val="0000287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2">
    <w:name w:val="Нормальный (таблица)"/>
    <w:basedOn w:val="a"/>
    <w:next w:val="a"/>
    <w:uiPriority w:val="99"/>
    <w:rsid w:val="0000287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3">
    <w:name w:val="Прижатый влево"/>
    <w:basedOn w:val="a"/>
    <w:next w:val="a"/>
    <w:uiPriority w:val="99"/>
    <w:rsid w:val="0000287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f4">
    <w:name w:val="No Spacing"/>
    <w:link w:val="af5"/>
    <w:uiPriority w:val="1"/>
    <w:qFormat/>
    <w:rsid w:val="0000287F"/>
    <w:pPr>
      <w:spacing w:after="0" w:line="240" w:lineRule="auto"/>
    </w:pPr>
    <w:rPr>
      <w:rFonts w:ascii="Calibri" w:eastAsia="Times New Roman" w:hAnsi="Calibri" w:cs="Times New Roman"/>
      <w:lang w:eastAsia="ru-RU"/>
    </w:rPr>
  </w:style>
  <w:style w:type="character" w:customStyle="1" w:styleId="af5">
    <w:name w:val="Без интервала Знак"/>
    <w:link w:val="af4"/>
    <w:uiPriority w:val="1"/>
    <w:locked/>
    <w:rsid w:val="0000287F"/>
    <w:rPr>
      <w:rFonts w:ascii="Calibri" w:eastAsia="Times New Roman" w:hAnsi="Calibri" w:cs="Times New Roman"/>
      <w:lang w:eastAsia="ru-RU"/>
    </w:rPr>
  </w:style>
  <w:style w:type="character" w:styleId="af6">
    <w:name w:val="Strong"/>
    <w:uiPriority w:val="22"/>
    <w:qFormat/>
    <w:rsid w:val="0000287F"/>
    <w:rPr>
      <w:b/>
      <w:bCs/>
    </w:rPr>
  </w:style>
  <w:style w:type="numbering" w:customStyle="1" w:styleId="22">
    <w:name w:val="Нет списка2"/>
    <w:next w:val="a2"/>
    <w:uiPriority w:val="99"/>
    <w:semiHidden/>
    <w:unhideWhenUsed/>
    <w:rsid w:val="0000287F"/>
  </w:style>
  <w:style w:type="paragraph" w:customStyle="1" w:styleId="ConsPlusCell">
    <w:name w:val="ConsPlusCell"/>
    <w:rsid w:val="0000287F"/>
    <w:pPr>
      <w:widowControl w:val="0"/>
      <w:autoSpaceDE w:val="0"/>
      <w:autoSpaceDN w:val="0"/>
      <w:spacing w:after="0" w:line="240" w:lineRule="auto"/>
    </w:pPr>
    <w:rPr>
      <w:rFonts w:ascii="Courier New" w:eastAsia="Times New Roman" w:hAnsi="Courier New" w:cs="Courier New"/>
      <w:sz w:val="20"/>
      <w:lang w:eastAsia="ru-RU"/>
    </w:rPr>
  </w:style>
  <w:style w:type="paragraph" w:customStyle="1" w:styleId="ConsPlusDocList">
    <w:name w:val="ConsPlusDocList"/>
    <w:rsid w:val="0000287F"/>
    <w:pPr>
      <w:widowControl w:val="0"/>
      <w:autoSpaceDE w:val="0"/>
      <w:autoSpaceDN w:val="0"/>
      <w:spacing w:after="0" w:line="240" w:lineRule="auto"/>
    </w:pPr>
    <w:rPr>
      <w:rFonts w:ascii="Calibri" w:eastAsia="Times New Roman" w:hAnsi="Calibri" w:cs="Calibri"/>
      <w:lang w:eastAsia="ru-RU"/>
    </w:rPr>
  </w:style>
  <w:style w:type="paragraph" w:customStyle="1" w:styleId="ConsPlusTitlePage">
    <w:name w:val="ConsPlusTitlePage"/>
    <w:rsid w:val="0000287F"/>
    <w:pPr>
      <w:widowControl w:val="0"/>
      <w:autoSpaceDE w:val="0"/>
      <w:autoSpaceDN w:val="0"/>
      <w:spacing w:after="0" w:line="240" w:lineRule="auto"/>
    </w:pPr>
    <w:rPr>
      <w:rFonts w:ascii="Tahoma" w:eastAsia="Times New Roman" w:hAnsi="Tahoma" w:cs="Tahoma"/>
      <w:sz w:val="20"/>
      <w:lang w:eastAsia="ru-RU"/>
    </w:rPr>
  </w:style>
  <w:style w:type="paragraph" w:customStyle="1" w:styleId="ConsPlusJurTerm">
    <w:name w:val="ConsPlusJurTerm"/>
    <w:rsid w:val="0000287F"/>
    <w:pPr>
      <w:widowControl w:val="0"/>
      <w:autoSpaceDE w:val="0"/>
      <w:autoSpaceDN w:val="0"/>
      <w:spacing w:after="0" w:line="240" w:lineRule="auto"/>
    </w:pPr>
    <w:rPr>
      <w:rFonts w:ascii="Tahoma" w:eastAsia="Times New Roman" w:hAnsi="Tahoma" w:cs="Tahoma"/>
      <w:sz w:val="26"/>
      <w:lang w:eastAsia="ru-RU"/>
    </w:rPr>
  </w:style>
  <w:style w:type="paragraph" w:customStyle="1" w:styleId="ConsPlusTextList">
    <w:name w:val="ConsPlusTextList"/>
    <w:rsid w:val="0000287F"/>
    <w:pPr>
      <w:widowControl w:val="0"/>
      <w:autoSpaceDE w:val="0"/>
      <w:autoSpaceDN w:val="0"/>
      <w:spacing w:after="0" w:line="240" w:lineRule="auto"/>
    </w:pPr>
    <w:rPr>
      <w:rFonts w:ascii="Arial" w:eastAsia="Times New Roman" w:hAnsi="Arial" w:cs="Arial"/>
      <w:sz w:val="20"/>
      <w:lang w:eastAsia="ru-RU"/>
    </w:rPr>
  </w:style>
  <w:style w:type="character" w:styleId="af7">
    <w:name w:val="FollowedHyperlink"/>
    <w:uiPriority w:val="99"/>
    <w:semiHidden/>
    <w:unhideWhenUsed/>
    <w:rsid w:val="0000287F"/>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275136">
      <w:bodyDiv w:val="1"/>
      <w:marLeft w:val="0"/>
      <w:marRight w:val="0"/>
      <w:marTop w:val="0"/>
      <w:marBottom w:val="0"/>
      <w:divBdr>
        <w:top w:val="none" w:sz="0" w:space="0" w:color="auto"/>
        <w:left w:val="none" w:sz="0" w:space="0" w:color="auto"/>
        <w:bottom w:val="none" w:sz="0" w:space="0" w:color="auto"/>
        <w:right w:val="none" w:sz="0" w:space="0" w:color="auto"/>
      </w:divBdr>
    </w:div>
    <w:div w:id="795178910">
      <w:bodyDiv w:val="1"/>
      <w:marLeft w:val="0"/>
      <w:marRight w:val="0"/>
      <w:marTop w:val="0"/>
      <w:marBottom w:val="0"/>
      <w:divBdr>
        <w:top w:val="none" w:sz="0" w:space="0" w:color="auto"/>
        <w:left w:val="none" w:sz="0" w:space="0" w:color="auto"/>
        <w:bottom w:val="none" w:sz="0" w:space="0" w:color="auto"/>
        <w:right w:val="none" w:sz="0" w:space="0" w:color="auto"/>
      </w:divBdr>
    </w:div>
    <w:div w:id="952202887">
      <w:bodyDiv w:val="1"/>
      <w:marLeft w:val="0"/>
      <w:marRight w:val="0"/>
      <w:marTop w:val="0"/>
      <w:marBottom w:val="0"/>
      <w:divBdr>
        <w:top w:val="none" w:sz="0" w:space="0" w:color="auto"/>
        <w:left w:val="none" w:sz="0" w:space="0" w:color="auto"/>
        <w:bottom w:val="none" w:sz="0" w:space="0" w:color="auto"/>
        <w:right w:val="none" w:sz="0" w:space="0" w:color="auto"/>
      </w:divBdr>
    </w:div>
    <w:div w:id="1537237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321983359C81980CE287B0E23C9258B970AFCEEB1E5E14070DCDDCECE527CA3517389AD889A98886ECA471D1E37655B2684E2EA5AC730F6a2ADC" TargetMode="External"/><Relationship Id="rId18" Type="http://schemas.openxmlformats.org/officeDocument/2006/relationships/hyperlink" Target="https://tynda.amurobl.ru/" TargetMode="External"/><Relationship Id="rId26" Type="http://schemas.openxmlformats.org/officeDocument/2006/relationships/hyperlink" Target="consultantplus://offline/ref=D321983359C81980CE287B0E23C9258B970AFCEEB1E5E14070DCDDCECE527CA3517389AD889A98886ECA471D1E37655B2684E2EA5AC730F6a2ADC" TargetMode="External"/><Relationship Id="rId39" Type="http://schemas.openxmlformats.org/officeDocument/2006/relationships/hyperlink" Target="consultantplus://offline/ref=CA7F338DF3B662E8E3874CE55731D1F940CB41D6AFA1200B9E37E7A25A1A0BC871EA074596238512B1A60B9927vFh2G" TargetMode="External"/><Relationship Id="rId3" Type="http://schemas.openxmlformats.org/officeDocument/2006/relationships/styles" Target="styles.xml"/><Relationship Id="rId21" Type="http://schemas.openxmlformats.org/officeDocument/2006/relationships/hyperlink" Target="consultantplus://offline/ref=DDEBC20865F248BDD88483659C9C5BA67B1EFD804041C620B38265704CAF5673x01BB" TargetMode="External"/><Relationship Id="rId34" Type="http://schemas.openxmlformats.org/officeDocument/2006/relationships/hyperlink" Target="consultantplus://offline/ref=CA7F338DF3B662E8E3874CE55731D1F940CB41D6AFA1200B9E37E7A25A1A0BC871EA074596238512B1A60B9927vFh2G" TargetMode="External"/><Relationship Id="rId42" Type="http://schemas.openxmlformats.org/officeDocument/2006/relationships/hyperlink" Target="consultantplus://offline/ref=692F3AE7F83393CF1A2EE6D718637FEB054653D7A31B02DC066BEBAEA649F318AD2839F710DA5801473E4463808A3065825E6EbFyDF" TargetMode="External"/><Relationship Id="rId47" Type="http://schemas.openxmlformats.org/officeDocument/2006/relationships/hyperlink" Target="consultantplus://offline/ref=CA7F338DF3B662E8E3874CE55731D1F940CB41D6AFA1200B9E37E7A25A1A0BC871EA074596238512B1A60B9927vFh2G" TargetMode="External"/><Relationship Id="rId50" Type="http://schemas.openxmlformats.org/officeDocument/2006/relationships/hyperlink" Target="consultantplus://offline/ref=CA7F338DF3B662E8E3874CE55731D1F940CB41D6AFA1200B9E37E7A25A1A0BC871EA074596238512B1A60B9927vFh2G" TargetMode="External"/><Relationship Id="rId7" Type="http://schemas.openxmlformats.org/officeDocument/2006/relationships/footnotes" Target="footnotes.xml"/><Relationship Id="rId12" Type="http://schemas.openxmlformats.org/officeDocument/2006/relationships/image" Target="media/image1.wmf"/><Relationship Id="rId17" Type="http://schemas.openxmlformats.org/officeDocument/2006/relationships/hyperlink" Target="mailto:goradmtynda@mail.ru" TargetMode="External"/><Relationship Id="rId25" Type="http://schemas.openxmlformats.org/officeDocument/2006/relationships/hyperlink" Target="https://tynda.amurobl.ru/" TargetMode="External"/><Relationship Id="rId33" Type="http://schemas.openxmlformats.org/officeDocument/2006/relationships/hyperlink" Target="consultantplus://offline/ref=DDEBC20865F248BDD8849D688AF005A37A1DAA894940C97FEEDD3E2D1BA65C244C2EA3E080969F13x413B" TargetMode="External"/><Relationship Id="rId38" Type="http://schemas.openxmlformats.org/officeDocument/2006/relationships/hyperlink" Target="consultantplus://offline/ref=CA7F338DF3B662E8E3874CE55731D1F940CB41D6AFA1200B9E37E7A25A1A0BC871EA074596238512B1A60B9927vFh2G" TargetMode="External"/><Relationship Id="rId46" Type="http://schemas.openxmlformats.org/officeDocument/2006/relationships/hyperlink" Target="consultantplus://offline/ref=9EB93FDBD9E30F855AC65F42343F04A533A88C159F3F2D3DB58330409F547E089852549124E35BBCACI" TargetMode="External"/><Relationship Id="rId2" Type="http://schemas.openxmlformats.org/officeDocument/2006/relationships/numbering" Target="numbering.xml"/><Relationship Id="rId16" Type="http://schemas.openxmlformats.org/officeDocument/2006/relationships/hyperlink" Target="consultantplus://offline/ref=DDEBC20865F248BDD88483659C9C5BA67B1EFD804041C620B38265704CAF5673x01BB" TargetMode="External"/><Relationship Id="rId20" Type="http://schemas.openxmlformats.org/officeDocument/2006/relationships/header" Target="header1.xml"/><Relationship Id="rId29" Type="http://schemas.openxmlformats.org/officeDocument/2006/relationships/hyperlink" Target="consultantplus://offline/ref=DDEBC20865F248BDD88483659C9C5BA67B1EFD804041C620B38265704CAF5673x01BB" TargetMode="External"/><Relationship Id="rId41" Type="http://schemas.openxmlformats.org/officeDocument/2006/relationships/hyperlink" Target="consultantplus://offline/ref=692F3AE7F83393CF1A2EE6D718637FEB054E5DD1A41C02DC066BEBAEA649F318AD2839F21B8E084310381232DADF347980406CF535BE481Ab0yB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ynda.amurobl.ru/" TargetMode="External"/><Relationship Id="rId24" Type="http://schemas.openxmlformats.org/officeDocument/2006/relationships/hyperlink" Target="mailto:goradmtynda@mail.ru" TargetMode="External"/><Relationship Id="rId32" Type="http://schemas.openxmlformats.org/officeDocument/2006/relationships/hyperlink" Target="consultantplus://offline/ref=DDEBC20865F248BDD8849D688AF005A37915A28F4342C97FEEDD3E2D1BA65C244C2EA3E080969F13x41DB" TargetMode="External"/><Relationship Id="rId37" Type="http://schemas.openxmlformats.org/officeDocument/2006/relationships/hyperlink" Target="consultantplus://offline/ref=03CF676CFD8A798487476DEAB078BE3C31E9085396E6AA29A66AD730C46C2691B23A45F3E6FF233E07A6A" TargetMode="External"/><Relationship Id="rId40" Type="http://schemas.openxmlformats.org/officeDocument/2006/relationships/hyperlink" Target="consultantplus://offline/ref=692F3AE7F83393CF1A2EE6D718637FEB054E5DD1A41C02DC066BEBAEA649F318AD2839F21F8902114377136E9C8A277B89406EFC29bByDF" TargetMode="External"/><Relationship Id="rId45" Type="http://schemas.openxmlformats.org/officeDocument/2006/relationships/hyperlink" Target="http://gorod.tynda.ru"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DDEBC20865F248BDD88483659C9C5BA67B1EFD804041C620B38265704CAF5673x01BB" TargetMode="External"/><Relationship Id="rId23" Type="http://schemas.openxmlformats.org/officeDocument/2006/relationships/hyperlink" Target="consultantplus://offline/ref=DDEBC20865F248BDD88483659C9C5BA67B1EFD804041C620B38265704CAF5673x01BB" TargetMode="External"/><Relationship Id="rId28" Type="http://schemas.openxmlformats.org/officeDocument/2006/relationships/hyperlink" Target="consultantplus://offline/ref=DDEBC20865F248BDD88483659C9C5BA67B1EFD804041C620B38265704CAF5673x01BB" TargetMode="External"/><Relationship Id="rId36" Type="http://schemas.openxmlformats.org/officeDocument/2006/relationships/hyperlink" Target="consultantplus://offline/ref=03CF676CFD8A798487476DEAB078BE3C31E9085396E6AA29A66AD730C46C2691B23A45F3E6FF233E07A6A" TargetMode="External"/><Relationship Id="rId49" Type="http://schemas.openxmlformats.org/officeDocument/2006/relationships/hyperlink" Target="consultantplus://offline/ref=CA7F338DF3B662E8E3874CE55731D1F940CB41D6AFA1200B9E37E7A25A1A0BC871EA074596238512B1A60B9927vFh2G" TargetMode="External"/><Relationship Id="rId10" Type="http://schemas.openxmlformats.org/officeDocument/2006/relationships/hyperlink" Target="https://login.consultant.ru/link/?req=doc&amp;base=LAW&amp;n=441135" TargetMode="External"/><Relationship Id="rId19" Type="http://schemas.openxmlformats.org/officeDocument/2006/relationships/hyperlink" Target="consultantplus://offline/ref=D321983359C81980CE287B0E23C9258B970AFCEEB1E5E14070DCDDCECE527CA3517389AD889A98886ECA471D1E37655B2684E2EA5AC730F6a2ADC" TargetMode="External"/><Relationship Id="rId31" Type="http://schemas.openxmlformats.org/officeDocument/2006/relationships/hyperlink" Target="consultantplus://offline/ref=DDEBC20865F248BDD8849D688AF005A37A12AB854148C97FEEDD3E2D1BA65C244C2EA3E080969F13x417B" TargetMode="External"/><Relationship Id="rId44" Type="http://schemas.openxmlformats.org/officeDocument/2006/relationships/hyperlink" Target="http://npd.nalog.ru/"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login.consultant.ru/link/?req=doc&amp;base=LAW&amp;n=441135" TargetMode="External"/><Relationship Id="rId14" Type="http://schemas.openxmlformats.org/officeDocument/2006/relationships/hyperlink" Target="consultantplus://offline/ref=DDEBC20865F248BDD88483659C9C5BA67B1EFD804041C620B38265704CAF5673x01BB" TargetMode="External"/><Relationship Id="rId22" Type="http://schemas.openxmlformats.org/officeDocument/2006/relationships/hyperlink" Target="consultantplus://offline/ref=DDEBC20865F248BDD88483659C9C5BA67B1EFD804041C620B38265704CAF5673x01BB" TargetMode="External"/><Relationship Id="rId27" Type="http://schemas.openxmlformats.org/officeDocument/2006/relationships/header" Target="header2.xml"/><Relationship Id="rId30" Type="http://schemas.openxmlformats.org/officeDocument/2006/relationships/hyperlink" Target="consultantplus://offline/ref=DDEBC20865F248BDD88483659C9C5BA67B1EFD804041C620B38265704CAF5673x01BB" TargetMode="External"/><Relationship Id="rId35" Type="http://schemas.openxmlformats.org/officeDocument/2006/relationships/hyperlink" Target="consultantplus://offline/ref=CA7F338DF3B662E8E3874CE55731D1F940CB41D6AFA1200B9E37E7A25A1A0BC871EA074596238512B1A60B9927vFh2G" TargetMode="External"/><Relationship Id="rId43" Type="http://schemas.openxmlformats.org/officeDocument/2006/relationships/hyperlink" Target="http://gorod.tynda.ru" TargetMode="External"/><Relationship Id="rId48" Type="http://schemas.openxmlformats.org/officeDocument/2006/relationships/hyperlink" Target="consultantplus://offline/ref=CA7F338DF3B662E8E3874CE55731D1F940CB41D6AFA1200B9E37E7A25A1A0BC871EA074596238512B1A60B9927vFh2G" TargetMode="External"/><Relationship Id="rId8" Type="http://schemas.openxmlformats.org/officeDocument/2006/relationships/endnotes" Target="endnotes.xml"/><Relationship Id="rId51" Type="http://schemas.openxmlformats.org/officeDocument/2006/relationships/hyperlink" Target="consultantplus://offline/ref=CA7F338DF3B662E8E3874CE55731D1F940CB41D6AFA1200B9E37E7A25A1A0BC871EA074596238512B1A60B9927vFh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B9EDE0-9371-460D-9AFA-514981142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115</Pages>
  <Words>36756</Words>
  <Characters>209514</Characters>
  <Application>Microsoft Office Word</Application>
  <DocSecurity>0</DocSecurity>
  <Lines>1745</Lines>
  <Paragraphs>491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245779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Специалист экономического отдела</dc:creator>
  <cp:lastModifiedBy>RePack by Diakov</cp:lastModifiedBy>
  <cp:revision>7</cp:revision>
  <cp:lastPrinted>2024-09-20T05:42:00Z</cp:lastPrinted>
  <dcterms:created xsi:type="dcterms:W3CDTF">2024-09-25T00:00:00Z</dcterms:created>
  <dcterms:modified xsi:type="dcterms:W3CDTF">2025-01-31T00:21:00Z</dcterms:modified>
</cp:coreProperties>
</file>