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5EB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Кто такой ИП Этерия Нодар Вахтангович?</w:t>
      </w:r>
    </w:p>
    <w:p w14:paraId="08A8F72A" w14:textId="7CC99E50" w:rsidR="00337E22" w:rsidRPr="00337E22" w:rsidRDefault="00337E22" w:rsidP="00337E22">
      <w:r w:rsidRPr="00337E22">
        <w:t xml:space="preserve">ИП Этерия Нодар Вахтангович (ИНН 282500088998) — индивидуальный предприниматель, </w:t>
      </w:r>
      <w:r w:rsidR="002A4628" w:rsidRPr="002A4628">
        <w:t>ведущий деятельность в  предприятии общественного питания, доставка еды.</w:t>
      </w:r>
    </w:p>
    <w:p w14:paraId="525BB88D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Семейный бизнес</w:t>
      </w:r>
    </w:p>
    <w:p w14:paraId="23C3C8E0" w14:textId="77777777" w:rsidR="00337E22" w:rsidRPr="00337E22" w:rsidRDefault="00337E22" w:rsidP="00337E22">
      <w:r w:rsidRPr="00337E22">
        <w:t>Для многих семей ведение собственного бизнеса становится возможностью объединить усилия и создать успешное предприятие. ИП Этерия Нодар Вахтангович продолжает традицию семейного бизнеса, передавая опыт управления предприятием следующим поколениям. Семья играет ключевую роль в развитии бизнеса, обеспечивая поддержку и помощь в разных аспектах работы.</w:t>
      </w:r>
    </w:p>
    <w:p w14:paraId="28FDF013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Разнообразие блюд в кафе и на вынос</w:t>
      </w:r>
    </w:p>
    <w:p w14:paraId="30EFD34F" w14:textId="77777777" w:rsidR="00337E22" w:rsidRPr="00337E22" w:rsidRDefault="00337E22" w:rsidP="00337E22">
      <w:r w:rsidRPr="00337E22">
        <w:t>Одним из ключевых факторов привлекательности заведений ИП Этерия является широкий ассортимент блюд. Кафе предлагает разнообразные блюда местной кухни, а также международные кулинарные шедевры. Меню регулярно обновляется, учитывая пожелания гостей и современные тенденции в гастрономии. Особое внимание уделяется качеству ингредиентов и оригинальному оформлению блюд.</w:t>
      </w:r>
    </w:p>
    <w:p w14:paraId="7B8A3F55" w14:textId="77777777" w:rsidR="00337E22" w:rsidRPr="00337E22" w:rsidRDefault="00337E22" w:rsidP="00337E22">
      <w:r w:rsidRPr="00337E22">
        <w:t>Посетители имеют возможность насладиться вкусной едой прямо в заведении или заказать её на вынос. Доставка осуществляется оперативно, сохраняя свежесть и аромат приготовленных блюд. Такое сочетание удобства и качества привлекает постоянных клиентов и способствует росту популярности кафе среди местных жителей и туристов.</w:t>
      </w:r>
    </w:p>
    <w:p w14:paraId="01ACA495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Какова специфика деятельности ИП Этерии?</w:t>
      </w:r>
    </w:p>
    <w:p w14:paraId="57328F9D" w14:textId="77777777" w:rsidR="00337E22" w:rsidRPr="00337E22" w:rsidRDefault="00337E22" w:rsidP="00337E22">
      <w:r w:rsidRPr="00337E22">
        <w:t>Основная специализация ИП Этерия заключается в предоставлении услуг ресторанного формата и доставки продуктов питания. Это включает организацию точек общепита, кафе и доставку готовых блюд населению. Основной код деятельности по ОКВЭД (общероссийскому классификатору видов экономической деятельности):</w:t>
      </w:r>
    </w:p>
    <w:p w14:paraId="49BC6FAD" w14:textId="77777777" w:rsidR="00337E22" w:rsidRPr="00337E22" w:rsidRDefault="00337E22" w:rsidP="00337E22">
      <w:pPr>
        <w:numPr>
          <w:ilvl w:val="0"/>
          <w:numId w:val="3"/>
        </w:numPr>
      </w:pPr>
      <w:r w:rsidRPr="00337E22">
        <w:rPr>
          <w:b/>
          <w:bCs/>
        </w:rPr>
        <w:t>ОКВЭД 56.10</w:t>
      </w:r>
      <w:r w:rsidRPr="00337E22">
        <w:t>: Деятельность ресторанов и услуги по доставке продуктов питания</w:t>
      </w:r>
    </w:p>
    <w:p w14:paraId="5D151112" w14:textId="77777777" w:rsidR="00337E22" w:rsidRPr="00337E22" w:rsidRDefault="00337E22" w:rsidP="00337E22">
      <w:r w:rsidRPr="00337E22">
        <w:t>Таким образом, основное направление деятельности связано с организацией общественного питания и обеспечением населения услугами качественного обслуживания в сфере общепита.</w:t>
      </w:r>
    </w:p>
    <w:p w14:paraId="0C3CB57C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Факторы успеха бизнеса</w:t>
      </w:r>
    </w:p>
    <w:p w14:paraId="100B16A3" w14:textId="77777777" w:rsidR="00337E22" w:rsidRPr="00337E22" w:rsidRDefault="00337E22" w:rsidP="00337E22">
      <w:r w:rsidRPr="00337E22">
        <w:t>Факторы успеха любого индивидуального предпринимателя включают:</w:t>
      </w:r>
    </w:p>
    <w:p w14:paraId="147034B9" w14:textId="77777777" w:rsidR="00337E22" w:rsidRPr="00337E22" w:rsidRDefault="00337E22" w:rsidP="00337E22">
      <w:pPr>
        <w:numPr>
          <w:ilvl w:val="0"/>
          <w:numId w:val="4"/>
        </w:numPr>
      </w:pPr>
      <w:r w:rsidRPr="00337E22">
        <w:t>Высокое качество предоставляемых услуг</w:t>
      </w:r>
    </w:p>
    <w:p w14:paraId="2FA357F4" w14:textId="77777777" w:rsidR="00337E22" w:rsidRPr="00337E22" w:rsidRDefault="00337E22" w:rsidP="00337E22">
      <w:pPr>
        <w:numPr>
          <w:ilvl w:val="0"/>
          <w:numId w:val="4"/>
        </w:numPr>
      </w:pPr>
      <w:r w:rsidRPr="00337E22">
        <w:t>Привлекательные цены</w:t>
      </w:r>
    </w:p>
    <w:p w14:paraId="2871EEB4" w14:textId="77777777" w:rsidR="00337E22" w:rsidRPr="00337E22" w:rsidRDefault="00337E22" w:rsidP="00337E22">
      <w:pPr>
        <w:numPr>
          <w:ilvl w:val="0"/>
          <w:numId w:val="4"/>
        </w:numPr>
      </w:pPr>
      <w:r w:rsidRPr="00337E22">
        <w:t>Удобство расположения заведения</w:t>
      </w:r>
    </w:p>
    <w:p w14:paraId="35DF38AC" w14:textId="77777777" w:rsidR="00337E22" w:rsidRPr="00337E22" w:rsidRDefault="00337E22" w:rsidP="00337E22">
      <w:pPr>
        <w:numPr>
          <w:ilvl w:val="0"/>
          <w:numId w:val="4"/>
        </w:numPr>
      </w:pPr>
      <w:r w:rsidRPr="00337E22">
        <w:t>Эффективное управление персоналом</w:t>
      </w:r>
    </w:p>
    <w:p w14:paraId="4F8DEAB0" w14:textId="77777777" w:rsidR="00337E22" w:rsidRPr="00337E22" w:rsidRDefault="00337E22" w:rsidP="00337E22">
      <w:pPr>
        <w:numPr>
          <w:ilvl w:val="0"/>
          <w:numId w:val="4"/>
        </w:numPr>
      </w:pPr>
      <w:r w:rsidRPr="00337E22">
        <w:t>Хорошее знание рынка и потребностей клиентов</w:t>
      </w:r>
    </w:p>
    <w:p w14:paraId="1271315D" w14:textId="77777777" w:rsidR="00337E22" w:rsidRPr="00337E22" w:rsidRDefault="00337E22" w:rsidP="00337E22">
      <w:r w:rsidRPr="00337E22">
        <w:t>Кроме того, своевременная регистрация всех необходимых документов и соблюдение требований налоговых органов являются важными аспектами успешного ведения бизнеса.</w:t>
      </w:r>
    </w:p>
    <w:p w14:paraId="1B7F84F2" w14:textId="77777777" w:rsidR="00337E22" w:rsidRPr="00337E22" w:rsidRDefault="00337E22" w:rsidP="00337E22">
      <w:pPr>
        <w:rPr>
          <w:b/>
          <w:bCs/>
        </w:rPr>
      </w:pPr>
      <w:r w:rsidRPr="00337E22">
        <w:rPr>
          <w:b/>
          <w:bCs/>
        </w:rPr>
        <w:t>Заключение</w:t>
      </w:r>
    </w:p>
    <w:p w14:paraId="061BE852" w14:textId="77777777" w:rsidR="00337E22" w:rsidRPr="00337E22" w:rsidRDefault="00337E22" w:rsidP="00337E22">
      <w:r w:rsidRPr="00337E22">
        <w:t xml:space="preserve">ИП Этерия Нодар Вахтангович успешно развивает своё дело в Амурской области, обеспечивая жителей качественными услугами в сфере общественного питания. Пример семьи Этерия показывает, насколько важно правильное построение бизнеса и поддержка близких в </w:t>
      </w:r>
      <w:r w:rsidRPr="00337E22">
        <w:lastRenderedPageBreak/>
        <w:t>достижении целей. Благодаря разнообразию меню и удобству заказа еда становится доступной каждому, создавая атмосферу гостеприимства и комфорта.</w:t>
      </w:r>
    </w:p>
    <w:p w14:paraId="502495AA" w14:textId="77777777" w:rsidR="009F548E" w:rsidRDefault="009F548E"/>
    <w:sectPr w:rsidR="009F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02F0"/>
    <w:multiLevelType w:val="multilevel"/>
    <w:tmpl w:val="BEC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27DA"/>
    <w:multiLevelType w:val="multilevel"/>
    <w:tmpl w:val="445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2217F"/>
    <w:multiLevelType w:val="multilevel"/>
    <w:tmpl w:val="9E6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F5764"/>
    <w:multiLevelType w:val="multilevel"/>
    <w:tmpl w:val="E560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22"/>
    <w:rsid w:val="002A4628"/>
    <w:rsid w:val="00337E22"/>
    <w:rsid w:val="009F548E"/>
    <w:rsid w:val="00B1243A"/>
    <w:rsid w:val="00E6666E"/>
    <w:rsid w:val="00E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F801"/>
  <w15:chartTrackingRefBased/>
  <w15:docId w15:val="{26832909-3E69-4B79-B57C-A8585D55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Болотина Анастасия Николаевна</dc:creator>
  <cp:keywords/>
  <dc:description/>
  <cp:lastModifiedBy>Болотина Анастасия Николаевна</cp:lastModifiedBy>
  <cp:revision>2</cp:revision>
  <dcterms:created xsi:type="dcterms:W3CDTF">2026-01-16T02:58:00Z</dcterms:created>
  <dcterms:modified xsi:type="dcterms:W3CDTF">2026-02-06T06:18:00Z</dcterms:modified>
</cp:coreProperties>
</file>