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E6AC5" w14:textId="77777777" w:rsidR="000F717B" w:rsidRPr="00C20DC0" w:rsidRDefault="000F717B" w:rsidP="000F717B">
      <w:pPr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hAnsi="Times New Roman" w:cs="Times New Roman"/>
          <w:sz w:val="5"/>
          <w:szCs w:val="5"/>
          <w:lang w:val="en-US"/>
        </w:rPr>
      </w:pPr>
    </w:p>
    <w:p w14:paraId="2C12DF9C" w14:textId="77777777" w:rsidR="000F717B" w:rsidRDefault="000F717B" w:rsidP="000F717B">
      <w:pPr>
        <w:pStyle w:val="Default"/>
      </w:pPr>
    </w:p>
    <w:p w14:paraId="6B19278E" w14:textId="77777777" w:rsidR="002477F3" w:rsidRDefault="008026CC" w:rsidP="002477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6CC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14:paraId="3F0F6228" w14:textId="77777777" w:rsidR="00E13038" w:rsidRDefault="008026CC" w:rsidP="002477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26CC">
        <w:rPr>
          <w:rFonts w:ascii="Times New Roman" w:hAnsi="Times New Roman" w:cs="Times New Roman"/>
          <w:sz w:val="28"/>
          <w:szCs w:val="28"/>
        </w:rPr>
        <w:t xml:space="preserve">площадок под создание </w:t>
      </w:r>
      <w:r w:rsidR="00E13038">
        <w:rPr>
          <w:rFonts w:ascii="Times New Roman" w:hAnsi="Times New Roman" w:cs="Times New Roman"/>
          <w:sz w:val="28"/>
          <w:szCs w:val="28"/>
        </w:rPr>
        <w:t xml:space="preserve">и реконструкцию (модернизацию) </w:t>
      </w:r>
      <w:r w:rsidR="002477F3">
        <w:rPr>
          <w:rFonts w:ascii="Times New Roman" w:hAnsi="Times New Roman" w:cs="Times New Roman"/>
          <w:sz w:val="28"/>
          <w:szCs w:val="28"/>
        </w:rPr>
        <w:t xml:space="preserve">первоочередных </w:t>
      </w:r>
      <w:r w:rsidRPr="008026CC">
        <w:rPr>
          <w:rFonts w:ascii="Times New Roman" w:hAnsi="Times New Roman" w:cs="Times New Roman"/>
          <w:sz w:val="28"/>
          <w:szCs w:val="28"/>
        </w:rPr>
        <w:t>новых объектов дорожного сервиса</w:t>
      </w:r>
      <w:r w:rsidR="002477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5DDB9F" w14:textId="0CECCFFB" w:rsidR="000F717B" w:rsidRDefault="002477F3" w:rsidP="008551E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Амурской области </w:t>
      </w:r>
    </w:p>
    <w:p w14:paraId="49BF266C" w14:textId="77777777" w:rsidR="002477F3" w:rsidRDefault="002477F3" w:rsidP="002477F3">
      <w:pPr>
        <w:spacing w:after="0" w:line="240" w:lineRule="auto"/>
        <w:jc w:val="center"/>
      </w:pPr>
    </w:p>
    <w:tbl>
      <w:tblPr>
        <w:tblW w:w="15638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1273"/>
        <w:gridCol w:w="2128"/>
        <w:gridCol w:w="1702"/>
        <w:gridCol w:w="2267"/>
        <w:gridCol w:w="1985"/>
        <w:gridCol w:w="2977"/>
        <w:gridCol w:w="2737"/>
      </w:tblGrid>
      <w:tr w:rsidR="009103D0" w:rsidRPr="000F717B" w14:paraId="1584E383" w14:textId="77777777" w:rsidTr="002E0B0F">
        <w:trPr>
          <w:trHeight w:val="82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D7E6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D2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6427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D27">
              <w:rPr>
                <w:rFonts w:ascii="Times New Roman" w:hAnsi="Times New Roman" w:cs="Times New Roman"/>
                <w:b/>
              </w:rPr>
              <w:t>Километр а/д</w:t>
            </w:r>
          </w:p>
          <w:p w14:paraId="08F2FE98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D27">
              <w:rPr>
                <w:rFonts w:ascii="Times New Roman" w:hAnsi="Times New Roman" w:cs="Times New Roman"/>
                <w:b/>
              </w:rPr>
              <w:t>«Амур»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B933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D27">
              <w:rPr>
                <w:rFonts w:ascii="Times New Roman" w:hAnsi="Times New Roman" w:cs="Times New Roman"/>
                <w:b/>
              </w:rPr>
              <w:t>Расположен в</w:t>
            </w:r>
          </w:p>
          <w:p w14:paraId="2856CB45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D27">
              <w:rPr>
                <w:rFonts w:ascii="Times New Roman" w:hAnsi="Times New Roman" w:cs="Times New Roman"/>
                <w:b/>
              </w:rPr>
              <w:t>границах земельного участка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E5B8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D27">
              <w:rPr>
                <w:rFonts w:ascii="Times New Roman" w:hAnsi="Times New Roman" w:cs="Times New Roman"/>
                <w:b/>
              </w:rPr>
              <w:t>Координаты МСК-28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397A8B" w14:textId="7BD41651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D27">
              <w:rPr>
                <w:rFonts w:ascii="Times New Roman" w:hAnsi="Times New Roman" w:cs="Times New Roman"/>
                <w:b/>
              </w:rPr>
              <w:t>Категория земель, вид разрешенного использования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F0E7" w14:textId="77777777" w:rsidR="009103D0" w:rsidRPr="004B1D27" w:rsidRDefault="00013C6B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D27">
              <w:rPr>
                <w:rFonts w:ascii="Times New Roman" w:hAnsi="Times New Roman" w:cs="Times New Roman"/>
                <w:b/>
              </w:rPr>
              <w:t>Возможность создания земельном участке ОДС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8F8F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D27">
              <w:rPr>
                <w:rFonts w:ascii="Times New Roman" w:hAnsi="Times New Roman" w:cs="Times New Roman"/>
                <w:b/>
              </w:rPr>
              <w:t>Примечания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18EB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B1D27">
              <w:rPr>
                <w:rFonts w:ascii="Times New Roman" w:hAnsi="Times New Roman" w:cs="Times New Roman"/>
                <w:b/>
              </w:rPr>
              <w:t>Расстояние до ближайшего населенного пункта, км</w:t>
            </w:r>
          </w:p>
        </w:tc>
      </w:tr>
      <w:tr w:rsidR="009103D0" w:rsidRPr="000F717B" w14:paraId="1400AA85" w14:textId="77777777" w:rsidTr="002E0B0F">
        <w:trPr>
          <w:trHeight w:val="5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4EE6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8A8D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км 1390+700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F128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28:23:020508:5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4C44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564340.816,</w:t>
            </w:r>
          </w:p>
          <w:p w14:paraId="7655CA81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3354837.545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46B62A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Земли промышленности и иного специального назначения</w:t>
            </w:r>
          </w:p>
          <w:p w14:paraId="37C75A7A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5E6BF67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 xml:space="preserve"> Вид разрешенного использования –строительство федеральной автомобильной дорогой «Амур»</w:t>
            </w:r>
          </w:p>
          <w:p w14:paraId="3049BE64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 xml:space="preserve"> Чита - Хабаровск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D26E" w14:textId="77777777" w:rsidR="00601F6A" w:rsidRPr="004B1D27" w:rsidRDefault="00EE4CA4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 xml:space="preserve">Земли промышленности </w:t>
            </w:r>
            <w:r w:rsidRPr="004B1D27">
              <w:rPr>
                <w:rFonts w:ascii="Times New Roman" w:hAnsi="Times New Roman" w:cs="Times New Roman"/>
                <w:b/>
              </w:rPr>
              <w:t>п</w:t>
            </w:r>
            <w:r w:rsidR="00004914" w:rsidRPr="004B1D27">
              <w:rPr>
                <w:rFonts w:ascii="Times New Roman" w:hAnsi="Times New Roman" w:cs="Times New Roman"/>
                <w:b/>
              </w:rPr>
              <w:t xml:space="preserve">одходят </w:t>
            </w:r>
            <w:r w:rsidRPr="004B1D27">
              <w:rPr>
                <w:rFonts w:ascii="Times New Roman" w:hAnsi="Times New Roman" w:cs="Times New Roman"/>
              </w:rPr>
              <w:t>под строительство ОДС</w:t>
            </w:r>
          </w:p>
          <w:p w14:paraId="31AA801B" w14:textId="77777777" w:rsidR="00601F6A" w:rsidRPr="004B1D27" w:rsidRDefault="00601F6A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50163D9" w14:textId="77777777" w:rsidR="00601F6A" w:rsidRPr="004B1D27" w:rsidRDefault="00601F6A" w:rsidP="004B1D27">
            <w:pPr>
              <w:pStyle w:val="Default"/>
              <w:pageBreakBefore/>
              <w:spacing w:line="276" w:lineRule="auto"/>
              <w:jc w:val="both"/>
              <w:rPr>
                <w:sz w:val="22"/>
                <w:szCs w:val="22"/>
              </w:rPr>
            </w:pPr>
            <w:r w:rsidRPr="004B1D27">
              <w:rPr>
                <w:sz w:val="22"/>
                <w:szCs w:val="22"/>
              </w:rPr>
              <w:t>Образование земельного участка и постановка на кадастровый учет – до 10 дней.</w:t>
            </w:r>
          </w:p>
          <w:p w14:paraId="51606614" w14:textId="77777777" w:rsidR="0080239F" w:rsidRPr="004B1D27" w:rsidRDefault="0080239F" w:rsidP="004B1D27">
            <w:pPr>
              <w:pStyle w:val="Default"/>
              <w:pageBreakBefore/>
              <w:spacing w:line="276" w:lineRule="auto"/>
              <w:jc w:val="both"/>
              <w:rPr>
                <w:sz w:val="22"/>
                <w:szCs w:val="22"/>
              </w:rPr>
            </w:pPr>
          </w:p>
          <w:p w14:paraId="7A38FCFB" w14:textId="77777777" w:rsidR="009103D0" w:rsidRPr="004B1D27" w:rsidRDefault="0080239F" w:rsidP="004B1D27">
            <w:pPr>
              <w:pStyle w:val="Default"/>
              <w:pageBreakBefore/>
              <w:spacing w:line="276" w:lineRule="auto"/>
              <w:jc w:val="both"/>
              <w:rPr>
                <w:sz w:val="22"/>
                <w:szCs w:val="22"/>
              </w:rPr>
            </w:pPr>
            <w:r w:rsidRPr="004B1D27">
              <w:rPr>
                <w:sz w:val="22"/>
                <w:szCs w:val="22"/>
              </w:rPr>
              <w:t xml:space="preserve">Далее потребуется предоставление земельного участка в аренду без торгов </w:t>
            </w:r>
          </w:p>
          <w:p w14:paraId="774E22B7" w14:textId="77777777" w:rsidR="0080239F" w:rsidRPr="004B1D27" w:rsidRDefault="0080239F" w:rsidP="004B1D27">
            <w:pPr>
              <w:pStyle w:val="Default"/>
              <w:pageBreakBefore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B84D" w14:textId="77777777" w:rsidR="009103D0" w:rsidRPr="004B1D27" w:rsidRDefault="009103D0" w:rsidP="004B1D27">
            <w:pPr>
              <w:tabs>
                <w:tab w:val="left" w:pos="1116"/>
              </w:tabs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 xml:space="preserve">Земельный участок граничит с землями </w:t>
            </w:r>
            <w:proofErr w:type="spellStart"/>
            <w:r w:rsidRPr="004B1D27">
              <w:rPr>
                <w:rFonts w:ascii="Times New Roman" w:hAnsi="Times New Roman" w:cs="Times New Roman"/>
              </w:rPr>
              <w:t>сельскохозназначения</w:t>
            </w:r>
            <w:proofErr w:type="spellEnd"/>
            <w:r w:rsidRPr="004B1D27">
              <w:rPr>
                <w:rFonts w:ascii="Times New Roman" w:hAnsi="Times New Roman" w:cs="Times New Roman"/>
              </w:rPr>
              <w:t xml:space="preserve"> (28:23:000000:4116, 28:23:020508:50). </w:t>
            </w:r>
          </w:p>
          <w:p w14:paraId="30291227" w14:textId="77777777" w:rsidR="00FE1F8E" w:rsidRPr="004B1D27" w:rsidRDefault="009103D0" w:rsidP="004B1D27">
            <w:pPr>
              <w:tabs>
                <w:tab w:val="left" w:pos="1116"/>
              </w:tabs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 xml:space="preserve">В соответствии с генпланом МО Лермонтовский с/с </w:t>
            </w:r>
            <w:proofErr w:type="spellStart"/>
            <w:r w:rsidRPr="004B1D27">
              <w:rPr>
                <w:rFonts w:ascii="Times New Roman" w:hAnsi="Times New Roman" w:cs="Times New Roman"/>
              </w:rPr>
              <w:t>Серышевского</w:t>
            </w:r>
            <w:proofErr w:type="spellEnd"/>
            <w:r w:rsidRPr="004B1D27">
              <w:rPr>
                <w:rFonts w:ascii="Times New Roman" w:hAnsi="Times New Roman" w:cs="Times New Roman"/>
              </w:rPr>
              <w:t xml:space="preserve"> района Амурской области земельный участок 28:23:020508:5 по всему периметру граничит функциональной зоной земель сельскохозяйственного назначения </w:t>
            </w:r>
          </w:p>
          <w:p w14:paraId="32AA3424" w14:textId="77777777" w:rsidR="00FE1F8E" w:rsidRPr="004B1D27" w:rsidRDefault="00FE1F8E" w:rsidP="004B1D27">
            <w:pPr>
              <w:pStyle w:val="Default"/>
              <w:spacing w:line="276" w:lineRule="auto"/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469F17FA" w14:textId="77777777" w:rsidR="00FE1F8E" w:rsidRPr="004B1D27" w:rsidRDefault="00FE1F8E" w:rsidP="004B1D27">
            <w:pPr>
              <w:pStyle w:val="Default"/>
              <w:spacing w:line="276" w:lineRule="auto"/>
              <w:jc w:val="both"/>
              <w:rPr>
                <w:b/>
                <w:color w:val="auto"/>
                <w:sz w:val="22"/>
                <w:szCs w:val="22"/>
              </w:rPr>
            </w:pPr>
            <w:r w:rsidRPr="004B1D27">
              <w:rPr>
                <w:b/>
                <w:color w:val="auto"/>
                <w:sz w:val="22"/>
                <w:szCs w:val="22"/>
              </w:rPr>
              <w:t>Наличие коммуникаций:</w:t>
            </w:r>
          </w:p>
          <w:p w14:paraId="6067B5EC" w14:textId="77777777" w:rsidR="009103D0" w:rsidRPr="004B1D27" w:rsidRDefault="003104A3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Нет.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125A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Серышевский район, 6 км</w:t>
            </w:r>
            <w:r w:rsidRPr="004B1D27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4B1D27">
              <w:rPr>
                <w:rFonts w:ascii="Times New Roman" w:hAnsi="Times New Roman" w:cs="Times New Roman"/>
              </w:rPr>
              <w:t>до</w:t>
            </w:r>
          </w:p>
          <w:p w14:paraId="74BBC495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п. Ближний Сахалин</w:t>
            </w:r>
          </w:p>
          <w:p w14:paraId="627189AE" w14:textId="77777777" w:rsidR="009103D0" w:rsidRPr="004B1D27" w:rsidRDefault="009103D0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8BBB44C" w14:textId="77777777" w:rsidR="009103D0" w:rsidRPr="004B1D27" w:rsidRDefault="009103D0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  <w:b/>
              </w:rPr>
              <w:t>Поиск инвестора</w:t>
            </w:r>
          </w:p>
        </w:tc>
      </w:tr>
      <w:tr w:rsidR="009103D0" w:rsidRPr="000F717B" w14:paraId="49A1C77F" w14:textId="77777777" w:rsidTr="002E0B0F">
        <w:trPr>
          <w:trHeight w:val="5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5ACC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43F0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км 1627+950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2388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28:11:000000:59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EDFA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401587.581,</w:t>
            </w:r>
          </w:p>
          <w:p w14:paraId="5C8E53EE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4242887.717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36AF92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Земли промышленности и иного специального назначения</w:t>
            </w:r>
          </w:p>
          <w:p w14:paraId="5BFA5346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D59791A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 xml:space="preserve"> Вид разрешенного использования –строительство федеральной </w:t>
            </w:r>
            <w:r w:rsidRPr="004B1D27">
              <w:rPr>
                <w:rFonts w:ascii="Times New Roman" w:hAnsi="Times New Roman" w:cs="Times New Roman"/>
              </w:rPr>
              <w:lastRenderedPageBreak/>
              <w:t>автомобильной дорогой «Амур»</w:t>
            </w:r>
          </w:p>
          <w:p w14:paraId="5C8797A9" w14:textId="77777777" w:rsidR="009103D0" w:rsidRPr="004B1D27" w:rsidRDefault="002E0B0F" w:rsidP="004B1D27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4B1D27">
              <w:rPr>
                <w:sz w:val="22"/>
                <w:szCs w:val="22"/>
              </w:rPr>
              <w:t xml:space="preserve"> Чита-</w:t>
            </w:r>
            <w:r w:rsidR="009103D0" w:rsidRPr="004B1D27">
              <w:rPr>
                <w:sz w:val="22"/>
                <w:szCs w:val="22"/>
              </w:rPr>
              <w:t>Хабаровск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1798" w14:textId="77777777" w:rsidR="009103D0" w:rsidRPr="004B1D27" w:rsidRDefault="00EE4CA4" w:rsidP="004B1D27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4B1D27">
              <w:rPr>
                <w:sz w:val="22"/>
                <w:szCs w:val="22"/>
              </w:rPr>
              <w:lastRenderedPageBreak/>
              <w:t xml:space="preserve">Земли промышленности </w:t>
            </w:r>
            <w:r w:rsidRPr="004B1D27">
              <w:rPr>
                <w:b/>
                <w:sz w:val="22"/>
                <w:szCs w:val="22"/>
              </w:rPr>
              <w:t>п</w:t>
            </w:r>
            <w:r w:rsidR="00004914" w:rsidRPr="004B1D27">
              <w:rPr>
                <w:b/>
                <w:sz w:val="22"/>
                <w:szCs w:val="22"/>
              </w:rPr>
              <w:t xml:space="preserve">одходят </w:t>
            </w:r>
            <w:r w:rsidRPr="004B1D27">
              <w:rPr>
                <w:sz w:val="22"/>
                <w:szCs w:val="22"/>
              </w:rPr>
              <w:t>под строительство ОДС</w:t>
            </w:r>
          </w:p>
          <w:p w14:paraId="0EDFFCF6" w14:textId="77777777" w:rsidR="00601F6A" w:rsidRPr="004B1D27" w:rsidRDefault="00601F6A" w:rsidP="004B1D27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  <w:p w14:paraId="41F81B92" w14:textId="77777777" w:rsidR="00601F6A" w:rsidRPr="004B1D27" w:rsidRDefault="00601F6A" w:rsidP="004B1D27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  <w:p w14:paraId="66467E56" w14:textId="77777777" w:rsidR="00601F6A" w:rsidRPr="004B1D27" w:rsidRDefault="00601F6A" w:rsidP="004B1D27">
            <w:pPr>
              <w:pStyle w:val="Default"/>
              <w:pageBreakBefore/>
              <w:spacing w:line="276" w:lineRule="auto"/>
              <w:jc w:val="both"/>
              <w:rPr>
                <w:sz w:val="22"/>
                <w:szCs w:val="22"/>
              </w:rPr>
            </w:pPr>
            <w:r w:rsidRPr="004B1D27">
              <w:rPr>
                <w:sz w:val="22"/>
                <w:szCs w:val="22"/>
              </w:rPr>
              <w:t xml:space="preserve">Образование земельного участка и постановка на </w:t>
            </w:r>
            <w:r w:rsidRPr="004B1D27">
              <w:rPr>
                <w:sz w:val="22"/>
                <w:szCs w:val="22"/>
              </w:rPr>
              <w:lastRenderedPageBreak/>
              <w:t>кадастровый учет – до 10 дней.</w:t>
            </w:r>
          </w:p>
          <w:p w14:paraId="3969A254" w14:textId="77777777" w:rsidR="0080239F" w:rsidRPr="004B1D27" w:rsidRDefault="0080239F" w:rsidP="004B1D27">
            <w:pPr>
              <w:pStyle w:val="Default"/>
              <w:pageBreakBefore/>
              <w:spacing w:line="276" w:lineRule="auto"/>
              <w:jc w:val="both"/>
              <w:rPr>
                <w:sz w:val="22"/>
                <w:szCs w:val="22"/>
              </w:rPr>
            </w:pPr>
          </w:p>
          <w:p w14:paraId="24853860" w14:textId="77777777" w:rsidR="0080239F" w:rsidRPr="004B1D27" w:rsidRDefault="0080239F" w:rsidP="004B1D27">
            <w:pPr>
              <w:pStyle w:val="Default"/>
              <w:pageBreakBefore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4B1D27">
              <w:rPr>
                <w:sz w:val="22"/>
                <w:szCs w:val="22"/>
              </w:rPr>
              <w:t xml:space="preserve">Далее потребуется предоставление земельного участка в аренду без торгов </w:t>
            </w:r>
          </w:p>
          <w:p w14:paraId="25D075C5" w14:textId="77777777" w:rsidR="00601F6A" w:rsidRPr="004B1D27" w:rsidRDefault="00601F6A" w:rsidP="004B1D2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D790" w14:textId="77777777" w:rsidR="009103D0" w:rsidRPr="004B1D27" w:rsidRDefault="009103D0" w:rsidP="004B1D2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4B1D27">
              <w:rPr>
                <w:color w:val="auto"/>
                <w:sz w:val="22"/>
                <w:szCs w:val="22"/>
              </w:rPr>
              <w:lastRenderedPageBreak/>
              <w:t xml:space="preserve">К земельному участку прилегают земли, государственная собственность на которые не разграничена. </w:t>
            </w:r>
          </w:p>
          <w:p w14:paraId="245496B7" w14:textId="77777777" w:rsidR="000E4B89" w:rsidRPr="004B1D27" w:rsidRDefault="009103D0" w:rsidP="004B1D27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4B1D27">
              <w:rPr>
                <w:color w:val="auto"/>
                <w:sz w:val="22"/>
                <w:szCs w:val="22"/>
              </w:rPr>
              <w:t xml:space="preserve">В соответствии с генпланом МО пгт Новобурейский </w:t>
            </w:r>
            <w:proofErr w:type="spellStart"/>
            <w:r w:rsidRPr="004B1D27">
              <w:rPr>
                <w:color w:val="auto"/>
                <w:sz w:val="22"/>
                <w:szCs w:val="22"/>
              </w:rPr>
              <w:t>Бурейского</w:t>
            </w:r>
            <w:proofErr w:type="spellEnd"/>
            <w:r w:rsidRPr="004B1D27">
              <w:rPr>
                <w:color w:val="auto"/>
                <w:sz w:val="22"/>
                <w:szCs w:val="22"/>
              </w:rPr>
              <w:t xml:space="preserve"> района Амурской области рассматриваемая территория расположена в функциональной зоне </w:t>
            </w:r>
            <w:r w:rsidRPr="004B1D27">
              <w:rPr>
                <w:color w:val="auto"/>
                <w:sz w:val="22"/>
                <w:szCs w:val="22"/>
              </w:rPr>
              <w:lastRenderedPageBreak/>
              <w:t>категории земель промышленности</w:t>
            </w:r>
          </w:p>
          <w:p w14:paraId="5C26B76E" w14:textId="77777777" w:rsidR="000E4B89" w:rsidRPr="004B1D27" w:rsidRDefault="000E4B89" w:rsidP="004B1D27">
            <w:pPr>
              <w:pStyle w:val="Default"/>
              <w:spacing w:line="276" w:lineRule="auto"/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5457E5B4" w14:textId="77777777" w:rsidR="000E4B89" w:rsidRPr="004B1D27" w:rsidRDefault="000E4B89" w:rsidP="004B1D27">
            <w:pPr>
              <w:pStyle w:val="Default"/>
              <w:spacing w:line="276" w:lineRule="auto"/>
              <w:jc w:val="both"/>
              <w:rPr>
                <w:b/>
                <w:color w:val="auto"/>
                <w:sz w:val="22"/>
                <w:szCs w:val="22"/>
              </w:rPr>
            </w:pPr>
            <w:r w:rsidRPr="004B1D27">
              <w:rPr>
                <w:b/>
                <w:color w:val="auto"/>
                <w:sz w:val="22"/>
                <w:szCs w:val="22"/>
              </w:rPr>
              <w:t>Наличие коммуникаций:</w:t>
            </w:r>
          </w:p>
          <w:p w14:paraId="4B141610" w14:textId="77777777" w:rsidR="000E4B89" w:rsidRPr="004B1D27" w:rsidRDefault="000E4B89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Расстояние до технологического присоединения:</w:t>
            </w:r>
          </w:p>
          <w:p w14:paraId="5C9F3E53" w14:textId="77777777" w:rsidR="009103D0" w:rsidRPr="004B1D27" w:rsidRDefault="000E4B89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- водоснабжение – 2, 5 км. (от ул. Зеленая пгт Новобурейский);</w:t>
            </w:r>
          </w:p>
          <w:p w14:paraId="6426E02D" w14:textId="77777777" w:rsidR="000E4B89" w:rsidRPr="004B1D27" w:rsidRDefault="000E4B89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- водоотведение – 2,5 км. (только локально, т.к. диаметр труб меньше существующей потребности) при условии получения положительного заключения;</w:t>
            </w:r>
          </w:p>
          <w:p w14:paraId="4272F903" w14:textId="77777777" w:rsidR="000E4B89" w:rsidRPr="004B1D27" w:rsidRDefault="000E4B89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 xml:space="preserve">- </w:t>
            </w:r>
            <w:r w:rsidR="00514BC1" w:rsidRPr="004B1D27">
              <w:rPr>
                <w:rFonts w:ascii="Times New Roman" w:hAnsi="Times New Roman" w:cs="Times New Roman"/>
              </w:rPr>
              <w:t>электроснабжение – по согласованию с ДРСК «Восточные электрические сети» от существующих опор.</w:t>
            </w:r>
          </w:p>
          <w:p w14:paraId="4FC7B9B0" w14:textId="77777777" w:rsidR="00514BC1" w:rsidRPr="004B1D27" w:rsidRDefault="00514BC1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675C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lastRenderedPageBreak/>
              <w:t xml:space="preserve">Бурейский муниципальный округ, </w:t>
            </w:r>
          </w:p>
          <w:p w14:paraId="682906C4" w14:textId="77777777" w:rsidR="007433BB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 xml:space="preserve">1 км до </w:t>
            </w:r>
          </w:p>
          <w:p w14:paraId="08F57EF3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пгт.</w:t>
            </w:r>
            <w:r w:rsidR="007433BB" w:rsidRPr="004B1D27">
              <w:rPr>
                <w:rFonts w:ascii="Times New Roman" w:hAnsi="Times New Roman" w:cs="Times New Roman"/>
              </w:rPr>
              <w:t xml:space="preserve"> </w:t>
            </w:r>
            <w:r w:rsidRPr="004B1D27">
              <w:rPr>
                <w:rFonts w:ascii="Times New Roman" w:hAnsi="Times New Roman" w:cs="Times New Roman"/>
              </w:rPr>
              <w:t>Новобурейский</w:t>
            </w:r>
          </w:p>
          <w:p w14:paraId="4D13D96A" w14:textId="77777777" w:rsidR="009103D0" w:rsidRPr="004B1D27" w:rsidRDefault="009103D0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D8886A3" w14:textId="77777777" w:rsidR="009103D0" w:rsidRPr="004B1D27" w:rsidRDefault="009103D0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  <w:b/>
              </w:rPr>
              <w:t>Поиск инвестора</w:t>
            </w:r>
          </w:p>
        </w:tc>
      </w:tr>
      <w:tr w:rsidR="009103D0" w:rsidRPr="000F717B" w14:paraId="091C3158" w14:textId="77777777" w:rsidTr="002E0B0F">
        <w:trPr>
          <w:trHeight w:val="69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3A63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CD57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км 1677+190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7998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28:08:000000:1627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80C8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356955.940,</w:t>
            </w:r>
          </w:p>
          <w:p w14:paraId="22E733DA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4264912.268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BCF8B5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Земли промышленности и иного специального назначения</w:t>
            </w:r>
          </w:p>
          <w:p w14:paraId="5E9DE84E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AE5ED26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 xml:space="preserve"> Вид разрешенного использования –строительство федеральной автомобильной дорогой «Амур»</w:t>
            </w:r>
          </w:p>
          <w:p w14:paraId="11C7AB77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 xml:space="preserve"> Чита - Хабаровск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B3FF" w14:textId="77777777" w:rsidR="00601F6A" w:rsidRPr="004B1D27" w:rsidRDefault="00EE4CA4" w:rsidP="004B1D2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4B1D27">
              <w:rPr>
                <w:sz w:val="22"/>
                <w:szCs w:val="22"/>
              </w:rPr>
              <w:t xml:space="preserve">Земли промышленности </w:t>
            </w:r>
            <w:r w:rsidRPr="004B1D27">
              <w:rPr>
                <w:b/>
                <w:sz w:val="22"/>
                <w:szCs w:val="22"/>
              </w:rPr>
              <w:t>п</w:t>
            </w:r>
            <w:r w:rsidR="00004914" w:rsidRPr="004B1D27">
              <w:rPr>
                <w:b/>
                <w:sz w:val="22"/>
                <w:szCs w:val="22"/>
              </w:rPr>
              <w:t xml:space="preserve">одходят </w:t>
            </w:r>
            <w:r w:rsidRPr="004B1D27">
              <w:rPr>
                <w:sz w:val="22"/>
                <w:szCs w:val="22"/>
              </w:rPr>
              <w:t>под строительство ОДС</w:t>
            </w:r>
          </w:p>
          <w:p w14:paraId="734B0737" w14:textId="77777777" w:rsidR="00601F6A" w:rsidRPr="004B1D27" w:rsidRDefault="00601F6A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060B10F" w14:textId="77777777" w:rsidR="00601F6A" w:rsidRPr="004B1D27" w:rsidRDefault="00601F6A" w:rsidP="004B1D27">
            <w:pPr>
              <w:pStyle w:val="Default"/>
              <w:pageBreakBefore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4B1D27">
              <w:rPr>
                <w:sz w:val="22"/>
                <w:szCs w:val="22"/>
              </w:rPr>
              <w:t>Образование земельного участка и постановка на кадастровый учет – до 10 дней.</w:t>
            </w:r>
          </w:p>
          <w:p w14:paraId="38754B77" w14:textId="77777777" w:rsidR="0080239F" w:rsidRPr="004B1D27" w:rsidRDefault="0080239F" w:rsidP="004B1D27">
            <w:pPr>
              <w:pStyle w:val="Default"/>
              <w:pageBreakBefore/>
              <w:spacing w:line="276" w:lineRule="auto"/>
              <w:jc w:val="both"/>
              <w:rPr>
                <w:sz w:val="22"/>
                <w:szCs w:val="22"/>
              </w:rPr>
            </w:pPr>
          </w:p>
          <w:p w14:paraId="06DCE4DB" w14:textId="77777777" w:rsidR="009103D0" w:rsidRPr="004B1D27" w:rsidRDefault="0080239F" w:rsidP="004B1D27">
            <w:pPr>
              <w:pStyle w:val="Default"/>
              <w:pageBreakBefore/>
              <w:spacing w:line="276" w:lineRule="auto"/>
              <w:jc w:val="both"/>
              <w:rPr>
                <w:sz w:val="22"/>
                <w:szCs w:val="22"/>
              </w:rPr>
            </w:pPr>
            <w:r w:rsidRPr="004B1D27">
              <w:rPr>
                <w:sz w:val="22"/>
                <w:szCs w:val="22"/>
              </w:rPr>
              <w:t xml:space="preserve">Далее потребуется предоставление земельного участка в аренду без торгов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6A1E" w14:textId="77777777" w:rsidR="009103D0" w:rsidRPr="004B1D27" w:rsidRDefault="009103D0" w:rsidP="004B1D2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4B1D27">
              <w:rPr>
                <w:color w:val="auto"/>
                <w:sz w:val="22"/>
                <w:szCs w:val="22"/>
              </w:rPr>
              <w:t xml:space="preserve">К земельному участку прилегают земли, государственная собственность на которые не разграничена. </w:t>
            </w:r>
          </w:p>
          <w:p w14:paraId="52A7E274" w14:textId="77777777" w:rsidR="009103D0" w:rsidRPr="004B1D27" w:rsidRDefault="009103D0" w:rsidP="004B1D2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4B1D27">
              <w:rPr>
                <w:color w:val="auto"/>
                <w:sz w:val="22"/>
                <w:szCs w:val="22"/>
              </w:rPr>
              <w:t xml:space="preserve">В соответствии с генпланом МО </w:t>
            </w:r>
            <w:proofErr w:type="spellStart"/>
            <w:r w:rsidRPr="004B1D27">
              <w:rPr>
                <w:color w:val="auto"/>
                <w:sz w:val="22"/>
                <w:szCs w:val="22"/>
              </w:rPr>
              <w:t>Отважненский</w:t>
            </w:r>
            <w:proofErr w:type="spellEnd"/>
            <w:r w:rsidRPr="004B1D27">
              <w:rPr>
                <w:color w:val="auto"/>
                <w:sz w:val="22"/>
                <w:szCs w:val="22"/>
              </w:rPr>
              <w:t xml:space="preserve"> с/с </w:t>
            </w:r>
            <w:proofErr w:type="spellStart"/>
            <w:r w:rsidRPr="004B1D27">
              <w:rPr>
                <w:color w:val="auto"/>
                <w:sz w:val="22"/>
                <w:szCs w:val="22"/>
              </w:rPr>
              <w:t>Архаринского</w:t>
            </w:r>
            <w:proofErr w:type="spellEnd"/>
            <w:r w:rsidRPr="004B1D27">
              <w:rPr>
                <w:color w:val="auto"/>
                <w:sz w:val="22"/>
                <w:szCs w:val="22"/>
              </w:rPr>
              <w:t xml:space="preserve"> района Амурской области рассматриваемая территория расположена в функциональной зоне категории земель сельскохозяйственного назначения (зона сельскохозяйственных угодий)</w:t>
            </w:r>
          </w:p>
          <w:p w14:paraId="0DA76904" w14:textId="77777777" w:rsidR="001C647C" w:rsidRPr="004B1D27" w:rsidRDefault="001C647C" w:rsidP="004B1D2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6A746F01" w14:textId="77777777" w:rsidR="001C647C" w:rsidRPr="004B1D27" w:rsidRDefault="001C647C" w:rsidP="004B1D2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4B1D27">
              <w:rPr>
                <w:b/>
                <w:color w:val="auto"/>
                <w:sz w:val="22"/>
                <w:szCs w:val="22"/>
              </w:rPr>
              <w:t>Наличие коммуникаций:</w:t>
            </w:r>
          </w:p>
          <w:p w14:paraId="0FD36E2E" w14:textId="77777777" w:rsidR="00FA41F4" w:rsidRPr="004B1D27" w:rsidRDefault="00FA41F4" w:rsidP="004B1D27">
            <w:pPr>
              <w:pStyle w:val="Default"/>
              <w:pageBreakBefore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4B1D27">
              <w:rPr>
                <w:color w:val="auto"/>
                <w:sz w:val="22"/>
                <w:szCs w:val="22"/>
              </w:rPr>
              <w:t>-электроснабжение (возможность подключения, рядом закусочная «Родник»);</w:t>
            </w:r>
          </w:p>
          <w:p w14:paraId="3D369501" w14:textId="77777777" w:rsidR="001C647C" w:rsidRPr="004B1D27" w:rsidRDefault="00FA41F4" w:rsidP="004B1D27">
            <w:pPr>
              <w:pStyle w:val="Default"/>
              <w:pageBreakBefore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4B1D27">
              <w:rPr>
                <w:color w:val="auto"/>
                <w:sz w:val="22"/>
                <w:szCs w:val="22"/>
              </w:rPr>
              <w:t>- возможность водоснабжения (насос, рядом ключ).</w:t>
            </w:r>
          </w:p>
          <w:p w14:paraId="71FF2D57" w14:textId="77777777" w:rsidR="001C647C" w:rsidRPr="004B1D27" w:rsidRDefault="001C647C" w:rsidP="004B1D27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449C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lastRenderedPageBreak/>
              <w:t>Архаринский район, 0,3 км</w:t>
            </w:r>
          </w:p>
          <w:p w14:paraId="450404FD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до с. Заречное</w:t>
            </w:r>
          </w:p>
          <w:p w14:paraId="46404277" w14:textId="77777777" w:rsidR="009103D0" w:rsidRPr="004B1D27" w:rsidRDefault="009103D0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A429FEE" w14:textId="77777777" w:rsidR="007E3828" w:rsidRPr="004B1D27" w:rsidRDefault="009103D0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  <w:b/>
              </w:rPr>
              <w:t>Поиск инвестора</w:t>
            </w:r>
            <w:r w:rsidR="00CE1095" w:rsidRPr="004B1D27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8FE38FD" w14:textId="77777777" w:rsidR="009103D0" w:rsidRPr="004B1D27" w:rsidRDefault="009103D0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BDD1F59" w14:textId="126911D2" w:rsidR="007E3828" w:rsidRPr="004B1D27" w:rsidRDefault="007E3828" w:rsidP="004B1D27">
            <w:pPr>
              <w:tabs>
                <w:tab w:val="left" w:pos="564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B1D27">
              <w:rPr>
                <w:rFonts w:ascii="Times New Roman" w:hAnsi="Times New Roman" w:cs="Times New Roman"/>
                <w:b/>
              </w:rPr>
              <w:t>ВАЖНО!!!!!</w:t>
            </w:r>
          </w:p>
          <w:p w14:paraId="5D086036" w14:textId="77777777" w:rsidR="007E3828" w:rsidRPr="004B1D27" w:rsidRDefault="007E3828" w:rsidP="004B1D27">
            <w:pPr>
              <w:tabs>
                <w:tab w:val="left" w:pos="564"/>
              </w:tabs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Предложенный земельный участок находится очень близко к действующему ОДС</w:t>
            </w:r>
          </w:p>
          <w:p w14:paraId="6CBBD015" w14:textId="1ABF0749" w:rsidR="007E3828" w:rsidRPr="004B1D27" w:rsidRDefault="007E3828" w:rsidP="004B1D27">
            <w:pPr>
              <w:tabs>
                <w:tab w:val="left" w:pos="564"/>
              </w:tabs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(</w:t>
            </w:r>
            <w:r w:rsidR="00FA41F4" w:rsidRPr="004B1D27">
              <w:rPr>
                <w:rFonts w:ascii="Times New Roman" w:hAnsi="Times New Roman" w:cs="Times New Roman"/>
              </w:rPr>
              <w:t xml:space="preserve">закусочная «Родник», </w:t>
            </w:r>
            <w:r w:rsidRPr="004B1D27">
              <w:rPr>
                <w:rFonts w:ascii="Times New Roman" w:hAnsi="Times New Roman" w:cs="Times New Roman"/>
              </w:rPr>
              <w:t xml:space="preserve"> планирующей строительство </w:t>
            </w:r>
            <w:r w:rsidR="00FA41F4" w:rsidRPr="004B1D27">
              <w:rPr>
                <w:rFonts w:ascii="Times New Roman" w:hAnsi="Times New Roman" w:cs="Times New Roman"/>
              </w:rPr>
              <w:t>нового ОДС (см. п. 9).</w:t>
            </w:r>
          </w:p>
          <w:p w14:paraId="7C2A9828" w14:textId="77777777" w:rsidR="007E3828" w:rsidRPr="004B1D27" w:rsidRDefault="007E3828" w:rsidP="004B1D27">
            <w:pPr>
              <w:tabs>
                <w:tab w:val="left" w:pos="564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103D0" w:rsidRPr="000F717B" w14:paraId="1F18EB74" w14:textId="77777777" w:rsidTr="002E0B0F">
        <w:trPr>
          <w:trHeight w:val="5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A55C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6A3A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км 1503+587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088F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28:20:000000:739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5FD1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492865.856,</w:t>
            </w:r>
          </w:p>
          <w:p w14:paraId="1E52B729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3390776.319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495863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Земли промышленности и иного специального назначения</w:t>
            </w:r>
          </w:p>
          <w:p w14:paraId="26D0CC85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342DC24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 xml:space="preserve"> Вид разрешенного использования –строительство федеральной автомобильной дорогой «Амур»</w:t>
            </w:r>
          </w:p>
          <w:p w14:paraId="2704120B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 xml:space="preserve"> Чита - Хабаровск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F5FA" w14:textId="77777777" w:rsidR="00601F6A" w:rsidRPr="004B1D27" w:rsidRDefault="00EE4CA4" w:rsidP="004B1D2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4B1D27">
              <w:rPr>
                <w:sz w:val="22"/>
                <w:szCs w:val="22"/>
              </w:rPr>
              <w:t>Земли промышленнос</w:t>
            </w:r>
            <w:r w:rsidR="00004914" w:rsidRPr="004B1D27">
              <w:rPr>
                <w:sz w:val="22"/>
                <w:szCs w:val="22"/>
              </w:rPr>
              <w:t xml:space="preserve">ти </w:t>
            </w:r>
            <w:r w:rsidR="00004914" w:rsidRPr="004B1D27">
              <w:rPr>
                <w:b/>
                <w:sz w:val="22"/>
                <w:szCs w:val="22"/>
              </w:rPr>
              <w:t>подходят</w:t>
            </w:r>
            <w:r w:rsidR="00004914" w:rsidRPr="004B1D27">
              <w:rPr>
                <w:sz w:val="22"/>
                <w:szCs w:val="22"/>
              </w:rPr>
              <w:t xml:space="preserve"> </w:t>
            </w:r>
            <w:r w:rsidRPr="004B1D27">
              <w:rPr>
                <w:sz w:val="22"/>
                <w:szCs w:val="22"/>
              </w:rPr>
              <w:t>под строительство ОДС</w:t>
            </w:r>
          </w:p>
          <w:p w14:paraId="24CD6AB0" w14:textId="77777777" w:rsidR="00601F6A" w:rsidRPr="004B1D27" w:rsidRDefault="00601F6A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782A6DE" w14:textId="77777777" w:rsidR="00601F6A" w:rsidRPr="004B1D27" w:rsidRDefault="00601F6A" w:rsidP="004B1D27">
            <w:pPr>
              <w:pStyle w:val="Default"/>
              <w:pageBreakBefore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4B1D27">
              <w:rPr>
                <w:sz w:val="22"/>
                <w:szCs w:val="22"/>
              </w:rPr>
              <w:t>Образование земельного участка и постановка на кадастровый учет – до 10 дней.</w:t>
            </w:r>
          </w:p>
          <w:p w14:paraId="6A48970B" w14:textId="77777777" w:rsidR="0080239F" w:rsidRPr="004B1D27" w:rsidRDefault="0080239F" w:rsidP="004B1D27">
            <w:pPr>
              <w:pStyle w:val="Default"/>
              <w:pageBreakBefore/>
              <w:spacing w:line="276" w:lineRule="auto"/>
              <w:jc w:val="both"/>
              <w:rPr>
                <w:sz w:val="22"/>
                <w:szCs w:val="22"/>
              </w:rPr>
            </w:pPr>
          </w:p>
          <w:p w14:paraId="7DD77FB2" w14:textId="77777777" w:rsidR="0080239F" w:rsidRPr="004B1D27" w:rsidRDefault="0080239F" w:rsidP="004B1D27">
            <w:pPr>
              <w:pStyle w:val="Default"/>
              <w:pageBreakBefore/>
              <w:spacing w:line="276" w:lineRule="auto"/>
              <w:jc w:val="both"/>
              <w:rPr>
                <w:sz w:val="22"/>
                <w:szCs w:val="22"/>
              </w:rPr>
            </w:pPr>
            <w:r w:rsidRPr="004B1D27">
              <w:rPr>
                <w:sz w:val="22"/>
                <w:szCs w:val="22"/>
              </w:rPr>
              <w:t>Далее потребуется предоставление земельного участка в аренду без торгов</w:t>
            </w:r>
          </w:p>
          <w:p w14:paraId="4F4AD5C9" w14:textId="77777777" w:rsidR="0080239F" w:rsidRPr="004B1D27" w:rsidRDefault="0080239F" w:rsidP="004B1D27">
            <w:pPr>
              <w:pStyle w:val="Default"/>
              <w:pageBreakBefore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5F42" w14:textId="77777777" w:rsidR="009103D0" w:rsidRPr="004B1D27" w:rsidRDefault="009103D0" w:rsidP="004B1D2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4B1D27">
              <w:rPr>
                <w:color w:val="auto"/>
                <w:sz w:val="22"/>
                <w:szCs w:val="22"/>
              </w:rPr>
              <w:t>К земельному участку прилегают земли общедолевой собственности граждан (</w:t>
            </w:r>
            <w:proofErr w:type="spellStart"/>
            <w:r w:rsidRPr="004B1D27">
              <w:rPr>
                <w:color w:val="auto"/>
                <w:sz w:val="22"/>
                <w:szCs w:val="22"/>
              </w:rPr>
              <w:t>неугодья</w:t>
            </w:r>
            <w:proofErr w:type="spellEnd"/>
            <w:r w:rsidRPr="004B1D27">
              <w:rPr>
                <w:color w:val="auto"/>
                <w:sz w:val="22"/>
                <w:szCs w:val="22"/>
              </w:rPr>
              <w:t xml:space="preserve">). </w:t>
            </w:r>
          </w:p>
          <w:p w14:paraId="476B1548" w14:textId="77777777" w:rsidR="009103D0" w:rsidRPr="004B1D27" w:rsidRDefault="009103D0" w:rsidP="004B1D2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4B1D27">
              <w:rPr>
                <w:color w:val="auto"/>
                <w:sz w:val="22"/>
                <w:szCs w:val="22"/>
              </w:rPr>
              <w:t>В соответствии со схемой территориального планирования Ромненского района Амурской области рассматриваемая территория расположена в функциональной зоне категории земель сельскохозяйственного назначения (территория пашен)</w:t>
            </w:r>
          </w:p>
          <w:p w14:paraId="721C4EBC" w14:textId="77777777" w:rsidR="0089308D" w:rsidRPr="004B1D27" w:rsidRDefault="0089308D" w:rsidP="004B1D2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43056B7F" w14:textId="77777777" w:rsidR="0089308D" w:rsidRPr="004B1D27" w:rsidRDefault="0089308D" w:rsidP="004B1D27">
            <w:pPr>
              <w:pStyle w:val="Default"/>
              <w:spacing w:line="276" w:lineRule="auto"/>
              <w:jc w:val="both"/>
              <w:rPr>
                <w:b/>
                <w:color w:val="auto"/>
                <w:sz w:val="22"/>
                <w:szCs w:val="22"/>
              </w:rPr>
            </w:pPr>
            <w:r w:rsidRPr="004B1D27">
              <w:rPr>
                <w:b/>
                <w:color w:val="auto"/>
                <w:sz w:val="22"/>
                <w:szCs w:val="22"/>
              </w:rPr>
              <w:t>Наличие коммуникаций:</w:t>
            </w:r>
          </w:p>
          <w:p w14:paraId="41F9C1E0" w14:textId="77777777" w:rsidR="00514BC1" w:rsidRPr="004B1D27" w:rsidRDefault="0089308D" w:rsidP="004B1D27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  <w:r w:rsidRPr="004B1D27">
              <w:rPr>
                <w:sz w:val="22"/>
                <w:szCs w:val="22"/>
              </w:rPr>
              <w:t>Ближайшая точка подключения к электро</w:t>
            </w:r>
            <w:r w:rsidR="00514BC1" w:rsidRPr="004B1D27">
              <w:rPr>
                <w:sz w:val="22"/>
                <w:szCs w:val="22"/>
              </w:rPr>
              <w:t>снабжению находится на пересече</w:t>
            </w:r>
            <w:r w:rsidRPr="004B1D27">
              <w:rPr>
                <w:sz w:val="22"/>
                <w:szCs w:val="22"/>
              </w:rPr>
              <w:t>нии федеральной трассы Р-297 «Амур» и региональной автодороги (Придорожное-Поздеевка-Ромны).</w:t>
            </w:r>
          </w:p>
          <w:p w14:paraId="258F86F1" w14:textId="77777777" w:rsidR="00514BC1" w:rsidRPr="004B1D27" w:rsidRDefault="00514BC1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Подключение по согласованию с ДРСК «Восточные электрические сети» от существующих опор.</w:t>
            </w:r>
          </w:p>
          <w:p w14:paraId="0E3899DB" w14:textId="77777777" w:rsidR="0089308D" w:rsidRPr="004B1D27" w:rsidRDefault="0089308D" w:rsidP="004B1D27">
            <w:pPr>
              <w:pStyle w:val="Default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12EB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B1D27">
              <w:rPr>
                <w:rFonts w:ascii="Times New Roman" w:hAnsi="Times New Roman" w:cs="Times New Roman"/>
              </w:rPr>
              <w:t>Ромненский</w:t>
            </w:r>
            <w:proofErr w:type="spellEnd"/>
            <w:r w:rsidRPr="004B1D27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4B1D27">
              <w:rPr>
                <w:rFonts w:ascii="Times New Roman" w:hAnsi="Times New Roman" w:cs="Times New Roman"/>
              </w:rPr>
              <w:t>муниципальный</w:t>
            </w:r>
          </w:p>
          <w:p w14:paraId="55A9893A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округ, 3 км до с. Знаменка</w:t>
            </w:r>
          </w:p>
          <w:p w14:paraId="64025753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8DD0283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1B642FD" w14:textId="77777777" w:rsidR="0089308D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  <w:b/>
              </w:rPr>
              <w:t>Поиск инвестора</w:t>
            </w:r>
          </w:p>
          <w:p w14:paraId="2834D73A" w14:textId="77777777" w:rsidR="0089308D" w:rsidRPr="004B1D27" w:rsidRDefault="0089308D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0E319474" w14:textId="77777777" w:rsidR="009103D0" w:rsidRPr="004B1D27" w:rsidRDefault="009103D0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03D0" w:rsidRPr="000F717B" w14:paraId="0B87A835" w14:textId="77777777" w:rsidTr="00B1746D">
        <w:trPr>
          <w:trHeight w:val="69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754B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81E9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км 1358+560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7BF2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28:21:000000:2103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C482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613848.881,</w:t>
            </w:r>
          </w:p>
          <w:p w14:paraId="3DA3A803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3332701.072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714D70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Земли промышленности и иного специального назначения</w:t>
            </w:r>
          </w:p>
          <w:p w14:paraId="77B48D10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49494AC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 xml:space="preserve"> Вид разрешенного использования –строительство федеральной автомобильной дорогой «Амур»</w:t>
            </w:r>
          </w:p>
          <w:p w14:paraId="3318800C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 xml:space="preserve"> Чита - Хабаровск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25F9" w14:textId="77777777" w:rsidR="00601F6A" w:rsidRPr="004B1D27" w:rsidRDefault="00EE4CA4" w:rsidP="004B1D27">
            <w:pPr>
              <w:pStyle w:val="Default"/>
              <w:pageBreakBefore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4B1D27">
              <w:rPr>
                <w:sz w:val="22"/>
                <w:szCs w:val="22"/>
              </w:rPr>
              <w:t>Земли промышленнос</w:t>
            </w:r>
            <w:r w:rsidR="00004914" w:rsidRPr="004B1D27">
              <w:rPr>
                <w:sz w:val="22"/>
                <w:szCs w:val="22"/>
              </w:rPr>
              <w:t xml:space="preserve">ти </w:t>
            </w:r>
            <w:r w:rsidR="00004914" w:rsidRPr="004B1D27">
              <w:rPr>
                <w:b/>
                <w:sz w:val="22"/>
                <w:szCs w:val="22"/>
              </w:rPr>
              <w:t xml:space="preserve">подходят </w:t>
            </w:r>
            <w:r w:rsidRPr="004B1D27">
              <w:rPr>
                <w:sz w:val="22"/>
                <w:szCs w:val="22"/>
              </w:rPr>
              <w:t xml:space="preserve"> под строительство ОДС</w:t>
            </w:r>
          </w:p>
          <w:p w14:paraId="50BEA496" w14:textId="77777777" w:rsidR="00601F6A" w:rsidRPr="004B1D27" w:rsidRDefault="00601F6A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3CBCF43F" w14:textId="77777777" w:rsidR="00601F6A" w:rsidRPr="004B1D27" w:rsidRDefault="00601F6A" w:rsidP="004B1D27">
            <w:pPr>
              <w:pStyle w:val="Default"/>
              <w:pageBreakBefore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4B1D27">
              <w:rPr>
                <w:sz w:val="22"/>
                <w:szCs w:val="22"/>
              </w:rPr>
              <w:t>Образование земельного участка и постановка на кадастровый учет – до 10 дней.</w:t>
            </w:r>
          </w:p>
          <w:p w14:paraId="37F2E1FD" w14:textId="77777777" w:rsidR="0080239F" w:rsidRPr="004B1D27" w:rsidRDefault="0080239F" w:rsidP="004B1D27">
            <w:pPr>
              <w:pStyle w:val="Default"/>
              <w:pageBreakBefore/>
              <w:spacing w:line="276" w:lineRule="auto"/>
              <w:jc w:val="both"/>
              <w:rPr>
                <w:sz w:val="22"/>
                <w:szCs w:val="22"/>
              </w:rPr>
            </w:pPr>
          </w:p>
          <w:p w14:paraId="7BD47D39" w14:textId="77777777" w:rsidR="00601F6A" w:rsidRPr="004B1D27" w:rsidRDefault="0080239F" w:rsidP="004B1D27">
            <w:pPr>
              <w:pStyle w:val="Default"/>
              <w:pageBreakBefore/>
              <w:spacing w:line="276" w:lineRule="auto"/>
              <w:jc w:val="both"/>
              <w:rPr>
                <w:sz w:val="22"/>
                <w:szCs w:val="22"/>
              </w:rPr>
            </w:pPr>
            <w:r w:rsidRPr="004B1D27">
              <w:rPr>
                <w:sz w:val="22"/>
                <w:szCs w:val="22"/>
              </w:rPr>
              <w:t xml:space="preserve">Далее потребуется предоставление земельного участка в аренду без торгов </w:t>
            </w:r>
          </w:p>
          <w:p w14:paraId="21D4FD81" w14:textId="77777777" w:rsidR="009103D0" w:rsidRPr="004B1D27" w:rsidRDefault="009103D0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F2D7" w14:textId="77777777" w:rsidR="009103D0" w:rsidRPr="004B1D27" w:rsidRDefault="009103D0" w:rsidP="004B1D27">
            <w:pPr>
              <w:pStyle w:val="Default"/>
              <w:pageBreakBefore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4B1D27">
              <w:rPr>
                <w:color w:val="auto"/>
                <w:sz w:val="22"/>
                <w:szCs w:val="22"/>
              </w:rPr>
              <w:t>К земельному участку прилегают земли общедолевой собственности граждан (</w:t>
            </w:r>
            <w:proofErr w:type="spellStart"/>
            <w:r w:rsidRPr="004B1D27">
              <w:rPr>
                <w:color w:val="auto"/>
                <w:sz w:val="22"/>
                <w:szCs w:val="22"/>
              </w:rPr>
              <w:t>неугодья</w:t>
            </w:r>
            <w:proofErr w:type="spellEnd"/>
            <w:r w:rsidRPr="004B1D27">
              <w:rPr>
                <w:color w:val="auto"/>
                <w:sz w:val="22"/>
                <w:szCs w:val="22"/>
              </w:rPr>
              <w:t xml:space="preserve">). </w:t>
            </w:r>
          </w:p>
          <w:p w14:paraId="4929E5B1" w14:textId="77777777" w:rsidR="009103D0" w:rsidRPr="004B1D27" w:rsidRDefault="009103D0" w:rsidP="004B1D2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4B1D27">
              <w:rPr>
                <w:color w:val="auto"/>
                <w:sz w:val="22"/>
                <w:szCs w:val="22"/>
              </w:rPr>
              <w:t xml:space="preserve">В соответствии с генпланом МО </w:t>
            </w:r>
            <w:proofErr w:type="spellStart"/>
            <w:r w:rsidRPr="004B1D27">
              <w:rPr>
                <w:color w:val="auto"/>
                <w:sz w:val="22"/>
                <w:szCs w:val="22"/>
              </w:rPr>
              <w:t>Нижнебузулинский</w:t>
            </w:r>
            <w:proofErr w:type="spellEnd"/>
            <w:r w:rsidRPr="004B1D27">
              <w:rPr>
                <w:color w:val="auto"/>
                <w:sz w:val="22"/>
                <w:szCs w:val="22"/>
              </w:rPr>
              <w:t xml:space="preserve"> с/с </w:t>
            </w:r>
            <w:proofErr w:type="spellStart"/>
            <w:r w:rsidRPr="004B1D27">
              <w:rPr>
                <w:color w:val="auto"/>
                <w:sz w:val="22"/>
                <w:szCs w:val="22"/>
              </w:rPr>
              <w:t>Свободненского</w:t>
            </w:r>
            <w:proofErr w:type="spellEnd"/>
            <w:r w:rsidRPr="004B1D27">
              <w:rPr>
                <w:color w:val="auto"/>
                <w:sz w:val="22"/>
                <w:szCs w:val="22"/>
              </w:rPr>
              <w:t xml:space="preserve"> района Амурской области рассматриваемая территория расположена в функциональной зоне категории земель сельскохозяйственного назначения (зона сельскохозяйственного использования)</w:t>
            </w:r>
          </w:p>
          <w:p w14:paraId="675D8AFF" w14:textId="77777777" w:rsidR="006724BD" w:rsidRPr="004B1D27" w:rsidRDefault="006724BD" w:rsidP="004B1D27">
            <w:pPr>
              <w:pStyle w:val="Default"/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</w:p>
          <w:p w14:paraId="0AAA455C" w14:textId="77777777" w:rsidR="006724BD" w:rsidRPr="004B1D27" w:rsidRDefault="006724BD" w:rsidP="004B1D27">
            <w:pPr>
              <w:pStyle w:val="Default"/>
              <w:pageBreakBefore/>
              <w:spacing w:line="276" w:lineRule="auto"/>
              <w:jc w:val="both"/>
              <w:rPr>
                <w:b/>
                <w:color w:val="auto"/>
                <w:sz w:val="22"/>
                <w:szCs w:val="22"/>
              </w:rPr>
            </w:pPr>
            <w:r w:rsidRPr="004B1D27">
              <w:rPr>
                <w:b/>
                <w:color w:val="auto"/>
                <w:sz w:val="22"/>
                <w:szCs w:val="22"/>
              </w:rPr>
              <w:t>Наличие коммуникаций:</w:t>
            </w:r>
          </w:p>
          <w:p w14:paraId="4133A367" w14:textId="77777777" w:rsidR="00DD33E6" w:rsidRPr="004B1D27" w:rsidRDefault="00E22315" w:rsidP="004B1D27">
            <w:pPr>
              <w:pStyle w:val="Default"/>
              <w:pageBreakBefore/>
              <w:spacing w:line="276" w:lineRule="auto"/>
              <w:jc w:val="both"/>
              <w:rPr>
                <w:sz w:val="22"/>
                <w:szCs w:val="22"/>
              </w:rPr>
            </w:pPr>
            <w:r w:rsidRPr="004B1D27">
              <w:rPr>
                <w:color w:val="auto"/>
                <w:sz w:val="22"/>
                <w:szCs w:val="22"/>
              </w:rPr>
              <w:t>Нет.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7D1B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Свободненский район, 8 км</w:t>
            </w:r>
          </w:p>
          <w:p w14:paraId="149C7B15" w14:textId="77777777" w:rsidR="009103D0" w:rsidRPr="004B1D27" w:rsidRDefault="009103D0" w:rsidP="004B1D2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B1D27">
              <w:rPr>
                <w:rFonts w:ascii="Times New Roman" w:hAnsi="Times New Roman" w:cs="Times New Roman"/>
              </w:rPr>
              <w:t>до ЗАТО Циолковский</w:t>
            </w:r>
          </w:p>
          <w:p w14:paraId="522A9B49" w14:textId="77777777" w:rsidR="009103D0" w:rsidRPr="004B1D27" w:rsidRDefault="009103D0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4794245F" w14:textId="77777777" w:rsidR="006724BD" w:rsidRPr="004B1D27" w:rsidRDefault="009103D0" w:rsidP="004B1D27">
            <w:pPr>
              <w:tabs>
                <w:tab w:val="left" w:pos="1128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4B1D27">
              <w:rPr>
                <w:rFonts w:ascii="Times New Roman" w:hAnsi="Times New Roman" w:cs="Times New Roman"/>
                <w:b/>
              </w:rPr>
              <w:t>Поиск инвестора</w:t>
            </w:r>
          </w:p>
          <w:p w14:paraId="19443D16" w14:textId="77777777" w:rsidR="006724BD" w:rsidRPr="004B1D27" w:rsidRDefault="006724BD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69E83009" w14:textId="77777777" w:rsidR="009103D0" w:rsidRPr="004B1D27" w:rsidRDefault="009103D0" w:rsidP="004B1D27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E147CC0" w14:textId="77777777" w:rsidR="000F717B" w:rsidRPr="00B75B9B" w:rsidRDefault="000F717B" w:rsidP="00497B2C">
      <w:pPr>
        <w:pStyle w:val="Default"/>
        <w:ind w:firstLine="709"/>
        <w:jc w:val="both"/>
      </w:pPr>
      <w:bookmarkStart w:id="0" w:name="_GoBack"/>
      <w:bookmarkEnd w:id="0"/>
      <w:r w:rsidRPr="00D0502B">
        <w:rPr>
          <w:color w:val="auto"/>
          <w:sz w:val="26"/>
          <w:szCs w:val="26"/>
        </w:rPr>
        <w:t xml:space="preserve"> </w:t>
      </w:r>
    </w:p>
    <w:sectPr w:rsidR="000F717B" w:rsidRPr="00B75B9B" w:rsidSect="008026CC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C61018"/>
    <w:multiLevelType w:val="hybridMultilevel"/>
    <w:tmpl w:val="88D244D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E07"/>
    <w:rsid w:val="00004914"/>
    <w:rsid w:val="00007C8C"/>
    <w:rsid w:val="00013C6B"/>
    <w:rsid w:val="000153FF"/>
    <w:rsid w:val="00016869"/>
    <w:rsid w:val="00016936"/>
    <w:rsid w:val="00030783"/>
    <w:rsid w:val="00031989"/>
    <w:rsid w:val="00034891"/>
    <w:rsid w:val="00037F09"/>
    <w:rsid w:val="000431FE"/>
    <w:rsid w:val="00046F95"/>
    <w:rsid w:val="00047869"/>
    <w:rsid w:val="00051386"/>
    <w:rsid w:val="00063A33"/>
    <w:rsid w:val="00067E18"/>
    <w:rsid w:val="000734ED"/>
    <w:rsid w:val="00086745"/>
    <w:rsid w:val="0009738B"/>
    <w:rsid w:val="000A1B89"/>
    <w:rsid w:val="000A574B"/>
    <w:rsid w:val="000C2C70"/>
    <w:rsid w:val="000C5F88"/>
    <w:rsid w:val="000D0903"/>
    <w:rsid w:val="000E1290"/>
    <w:rsid w:val="000E36EB"/>
    <w:rsid w:val="000E4B89"/>
    <w:rsid w:val="000E4DF0"/>
    <w:rsid w:val="000E7B7D"/>
    <w:rsid w:val="000F0D82"/>
    <w:rsid w:val="000F717B"/>
    <w:rsid w:val="00100F9C"/>
    <w:rsid w:val="001057B1"/>
    <w:rsid w:val="00107001"/>
    <w:rsid w:val="00120109"/>
    <w:rsid w:val="0012573C"/>
    <w:rsid w:val="00127565"/>
    <w:rsid w:val="001377DC"/>
    <w:rsid w:val="00142FC7"/>
    <w:rsid w:val="00144BD7"/>
    <w:rsid w:val="00152E12"/>
    <w:rsid w:val="00153772"/>
    <w:rsid w:val="00166459"/>
    <w:rsid w:val="001700C9"/>
    <w:rsid w:val="00176A05"/>
    <w:rsid w:val="00183174"/>
    <w:rsid w:val="00185A75"/>
    <w:rsid w:val="00193D88"/>
    <w:rsid w:val="0019584B"/>
    <w:rsid w:val="001B417E"/>
    <w:rsid w:val="001C4B89"/>
    <w:rsid w:val="001C647C"/>
    <w:rsid w:val="001D0F63"/>
    <w:rsid w:val="001D5F95"/>
    <w:rsid w:val="001D653B"/>
    <w:rsid w:val="001F7123"/>
    <w:rsid w:val="0020482B"/>
    <w:rsid w:val="00211119"/>
    <w:rsid w:val="00215330"/>
    <w:rsid w:val="00223B5B"/>
    <w:rsid w:val="002249CF"/>
    <w:rsid w:val="00224C41"/>
    <w:rsid w:val="00230BB0"/>
    <w:rsid w:val="00234FEA"/>
    <w:rsid w:val="00245637"/>
    <w:rsid w:val="00245C99"/>
    <w:rsid w:val="002477F3"/>
    <w:rsid w:val="002515B1"/>
    <w:rsid w:val="0026187D"/>
    <w:rsid w:val="0026228B"/>
    <w:rsid w:val="00265192"/>
    <w:rsid w:val="00273253"/>
    <w:rsid w:val="00291B54"/>
    <w:rsid w:val="00291D95"/>
    <w:rsid w:val="00292313"/>
    <w:rsid w:val="00294258"/>
    <w:rsid w:val="0029488B"/>
    <w:rsid w:val="002A5554"/>
    <w:rsid w:val="002B3AFB"/>
    <w:rsid w:val="002D385A"/>
    <w:rsid w:val="002D3FA6"/>
    <w:rsid w:val="002D6C66"/>
    <w:rsid w:val="002E0B0F"/>
    <w:rsid w:val="002E107C"/>
    <w:rsid w:val="002E72B4"/>
    <w:rsid w:val="002F1C04"/>
    <w:rsid w:val="002F5A90"/>
    <w:rsid w:val="003104A3"/>
    <w:rsid w:val="003140A9"/>
    <w:rsid w:val="00320551"/>
    <w:rsid w:val="00321FF2"/>
    <w:rsid w:val="00323909"/>
    <w:rsid w:val="00330B6D"/>
    <w:rsid w:val="0033513A"/>
    <w:rsid w:val="00336FCB"/>
    <w:rsid w:val="0034074E"/>
    <w:rsid w:val="00341190"/>
    <w:rsid w:val="00350837"/>
    <w:rsid w:val="0035158A"/>
    <w:rsid w:val="003516C2"/>
    <w:rsid w:val="003624B5"/>
    <w:rsid w:val="00363A68"/>
    <w:rsid w:val="00373B82"/>
    <w:rsid w:val="0038253A"/>
    <w:rsid w:val="003916CB"/>
    <w:rsid w:val="003A427C"/>
    <w:rsid w:val="003A7469"/>
    <w:rsid w:val="003B5F80"/>
    <w:rsid w:val="003C0B6C"/>
    <w:rsid w:val="003E0288"/>
    <w:rsid w:val="003F2E01"/>
    <w:rsid w:val="003F5FCE"/>
    <w:rsid w:val="00400550"/>
    <w:rsid w:val="0040301F"/>
    <w:rsid w:val="0041171A"/>
    <w:rsid w:val="00412DD5"/>
    <w:rsid w:val="004216B3"/>
    <w:rsid w:val="0042755E"/>
    <w:rsid w:val="00431D0E"/>
    <w:rsid w:val="00434ABB"/>
    <w:rsid w:val="0043727C"/>
    <w:rsid w:val="0044445A"/>
    <w:rsid w:val="004444FA"/>
    <w:rsid w:val="004543EB"/>
    <w:rsid w:val="00454DA7"/>
    <w:rsid w:val="00460C10"/>
    <w:rsid w:val="00471CCB"/>
    <w:rsid w:val="00475B84"/>
    <w:rsid w:val="00475BCE"/>
    <w:rsid w:val="00494815"/>
    <w:rsid w:val="00497B2C"/>
    <w:rsid w:val="004A3616"/>
    <w:rsid w:val="004A7D1C"/>
    <w:rsid w:val="004A7E0E"/>
    <w:rsid w:val="004B1D27"/>
    <w:rsid w:val="004C5434"/>
    <w:rsid w:val="004C7E8D"/>
    <w:rsid w:val="004E2D81"/>
    <w:rsid w:val="004E49B6"/>
    <w:rsid w:val="00511CC1"/>
    <w:rsid w:val="0051234B"/>
    <w:rsid w:val="00514938"/>
    <w:rsid w:val="00514B32"/>
    <w:rsid w:val="00514BC1"/>
    <w:rsid w:val="0052227C"/>
    <w:rsid w:val="0052323F"/>
    <w:rsid w:val="00525303"/>
    <w:rsid w:val="00525F1E"/>
    <w:rsid w:val="0053204E"/>
    <w:rsid w:val="00541828"/>
    <w:rsid w:val="005446CF"/>
    <w:rsid w:val="005836E4"/>
    <w:rsid w:val="00586CF6"/>
    <w:rsid w:val="00591599"/>
    <w:rsid w:val="005A62D3"/>
    <w:rsid w:val="005B3CFA"/>
    <w:rsid w:val="005B650C"/>
    <w:rsid w:val="005D13D7"/>
    <w:rsid w:val="005D793F"/>
    <w:rsid w:val="005E1042"/>
    <w:rsid w:val="005E6967"/>
    <w:rsid w:val="005E7A08"/>
    <w:rsid w:val="005F4DE3"/>
    <w:rsid w:val="00601F6A"/>
    <w:rsid w:val="006064D6"/>
    <w:rsid w:val="00635C93"/>
    <w:rsid w:val="00654683"/>
    <w:rsid w:val="00662197"/>
    <w:rsid w:val="006724BD"/>
    <w:rsid w:val="0069675F"/>
    <w:rsid w:val="006A39CD"/>
    <w:rsid w:val="006B30FA"/>
    <w:rsid w:val="006D7DE9"/>
    <w:rsid w:val="006E0B00"/>
    <w:rsid w:val="006F292D"/>
    <w:rsid w:val="006F3310"/>
    <w:rsid w:val="006F53DF"/>
    <w:rsid w:val="007042B3"/>
    <w:rsid w:val="00711975"/>
    <w:rsid w:val="0071366A"/>
    <w:rsid w:val="00713828"/>
    <w:rsid w:val="00713C54"/>
    <w:rsid w:val="007178DA"/>
    <w:rsid w:val="007433BB"/>
    <w:rsid w:val="007448D9"/>
    <w:rsid w:val="007475EC"/>
    <w:rsid w:val="00750F2C"/>
    <w:rsid w:val="00754440"/>
    <w:rsid w:val="00763765"/>
    <w:rsid w:val="007719A8"/>
    <w:rsid w:val="00775751"/>
    <w:rsid w:val="007803AB"/>
    <w:rsid w:val="00785A20"/>
    <w:rsid w:val="007868AF"/>
    <w:rsid w:val="00794A54"/>
    <w:rsid w:val="00794B75"/>
    <w:rsid w:val="007A0755"/>
    <w:rsid w:val="007A2379"/>
    <w:rsid w:val="007B2111"/>
    <w:rsid w:val="007D33D1"/>
    <w:rsid w:val="007D3F21"/>
    <w:rsid w:val="007D3FFA"/>
    <w:rsid w:val="007E3828"/>
    <w:rsid w:val="007F28D8"/>
    <w:rsid w:val="007F653F"/>
    <w:rsid w:val="007F6C5E"/>
    <w:rsid w:val="0080017D"/>
    <w:rsid w:val="0080239F"/>
    <w:rsid w:val="008026CC"/>
    <w:rsid w:val="00813967"/>
    <w:rsid w:val="00816BB3"/>
    <w:rsid w:val="008207F3"/>
    <w:rsid w:val="00822F69"/>
    <w:rsid w:val="00827261"/>
    <w:rsid w:val="008324E6"/>
    <w:rsid w:val="00843864"/>
    <w:rsid w:val="00847055"/>
    <w:rsid w:val="008551EF"/>
    <w:rsid w:val="00867288"/>
    <w:rsid w:val="008774A7"/>
    <w:rsid w:val="008926C4"/>
    <w:rsid w:val="0089308D"/>
    <w:rsid w:val="008978F9"/>
    <w:rsid w:val="008B5344"/>
    <w:rsid w:val="008B567C"/>
    <w:rsid w:val="008F2892"/>
    <w:rsid w:val="008F30B4"/>
    <w:rsid w:val="008F6825"/>
    <w:rsid w:val="00901E56"/>
    <w:rsid w:val="00902C2B"/>
    <w:rsid w:val="009103D0"/>
    <w:rsid w:val="00917C3A"/>
    <w:rsid w:val="00937208"/>
    <w:rsid w:val="009425D2"/>
    <w:rsid w:val="00947D70"/>
    <w:rsid w:val="00955205"/>
    <w:rsid w:val="00964971"/>
    <w:rsid w:val="00971DB9"/>
    <w:rsid w:val="00972941"/>
    <w:rsid w:val="00976BD7"/>
    <w:rsid w:val="009811AE"/>
    <w:rsid w:val="00981639"/>
    <w:rsid w:val="009817FD"/>
    <w:rsid w:val="00994F0F"/>
    <w:rsid w:val="009A20EB"/>
    <w:rsid w:val="009A297C"/>
    <w:rsid w:val="009B7E07"/>
    <w:rsid w:val="009C2C38"/>
    <w:rsid w:val="009C552E"/>
    <w:rsid w:val="009C6965"/>
    <w:rsid w:val="009D6509"/>
    <w:rsid w:val="009F27F2"/>
    <w:rsid w:val="009F63A9"/>
    <w:rsid w:val="00A0235A"/>
    <w:rsid w:val="00A14C78"/>
    <w:rsid w:val="00A271DB"/>
    <w:rsid w:val="00A54E0F"/>
    <w:rsid w:val="00A57524"/>
    <w:rsid w:val="00A67A26"/>
    <w:rsid w:val="00A67F60"/>
    <w:rsid w:val="00A71A77"/>
    <w:rsid w:val="00A7468F"/>
    <w:rsid w:val="00A82236"/>
    <w:rsid w:val="00A92792"/>
    <w:rsid w:val="00A97B5B"/>
    <w:rsid w:val="00AA0AE4"/>
    <w:rsid w:val="00AA139A"/>
    <w:rsid w:val="00AA1B93"/>
    <w:rsid w:val="00AA7525"/>
    <w:rsid w:val="00AC112A"/>
    <w:rsid w:val="00AC1591"/>
    <w:rsid w:val="00AC517A"/>
    <w:rsid w:val="00AD620D"/>
    <w:rsid w:val="00AF1449"/>
    <w:rsid w:val="00AF4C2C"/>
    <w:rsid w:val="00B153F2"/>
    <w:rsid w:val="00B16EB5"/>
    <w:rsid w:val="00B1746D"/>
    <w:rsid w:val="00B219AA"/>
    <w:rsid w:val="00B271A3"/>
    <w:rsid w:val="00B379F1"/>
    <w:rsid w:val="00B459B9"/>
    <w:rsid w:val="00B721E9"/>
    <w:rsid w:val="00B75B9B"/>
    <w:rsid w:val="00B82E63"/>
    <w:rsid w:val="00B83887"/>
    <w:rsid w:val="00BA663B"/>
    <w:rsid w:val="00BB61C2"/>
    <w:rsid w:val="00BD305E"/>
    <w:rsid w:val="00BD6727"/>
    <w:rsid w:val="00BE10F7"/>
    <w:rsid w:val="00BF3D39"/>
    <w:rsid w:val="00BF5240"/>
    <w:rsid w:val="00BF530E"/>
    <w:rsid w:val="00C05EDC"/>
    <w:rsid w:val="00C06E81"/>
    <w:rsid w:val="00C20DC0"/>
    <w:rsid w:val="00C25B78"/>
    <w:rsid w:val="00C3365D"/>
    <w:rsid w:val="00C36F01"/>
    <w:rsid w:val="00C535A6"/>
    <w:rsid w:val="00C61CE8"/>
    <w:rsid w:val="00C62634"/>
    <w:rsid w:val="00C71B09"/>
    <w:rsid w:val="00C735E0"/>
    <w:rsid w:val="00C748C7"/>
    <w:rsid w:val="00C912D2"/>
    <w:rsid w:val="00C93887"/>
    <w:rsid w:val="00C97D40"/>
    <w:rsid w:val="00CC4296"/>
    <w:rsid w:val="00CC7471"/>
    <w:rsid w:val="00CE1095"/>
    <w:rsid w:val="00CF2988"/>
    <w:rsid w:val="00CF2EF7"/>
    <w:rsid w:val="00CF6EFF"/>
    <w:rsid w:val="00D0465E"/>
    <w:rsid w:val="00D0502B"/>
    <w:rsid w:val="00D05BD5"/>
    <w:rsid w:val="00D07BC2"/>
    <w:rsid w:val="00D129D2"/>
    <w:rsid w:val="00D23582"/>
    <w:rsid w:val="00D263CC"/>
    <w:rsid w:val="00D34BE0"/>
    <w:rsid w:val="00D43664"/>
    <w:rsid w:val="00D50101"/>
    <w:rsid w:val="00D53D29"/>
    <w:rsid w:val="00D562FC"/>
    <w:rsid w:val="00D57B05"/>
    <w:rsid w:val="00D604DE"/>
    <w:rsid w:val="00D816C6"/>
    <w:rsid w:val="00D92B5A"/>
    <w:rsid w:val="00DB0CB9"/>
    <w:rsid w:val="00DB3FFC"/>
    <w:rsid w:val="00DB7A4A"/>
    <w:rsid w:val="00DC16F3"/>
    <w:rsid w:val="00DD33E6"/>
    <w:rsid w:val="00DE69C1"/>
    <w:rsid w:val="00E00414"/>
    <w:rsid w:val="00E13038"/>
    <w:rsid w:val="00E1416A"/>
    <w:rsid w:val="00E155B2"/>
    <w:rsid w:val="00E16582"/>
    <w:rsid w:val="00E22315"/>
    <w:rsid w:val="00E247F4"/>
    <w:rsid w:val="00E608A2"/>
    <w:rsid w:val="00E747D3"/>
    <w:rsid w:val="00E83626"/>
    <w:rsid w:val="00E852A7"/>
    <w:rsid w:val="00E928F0"/>
    <w:rsid w:val="00E95F26"/>
    <w:rsid w:val="00EA76CF"/>
    <w:rsid w:val="00EC391A"/>
    <w:rsid w:val="00ED487E"/>
    <w:rsid w:val="00ED69B8"/>
    <w:rsid w:val="00EE4CA4"/>
    <w:rsid w:val="00EE6A8C"/>
    <w:rsid w:val="00EF7278"/>
    <w:rsid w:val="00EF7930"/>
    <w:rsid w:val="00F01418"/>
    <w:rsid w:val="00F06976"/>
    <w:rsid w:val="00F076A9"/>
    <w:rsid w:val="00F1194C"/>
    <w:rsid w:val="00F13487"/>
    <w:rsid w:val="00F1637C"/>
    <w:rsid w:val="00F206E5"/>
    <w:rsid w:val="00F239CE"/>
    <w:rsid w:val="00F44473"/>
    <w:rsid w:val="00F4714C"/>
    <w:rsid w:val="00F524A0"/>
    <w:rsid w:val="00F52679"/>
    <w:rsid w:val="00F52F2F"/>
    <w:rsid w:val="00F54BA6"/>
    <w:rsid w:val="00F5671A"/>
    <w:rsid w:val="00F65344"/>
    <w:rsid w:val="00F676DC"/>
    <w:rsid w:val="00F724EC"/>
    <w:rsid w:val="00F73D01"/>
    <w:rsid w:val="00F8047D"/>
    <w:rsid w:val="00F806EF"/>
    <w:rsid w:val="00F84034"/>
    <w:rsid w:val="00F87F9A"/>
    <w:rsid w:val="00FA41F4"/>
    <w:rsid w:val="00FB795D"/>
    <w:rsid w:val="00FC7638"/>
    <w:rsid w:val="00FD6D99"/>
    <w:rsid w:val="00FE1F8E"/>
    <w:rsid w:val="00FE4646"/>
    <w:rsid w:val="00FF03AD"/>
    <w:rsid w:val="00FF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90075"/>
  <w15:chartTrackingRefBased/>
  <w15:docId w15:val="{A9D3164C-8F1F-4680-989C-48DFE190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71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85A20"/>
    <w:pPr>
      <w:spacing w:after="0" w:line="240" w:lineRule="auto"/>
      <w:ind w:left="720"/>
      <w:contextualSpacing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20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4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93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0D7E8-E6F9-49BC-927F-366D89CFF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Владимировна Самарина</dc:creator>
  <cp:keywords/>
  <dc:description/>
  <cp:lastModifiedBy>Котова Марина</cp:lastModifiedBy>
  <cp:revision>8</cp:revision>
  <cp:lastPrinted>2022-05-24T07:50:00Z</cp:lastPrinted>
  <dcterms:created xsi:type="dcterms:W3CDTF">2023-10-31T01:14:00Z</dcterms:created>
  <dcterms:modified xsi:type="dcterms:W3CDTF">2026-08-10T02:36:00Z</dcterms:modified>
</cp:coreProperties>
</file>